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E51" w:rsidRPr="00014FD5" w:rsidRDefault="00057E51" w:rsidP="00057E51">
      <w:pPr>
        <w:pStyle w:val="Standard"/>
        <w:ind w:right="363"/>
        <w:jc w:val="right"/>
        <w:rPr>
          <w:rFonts w:ascii="Verdana" w:hAnsi="Verdana" w:cs="Calibri"/>
          <w:b/>
          <w:sz w:val="20"/>
          <w:szCs w:val="20"/>
        </w:rPr>
      </w:pPr>
      <w:r w:rsidRPr="00014FD5">
        <w:rPr>
          <w:rFonts w:ascii="Verdana" w:hAnsi="Verdana" w:cs="Calibri"/>
          <w:b/>
          <w:sz w:val="20"/>
          <w:szCs w:val="20"/>
        </w:rPr>
        <w:t>(</w:t>
      </w:r>
      <w:r w:rsidR="005E42F7">
        <w:rPr>
          <w:rFonts w:ascii="Verdana" w:hAnsi="Verdana" w:cs="Calibri"/>
          <w:b/>
          <w:sz w:val="20"/>
          <w:szCs w:val="20"/>
        </w:rPr>
        <w:t>WZÓR</w:t>
      </w:r>
      <w:r w:rsidRPr="00014FD5">
        <w:rPr>
          <w:rFonts w:ascii="Verdana" w:hAnsi="Verdana" w:cs="Calibri"/>
          <w:b/>
          <w:sz w:val="20"/>
          <w:szCs w:val="20"/>
        </w:rPr>
        <w:t>)</w:t>
      </w:r>
    </w:p>
    <w:p w:rsidR="00057E51" w:rsidRPr="00014FD5" w:rsidRDefault="00057E51" w:rsidP="00057E51">
      <w:pPr>
        <w:pStyle w:val="Standard"/>
        <w:ind w:right="363"/>
        <w:jc w:val="center"/>
        <w:rPr>
          <w:rFonts w:ascii="Verdana" w:hAnsi="Verdana" w:cs="Calibri"/>
          <w:b/>
          <w:sz w:val="20"/>
          <w:szCs w:val="20"/>
        </w:rPr>
      </w:pPr>
    </w:p>
    <w:p w:rsidR="00057E51" w:rsidRPr="00014FD5" w:rsidRDefault="00057E51" w:rsidP="00057E51">
      <w:pPr>
        <w:pStyle w:val="Standard"/>
        <w:ind w:right="363"/>
        <w:jc w:val="center"/>
        <w:rPr>
          <w:rFonts w:ascii="Verdana" w:hAnsi="Verdana"/>
          <w:sz w:val="20"/>
          <w:szCs w:val="20"/>
        </w:rPr>
      </w:pPr>
      <w:r w:rsidRPr="00014FD5">
        <w:rPr>
          <w:rFonts w:ascii="Verdana" w:hAnsi="Verdana" w:cs="Calibri"/>
          <w:b/>
          <w:sz w:val="20"/>
          <w:szCs w:val="20"/>
        </w:rPr>
        <w:t>UMOWA nr  ……..………………</w:t>
      </w:r>
    </w:p>
    <w:p w:rsidR="00057E51" w:rsidRPr="00014FD5" w:rsidRDefault="00057E51" w:rsidP="00057E51">
      <w:pPr>
        <w:pStyle w:val="Style5"/>
        <w:widowControl/>
        <w:spacing w:line="240" w:lineRule="exact"/>
        <w:ind w:right="14"/>
        <w:jc w:val="center"/>
        <w:rPr>
          <w:rFonts w:ascii="Verdana" w:hAnsi="Verdana"/>
          <w:sz w:val="20"/>
          <w:szCs w:val="20"/>
        </w:rPr>
      </w:pPr>
      <w:bookmarkStart w:id="0" w:name="_GoBack"/>
      <w:bookmarkEnd w:id="0"/>
    </w:p>
    <w:p w:rsidR="00057E51" w:rsidRPr="00014FD5" w:rsidRDefault="00057E51" w:rsidP="00057E51">
      <w:pPr>
        <w:pStyle w:val="Style5"/>
        <w:widowControl/>
        <w:spacing w:line="240" w:lineRule="exact"/>
        <w:ind w:right="14"/>
        <w:rPr>
          <w:rFonts w:ascii="Verdana" w:hAnsi="Verdana"/>
          <w:sz w:val="20"/>
          <w:szCs w:val="20"/>
        </w:rPr>
      </w:pPr>
      <w:r w:rsidRPr="00014FD5">
        <w:rPr>
          <w:rFonts w:ascii="Verdana" w:hAnsi="Verdana"/>
          <w:sz w:val="20"/>
          <w:szCs w:val="20"/>
        </w:rPr>
        <w:t>zawarta w dniu …………………………… 201</w:t>
      </w:r>
      <w:r w:rsidR="00402621" w:rsidRPr="00014FD5">
        <w:rPr>
          <w:rFonts w:ascii="Verdana" w:hAnsi="Verdana"/>
          <w:sz w:val="20"/>
          <w:szCs w:val="20"/>
        </w:rPr>
        <w:t>8</w:t>
      </w:r>
      <w:r w:rsidRPr="00014FD5">
        <w:rPr>
          <w:rFonts w:ascii="Verdana" w:hAnsi="Verdana"/>
          <w:sz w:val="20"/>
          <w:szCs w:val="20"/>
        </w:rPr>
        <w:t xml:space="preserve"> roku w Chorzelach pomiędzy</w:t>
      </w:r>
    </w:p>
    <w:p w:rsidR="00057E51" w:rsidRPr="00014FD5" w:rsidRDefault="00057E51" w:rsidP="00057E51">
      <w:pPr>
        <w:pStyle w:val="Style5"/>
        <w:widowControl/>
        <w:spacing w:line="240" w:lineRule="exact"/>
        <w:ind w:right="14"/>
        <w:rPr>
          <w:rFonts w:ascii="Verdana" w:hAnsi="Verdana"/>
          <w:sz w:val="20"/>
          <w:szCs w:val="20"/>
        </w:rPr>
      </w:pPr>
    </w:p>
    <w:p w:rsidR="00057E51" w:rsidRPr="00014FD5" w:rsidRDefault="00057E51" w:rsidP="00057E51">
      <w:pPr>
        <w:pStyle w:val="Style5"/>
        <w:widowControl/>
        <w:spacing w:before="10"/>
        <w:ind w:right="14"/>
        <w:rPr>
          <w:rFonts w:ascii="Verdana" w:hAnsi="Verdana"/>
          <w:sz w:val="20"/>
          <w:szCs w:val="20"/>
        </w:rPr>
      </w:pPr>
      <w:r w:rsidRPr="00014FD5">
        <w:rPr>
          <w:rStyle w:val="FontStyle12"/>
          <w:rFonts w:ascii="Verdana" w:hAnsi="Verdana"/>
        </w:rPr>
        <w:t>GMINĄ CHORZELE, ul. Stanisława Komosińskiego 1, 06-330 Chorzele,</w:t>
      </w:r>
    </w:p>
    <w:p w:rsidR="00057E51" w:rsidRPr="00014FD5" w:rsidRDefault="00057E51" w:rsidP="00057E51">
      <w:pPr>
        <w:pStyle w:val="Style5"/>
        <w:widowControl/>
        <w:spacing w:before="10"/>
        <w:ind w:right="14"/>
        <w:rPr>
          <w:rFonts w:ascii="Verdana" w:hAnsi="Verdana"/>
          <w:sz w:val="20"/>
          <w:szCs w:val="20"/>
        </w:rPr>
      </w:pPr>
      <w:r w:rsidRPr="00014FD5">
        <w:rPr>
          <w:rStyle w:val="FontStyle12"/>
          <w:rFonts w:ascii="Verdana" w:hAnsi="Verdana"/>
        </w:rPr>
        <w:t xml:space="preserve">NIP </w:t>
      </w:r>
      <w:r w:rsidRPr="00014FD5">
        <w:rPr>
          <w:rFonts w:ascii="Verdana" w:hAnsi="Verdana"/>
          <w:b/>
          <w:bCs/>
          <w:color w:val="000000"/>
          <w:sz w:val="20"/>
          <w:szCs w:val="20"/>
        </w:rPr>
        <w:t>761-15-04-561</w:t>
      </w:r>
      <w:r w:rsidRPr="00014FD5">
        <w:rPr>
          <w:rStyle w:val="FontStyle12"/>
          <w:rFonts w:ascii="Verdana" w:hAnsi="Verdana"/>
        </w:rPr>
        <w:t>, REGON</w:t>
      </w:r>
      <w:r w:rsidR="002413BA" w:rsidRPr="00014FD5">
        <w:rPr>
          <w:rStyle w:val="FontStyle12"/>
          <w:rFonts w:ascii="Verdana" w:hAnsi="Verdana"/>
        </w:rPr>
        <w:t xml:space="preserve"> 550667882</w:t>
      </w:r>
    </w:p>
    <w:p w:rsidR="00057E51" w:rsidRPr="00014FD5" w:rsidRDefault="00057E51" w:rsidP="00057E51">
      <w:pPr>
        <w:pStyle w:val="Style7"/>
        <w:widowControl/>
        <w:spacing w:line="240" w:lineRule="exact"/>
        <w:jc w:val="left"/>
        <w:rPr>
          <w:rFonts w:ascii="Verdana" w:hAnsi="Verdana"/>
          <w:sz w:val="20"/>
          <w:szCs w:val="20"/>
        </w:rPr>
      </w:pPr>
    </w:p>
    <w:p w:rsidR="00057E51" w:rsidRPr="00014FD5" w:rsidRDefault="00057E51" w:rsidP="00057E51">
      <w:pPr>
        <w:pStyle w:val="Style7"/>
        <w:widowControl/>
        <w:spacing w:before="24" w:line="240" w:lineRule="auto"/>
        <w:jc w:val="left"/>
        <w:rPr>
          <w:rFonts w:ascii="Verdana" w:hAnsi="Verdana"/>
          <w:sz w:val="20"/>
          <w:szCs w:val="20"/>
        </w:rPr>
      </w:pPr>
      <w:r w:rsidRPr="00014FD5">
        <w:rPr>
          <w:rStyle w:val="FontStyle13"/>
          <w:rFonts w:ascii="Verdana" w:hAnsi="Verdana"/>
        </w:rPr>
        <w:t>reprezentowanym przez:</w:t>
      </w:r>
    </w:p>
    <w:p w:rsidR="00057E51" w:rsidRPr="00014FD5" w:rsidRDefault="00057E51" w:rsidP="00057E51">
      <w:pPr>
        <w:pStyle w:val="Style7"/>
        <w:widowControl/>
        <w:spacing w:line="240" w:lineRule="exact"/>
        <w:rPr>
          <w:rFonts w:ascii="Verdana" w:hAnsi="Verdana"/>
          <w:sz w:val="20"/>
          <w:szCs w:val="20"/>
        </w:rPr>
      </w:pPr>
    </w:p>
    <w:p w:rsidR="00057E51" w:rsidRPr="00014FD5" w:rsidRDefault="00057E51" w:rsidP="00057E51">
      <w:pPr>
        <w:pStyle w:val="Standard"/>
        <w:tabs>
          <w:tab w:val="left" w:pos="2852"/>
          <w:tab w:val="left" w:pos="3557"/>
        </w:tabs>
        <w:spacing w:before="10" w:line="100" w:lineRule="atLeast"/>
        <w:ind w:left="10"/>
        <w:jc w:val="both"/>
        <w:rPr>
          <w:rFonts w:ascii="Verdana" w:hAnsi="Verdana"/>
          <w:sz w:val="20"/>
          <w:szCs w:val="20"/>
        </w:rPr>
      </w:pPr>
      <w:r w:rsidRPr="00014FD5">
        <w:rPr>
          <w:rFonts w:ascii="Verdana" w:hAnsi="Verdana"/>
          <w:color w:val="000000"/>
          <w:spacing w:val="-2"/>
          <w:sz w:val="20"/>
          <w:szCs w:val="20"/>
        </w:rPr>
        <w:t>..…............................</w:t>
      </w:r>
      <w:r w:rsidRPr="00014FD5">
        <w:rPr>
          <w:rFonts w:ascii="Verdana" w:hAnsi="Verdana"/>
          <w:b/>
          <w:bCs/>
          <w:color w:val="000000"/>
          <w:spacing w:val="-2"/>
          <w:sz w:val="20"/>
          <w:szCs w:val="20"/>
        </w:rPr>
        <w:t xml:space="preserve"> </w:t>
      </w:r>
      <w:r w:rsidRPr="00014FD5">
        <w:rPr>
          <w:rFonts w:ascii="Verdana" w:hAnsi="Verdana"/>
          <w:b/>
          <w:bCs/>
          <w:color w:val="000000"/>
          <w:sz w:val="20"/>
          <w:szCs w:val="20"/>
        </w:rPr>
        <w:t xml:space="preserve">– Burmistrza/Zastępcę Burmistrza Miasta i Gminy Chorzele, </w:t>
      </w:r>
      <w:r w:rsidRPr="00014FD5">
        <w:rPr>
          <w:rFonts w:ascii="Verdana" w:hAnsi="Verdana"/>
          <w:b/>
          <w:bCs/>
          <w:color w:val="000000"/>
          <w:sz w:val="20"/>
          <w:szCs w:val="20"/>
        </w:rPr>
        <w:br/>
      </w:r>
      <w:r w:rsidRPr="00014FD5">
        <w:rPr>
          <w:rFonts w:ascii="Verdana" w:hAnsi="Verdana"/>
          <w:bCs/>
          <w:color w:val="000000"/>
          <w:sz w:val="20"/>
          <w:szCs w:val="20"/>
        </w:rPr>
        <w:t>przy kontrasygnacie</w:t>
      </w:r>
      <w:r w:rsidRPr="00014FD5">
        <w:rPr>
          <w:rFonts w:ascii="Verdana" w:hAnsi="Verdana"/>
          <w:b/>
          <w:bCs/>
          <w:color w:val="000000"/>
          <w:sz w:val="20"/>
          <w:szCs w:val="20"/>
        </w:rPr>
        <w:t xml:space="preserve"> </w:t>
      </w:r>
      <w:r w:rsidRPr="00014FD5">
        <w:rPr>
          <w:rFonts w:ascii="Verdana" w:hAnsi="Verdana"/>
          <w:b/>
          <w:color w:val="000000"/>
          <w:sz w:val="20"/>
          <w:szCs w:val="20"/>
        </w:rPr>
        <w:t>Pani Ewy Moniki Werder</w:t>
      </w:r>
      <w:r w:rsidRPr="00014FD5">
        <w:rPr>
          <w:rFonts w:ascii="Verdana" w:hAnsi="Verdana"/>
          <w:b/>
          <w:bCs/>
          <w:color w:val="000000"/>
          <w:sz w:val="20"/>
          <w:szCs w:val="20"/>
        </w:rPr>
        <w:t xml:space="preserve"> – Skarbnika Miasta i Gminy Chorzele</w:t>
      </w:r>
    </w:p>
    <w:p w:rsidR="00057E51" w:rsidRPr="00014FD5" w:rsidRDefault="00057E51" w:rsidP="00057E51">
      <w:pPr>
        <w:pStyle w:val="Style7"/>
        <w:widowControl/>
        <w:spacing w:line="240" w:lineRule="exact"/>
        <w:rPr>
          <w:rFonts w:ascii="Verdana" w:hAnsi="Verdana"/>
          <w:sz w:val="20"/>
          <w:szCs w:val="20"/>
        </w:rPr>
      </w:pPr>
    </w:p>
    <w:p w:rsidR="00057E51" w:rsidRPr="00014FD5" w:rsidRDefault="00057E51" w:rsidP="00057E51">
      <w:pPr>
        <w:pStyle w:val="Style5"/>
        <w:widowControl/>
        <w:spacing w:line="240" w:lineRule="exact"/>
        <w:jc w:val="left"/>
        <w:rPr>
          <w:rFonts w:ascii="Verdana" w:hAnsi="Verdana"/>
          <w:sz w:val="20"/>
          <w:szCs w:val="20"/>
        </w:rPr>
      </w:pPr>
    </w:p>
    <w:p w:rsidR="00057E51" w:rsidRPr="00014FD5" w:rsidRDefault="00057E51" w:rsidP="00057E51">
      <w:pPr>
        <w:pStyle w:val="Style5"/>
        <w:widowControl/>
        <w:spacing w:before="24" w:line="240" w:lineRule="auto"/>
        <w:jc w:val="left"/>
        <w:rPr>
          <w:rFonts w:ascii="Verdana" w:hAnsi="Verdana"/>
          <w:sz w:val="20"/>
          <w:szCs w:val="20"/>
        </w:rPr>
      </w:pPr>
      <w:r w:rsidRPr="00014FD5">
        <w:rPr>
          <w:rStyle w:val="FontStyle13"/>
          <w:rFonts w:ascii="Verdana" w:hAnsi="Verdana"/>
        </w:rPr>
        <w:t xml:space="preserve">zwanym dalej </w:t>
      </w:r>
      <w:r w:rsidRPr="00014FD5">
        <w:rPr>
          <w:rStyle w:val="FontStyle12"/>
          <w:rFonts w:ascii="Verdana" w:hAnsi="Verdana"/>
        </w:rPr>
        <w:t>Zamawiającym</w:t>
      </w:r>
    </w:p>
    <w:p w:rsidR="00057E51" w:rsidRPr="00014FD5" w:rsidRDefault="00057E51" w:rsidP="00057E51">
      <w:pPr>
        <w:pStyle w:val="Style7"/>
        <w:widowControl/>
        <w:spacing w:line="240" w:lineRule="exact"/>
        <w:rPr>
          <w:rFonts w:ascii="Verdana" w:hAnsi="Verdana"/>
          <w:sz w:val="20"/>
          <w:szCs w:val="20"/>
        </w:rPr>
      </w:pPr>
    </w:p>
    <w:p w:rsidR="00057E51" w:rsidRPr="00014FD5" w:rsidRDefault="00057E51" w:rsidP="00057E51">
      <w:pPr>
        <w:pStyle w:val="Style7"/>
        <w:widowControl/>
        <w:spacing w:before="43" w:line="240" w:lineRule="auto"/>
        <w:rPr>
          <w:rFonts w:ascii="Verdana" w:hAnsi="Verdana"/>
          <w:sz w:val="20"/>
          <w:szCs w:val="20"/>
        </w:rPr>
      </w:pPr>
      <w:r w:rsidRPr="00014FD5">
        <w:rPr>
          <w:rStyle w:val="FontStyle13"/>
          <w:rFonts w:ascii="Verdana" w:hAnsi="Verdana"/>
        </w:rPr>
        <w:t>a</w:t>
      </w:r>
    </w:p>
    <w:p w:rsidR="00057E51" w:rsidRPr="00014FD5" w:rsidRDefault="00057E51" w:rsidP="00057E51">
      <w:pPr>
        <w:pStyle w:val="Style7"/>
        <w:widowControl/>
        <w:spacing w:line="240" w:lineRule="exact"/>
        <w:jc w:val="left"/>
        <w:rPr>
          <w:rFonts w:ascii="Verdana" w:hAnsi="Verdana"/>
          <w:sz w:val="20"/>
          <w:szCs w:val="20"/>
        </w:rPr>
      </w:pPr>
      <w:r w:rsidRPr="00014FD5">
        <w:rPr>
          <w:rFonts w:ascii="Verdana" w:hAnsi="Verdana"/>
          <w:sz w:val="20"/>
          <w:szCs w:val="20"/>
        </w:rPr>
        <w:t>………………………………………………………………………………………………………………</w:t>
      </w:r>
    </w:p>
    <w:p w:rsidR="00057E51" w:rsidRPr="00014FD5" w:rsidRDefault="00057E51" w:rsidP="00057E51">
      <w:pPr>
        <w:pStyle w:val="Style7"/>
        <w:widowControl/>
        <w:spacing w:before="58" w:line="240" w:lineRule="auto"/>
        <w:jc w:val="left"/>
        <w:rPr>
          <w:rFonts w:ascii="Verdana" w:hAnsi="Verdana"/>
          <w:sz w:val="20"/>
          <w:szCs w:val="20"/>
        </w:rPr>
      </w:pPr>
      <w:r w:rsidRPr="00014FD5">
        <w:rPr>
          <w:rStyle w:val="FontStyle13"/>
          <w:rFonts w:ascii="Verdana" w:hAnsi="Verdana"/>
        </w:rPr>
        <w:t xml:space="preserve">zwanym dalej </w:t>
      </w:r>
      <w:r w:rsidRPr="00014FD5">
        <w:rPr>
          <w:rStyle w:val="FontStyle12"/>
          <w:rFonts w:ascii="Verdana" w:hAnsi="Verdana"/>
        </w:rPr>
        <w:t>Wykonawcą</w:t>
      </w:r>
    </w:p>
    <w:p w:rsidR="00057E51" w:rsidRPr="00014FD5" w:rsidRDefault="00057E51" w:rsidP="00057E51">
      <w:pPr>
        <w:pStyle w:val="Style6"/>
        <w:widowControl/>
        <w:spacing w:line="240" w:lineRule="exact"/>
        <w:rPr>
          <w:rFonts w:ascii="Verdana" w:hAnsi="Verdana"/>
          <w:sz w:val="20"/>
          <w:szCs w:val="20"/>
        </w:rPr>
      </w:pPr>
    </w:p>
    <w:p w:rsidR="00057E51" w:rsidRPr="00014FD5" w:rsidRDefault="00057E51" w:rsidP="00057E51">
      <w:pPr>
        <w:pStyle w:val="Standard"/>
        <w:spacing w:line="276" w:lineRule="auto"/>
        <w:jc w:val="both"/>
        <w:rPr>
          <w:rFonts w:ascii="Verdana" w:hAnsi="Verdana" w:cs="Calibri"/>
          <w:sz w:val="20"/>
          <w:szCs w:val="20"/>
        </w:rPr>
      </w:pPr>
    </w:p>
    <w:p w:rsidR="00057E51" w:rsidRPr="00014FD5" w:rsidRDefault="00057E51" w:rsidP="00057E51">
      <w:pPr>
        <w:pStyle w:val="Standard"/>
        <w:spacing w:line="276" w:lineRule="auto"/>
        <w:jc w:val="both"/>
        <w:rPr>
          <w:rFonts w:ascii="Verdana" w:hAnsi="Verdana"/>
          <w:sz w:val="20"/>
          <w:szCs w:val="20"/>
        </w:rPr>
      </w:pPr>
      <w:r w:rsidRPr="00014FD5">
        <w:rPr>
          <w:rFonts w:ascii="Verdana" w:hAnsi="Verdana" w:cs="Calibri"/>
          <w:sz w:val="20"/>
          <w:szCs w:val="20"/>
        </w:rPr>
        <w:t>Niniejsza Umowa została zawarta w wyniku postępowania o udzielenie zamówienie publicznego przeprowadzonego w trybie przetargu nieograniczonego, o którym mowa w art. 39-46 ustawy z dnia 29 stycznia 2004r. Prawo zamówień publicznych (t.j. Dz. U. z 2017, poz.1579 z późn. zm.).</w:t>
      </w:r>
    </w:p>
    <w:p w:rsidR="00057E51" w:rsidRPr="00014FD5" w:rsidRDefault="00057E51" w:rsidP="00057E51">
      <w:pPr>
        <w:pStyle w:val="Standard"/>
        <w:spacing w:line="276" w:lineRule="auto"/>
        <w:jc w:val="both"/>
        <w:rPr>
          <w:rFonts w:ascii="Verdana" w:hAnsi="Verdana" w:cs="Calibri"/>
          <w:strike/>
          <w:sz w:val="20"/>
          <w:szCs w:val="20"/>
        </w:rPr>
      </w:pP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1</w:t>
      </w:r>
      <w:r w:rsidR="00402621" w:rsidRPr="00014FD5">
        <w:rPr>
          <w:rFonts w:ascii="Verdana" w:hAnsi="Verdana" w:cs="Calibri"/>
          <w:b/>
          <w:sz w:val="20"/>
          <w:szCs w:val="20"/>
        </w:rPr>
        <w:t>.</w:t>
      </w: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Przedmiot i zakres umowy</w:t>
      </w:r>
    </w:p>
    <w:p w:rsidR="00057E51" w:rsidRPr="00014FD5" w:rsidRDefault="00057E51" w:rsidP="00057E51">
      <w:pPr>
        <w:pStyle w:val="Standard"/>
        <w:numPr>
          <w:ilvl w:val="0"/>
          <w:numId w:val="1"/>
        </w:numPr>
        <w:tabs>
          <w:tab w:val="left" w:pos="852"/>
        </w:tabs>
        <w:spacing w:after="240" w:line="276" w:lineRule="auto"/>
        <w:ind w:left="426" w:hanging="426"/>
        <w:jc w:val="both"/>
        <w:rPr>
          <w:rFonts w:ascii="Verdana" w:hAnsi="Verdana"/>
          <w:sz w:val="20"/>
          <w:szCs w:val="20"/>
        </w:rPr>
      </w:pPr>
      <w:r w:rsidRPr="00014FD5">
        <w:rPr>
          <w:rFonts w:ascii="Verdana" w:hAnsi="Verdana" w:cs="Calibri"/>
          <w:sz w:val="20"/>
          <w:szCs w:val="20"/>
        </w:rPr>
        <w:t>Zamawiający zleca, a Wykonawca przyjmuje do wykonania zadanie pn</w:t>
      </w:r>
      <w:r w:rsidRPr="00014FD5">
        <w:rPr>
          <w:rFonts w:ascii="Verdana" w:hAnsi="Verdana" w:cs="Calibri"/>
          <w:b/>
          <w:i/>
          <w:sz w:val="20"/>
          <w:szCs w:val="20"/>
        </w:rPr>
        <w:t xml:space="preserve">. </w:t>
      </w:r>
      <w:r w:rsidRPr="00014FD5">
        <w:rPr>
          <w:rFonts w:ascii="Verdana" w:hAnsi="Verdana" w:cs="Calibri"/>
          <w:b/>
          <w:sz w:val="20"/>
          <w:szCs w:val="20"/>
        </w:rPr>
        <w:t>„Budowa odwodnienia ulicy Komosińskiego w miejscowości Chorzele”</w:t>
      </w:r>
      <w:r w:rsidRPr="00014FD5">
        <w:rPr>
          <w:rFonts w:ascii="Verdana" w:hAnsi="Verdana" w:cs="Calibri"/>
          <w:sz w:val="20"/>
          <w:szCs w:val="20"/>
        </w:rPr>
        <w:t>.</w:t>
      </w:r>
    </w:p>
    <w:p w:rsidR="00057E51" w:rsidRPr="00014FD5" w:rsidRDefault="00057E51" w:rsidP="00057E51">
      <w:pPr>
        <w:pStyle w:val="Standard"/>
        <w:numPr>
          <w:ilvl w:val="0"/>
          <w:numId w:val="1"/>
        </w:numPr>
        <w:spacing w:after="120" w:line="276" w:lineRule="auto"/>
        <w:ind w:left="426" w:hanging="426"/>
        <w:jc w:val="both"/>
        <w:rPr>
          <w:rFonts w:ascii="Verdana" w:hAnsi="Verdana"/>
          <w:color w:val="000000" w:themeColor="text1"/>
          <w:sz w:val="20"/>
          <w:szCs w:val="20"/>
        </w:rPr>
      </w:pPr>
      <w:r w:rsidRPr="00014FD5">
        <w:rPr>
          <w:rFonts w:ascii="Verdana" w:hAnsi="Verdana" w:cs="Calibri"/>
          <w:color w:val="000000" w:themeColor="text1"/>
          <w:sz w:val="20"/>
          <w:szCs w:val="20"/>
        </w:rPr>
        <w:t>Zakres przedmiotu umowy obejmuje</w:t>
      </w:r>
      <w:r w:rsidRPr="00014FD5">
        <w:rPr>
          <w:rStyle w:val="FontStyle33"/>
          <w:rFonts w:ascii="Verdana" w:hAnsi="Verdana"/>
          <w:color w:val="000000" w:themeColor="text1"/>
          <w:sz w:val="20"/>
          <w:szCs w:val="20"/>
        </w:rPr>
        <w:t xml:space="preserve"> </w:t>
      </w:r>
      <w:r w:rsidR="00F75C75">
        <w:rPr>
          <w:rStyle w:val="FontStyle33"/>
          <w:rFonts w:ascii="Verdana" w:hAnsi="Verdana"/>
          <w:color w:val="000000" w:themeColor="text1"/>
          <w:sz w:val="20"/>
          <w:szCs w:val="20"/>
        </w:rPr>
        <w:t>między innymi: budowę kanalizacji deszczowej wraz ze zbiornikiem retencyjno – rozsączającym</w:t>
      </w:r>
      <w:r w:rsidRPr="00014FD5">
        <w:rPr>
          <w:rStyle w:val="FontStyle26"/>
          <w:rFonts w:ascii="Verdana" w:hAnsi="Verdana"/>
          <w:color w:val="000000" w:themeColor="text1"/>
          <w:sz w:val="20"/>
          <w:szCs w:val="20"/>
        </w:rPr>
        <w:t>.</w:t>
      </w:r>
    </w:p>
    <w:p w:rsidR="00057E51" w:rsidRPr="00014FD5" w:rsidRDefault="00057E51" w:rsidP="00057E51">
      <w:pPr>
        <w:pStyle w:val="Standard"/>
        <w:numPr>
          <w:ilvl w:val="0"/>
          <w:numId w:val="1"/>
        </w:numPr>
        <w:spacing w:after="120" w:line="276" w:lineRule="auto"/>
        <w:ind w:left="426" w:hanging="426"/>
        <w:jc w:val="both"/>
        <w:rPr>
          <w:rFonts w:ascii="Verdana" w:hAnsi="Verdana"/>
          <w:sz w:val="20"/>
          <w:szCs w:val="20"/>
        </w:rPr>
      </w:pPr>
      <w:r w:rsidRPr="00014FD5">
        <w:rPr>
          <w:rFonts w:ascii="Verdana" w:hAnsi="Verdana" w:cs="Calibri"/>
          <w:sz w:val="20"/>
          <w:szCs w:val="20"/>
        </w:rPr>
        <w:t>Szczegółowy opis i sposób wykonania przedmiotu zamówienia określają:</w:t>
      </w:r>
    </w:p>
    <w:p w:rsidR="00057E51" w:rsidRPr="00014FD5" w:rsidRDefault="00057E51" w:rsidP="00057E51">
      <w:pPr>
        <w:pStyle w:val="Standard"/>
        <w:numPr>
          <w:ilvl w:val="0"/>
          <w:numId w:val="2"/>
        </w:numPr>
        <w:tabs>
          <w:tab w:val="left" w:pos="1702"/>
        </w:tabs>
        <w:spacing w:after="120" w:line="276" w:lineRule="auto"/>
        <w:ind w:left="851" w:hanging="425"/>
        <w:jc w:val="both"/>
        <w:rPr>
          <w:rFonts w:ascii="Verdana" w:hAnsi="Verdana"/>
          <w:sz w:val="20"/>
          <w:szCs w:val="20"/>
        </w:rPr>
      </w:pPr>
      <w:r w:rsidRPr="00014FD5">
        <w:rPr>
          <w:rFonts w:ascii="Verdana" w:hAnsi="Verdana" w:cs="Calibri"/>
          <w:sz w:val="20"/>
          <w:szCs w:val="20"/>
        </w:rPr>
        <w:t>Specyfikacja istotnych warunków zamówienia (dalej: SIWZ) wraz z załącznikami oraz wyjaśnieniami Zamawiającego odnośnie przedmiotu zamówienia;</w:t>
      </w:r>
    </w:p>
    <w:p w:rsidR="00057E51" w:rsidRPr="00014FD5" w:rsidRDefault="00057E51" w:rsidP="00057E51">
      <w:pPr>
        <w:pStyle w:val="Standard"/>
        <w:numPr>
          <w:ilvl w:val="0"/>
          <w:numId w:val="2"/>
        </w:numPr>
        <w:tabs>
          <w:tab w:val="left" w:pos="1702"/>
        </w:tabs>
        <w:spacing w:after="120" w:line="276" w:lineRule="auto"/>
        <w:ind w:left="851" w:hanging="425"/>
        <w:jc w:val="both"/>
        <w:rPr>
          <w:rFonts w:ascii="Verdana" w:hAnsi="Verdana"/>
          <w:sz w:val="20"/>
          <w:szCs w:val="20"/>
        </w:rPr>
      </w:pPr>
      <w:r w:rsidRPr="00014FD5">
        <w:rPr>
          <w:rFonts w:ascii="Verdana" w:hAnsi="Verdana" w:cs="Calibri"/>
          <w:sz w:val="20"/>
          <w:szCs w:val="20"/>
        </w:rPr>
        <w:t>Umowa;</w:t>
      </w:r>
    </w:p>
    <w:p w:rsidR="00057E51" w:rsidRPr="00014FD5" w:rsidRDefault="00057E51" w:rsidP="00057E51">
      <w:pPr>
        <w:pStyle w:val="Standard"/>
        <w:numPr>
          <w:ilvl w:val="0"/>
          <w:numId w:val="2"/>
        </w:numPr>
        <w:tabs>
          <w:tab w:val="left" w:pos="1702"/>
        </w:tabs>
        <w:spacing w:after="120" w:line="276" w:lineRule="auto"/>
        <w:ind w:left="851" w:hanging="425"/>
        <w:jc w:val="both"/>
        <w:rPr>
          <w:rFonts w:ascii="Verdana" w:hAnsi="Verdana"/>
          <w:sz w:val="20"/>
          <w:szCs w:val="20"/>
        </w:rPr>
      </w:pPr>
      <w:r w:rsidRPr="00014FD5">
        <w:rPr>
          <w:rFonts w:ascii="Verdana" w:hAnsi="Verdana" w:cs="Calibri"/>
          <w:sz w:val="20"/>
          <w:szCs w:val="20"/>
        </w:rPr>
        <w:t>Oferta Wykonawcy.</w:t>
      </w:r>
    </w:p>
    <w:p w:rsidR="00057E51" w:rsidRPr="00014FD5" w:rsidRDefault="00057E51" w:rsidP="00057E51">
      <w:pPr>
        <w:pStyle w:val="Standard"/>
        <w:numPr>
          <w:ilvl w:val="0"/>
          <w:numId w:val="1"/>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W razie zaistnienia rozbieżności pomiędzy dokumentami, wiążące będą dokumenty według ich kolejności wskazanej w ust.3.</w:t>
      </w: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2</w:t>
      </w:r>
      <w:r w:rsidR="00402621" w:rsidRPr="00014FD5">
        <w:rPr>
          <w:rFonts w:ascii="Verdana" w:hAnsi="Verdana" w:cs="Calibri"/>
          <w:b/>
          <w:sz w:val="20"/>
          <w:szCs w:val="20"/>
        </w:rPr>
        <w:t>.</w:t>
      </w: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Termin wykonania przedmiotu Umowy</w:t>
      </w:r>
    </w:p>
    <w:p w:rsidR="00057E51" w:rsidRPr="00014FD5" w:rsidRDefault="00057E51" w:rsidP="00057E51">
      <w:pPr>
        <w:pStyle w:val="Standard"/>
        <w:numPr>
          <w:ilvl w:val="0"/>
          <w:numId w:val="3"/>
        </w:numPr>
        <w:tabs>
          <w:tab w:val="left" w:pos="852"/>
          <w:tab w:val="left" w:pos="3186"/>
        </w:tabs>
        <w:spacing w:after="240" w:line="276" w:lineRule="auto"/>
        <w:ind w:left="426" w:hanging="426"/>
        <w:jc w:val="both"/>
        <w:rPr>
          <w:rFonts w:ascii="Verdana" w:hAnsi="Verdana"/>
          <w:sz w:val="20"/>
          <w:szCs w:val="20"/>
        </w:rPr>
      </w:pPr>
      <w:r w:rsidRPr="00014FD5">
        <w:rPr>
          <w:rFonts w:ascii="Verdana" w:hAnsi="Verdana" w:cs="Calibri"/>
          <w:sz w:val="20"/>
          <w:szCs w:val="20"/>
        </w:rPr>
        <w:t xml:space="preserve">Przedmiot Umowy zostanie wykonany </w:t>
      </w:r>
      <w:r w:rsidRPr="00014FD5">
        <w:rPr>
          <w:rFonts w:ascii="Verdana" w:hAnsi="Verdana" w:cs="Calibri"/>
          <w:b/>
          <w:sz w:val="20"/>
          <w:szCs w:val="20"/>
        </w:rPr>
        <w:t xml:space="preserve">do dnia </w:t>
      </w:r>
      <w:r w:rsidR="00F75C75">
        <w:rPr>
          <w:rFonts w:ascii="Verdana" w:hAnsi="Verdana" w:cs="Calibri"/>
          <w:b/>
          <w:sz w:val="20"/>
          <w:szCs w:val="20"/>
        </w:rPr>
        <w:t>15.06.</w:t>
      </w:r>
      <w:r w:rsidR="00402621" w:rsidRPr="00014FD5">
        <w:rPr>
          <w:rFonts w:ascii="Verdana" w:hAnsi="Verdana" w:cs="Calibri"/>
          <w:b/>
          <w:sz w:val="20"/>
          <w:szCs w:val="20"/>
        </w:rPr>
        <w:t>2018</w:t>
      </w:r>
      <w:r w:rsidRPr="00014FD5">
        <w:rPr>
          <w:rFonts w:ascii="Verdana" w:hAnsi="Verdana" w:cs="Calibri"/>
          <w:b/>
          <w:sz w:val="20"/>
          <w:szCs w:val="20"/>
        </w:rPr>
        <w:t xml:space="preserve"> r.</w:t>
      </w:r>
    </w:p>
    <w:p w:rsidR="00057E51" w:rsidRPr="00014FD5" w:rsidRDefault="00057E51" w:rsidP="00402621">
      <w:pPr>
        <w:pStyle w:val="Standard"/>
        <w:numPr>
          <w:ilvl w:val="0"/>
          <w:numId w:val="3"/>
        </w:numPr>
        <w:tabs>
          <w:tab w:val="left" w:pos="852"/>
          <w:tab w:val="left" w:pos="3186"/>
        </w:tabs>
        <w:spacing w:after="240" w:line="276" w:lineRule="auto"/>
        <w:ind w:left="426" w:hanging="426"/>
        <w:jc w:val="both"/>
        <w:rPr>
          <w:rFonts w:ascii="Verdana" w:hAnsi="Verdana"/>
          <w:sz w:val="20"/>
          <w:szCs w:val="20"/>
        </w:rPr>
      </w:pPr>
      <w:r w:rsidRPr="00014FD5">
        <w:rPr>
          <w:rFonts w:ascii="Verdana" w:hAnsi="Verdana" w:cs="Calibri"/>
          <w:sz w:val="20"/>
          <w:szCs w:val="20"/>
        </w:rPr>
        <w:t xml:space="preserve">Planowany termin rozpoczęcia realizacji umowy – </w:t>
      </w:r>
      <w:r w:rsidR="00F75C75">
        <w:rPr>
          <w:rFonts w:ascii="Verdana" w:hAnsi="Verdana" w:cs="Calibri"/>
          <w:b/>
          <w:sz w:val="20"/>
          <w:szCs w:val="20"/>
        </w:rPr>
        <w:t>10.04.</w:t>
      </w:r>
      <w:r w:rsidR="00402621" w:rsidRPr="00014FD5">
        <w:rPr>
          <w:rFonts w:ascii="Verdana" w:hAnsi="Verdana" w:cs="Calibri"/>
          <w:b/>
          <w:sz w:val="20"/>
          <w:szCs w:val="20"/>
        </w:rPr>
        <w:t xml:space="preserve">2018 </w:t>
      </w:r>
      <w:r w:rsidRPr="00014FD5">
        <w:rPr>
          <w:rFonts w:ascii="Verdana" w:hAnsi="Verdana" w:cs="Calibri"/>
          <w:b/>
          <w:sz w:val="20"/>
          <w:szCs w:val="20"/>
        </w:rPr>
        <w:t>r.</w:t>
      </w:r>
    </w:p>
    <w:p w:rsidR="00014FD5" w:rsidRPr="00014FD5" w:rsidRDefault="00014FD5" w:rsidP="00014FD5">
      <w:pPr>
        <w:pStyle w:val="Standard"/>
        <w:tabs>
          <w:tab w:val="left" w:pos="852"/>
          <w:tab w:val="left" w:pos="3186"/>
        </w:tabs>
        <w:spacing w:after="240" w:line="276" w:lineRule="auto"/>
        <w:jc w:val="both"/>
        <w:rPr>
          <w:rFonts w:ascii="Verdana" w:hAnsi="Verdana"/>
          <w:sz w:val="20"/>
          <w:szCs w:val="20"/>
        </w:rPr>
      </w:pP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lastRenderedPageBreak/>
        <w:t>§ 3</w:t>
      </w:r>
      <w:r w:rsidR="00402621" w:rsidRPr="00014FD5">
        <w:rPr>
          <w:rFonts w:ascii="Verdana" w:hAnsi="Verdana" w:cs="Calibri"/>
          <w:b/>
          <w:sz w:val="20"/>
          <w:szCs w:val="20"/>
        </w:rPr>
        <w:t>.</w:t>
      </w: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Obowiązki Zamawiającego</w:t>
      </w:r>
    </w:p>
    <w:p w:rsidR="00057E51" w:rsidRPr="00014FD5" w:rsidRDefault="00057E51" w:rsidP="00057E51">
      <w:pPr>
        <w:pStyle w:val="Standard"/>
        <w:spacing w:after="120" w:line="276" w:lineRule="auto"/>
        <w:jc w:val="both"/>
        <w:rPr>
          <w:rFonts w:ascii="Verdana" w:hAnsi="Verdana"/>
          <w:sz w:val="20"/>
          <w:szCs w:val="20"/>
        </w:rPr>
      </w:pPr>
      <w:r w:rsidRPr="00014FD5">
        <w:rPr>
          <w:rFonts w:ascii="Verdana" w:hAnsi="Verdana" w:cs="Calibri"/>
          <w:sz w:val="20"/>
          <w:szCs w:val="20"/>
        </w:rPr>
        <w:t>W ramach zawartej Umowy Zamawiający zobowiązany jest:</w:t>
      </w:r>
    </w:p>
    <w:p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współpracować z Wykonawcą w celu sprawnego i rzetelnego wykonania przedmiotu Umowy;</w:t>
      </w:r>
    </w:p>
    <w:p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informować Wykonawcę o wszystkich decyzjach i sprawach mających związek z  realizacją przedmiotu Umowy;</w:t>
      </w:r>
    </w:p>
    <w:p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dokonywać odbiorów zrealizowanego z należytą starannością przez Wykonawcę przedmiotu Umowy;</w:t>
      </w:r>
    </w:p>
    <w:p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dokonywać zapłaty należnego Wykonawcy wynagrodzenia, w terminach i na warunkach określonych w Umowie;</w:t>
      </w:r>
    </w:p>
    <w:p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Arial"/>
          <w:sz w:val="20"/>
          <w:szCs w:val="20"/>
        </w:rPr>
        <w:t>przekazać teren budowy</w:t>
      </w:r>
      <w:r w:rsidRPr="00014FD5">
        <w:rPr>
          <w:rFonts w:ascii="Verdana" w:hAnsi="Verdana" w:cs="Arial"/>
          <w:b/>
          <w:bCs/>
          <w:sz w:val="20"/>
          <w:szCs w:val="20"/>
        </w:rPr>
        <w:t xml:space="preserve"> </w:t>
      </w:r>
      <w:r w:rsidRPr="00014FD5">
        <w:rPr>
          <w:rFonts w:ascii="Verdana" w:hAnsi="Verdana" w:cs="Arial"/>
          <w:sz w:val="20"/>
          <w:szCs w:val="20"/>
        </w:rPr>
        <w:t>w formie protokołu zdawczo–odbiorczego;</w:t>
      </w:r>
    </w:p>
    <w:p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ustanowić nadzór inwestorski.</w:t>
      </w: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4</w:t>
      </w:r>
      <w:r w:rsidR="00402621" w:rsidRP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Obowiązki Wykonawcy – postanowienia ogólne</w:t>
      </w:r>
    </w:p>
    <w:p w:rsidR="00057E51" w:rsidRPr="00014FD5" w:rsidRDefault="00057E51" w:rsidP="00057E51">
      <w:pPr>
        <w:pStyle w:val="Zwykytekst"/>
        <w:numPr>
          <w:ilvl w:val="0"/>
          <w:numId w:val="7"/>
        </w:numPr>
        <w:tabs>
          <w:tab w:val="left" w:pos="852"/>
        </w:tabs>
        <w:spacing w:after="120" w:line="276" w:lineRule="auto"/>
        <w:ind w:left="426" w:hanging="426"/>
        <w:jc w:val="both"/>
        <w:rPr>
          <w:rFonts w:ascii="Verdana" w:hAnsi="Verdana" w:cstheme="minorHAnsi"/>
          <w:szCs w:val="20"/>
          <w:lang w:val="pl-PL"/>
        </w:rPr>
      </w:pPr>
      <w:r w:rsidRPr="00014FD5">
        <w:rPr>
          <w:rFonts w:ascii="Verdana" w:hAnsi="Verdana" w:cstheme="minorHAnsi"/>
          <w:szCs w:val="20"/>
          <w:lang w:val="pl-PL"/>
        </w:rPr>
        <w:t>Wykonawca wykona przedmiot Umowy z najwyższą starannością i w sposób umożliwiający jego prawidłowe użytkowanie przez Zamawiającego.</w:t>
      </w:r>
    </w:p>
    <w:p w:rsidR="00057E51" w:rsidRPr="00014FD5" w:rsidRDefault="00057E51" w:rsidP="00057E5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szCs w:val="20"/>
          <w:lang w:val="pl-PL"/>
        </w:rPr>
        <w:t>Wykonawca oświadcza, iż dysponuje zespołem osób o uprawnieniach i kwalifikacjach określonych w specyfikacji istotnych warunków zamówienia oraz zobowiązuje się do zapewnienia osób o takich uprawnieniach i kwalifikacjach w okresie wykonywania Umowy.</w:t>
      </w:r>
    </w:p>
    <w:p w:rsidR="00F75C75" w:rsidRDefault="00057E5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szCs w:val="20"/>
          <w:lang w:val="pl-PL"/>
        </w:rPr>
        <w:t xml:space="preserve">Wykonawca oświadcza, że osoby wykonujące </w:t>
      </w:r>
      <w:r w:rsidR="00F75C75">
        <w:rPr>
          <w:rFonts w:ascii="Verdana" w:hAnsi="Verdana" w:cstheme="minorHAnsi"/>
          <w:szCs w:val="20"/>
          <w:lang w:val="pl-PL"/>
        </w:rPr>
        <w:t xml:space="preserve">czynności </w:t>
      </w:r>
      <w:r w:rsidRPr="00014FD5">
        <w:rPr>
          <w:rFonts w:ascii="Verdana" w:hAnsi="Verdana" w:cstheme="minorHAnsi"/>
          <w:szCs w:val="20"/>
          <w:lang w:val="pl-PL"/>
        </w:rPr>
        <w:t xml:space="preserve">bezpośrednio </w:t>
      </w:r>
      <w:r w:rsidR="003A29D1">
        <w:rPr>
          <w:rFonts w:ascii="Verdana" w:hAnsi="Verdana" w:cstheme="minorHAnsi"/>
          <w:szCs w:val="20"/>
          <w:lang w:val="pl-PL"/>
        </w:rPr>
        <w:t>związane z przedmiotem umowy:</w:t>
      </w:r>
      <w:r w:rsidRPr="00014FD5">
        <w:rPr>
          <w:rFonts w:ascii="Verdana" w:hAnsi="Verdana" w:cstheme="minorHAnsi"/>
          <w:szCs w:val="20"/>
          <w:lang w:val="pl-PL"/>
        </w:rPr>
        <w:t xml:space="preserve"> </w:t>
      </w:r>
    </w:p>
    <w:p w:rsidR="003A29D1" w:rsidRPr="00AA6878" w:rsidRDefault="003A29D1" w:rsidP="00D06D86">
      <w:pPr>
        <w:pStyle w:val="Akapitzlist"/>
        <w:numPr>
          <w:ilvl w:val="0"/>
          <w:numId w:val="47"/>
        </w:numPr>
        <w:suppressAutoHyphens w:val="0"/>
        <w:autoSpaceDN/>
        <w:spacing w:line="276" w:lineRule="auto"/>
        <w:ind w:left="714" w:hanging="357"/>
        <w:jc w:val="both"/>
        <w:textAlignment w:val="auto"/>
        <w:rPr>
          <w:rFonts w:ascii="Verdana" w:hAnsi="Verdana" w:cstheme="minorHAnsi"/>
          <w:sz w:val="20"/>
          <w:szCs w:val="20"/>
          <w:lang w:val="pl-PL" w:eastAsia="pl-PL"/>
        </w:rPr>
      </w:pPr>
      <w:r w:rsidRPr="00AA6878">
        <w:rPr>
          <w:rFonts w:ascii="Verdana" w:hAnsi="Verdana" w:cstheme="minorHAnsi"/>
          <w:sz w:val="20"/>
          <w:szCs w:val="20"/>
          <w:lang w:val="pl-PL" w:eastAsia="pl-PL"/>
        </w:rPr>
        <w:t>roboty sanitarne – kanalizacji deszczowej (wykonywane przez pracowników fizycznych odpowiedzialnych za bezpośrednie wykonywanie robót budowlanych</w:t>
      </w:r>
      <w:r w:rsidR="00AA6878" w:rsidRPr="00AA6878">
        <w:rPr>
          <w:rFonts w:ascii="Verdana" w:hAnsi="Verdana" w:cstheme="minorHAnsi"/>
          <w:sz w:val="20"/>
          <w:szCs w:val="20"/>
          <w:lang w:val="pl-PL" w:eastAsia="pl-PL"/>
        </w:rPr>
        <w:t xml:space="preserve"> -</w:t>
      </w:r>
      <w:r w:rsidRPr="00AA6878">
        <w:rPr>
          <w:rFonts w:ascii="Verdana" w:hAnsi="Verdana" w:cstheme="minorHAnsi"/>
          <w:sz w:val="20"/>
          <w:szCs w:val="20"/>
          <w:lang w:val="pl-PL" w:eastAsia="pl-PL"/>
        </w:rPr>
        <w:t xml:space="preserve"> operatorzy maszyn, osoby nadzorujące, osoby wykonujące prace instalacyjno- montażowe</w:t>
      </w:r>
      <w:r w:rsidR="00AA6878" w:rsidRPr="00AA6878">
        <w:rPr>
          <w:rFonts w:ascii="Verdana" w:hAnsi="Verdana" w:cstheme="minorHAnsi"/>
          <w:sz w:val="20"/>
          <w:szCs w:val="20"/>
          <w:lang w:val="pl-PL" w:eastAsia="pl-PL"/>
        </w:rPr>
        <w:t>),</w:t>
      </w:r>
    </w:p>
    <w:p w:rsidR="003A29D1" w:rsidRPr="00AA6878" w:rsidRDefault="003A29D1" w:rsidP="00D06D86">
      <w:pPr>
        <w:pStyle w:val="Akapitzlist"/>
        <w:numPr>
          <w:ilvl w:val="0"/>
          <w:numId w:val="47"/>
        </w:numPr>
        <w:suppressAutoHyphens w:val="0"/>
        <w:autoSpaceDN/>
        <w:spacing w:line="276" w:lineRule="auto"/>
        <w:ind w:left="714" w:hanging="357"/>
        <w:jc w:val="both"/>
        <w:textAlignment w:val="auto"/>
        <w:rPr>
          <w:rFonts w:ascii="Verdana" w:hAnsi="Verdana" w:cstheme="minorHAnsi"/>
          <w:sz w:val="20"/>
          <w:szCs w:val="20"/>
          <w:lang w:val="pl-PL" w:eastAsia="pl-PL"/>
        </w:rPr>
      </w:pPr>
      <w:r w:rsidRPr="00AA6878">
        <w:rPr>
          <w:rFonts w:ascii="Verdana" w:hAnsi="Verdana" w:cstheme="minorHAnsi"/>
          <w:sz w:val="20"/>
          <w:szCs w:val="20"/>
          <w:lang w:val="pl-PL" w:eastAsia="pl-PL"/>
        </w:rPr>
        <w:t>roboty drogowe (</w:t>
      </w:r>
      <w:r w:rsidR="00AA6878" w:rsidRPr="00AA6878">
        <w:rPr>
          <w:rFonts w:ascii="Verdana" w:hAnsi="Verdana" w:cstheme="minorHAnsi"/>
          <w:sz w:val="20"/>
          <w:szCs w:val="20"/>
          <w:lang w:val="pl-PL" w:eastAsia="pl-PL"/>
        </w:rPr>
        <w:t xml:space="preserve">wykonywane przez pracowników fizycznych odpowiedzialnych za bezpośrednie wykonywanie robót budowlanych – </w:t>
      </w:r>
      <w:r w:rsidRPr="00AA6878">
        <w:rPr>
          <w:rFonts w:ascii="Verdana" w:hAnsi="Verdana" w:cstheme="minorHAnsi"/>
          <w:sz w:val="20"/>
          <w:szCs w:val="20"/>
          <w:lang w:val="pl-PL" w:eastAsia="pl-PL"/>
        </w:rPr>
        <w:t xml:space="preserve">profilowanie i zagęszczanie podłoża, </w:t>
      </w:r>
      <w:r w:rsidR="00AA6878" w:rsidRPr="00AA6878">
        <w:rPr>
          <w:rFonts w:ascii="Verdana" w:hAnsi="Verdana" w:cstheme="minorHAnsi"/>
          <w:sz w:val="20"/>
          <w:szCs w:val="20"/>
          <w:lang w:val="pl-PL" w:eastAsia="pl-PL"/>
        </w:rPr>
        <w:t>remonty cząstkowe nawierzchni ulic,</w:t>
      </w:r>
      <w:r w:rsidR="00AA6878">
        <w:rPr>
          <w:rFonts w:ascii="Verdana" w:hAnsi="Verdana" w:cstheme="minorHAnsi"/>
          <w:sz w:val="20"/>
          <w:szCs w:val="20"/>
          <w:lang w:val="pl-PL" w:eastAsia="pl-PL"/>
        </w:rPr>
        <w:t xml:space="preserve"> </w:t>
      </w:r>
      <w:r w:rsidRPr="00AA6878">
        <w:rPr>
          <w:rFonts w:ascii="Verdana" w:hAnsi="Verdana" w:cstheme="minorHAnsi"/>
          <w:sz w:val="20"/>
          <w:szCs w:val="20"/>
          <w:lang w:val="pl-PL" w:eastAsia="pl-PL"/>
        </w:rPr>
        <w:t>układanie nawierzchni z kostki betonowej, układanie krawężników i obrzeży);</w:t>
      </w:r>
    </w:p>
    <w:p w:rsidR="00402621" w:rsidRPr="00014FD5" w:rsidRDefault="00057E51" w:rsidP="00F37E48">
      <w:pPr>
        <w:pStyle w:val="Zwykytekst"/>
        <w:tabs>
          <w:tab w:val="left" w:pos="852"/>
        </w:tabs>
        <w:spacing w:line="276" w:lineRule="auto"/>
        <w:ind w:left="425"/>
        <w:jc w:val="both"/>
        <w:rPr>
          <w:rFonts w:ascii="Verdana" w:hAnsi="Verdana" w:cstheme="minorHAnsi"/>
          <w:szCs w:val="20"/>
          <w:lang w:val="pl-PL"/>
        </w:rPr>
      </w:pPr>
      <w:r w:rsidRPr="00014FD5">
        <w:rPr>
          <w:rFonts w:ascii="Verdana" w:hAnsi="Verdana" w:cstheme="minorHAnsi"/>
          <w:szCs w:val="20"/>
          <w:lang w:val="pl-PL"/>
        </w:rPr>
        <w:t>są zatrudnione na podstawie umowy o pracę.</w:t>
      </w:r>
    </w:p>
    <w:p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t>Funkcj</w:t>
      </w:r>
      <w:r w:rsidR="00AA6878">
        <w:rPr>
          <w:rFonts w:ascii="Verdana" w:hAnsi="Verdana" w:cstheme="minorHAnsi"/>
          <w:kern w:val="0"/>
          <w:szCs w:val="20"/>
          <w:lang w:val="pl-PL"/>
        </w:rPr>
        <w:t>e</w:t>
      </w:r>
      <w:r w:rsidRPr="00014FD5">
        <w:rPr>
          <w:rFonts w:ascii="Verdana" w:hAnsi="Verdana" w:cstheme="minorHAnsi"/>
          <w:kern w:val="0"/>
          <w:szCs w:val="20"/>
          <w:lang w:val="pl-PL"/>
        </w:rPr>
        <w:t xml:space="preserve"> wskazan</w:t>
      </w:r>
      <w:r w:rsidR="00D06D86">
        <w:rPr>
          <w:rFonts w:ascii="Verdana" w:hAnsi="Verdana" w:cstheme="minorHAnsi"/>
          <w:kern w:val="0"/>
          <w:szCs w:val="20"/>
          <w:lang w:val="pl-PL"/>
        </w:rPr>
        <w:t>e</w:t>
      </w:r>
      <w:r w:rsidRPr="00014FD5">
        <w:rPr>
          <w:rFonts w:ascii="Verdana" w:hAnsi="Verdana" w:cstheme="minorHAnsi"/>
          <w:kern w:val="0"/>
          <w:szCs w:val="20"/>
          <w:lang w:val="pl-PL"/>
        </w:rPr>
        <w:t xml:space="preserve"> w ust. 3 ma</w:t>
      </w:r>
      <w:r w:rsidR="00D06D86">
        <w:rPr>
          <w:rFonts w:ascii="Verdana" w:hAnsi="Verdana" w:cstheme="minorHAnsi"/>
          <w:kern w:val="0"/>
          <w:szCs w:val="20"/>
          <w:lang w:val="pl-PL"/>
        </w:rPr>
        <w:t>ją</w:t>
      </w:r>
      <w:r w:rsidRPr="00014FD5">
        <w:rPr>
          <w:rFonts w:ascii="Verdana" w:hAnsi="Verdana" w:cstheme="minorHAnsi"/>
          <w:kern w:val="0"/>
          <w:szCs w:val="20"/>
          <w:lang w:val="pl-PL"/>
        </w:rPr>
        <w:t xml:space="preserve"> jedynie charakter przykładowy i został</w:t>
      </w:r>
      <w:r w:rsidR="00D06D86">
        <w:rPr>
          <w:rFonts w:ascii="Verdana" w:hAnsi="Verdana" w:cstheme="minorHAnsi"/>
          <w:kern w:val="0"/>
          <w:szCs w:val="20"/>
          <w:lang w:val="pl-PL"/>
        </w:rPr>
        <w:t>y</w:t>
      </w:r>
      <w:r w:rsidRPr="00014FD5">
        <w:rPr>
          <w:rFonts w:ascii="Verdana" w:hAnsi="Verdana" w:cstheme="minorHAnsi"/>
          <w:kern w:val="0"/>
          <w:szCs w:val="20"/>
          <w:lang w:val="pl-PL"/>
        </w:rPr>
        <w:t xml:space="preserve"> wskazan</w:t>
      </w:r>
      <w:r w:rsidR="00D06D86">
        <w:rPr>
          <w:rFonts w:ascii="Verdana" w:hAnsi="Verdana" w:cstheme="minorHAnsi"/>
          <w:kern w:val="0"/>
          <w:szCs w:val="20"/>
          <w:lang w:val="pl-PL"/>
        </w:rPr>
        <w:t>e</w:t>
      </w:r>
      <w:r w:rsidRPr="00014FD5">
        <w:rPr>
          <w:rFonts w:ascii="Verdana" w:hAnsi="Verdana" w:cstheme="minorHAnsi"/>
          <w:kern w:val="0"/>
          <w:szCs w:val="20"/>
          <w:lang w:val="pl-PL"/>
        </w:rPr>
        <w:t xml:space="preserve"> celem doprecyzowania typu czynności, które winny być wykonywane na podstawie umowy o pracę.</w:t>
      </w:r>
    </w:p>
    <w:p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t>Wymóg określony w ust. 3 nie dotyczy osób</w:t>
      </w:r>
      <w:r w:rsidR="00D06D86">
        <w:rPr>
          <w:rFonts w:ascii="Verdana" w:hAnsi="Verdana" w:cstheme="minorHAnsi"/>
          <w:kern w:val="0"/>
          <w:szCs w:val="20"/>
          <w:lang w:val="pl-PL"/>
        </w:rPr>
        <w:t>,</w:t>
      </w:r>
      <w:r w:rsidRPr="00014FD5">
        <w:rPr>
          <w:rFonts w:ascii="Verdana" w:hAnsi="Verdana" w:cstheme="minorHAnsi"/>
          <w:kern w:val="0"/>
          <w:szCs w:val="20"/>
          <w:lang w:val="pl-PL"/>
        </w:rPr>
        <w:t xml:space="preserve"> odnośnie których Wykonawca wykaże, że czynności nie będą przez nie wykonywane w żadnym zakresie pod kierownictwem oraz w miejscu i czasie wyznaczonym przez Wykonawcę lub podwykonawcę.</w:t>
      </w:r>
    </w:p>
    <w:p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t xml:space="preserve">Wykonawca na 3 dni przed przekazaniem placu budowy jest zobowiązany do złożenia wykazu osób, o których mowa w ust. 3 wraz z oświadczeniem, że są one zatrudnione na umowę o pracę przez niego lub jego podwykonawcę. </w:t>
      </w:r>
      <w:r w:rsidRPr="00F75C75">
        <w:rPr>
          <w:rFonts w:ascii="Verdana" w:hAnsi="Verdana" w:cstheme="minorHAnsi"/>
          <w:kern w:val="0"/>
          <w:szCs w:val="20"/>
          <w:lang w:val="pl-PL"/>
        </w:rPr>
        <w:t xml:space="preserve">Zamawiający nie przekaże placu budowy do momentu otrzymania wykazu, o którym mowa w zdaniu poprzednim. </w:t>
      </w:r>
    </w:p>
    <w:p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t>W przypadku zmiany osoby/osób wymienionych w wykazie, o którym mowa w ust. 6, Wykonawca zobowiązany jest do przedłożenia Zamawiającemu zaktualizowanego wykazu w terminie 14 dni od zaistniałej zmiany.</w:t>
      </w:r>
    </w:p>
    <w:p w:rsidR="00F37E48" w:rsidRPr="00F37E48"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lastRenderedPageBreak/>
        <w:t>Każdorazowo na żądanie Zamawiającego, w terminie wskazanym przez Zamawiającego, nie krótszym niż 5 dni roboczych, Wykonawca zobowiązuje się przedłożyć Zamawiającemu kopie umów o pracę wszystkich lub niektórych osób, o których mowa w ust. 6. Wykonawca jest zobowiązany do uzyskania od pracowników zgody na przetwarzanie danych osobowych zgodnie</w:t>
      </w:r>
      <w:r w:rsidR="00F37E48">
        <w:rPr>
          <w:rFonts w:ascii="Verdana" w:hAnsi="Verdana" w:cstheme="minorHAnsi"/>
          <w:kern w:val="0"/>
          <w:szCs w:val="20"/>
          <w:lang w:val="pl-PL"/>
        </w:rPr>
        <w:t xml:space="preserve"> </w:t>
      </w:r>
      <w:r w:rsidRPr="00014FD5">
        <w:rPr>
          <w:rFonts w:ascii="Verdana" w:hAnsi="Verdana" w:cstheme="minorHAnsi"/>
          <w:kern w:val="0"/>
          <w:szCs w:val="20"/>
          <w:lang w:val="pl-PL"/>
        </w:rPr>
        <w:t>z przepisami o ochronie danych osobowych.</w:t>
      </w:r>
    </w:p>
    <w:p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eastAsiaTheme="minorHAnsi" w:hAnsi="Verdana" w:cstheme="minorHAnsi"/>
          <w:kern w:val="0"/>
          <w:szCs w:val="20"/>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rsidR="00402621" w:rsidRPr="00402621" w:rsidRDefault="00402621"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sidRPr="00402621">
        <w:rPr>
          <w:rFonts w:ascii="Verdana" w:eastAsiaTheme="minorHAnsi" w:hAnsi="Verdana" w:cstheme="minorHAnsi"/>
          <w:kern w:val="0"/>
          <w:sz w:val="20"/>
          <w:szCs w:val="20"/>
        </w:rPr>
        <w:t xml:space="preserve">a) </w:t>
      </w:r>
      <w:r w:rsidRPr="00402621">
        <w:rPr>
          <w:rFonts w:ascii="Verdana" w:eastAsiaTheme="minorHAnsi" w:hAnsi="Verdana" w:cstheme="minorHAnsi"/>
          <w:kern w:val="0"/>
          <w:sz w:val="20"/>
          <w:szCs w:val="20"/>
        </w:rPr>
        <w:tab/>
        <w:t>żądania oświadczeń i dokumentów w zakresie potwierdzenia spełniania ww. wymogów i dokonywania ich oceny,</w:t>
      </w:r>
    </w:p>
    <w:p w:rsidR="00402621" w:rsidRPr="00402621" w:rsidRDefault="00402621"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sidRPr="00402621">
        <w:rPr>
          <w:rFonts w:ascii="Verdana" w:eastAsiaTheme="minorHAnsi" w:hAnsi="Verdana" w:cstheme="minorHAnsi"/>
          <w:kern w:val="0"/>
          <w:sz w:val="20"/>
          <w:szCs w:val="20"/>
        </w:rPr>
        <w:t>b)</w:t>
      </w:r>
      <w:r w:rsidRPr="00402621">
        <w:rPr>
          <w:rFonts w:ascii="Verdana" w:eastAsiaTheme="minorHAnsi" w:hAnsi="Verdana" w:cstheme="minorHAnsi"/>
          <w:kern w:val="0"/>
          <w:sz w:val="20"/>
          <w:szCs w:val="20"/>
        </w:rPr>
        <w:tab/>
        <w:t>żądania wyjaśnień w przypadku wątpliwości w zakresie potwierdzenia spełniania ww. wymogów,</w:t>
      </w:r>
    </w:p>
    <w:p w:rsidR="00402621" w:rsidRPr="00402621" w:rsidRDefault="00402621"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sidRPr="00402621">
        <w:rPr>
          <w:rFonts w:ascii="Verdana" w:eastAsiaTheme="minorHAnsi" w:hAnsi="Verdana" w:cstheme="minorHAnsi"/>
          <w:kern w:val="0"/>
          <w:sz w:val="20"/>
          <w:szCs w:val="20"/>
        </w:rPr>
        <w:t xml:space="preserve">c) </w:t>
      </w:r>
      <w:r w:rsidRPr="00402621">
        <w:rPr>
          <w:rFonts w:ascii="Verdana" w:eastAsiaTheme="minorHAnsi" w:hAnsi="Verdana" w:cstheme="minorHAnsi"/>
          <w:kern w:val="0"/>
          <w:sz w:val="20"/>
          <w:szCs w:val="20"/>
        </w:rPr>
        <w:tab/>
        <w:t>przeprowadzania kontroli na miejscu wykonywania świadczenia.</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 trakcie realizacji przedmiotu umowy na każde wezwanie Zamawiającego w wyznaczonym w tym wezwaniu terminie wykonawca przedłoży Zamawiającemu wskazane poniż</w:t>
      </w:r>
      <w:r w:rsidR="00F37E48" w:rsidRPr="00F37E48">
        <w:rPr>
          <w:rFonts w:ascii="Verdana" w:eastAsiaTheme="minorHAnsi" w:hAnsi="Verdana" w:cstheme="minorHAnsi"/>
          <w:kern w:val="0"/>
          <w:szCs w:val="20"/>
          <w:lang w:val="pl-PL"/>
        </w:rPr>
        <w:t xml:space="preserve">ej dowody </w:t>
      </w:r>
      <w:r w:rsidRPr="00F37E48">
        <w:rPr>
          <w:rFonts w:ascii="Verdana" w:eastAsiaTheme="minorHAnsi" w:hAnsi="Verdana" w:cstheme="minorHAnsi"/>
          <w:kern w:val="0"/>
          <w:szCs w:val="20"/>
          <w:lang w:val="pl-PL"/>
        </w:rPr>
        <w:t>w celu potwierdzenia spełnienia wymogu zatrudnienia na podstawie umowy o pracę przez wykonawcę lub podwykonawcę osób wykonując</w:t>
      </w:r>
      <w:r w:rsidR="00F37E48" w:rsidRPr="00F37E48">
        <w:rPr>
          <w:rFonts w:ascii="Verdana" w:eastAsiaTheme="minorHAnsi" w:hAnsi="Verdana" w:cstheme="minorHAnsi"/>
          <w:kern w:val="0"/>
          <w:szCs w:val="20"/>
          <w:lang w:val="pl-PL"/>
        </w:rPr>
        <w:t xml:space="preserve">ych wskazane w ust. 3 czynności </w:t>
      </w:r>
      <w:r w:rsidRPr="00F37E48">
        <w:rPr>
          <w:rFonts w:ascii="Verdana" w:eastAsiaTheme="minorHAnsi" w:hAnsi="Verdana" w:cstheme="minorHAnsi"/>
          <w:kern w:val="0"/>
          <w:szCs w:val="20"/>
          <w:lang w:val="pl-PL"/>
        </w:rPr>
        <w:t>w trakcie realizacji zamówienia:</w:t>
      </w:r>
    </w:p>
    <w:p w:rsidR="00402621" w:rsidRPr="00402621"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kern w:val="0"/>
          <w:sz w:val="20"/>
          <w:szCs w:val="20"/>
          <w:lang w:val="x-none" w:eastAsia="x-none"/>
        </w:rPr>
      </w:pPr>
      <w:r w:rsidRPr="00402621">
        <w:rPr>
          <w:rFonts w:ascii="Verdana" w:eastAsia="Times New Roman" w:hAnsi="Verdana" w:cstheme="minorHAnsi"/>
          <w:kern w:val="0"/>
          <w:sz w:val="20"/>
          <w:szCs w:val="20"/>
          <w:lang w:val="x-none" w:eastAsia="x-none"/>
        </w:rPr>
        <w:t>oświadczenie wykonawcy lub podwykonawcy o zatrudnieni</w:t>
      </w:r>
      <w:r w:rsidR="00F37E48">
        <w:rPr>
          <w:rFonts w:ascii="Verdana" w:eastAsia="Times New Roman" w:hAnsi="Verdana" w:cstheme="minorHAnsi"/>
          <w:kern w:val="0"/>
          <w:sz w:val="20"/>
          <w:szCs w:val="20"/>
          <w:lang w:val="x-none" w:eastAsia="x-none"/>
        </w:rPr>
        <w:t xml:space="preserve">u na podstawie umowy </w:t>
      </w:r>
      <w:r w:rsidRPr="00402621">
        <w:rPr>
          <w:rFonts w:ascii="Verdana" w:eastAsia="Times New Roman" w:hAnsi="Verdana" w:cstheme="minorHAnsi"/>
          <w:kern w:val="0"/>
          <w:sz w:val="20"/>
          <w:szCs w:val="20"/>
          <w:lang w:val="x-none" w:eastAsia="x-none"/>
        </w:rPr>
        <w:t>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w:t>
      </w:r>
      <w:r w:rsidR="00F37E48">
        <w:rPr>
          <w:rFonts w:ascii="Verdana" w:eastAsia="Times New Roman" w:hAnsi="Verdana" w:cstheme="minorHAnsi"/>
          <w:kern w:val="0"/>
          <w:sz w:val="20"/>
          <w:szCs w:val="20"/>
          <w:lang w:eastAsia="x-none"/>
        </w:rPr>
        <w:t xml:space="preserve"> </w:t>
      </w:r>
      <w:r w:rsidRPr="00402621">
        <w:rPr>
          <w:rFonts w:ascii="Verdana" w:eastAsia="Times New Roman" w:hAnsi="Verdana" w:cstheme="minorHAnsi"/>
          <w:kern w:val="0"/>
          <w:sz w:val="20"/>
          <w:szCs w:val="20"/>
          <w:lang w:val="x-none" w:eastAsia="x-none"/>
        </w:rPr>
        <w:t>i wymiaru etatu oraz podpis osoby uprawnionej do złożenia oświa</w:t>
      </w:r>
      <w:r w:rsidR="00F37E48">
        <w:rPr>
          <w:rFonts w:ascii="Verdana" w:eastAsia="Times New Roman" w:hAnsi="Verdana" w:cstheme="minorHAnsi"/>
          <w:kern w:val="0"/>
          <w:sz w:val="20"/>
          <w:szCs w:val="20"/>
          <w:lang w:val="x-none" w:eastAsia="x-none"/>
        </w:rPr>
        <w:t xml:space="preserve">dczenia w imieniu wykonawcy lub </w:t>
      </w:r>
      <w:r w:rsidRPr="00402621">
        <w:rPr>
          <w:rFonts w:ascii="Verdana" w:eastAsia="Times New Roman" w:hAnsi="Verdana" w:cstheme="minorHAnsi"/>
          <w:kern w:val="0"/>
          <w:sz w:val="20"/>
          <w:szCs w:val="20"/>
          <w:lang w:val="x-none" w:eastAsia="x-none"/>
        </w:rPr>
        <w:t>podwykonawcy;</w:t>
      </w:r>
    </w:p>
    <w:p w:rsidR="00402621" w:rsidRPr="00402621"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kern w:val="0"/>
          <w:sz w:val="20"/>
          <w:szCs w:val="20"/>
          <w:lang w:val="x-none" w:eastAsia="x-none"/>
        </w:rPr>
      </w:pPr>
      <w:r w:rsidRPr="00402621">
        <w:rPr>
          <w:rFonts w:ascii="Verdana" w:eastAsia="Times New Roman" w:hAnsi="Verdana" w:cstheme="minorHAnsi"/>
          <w:kern w:val="0"/>
          <w:sz w:val="20"/>
          <w:szCs w:val="20"/>
          <w:lang w:val="x-none" w:eastAsia="x-none"/>
        </w:rPr>
        <w:t>poświadczoną za zgodność z oryginałem odpowiednio przez wykonawcę lub podwykonawcę</w:t>
      </w:r>
      <w:r w:rsidRPr="00402621">
        <w:rPr>
          <w:rFonts w:ascii="Verdana" w:eastAsia="Times New Roman" w:hAnsi="Verdana" w:cstheme="minorHAnsi"/>
          <w:b/>
          <w:kern w:val="0"/>
          <w:sz w:val="20"/>
          <w:szCs w:val="20"/>
          <w:lang w:val="x-none" w:eastAsia="x-none"/>
        </w:rPr>
        <w:t xml:space="preserve"> kopię umowy/umów o pracę</w:t>
      </w:r>
      <w:r w:rsidRPr="00402621">
        <w:rPr>
          <w:rFonts w:ascii="Verdana" w:eastAsia="Times New Roman" w:hAnsi="Verdana" w:cstheme="minorHAnsi"/>
          <w:kern w:val="0"/>
          <w:sz w:val="20"/>
          <w:szCs w:val="20"/>
          <w:lang w:val="x-none" w:eastAsia="x-none"/>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00F37E48">
        <w:rPr>
          <w:rFonts w:ascii="Verdana" w:eastAsia="Times New Roman" w:hAnsi="Verdana" w:cstheme="minorHAnsi"/>
          <w:kern w:val="0"/>
          <w:sz w:val="20"/>
          <w:szCs w:val="20"/>
          <w:lang w:eastAsia="x-none"/>
        </w:rPr>
        <w:t xml:space="preserve"> </w:t>
      </w:r>
      <w:r w:rsidRPr="00402621">
        <w:rPr>
          <w:rFonts w:ascii="Verdana" w:eastAsia="Times New Roman" w:hAnsi="Verdana" w:cstheme="minorHAnsi"/>
          <w:kern w:val="0"/>
          <w:sz w:val="20"/>
          <w:szCs w:val="20"/>
          <w:lang w:val="x-none" w:eastAsia="x-none"/>
        </w:rPr>
        <w:t xml:space="preserve">z dnia 29 sierpnia 1997 r. </w:t>
      </w:r>
      <w:r w:rsidRPr="00402621">
        <w:rPr>
          <w:rFonts w:ascii="Verdana" w:eastAsia="Times New Roman" w:hAnsi="Verdana" w:cstheme="minorHAnsi"/>
          <w:i/>
          <w:kern w:val="0"/>
          <w:sz w:val="20"/>
          <w:szCs w:val="20"/>
          <w:lang w:val="x-none" w:eastAsia="x-none"/>
        </w:rPr>
        <w:t>o ochronie danych osobowych</w:t>
      </w:r>
      <w:r w:rsidRPr="00402621">
        <w:rPr>
          <w:rFonts w:ascii="Verdana" w:eastAsia="Times New Roman" w:hAnsi="Verdana" w:cstheme="minorHAnsi"/>
          <w:kern w:val="0"/>
          <w:sz w:val="20"/>
          <w:szCs w:val="20"/>
          <w:lang w:val="x-none" w:eastAsia="x-none"/>
        </w:rPr>
        <w:t xml:space="preserve"> (tj. w szczególności</w:t>
      </w:r>
      <w:r w:rsidRPr="00014FD5">
        <w:rPr>
          <w:rFonts w:ascii="Verdana" w:eastAsia="Times New Roman" w:hAnsi="Verdana" w:cstheme="minorHAnsi"/>
          <w:kern w:val="0"/>
          <w:sz w:val="20"/>
          <w:szCs w:val="20"/>
          <w:vertAlign w:val="superscript"/>
          <w:lang w:val="x-none" w:eastAsia="x-none"/>
        </w:rPr>
        <w:footnoteReference w:id="1"/>
      </w:r>
      <w:r w:rsidRPr="00402621">
        <w:rPr>
          <w:rFonts w:ascii="Verdana" w:eastAsia="Times New Roman" w:hAnsi="Verdana" w:cstheme="minorHAnsi"/>
          <w:kern w:val="0"/>
          <w:sz w:val="20"/>
          <w:szCs w:val="20"/>
          <w:lang w:val="x-none" w:eastAsia="x-none"/>
        </w:rPr>
        <w:t xml:space="preserve"> adresów, nr PESEL pracowników). Imię i nazwisko pracownika nie podlega anonimizacji. Informacje takie jak: data zawarcia umowy, rodzaj umowy o pracę i wymiar etatu powinny być możliwe do zidentyfikowania;</w:t>
      </w:r>
    </w:p>
    <w:p w:rsidR="00402621" w:rsidRPr="00402621"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kern w:val="0"/>
          <w:sz w:val="20"/>
          <w:szCs w:val="20"/>
          <w:lang w:val="x-none" w:eastAsia="x-none"/>
        </w:rPr>
      </w:pPr>
      <w:r w:rsidRPr="00402621">
        <w:rPr>
          <w:rFonts w:ascii="Verdana" w:eastAsia="Times New Roman" w:hAnsi="Verdana" w:cstheme="minorHAnsi"/>
          <w:b/>
          <w:kern w:val="0"/>
          <w:sz w:val="20"/>
          <w:szCs w:val="20"/>
          <w:lang w:val="x-none" w:eastAsia="x-none"/>
        </w:rPr>
        <w:t>zaświadczenie właściwego oddziału ZUS,</w:t>
      </w:r>
      <w:r w:rsidRPr="00402621">
        <w:rPr>
          <w:rFonts w:ascii="Verdana" w:eastAsia="Times New Roman" w:hAnsi="Verdana" w:cstheme="minorHAnsi"/>
          <w:kern w:val="0"/>
          <w:sz w:val="20"/>
          <w:szCs w:val="20"/>
          <w:lang w:val="x-none" w:eastAsia="x-none"/>
        </w:rPr>
        <w:t xml:space="preserve"> potwierdzające opłacanie przez wykonawcę lub podwykonawcę składek na ubezpieczenia społeczne i zdrowotne z tytułu zatrudnienia na podstawie umów o pracę za ostatni okres rozliczeniowy;</w:t>
      </w:r>
    </w:p>
    <w:p w:rsidR="00402621" w:rsidRPr="00F37E48"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color w:val="FF0000"/>
          <w:kern w:val="0"/>
          <w:sz w:val="20"/>
          <w:szCs w:val="20"/>
          <w:lang w:val="x-none" w:eastAsia="x-none"/>
        </w:rPr>
      </w:pPr>
      <w:r w:rsidRPr="00402621">
        <w:rPr>
          <w:rFonts w:ascii="Verdana" w:eastAsia="Times New Roman" w:hAnsi="Verdana" w:cstheme="minorHAnsi"/>
          <w:kern w:val="0"/>
          <w:sz w:val="20"/>
          <w:szCs w:val="20"/>
          <w:lang w:val="x-none" w:eastAsia="x-none"/>
        </w:rPr>
        <w:t>poświadczoną za zgodność z oryginałem odpowiednio przez wykonawcę lub podwykonawcę</w:t>
      </w:r>
      <w:r w:rsidRPr="00402621">
        <w:rPr>
          <w:rFonts w:ascii="Verdana" w:eastAsia="Times New Roman" w:hAnsi="Verdana" w:cstheme="minorHAnsi"/>
          <w:b/>
          <w:kern w:val="0"/>
          <w:sz w:val="20"/>
          <w:szCs w:val="20"/>
          <w:lang w:val="x-none" w:eastAsia="x-none"/>
        </w:rPr>
        <w:t xml:space="preserve"> kopię dowodu potwierdzającego zgłoszenie pracownika przez pracodawcę do ubezpieczeń</w:t>
      </w:r>
      <w:r w:rsidRPr="00402621">
        <w:rPr>
          <w:rFonts w:ascii="Verdana" w:eastAsia="Times New Roman" w:hAnsi="Verdana" w:cstheme="minorHAnsi"/>
          <w:kern w:val="0"/>
          <w:sz w:val="20"/>
          <w:szCs w:val="20"/>
          <w:lang w:val="x-none" w:eastAsia="x-none"/>
        </w:rPr>
        <w:t xml:space="preserve">, zanonimizowaną w sposób zapewniający ochronę danych osobowych pracowników, zgodnie z przepisami ustawy z dnia </w:t>
      </w:r>
      <w:r w:rsidRPr="00402621">
        <w:rPr>
          <w:rFonts w:ascii="Verdana" w:eastAsia="Times New Roman" w:hAnsi="Verdana" w:cstheme="minorHAnsi"/>
          <w:kern w:val="0"/>
          <w:sz w:val="20"/>
          <w:szCs w:val="20"/>
          <w:lang w:val="x-none" w:eastAsia="x-none"/>
        </w:rPr>
        <w:lastRenderedPageBreak/>
        <w:t xml:space="preserve">29 sierpnia 1997 r. </w:t>
      </w:r>
      <w:r w:rsidRPr="00402621">
        <w:rPr>
          <w:rFonts w:ascii="Verdana" w:eastAsia="Times New Roman" w:hAnsi="Verdana" w:cstheme="minorHAnsi"/>
          <w:i/>
          <w:kern w:val="0"/>
          <w:sz w:val="20"/>
          <w:szCs w:val="20"/>
          <w:lang w:val="x-none" w:eastAsia="x-none"/>
        </w:rPr>
        <w:t>o ochronie danych osobowych.</w:t>
      </w:r>
      <w:r w:rsidRPr="00402621">
        <w:rPr>
          <w:rFonts w:ascii="Verdana" w:eastAsia="Times New Roman" w:hAnsi="Verdana" w:cstheme="minorHAnsi"/>
          <w:kern w:val="0"/>
          <w:sz w:val="20"/>
          <w:szCs w:val="20"/>
          <w:lang w:val="x-none" w:eastAsia="x-none"/>
        </w:rPr>
        <w:t xml:space="preserve"> Imię i nazwisko pracownika nie podlega </w:t>
      </w:r>
      <w:r w:rsidRPr="00D06D86">
        <w:rPr>
          <w:rFonts w:ascii="Verdana" w:eastAsia="Times New Roman" w:hAnsi="Verdana" w:cstheme="minorHAnsi"/>
          <w:kern w:val="0"/>
          <w:sz w:val="20"/>
          <w:szCs w:val="20"/>
          <w:lang w:eastAsia="x-none"/>
        </w:rPr>
        <w:t>a</w:t>
      </w:r>
      <w:r w:rsidR="00F37E48" w:rsidRPr="00D06D86">
        <w:rPr>
          <w:rFonts w:ascii="Verdana" w:eastAsia="Times New Roman" w:hAnsi="Verdana" w:cstheme="minorHAnsi"/>
          <w:kern w:val="0"/>
          <w:sz w:val="20"/>
          <w:szCs w:val="20"/>
          <w:lang w:eastAsia="x-none"/>
        </w:rPr>
        <w:t>no</w:t>
      </w:r>
      <w:r w:rsidRPr="00D06D86">
        <w:rPr>
          <w:rFonts w:ascii="Verdana" w:eastAsia="Times New Roman" w:hAnsi="Verdana" w:cstheme="minorHAnsi"/>
          <w:kern w:val="0"/>
          <w:sz w:val="20"/>
          <w:szCs w:val="20"/>
          <w:lang w:eastAsia="x-none"/>
        </w:rPr>
        <w:t>nimizacji</w:t>
      </w:r>
      <w:r w:rsidRPr="00F37E48">
        <w:rPr>
          <w:rFonts w:ascii="Verdana" w:eastAsia="Times New Roman" w:hAnsi="Verdana" w:cstheme="minorHAnsi"/>
          <w:color w:val="FF0000"/>
          <w:kern w:val="0"/>
          <w:sz w:val="20"/>
          <w:szCs w:val="20"/>
          <w:lang w:val="x-none" w:eastAsia="x-none"/>
        </w:rPr>
        <w:t>.</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Z tytułu niespełnienia przez wykonawcę lub podwykonawcę wymogu zatrudnienia na podstawie umowy o pracę osób wykonujących wskazane w ust. 3 czynności Zamawiający przewiduje sankcję w postaci obowiązku zapłaty przez wykonawcę kary umownej w wysokości określonej w § 19 ust. 2 pkt. a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 przypadku uzasadnionych wątpliwości co do przestrzegania prawa pracy przez wykonawcę lub podwykonawcę, Zamawiający może zwrócić się o przeprowadzenie kontroli przez Państwową Inspekcję Pracy.</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jest zobowiązany do ścisłej współpracy z Zamawiającym i Inspektorem nadzoru w trakcie realizacji przedmiotu Umowy.</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wraz ze zgłoszeniem wykonanych robót budowlanych do Odbioru Końcowego dostarczy rozliczenie rzeczowo-finansowe wykonanych robót w wersji papierowej i elektronicznej.</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 xml:space="preserve">Wykonawca odpowiedzialny jest za uzyskanie wszelkich uzgodnień, dokumentów </w:t>
      </w:r>
      <w:r w:rsidRPr="00F37E48">
        <w:rPr>
          <w:rFonts w:ascii="Verdana" w:eastAsiaTheme="minorHAnsi" w:hAnsi="Verdana" w:cstheme="minorHAnsi"/>
          <w:kern w:val="0"/>
          <w:szCs w:val="20"/>
          <w:lang w:val="pl-PL"/>
        </w:rPr>
        <w:br/>
        <w:t xml:space="preserve">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 </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jest zobowiązany do udziału w naradach koordynacyjnych, dotyczących postępu robót (Radach Budowy) w siedzibie Zamawiającego i terminowego realizowania podjętych na nich ustaleń.</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zobowiązany jest do zapewnienia Zamawiającemu i Inspektorowi nadzoru oraz osobom upoważnionym przez niego dostępu do wszystkich miejsc realizacji Umowy oraz wglądu do materiałów i dokumentów związanych z jej realizacją.</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odpowiada za koordynację prac objętych umową.</w:t>
      </w:r>
    </w:p>
    <w:p w:rsidR="00057E51" w:rsidRPr="00014FD5" w:rsidRDefault="00057E51" w:rsidP="00286F02">
      <w:pPr>
        <w:pStyle w:val="Zwykytekst"/>
        <w:tabs>
          <w:tab w:val="left" w:pos="852"/>
        </w:tabs>
        <w:spacing w:after="120" w:line="276" w:lineRule="auto"/>
        <w:jc w:val="both"/>
        <w:rPr>
          <w:rFonts w:ascii="Verdana" w:hAnsi="Verdana" w:cstheme="minorHAnsi"/>
          <w:szCs w:val="20"/>
          <w:lang w:val="x-none"/>
        </w:rPr>
      </w:pP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5</w:t>
      </w:r>
      <w:r w:rsidR="00402621" w:rsidRP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Obowiązki Wykonawcy w zakresie wykonania robót budowlanych</w:t>
      </w:r>
    </w:p>
    <w:p w:rsidR="00057E51" w:rsidRPr="00014FD5" w:rsidRDefault="00057E51" w:rsidP="00057E51">
      <w:pPr>
        <w:pStyle w:val="Standard"/>
        <w:numPr>
          <w:ilvl w:val="0"/>
          <w:numId w:val="21"/>
        </w:numPr>
        <w:tabs>
          <w:tab w:val="left" w:pos="-2880"/>
        </w:tabs>
        <w:spacing w:after="120" w:line="276" w:lineRule="auto"/>
        <w:jc w:val="both"/>
        <w:rPr>
          <w:rFonts w:ascii="Verdana" w:hAnsi="Verdana"/>
          <w:sz w:val="20"/>
          <w:szCs w:val="20"/>
        </w:rPr>
      </w:pPr>
      <w:r w:rsidRPr="00014FD5">
        <w:rPr>
          <w:rFonts w:ascii="Verdana" w:hAnsi="Verdana" w:cs="Calibri"/>
          <w:sz w:val="20"/>
          <w:szCs w:val="20"/>
        </w:rPr>
        <w:t>Wszelkie roboty budowlane, w tym prace sanitarne wykonywane w ramach realizacji Umowy będą prowadzone przez Wykonawcę zgodnie ze sporządzoną dokumentacją projektową.</w:t>
      </w:r>
    </w:p>
    <w:p w:rsidR="00057E51" w:rsidRPr="00014FD5"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14FD5">
        <w:rPr>
          <w:rFonts w:ascii="Verdana" w:hAnsi="Verdana" w:cs="Calibri"/>
          <w:szCs w:val="20"/>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SIWZ przez Zamawiającego dla osoby pełniącej tę funkcję.</w:t>
      </w:r>
    </w:p>
    <w:p w:rsidR="00057E51" w:rsidRPr="00014FD5"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14FD5">
        <w:rPr>
          <w:rFonts w:ascii="Verdana" w:hAnsi="Verdana" w:cs="Calibri"/>
          <w:szCs w:val="20"/>
          <w:lang w:val="pl-PL"/>
        </w:rPr>
        <w:lastRenderedPageBreak/>
        <w:t>Wykonawca zobowiązany jest przedstawić roboty ulegające zakryciu lub zanikowi Inspektorowi nadzoru do sprawdzenia.</w:t>
      </w:r>
    </w:p>
    <w:p w:rsidR="00057E51" w:rsidRPr="00014FD5"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14FD5">
        <w:rPr>
          <w:rFonts w:ascii="Verdana" w:hAnsi="Verdana" w:cs="Calibri"/>
          <w:szCs w:val="20"/>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rsidR="00057E51" w:rsidRPr="00014FD5"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14FD5">
        <w:rPr>
          <w:rFonts w:ascii="Verdana" w:hAnsi="Verdana" w:cs="Calibri"/>
          <w:szCs w:val="20"/>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rsidR="00057E51" w:rsidRPr="00014FD5" w:rsidRDefault="00057E51" w:rsidP="00057E51">
      <w:pPr>
        <w:pStyle w:val="Zwykytekst"/>
        <w:numPr>
          <w:ilvl w:val="0"/>
          <w:numId w:val="21"/>
        </w:numPr>
        <w:spacing w:after="120" w:line="276" w:lineRule="auto"/>
        <w:jc w:val="both"/>
        <w:rPr>
          <w:rFonts w:ascii="Verdana" w:hAnsi="Verdana"/>
          <w:szCs w:val="20"/>
          <w:lang w:val="pl-PL"/>
        </w:rPr>
      </w:pPr>
      <w:r w:rsidRPr="00014FD5">
        <w:rPr>
          <w:rFonts w:ascii="Verdana" w:hAnsi="Verdana" w:cs="Calibri"/>
          <w:szCs w:val="20"/>
          <w:lang w:val="pl-PL"/>
        </w:rPr>
        <w:t>Wykonawca zobowiązuje się wykonać Przedmiot Umowy z najwyższą starannością, zgodnie</w:t>
      </w:r>
      <w:r w:rsidR="00016623">
        <w:rPr>
          <w:rFonts w:ascii="Verdana" w:hAnsi="Verdana" w:cs="Calibri"/>
          <w:szCs w:val="20"/>
          <w:lang w:val="pl-PL"/>
        </w:rPr>
        <w:t xml:space="preserve"> </w:t>
      </w:r>
      <w:r w:rsidRPr="00014FD5">
        <w:rPr>
          <w:rFonts w:ascii="Verdana" w:hAnsi="Verdana" w:cs="Calibri"/>
          <w:szCs w:val="20"/>
          <w:lang w:val="pl-PL"/>
        </w:rPr>
        <w:t>z postanowieniami Umowy oraz obowiązującymi w Polsce przepisami, dotyczącymi w szczególności zapewnienia wymaganej jakości, dotrzymania terminów pośrednich realizacji, dostosowania technologii i organizacji budowy.</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6</w:t>
      </w:r>
      <w:r w:rsidR="00402621" w:rsidRP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Bezpieczeństwo i przepisy BHP</w:t>
      </w:r>
    </w:p>
    <w:p w:rsidR="00057E51" w:rsidRPr="00014FD5" w:rsidRDefault="00057E51" w:rsidP="00057E51">
      <w:pPr>
        <w:pStyle w:val="Standard"/>
        <w:numPr>
          <w:ilvl w:val="1"/>
          <w:numId w:val="21"/>
        </w:numPr>
        <w:spacing w:after="120" w:line="276" w:lineRule="auto"/>
        <w:ind w:left="426" w:hanging="426"/>
        <w:jc w:val="both"/>
        <w:rPr>
          <w:rFonts w:ascii="Verdana" w:hAnsi="Verdana" w:cs="Calibri"/>
          <w:sz w:val="20"/>
          <w:szCs w:val="20"/>
        </w:rPr>
      </w:pPr>
      <w:r w:rsidRPr="00014FD5">
        <w:rPr>
          <w:rFonts w:ascii="Verdana" w:hAnsi="Verdana" w:cs="Calibri"/>
          <w:sz w:val="20"/>
          <w:szCs w:val="20"/>
        </w:rPr>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rsidR="00057E51" w:rsidRPr="00014FD5" w:rsidRDefault="00057E51" w:rsidP="00057E51">
      <w:pPr>
        <w:pStyle w:val="Standard"/>
        <w:numPr>
          <w:ilvl w:val="1"/>
          <w:numId w:val="21"/>
        </w:numPr>
        <w:spacing w:after="120" w:line="276" w:lineRule="auto"/>
        <w:ind w:left="426" w:hanging="426"/>
        <w:jc w:val="both"/>
        <w:rPr>
          <w:rFonts w:ascii="Verdana" w:hAnsi="Verdana" w:cs="Calibri"/>
          <w:sz w:val="20"/>
          <w:szCs w:val="20"/>
        </w:rPr>
      </w:pPr>
      <w:r w:rsidRPr="00014FD5">
        <w:rPr>
          <w:rFonts w:ascii="Verdana" w:hAnsi="Verdana" w:cs="Calibri"/>
          <w:sz w:val="20"/>
          <w:szCs w:val="20"/>
        </w:rPr>
        <w:t>Wykonawca oświadcza, że zatrudnieni przez niego pracownicy posiadają aktualne przeszkolenie w zakresie BHP i niezbędne uprawnienia odpowiadające rodzajowi wykonywanych prac.</w:t>
      </w:r>
    </w:p>
    <w:p w:rsidR="00057E51" w:rsidRPr="00014FD5" w:rsidRDefault="00057E51" w:rsidP="00057E51">
      <w:pPr>
        <w:pStyle w:val="Standard"/>
        <w:spacing w:after="120" w:line="276" w:lineRule="auto"/>
        <w:jc w:val="both"/>
        <w:rPr>
          <w:rFonts w:ascii="Verdana" w:hAnsi="Verdana"/>
          <w:sz w:val="20"/>
          <w:szCs w:val="20"/>
        </w:rPr>
      </w:pPr>
    </w:p>
    <w:p w:rsidR="00057E51" w:rsidRPr="00014FD5" w:rsidRDefault="00057E51" w:rsidP="00057E51">
      <w:pPr>
        <w:pStyle w:val="Nagwek1"/>
        <w:spacing w:before="0" w:after="120"/>
        <w:jc w:val="center"/>
        <w:rPr>
          <w:rFonts w:ascii="Verdana" w:hAnsi="Verdana"/>
          <w:sz w:val="20"/>
          <w:szCs w:val="20"/>
          <w:lang w:val="pl-PL"/>
        </w:rPr>
      </w:pPr>
      <w:r w:rsidRPr="00014FD5">
        <w:rPr>
          <w:rFonts w:ascii="Verdana" w:hAnsi="Verdana"/>
          <w:sz w:val="20"/>
          <w:szCs w:val="20"/>
          <w:lang w:val="pl-PL"/>
        </w:rPr>
        <w:t>§ 7</w:t>
      </w:r>
      <w:r w:rsidR="00402621" w:rsidRPr="00014FD5">
        <w:rPr>
          <w:rFonts w:ascii="Verdana" w:hAnsi="Verdana"/>
          <w:sz w:val="20"/>
          <w:szCs w:val="20"/>
          <w:lang w:val="pl-PL"/>
        </w:rPr>
        <w:t>.</w:t>
      </w:r>
    </w:p>
    <w:p w:rsidR="00057E51" w:rsidRPr="00014FD5" w:rsidRDefault="00057E51" w:rsidP="00057E51">
      <w:pPr>
        <w:pStyle w:val="Nagwek1"/>
        <w:spacing w:before="0" w:after="120" w:line="276" w:lineRule="auto"/>
        <w:jc w:val="center"/>
        <w:rPr>
          <w:rFonts w:ascii="Verdana" w:hAnsi="Verdana"/>
          <w:sz w:val="20"/>
          <w:szCs w:val="20"/>
          <w:lang w:val="pl-PL"/>
        </w:rPr>
      </w:pPr>
      <w:r w:rsidRPr="00014FD5">
        <w:rPr>
          <w:rFonts w:ascii="Verdana" w:hAnsi="Verdana"/>
          <w:sz w:val="20"/>
          <w:szCs w:val="20"/>
          <w:lang w:val="pl-PL"/>
        </w:rPr>
        <w:t>Utrzymanie porządku na Terenie Budowy</w:t>
      </w:r>
    </w:p>
    <w:p w:rsidR="00057E51" w:rsidRPr="00014FD5" w:rsidRDefault="00057E51" w:rsidP="00057E51">
      <w:pPr>
        <w:pStyle w:val="Zwykytekst"/>
        <w:numPr>
          <w:ilvl w:val="0"/>
          <w:numId w:val="5"/>
        </w:numPr>
        <w:tabs>
          <w:tab w:val="left" w:pos="720"/>
        </w:tabs>
        <w:spacing w:after="120" w:line="276" w:lineRule="auto"/>
        <w:ind w:left="360"/>
        <w:jc w:val="both"/>
        <w:rPr>
          <w:rFonts w:ascii="Verdana" w:hAnsi="Verdana"/>
          <w:szCs w:val="20"/>
          <w:lang w:val="pl-PL"/>
        </w:rPr>
      </w:pPr>
      <w:r w:rsidRPr="00014FD5">
        <w:rPr>
          <w:rFonts w:ascii="Verdana" w:hAnsi="Verdana" w:cs="Calibri"/>
          <w:szCs w:val="20"/>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robotach.</w:t>
      </w:r>
    </w:p>
    <w:p w:rsidR="00057E51" w:rsidRPr="00014FD5" w:rsidRDefault="00057E51" w:rsidP="00014FD5">
      <w:pPr>
        <w:pStyle w:val="Zwykytekst"/>
        <w:numPr>
          <w:ilvl w:val="0"/>
          <w:numId w:val="5"/>
        </w:numPr>
        <w:tabs>
          <w:tab w:val="left" w:pos="720"/>
        </w:tabs>
        <w:spacing w:after="120" w:line="276" w:lineRule="auto"/>
        <w:ind w:left="360"/>
        <w:jc w:val="both"/>
        <w:rPr>
          <w:rFonts w:ascii="Verdana" w:hAnsi="Verdana"/>
          <w:szCs w:val="20"/>
          <w:lang w:val="pl-PL"/>
        </w:rPr>
      </w:pPr>
      <w:r w:rsidRPr="00014FD5">
        <w:rPr>
          <w:rFonts w:ascii="Verdana" w:hAnsi="Verdana" w:cs="Calibri"/>
          <w:szCs w:val="20"/>
          <w:lang w:val="pl-PL"/>
        </w:rPr>
        <w:t>W okresie realizacji Umowy Wykonawca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8</w:t>
      </w:r>
      <w:r w:rsidR="00402621" w:rsidRPr="00014FD5">
        <w:rPr>
          <w:rFonts w:ascii="Verdana" w:hAnsi="Verdana"/>
          <w:sz w:val="20"/>
          <w:szCs w:val="20"/>
          <w:lang w:val="pl-PL"/>
        </w:rPr>
        <w:t>.</w:t>
      </w: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Wymagania jakościowe</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Wszystkie Wyroby Budowlane oraz inne materiały zastosowane przez Wykonawcę przy realizacji prac muszą być:</w:t>
      </w:r>
    </w:p>
    <w:p w:rsidR="00057E51" w:rsidRPr="00014FD5" w:rsidRDefault="00057E51" w:rsidP="00057E51">
      <w:pPr>
        <w:pStyle w:val="Zwykytekst"/>
        <w:numPr>
          <w:ilvl w:val="0"/>
          <w:numId w:val="31"/>
        </w:numPr>
        <w:tabs>
          <w:tab w:val="left" w:pos="1418"/>
        </w:tabs>
        <w:spacing w:after="120" w:line="276" w:lineRule="auto"/>
        <w:ind w:left="851" w:hanging="425"/>
        <w:jc w:val="both"/>
        <w:rPr>
          <w:rFonts w:ascii="Verdana" w:hAnsi="Verdana"/>
          <w:szCs w:val="20"/>
          <w:lang w:val="pl-PL"/>
        </w:rPr>
      </w:pPr>
      <w:r w:rsidRPr="00014FD5">
        <w:rPr>
          <w:rFonts w:ascii="Verdana" w:hAnsi="Verdana" w:cs="Calibri"/>
          <w:szCs w:val="20"/>
          <w:lang w:val="pl-PL"/>
        </w:rPr>
        <w:lastRenderedPageBreak/>
        <w:t xml:space="preserve">nowe, odpowiedniego rodzaju i jakości, odpowiadać wymogom określonym </w:t>
      </w:r>
      <w:r w:rsidRPr="00014FD5">
        <w:rPr>
          <w:rFonts w:ascii="Verdana" w:hAnsi="Verdana" w:cs="Calibri"/>
          <w:szCs w:val="20"/>
          <w:lang w:val="pl-PL"/>
        </w:rPr>
        <w:br/>
        <w:t xml:space="preserve">w dokumentacji projektowej, a także w przepisach obowiązującego w Polsce prawa; </w:t>
      </w:r>
      <w:r w:rsidRPr="00014FD5">
        <w:rPr>
          <w:rFonts w:ascii="Verdana" w:hAnsi="Verdana" w:cs="Calibri"/>
          <w:szCs w:val="20"/>
          <w:lang w:val="pl-PL"/>
        </w:rPr>
        <w:br/>
        <w:t>w przypadku braku w dokumentacji projektowej ich opisu, Wykonawca jest zobowiązany przed ich wbudowaniem lub zastosowaniem, w terminie pozwalającym na ich zaakcep</w:t>
      </w:r>
      <w:r w:rsidR="00C97B9E">
        <w:rPr>
          <w:rFonts w:ascii="Verdana" w:hAnsi="Verdana" w:cs="Calibri"/>
          <w:szCs w:val="20"/>
          <w:lang w:val="pl-PL"/>
        </w:rPr>
        <w:t>towanie, przesłać Inspektorowi na</w:t>
      </w:r>
      <w:r w:rsidRPr="00014FD5">
        <w:rPr>
          <w:rFonts w:ascii="Verdana" w:hAnsi="Verdana" w:cs="Calibri"/>
          <w:szCs w:val="20"/>
          <w:lang w:val="pl-PL"/>
        </w:rPr>
        <w:t>dzoru/Zamawiającemu do akceptacji wyczerpującą informację określającą proponowane rozwiązania;</w:t>
      </w:r>
    </w:p>
    <w:p w:rsidR="00057E51" w:rsidRPr="00014FD5" w:rsidRDefault="00057E51" w:rsidP="00057E51">
      <w:pPr>
        <w:pStyle w:val="Zwykytekst"/>
        <w:numPr>
          <w:ilvl w:val="0"/>
          <w:numId w:val="31"/>
        </w:numPr>
        <w:tabs>
          <w:tab w:val="left" w:pos="1069"/>
          <w:tab w:val="left" w:pos="1418"/>
        </w:tabs>
        <w:spacing w:after="120" w:line="276" w:lineRule="auto"/>
        <w:ind w:left="851" w:hanging="425"/>
        <w:jc w:val="both"/>
        <w:rPr>
          <w:rFonts w:ascii="Verdana" w:hAnsi="Verdana"/>
          <w:szCs w:val="20"/>
          <w:lang w:val="pl-PL"/>
        </w:rPr>
      </w:pPr>
      <w:r w:rsidRPr="00014FD5">
        <w:rPr>
          <w:rFonts w:ascii="Verdana" w:hAnsi="Verdana" w:cs="Calibri"/>
          <w:bCs/>
          <w:szCs w:val="20"/>
          <w:lang w:val="pl-PL"/>
        </w:rPr>
        <w:t>zgodne z przepisami  Prawa budowlanego, muszą posiadać wymagane certyfikaty,</w:t>
      </w:r>
      <w:r w:rsidRPr="00014FD5">
        <w:rPr>
          <w:rFonts w:ascii="Verdana" w:hAnsi="Verdana" w:cs="Calibri"/>
          <w:szCs w:val="20"/>
          <w:lang w:val="pl-PL"/>
        </w:rPr>
        <w:t xml:space="preserve"> aprobaty techniczne, atesty, dopuszczenia do stosowania w Polsce,</w:t>
      </w:r>
    </w:p>
    <w:p w:rsidR="00057E51" w:rsidRPr="00525E1C" w:rsidRDefault="00057E51" w:rsidP="00057E51">
      <w:pPr>
        <w:pStyle w:val="Zwykytekst"/>
        <w:numPr>
          <w:ilvl w:val="0"/>
          <w:numId w:val="31"/>
        </w:numPr>
        <w:tabs>
          <w:tab w:val="left" w:pos="1069"/>
          <w:tab w:val="left" w:pos="1418"/>
        </w:tabs>
        <w:spacing w:after="120" w:line="276" w:lineRule="auto"/>
        <w:ind w:left="851" w:hanging="425"/>
        <w:jc w:val="both"/>
        <w:rPr>
          <w:rFonts w:ascii="Verdana" w:hAnsi="Verdana"/>
          <w:szCs w:val="20"/>
          <w:lang w:val="pl-PL"/>
        </w:rPr>
      </w:pPr>
      <w:r w:rsidRPr="00014FD5">
        <w:rPr>
          <w:rFonts w:ascii="Verdana" w:hAnsi="Verdana" w:cs="Calibri"/>
          <w:szCs w:val="20"/>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rsidR="00525E1C" w:rsidRPr="009A622D" w:rsidRDefault="00525E1C" w:rsidP="00C97B9E">
      <w:pPr>
        <w:pStyle w:val="Zwykytekst"/>
        <w:numPr>
          <w:ilvl w:val="0"/>
          <w:numId w:val="6"/>
        </w:numPr>
        <w:tabs>
          <w:tab w:val="left" w:pos="852"/>
        </w:tabs>
        <w:spacing w:after="120" w:line="276" w:lineRule="auto"/>
        <w:ind w:left="426" w:hanging="426"/>
        <w:jc w:val="both"/>
        <w:rPr>
          <w:rFonts w:ascii="Verdana" w:hAnsi="Verdana" w:cs="Calibri"/>
          <w:color w:val="FF0000"/>
          <w:szCs w:val="20"/>
          <w:lang w:val="pl-PL"/>
        </w:rPr>
      </w:pPr>
      <w:r w:rsidRPr="009A622D">
        <w:rPr>
          <w:rFonts w:ascii="Verdana" w:hAnsi="Verdana" w:cs="Calibri"/>
          <w:color w:val="FF0000"/>
          <w:szCs w:val="20"/>
          <w:lang w:val="pl-PL"/>
        </w:rPr>
        <w:t>Wykonawca, przedstawi Zamawiającemu</w:t>
      </w:r>
      <w:r w:rsidR="008248FA">
        <w:rPr>
          <w:rFonts w:ascii="Verdana" w:hAnsi="Verdana" w:cs="Calibri"/>
          <w:color w:val="FF0000"/>
          <w:szCs w:val="20"/>
          <w:lang w:val="pl-PL"/>
        </w:rPr>
        <w:t xml:space="preserve"> </w:t>
      </w:r>
      <w:r w:rsidR="008248FA" w:rsidRPr="008248FA">
        <w:rPr>
          <w:rFonts w:ascii="Verdana" w:hAnsi="Verdana" w:cs="Calibri"/>
          <w:color w:val="92D050"/>
          <w:szCs w:val="20"/>
          <w:lang w:val="pl-PL"/>
        </w:rPr>
        <w:t xml:space="preserve">lub </w:t>
      </w:r>
      <w:r w:rsidRPr="009A622D">
        <w:rPr>
          <w:rFonts w:ascii="Verdana" w:hAnsi="Verdana" w:cs="Calibri"/>
          <w:color w:val="FF0000"/>
          <w:szCs w:val="20"/>
          <w:lang w:val="pl-PL"/>
        </w:rPr>
        <w:t>Inspektorowi nadzoru do zatwierdz</w:t>
      </w:r>
      <w:r w:rsidR="00F65BAB" w:rsidRPr="009A622D">
        <w:rPr>
          <w:rFonts w:ascii="Verdana" w:hAnsi="Verdana" w:cs="Calibri"/>
          <w:color w:val="FF0000"/>
          <w:szCs w:val="20"/>
          <w:lang w:val="pl-PL"/>
        </w:rPr>
        <w:t xml:space="preserve">enia wszystkie materiały, na co </w:t>
      </w:r>
      <w:r w:rsidRPr="009A622D">
        <w:rPr>
          <w:rFonts w:ascii="Verdana" w:hAnsi="Verdana" w:cs="Calibri"/>
          <w:color w:val="FF0000"/>
          <w:szCs w:val="20"/>
          <w:lang w:val="pl-PL"/>
        </w:rPr>
        <w:t>najmniej 3 tygodnie przed zamiarem ich wbudowania.</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Wykonawca jest zobowiązany przygotować poddawane próbie, testowi lub badaniu Wyroby Budowlane, a także zapewnić na własny koszt wszelkie niezbędne do tego celu dokumenty, usługi, surowce i sprzęt pomiarowy.</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Zakres, termin i miejsce wykonania prób, testów lub badań Wykonawca jest zobowiązany przeprowadzić na warunkach określonych i uzgodnionych z Inspektorem Nadzoru.</w:t>
      </w:r>
    </w:p>
    <w:p w:rsidR="00057E51" w:rsidRPr="00014FD5" w:rsidRDefault="00057E51" w:rsidP="00057E51">
      <w:pPr>
        <w:pStyle w:val="Zwykytekst"/>
        <w:numPr>
          <w:ilvl w:val="0"/>
          <w:numId w:val="6"/>
        </w:numPr>
        <w:tabs>
          <w:tab w:val="left" w:pos="852"/>
          <w:tab w:val="left" w:pos="5872"/>
        </w:tabs>
        <w:spacing w:after="120" w:line="276" w:lineRule="auto"/>
        <w:ind w:left="426" w:hanging="426"/>
        <w:jc w:val="both"/>
        <w:rPr>
          <w:rFonts w:ascii="Verdana" w:hAnsi="Verdana"/>
          <w:szCs w:val="20"/>
          <w:lang w:val="pl-PL"/>
        </w:rPr>
      </w:pPr>
      <w:r w:rsidRPr="00014FD5">
        <w:rPr>
          <w:rFonts w:ascii="Verdana" w:hAnsi="Verdana" w:cs="Calibri"/>
          <w:szCs w:val="20"/>
          <w:lang w:val="pl-PL"/>
        </w:rPr>
        <w:t xml:space="preserve">Koszty przeprowadzenia wszelkich prób, testów oraz badań ponosi </w:t>
      </w:r>
      <w:r w:rsidR="00C97B9E">
        <w:rPr>
          <w:rFonts w:ascii="Verdana" w:hAnsi="Verdana" w:cs="Calibri"/>
          <w:szCs w:val="20"/>
          <w:lang w:val="pl-PL"/>
        </w:rPr>
        <w:t xml:space="preserve">Wykonawca </w:t>
      </w:r>
      <w:r w:rsidR="00C97B9E" w:rsidRPr="009A622D">
        <w:rPr>
          <w:rFonts w:ascii="Verdana" w:hAnsi="Verdana" w:cs="Calibri"/>
          <w:color w:val="FF0000"/>
          <w:szCs w:val="20"/>
          <w:lang w:val="pl-PL"/>
        </w:rPr>
        <w:t>z zastrzeżeniem ust. 6 i 7</w:t>
      </w:r>
      <w:r w:rsidRPr="009A622D">
        <w:rPr>
          <w:rFonts w:ascii="Verdana" w:hAnsi="Verdana" w:cs="Calibri"/>
          <w:color w:val="FF0000"/>
          <w:szCs w:val="20"/>
          <w:lang w:val="pl-PL"/>
        </w:rPr>
        <w:t>.</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 przypadku, gdyby próba, test lub bad</w:t>
      </w:r>
      <w:r w:rsidR="00C97B9E">
        <w:rPr>
          <w:rFonts w:ascii="Verdana" w:hAnsi="Verdana" w:cs="Calibri"/>
          <w:szCs w:val="20"/>
          <w:lang w:val="pl-PL"/>
        </w:rPr>
        <w:t>anie, którego zażąda Inspektor n</w:t>
      </w:r>
      <w:r w:rsidRPr="00014FD5">
        <w:rPr>
          <w:rFonts w:ascii="Verdana" w:hAnsi="Verdana" w:cs="Calibri"/>
          <w:szCs w:val="20"/>
          <w:lang w:val="pl-PL"/>
        </w:rPr>
        <w:t>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Przy różnicach zdań dotyczących cech Wyrobów Budowlanych oraz urządzeń, dla których istnieją obowiązujące procedury kontrolne, a także w sprawach dotyczących dopuszczalności lub przydatności metod lub sprzętu wykorzystywanego pr</w:t>
      </w:r>
      <w:r w:rsidR="00F37E48">
        <w:rPr>
          <w:rFonts w:ascii="Verdana" w:hAnsi="Verdana" w:cs="Calibri"/>
          <w:szCs w:val="20"/>
          <w:lang w:val="pl-PL"/>
        </w:rPr>
        <w:t xml:space="preserve">zy przeprowadzaniu prób, testów </w:t>
      </w:r>
      <w:r w:rsidRPr="00014FD5">
        <w:rPr>
          <w:rFonts w:ascii="Verdana" w:hAnsi="Verdana" w:cs="Calibri"/>
          <w:szCs w:val="20"/>
          <w:lang w:val="pl-PL"/>
        </w:rPr>
        <w:t>i badań, każda ze Stron może zlecić wykonanie próby, testu lub badania do urzędowo uznanego lub zaakceptowanego przez Strony zakładu badawczego. Jego ustalenia są wówczas obowiązujące dla Stron, a koszty ponosi Strona, której stanowisko zostało podważone.</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Wyroby Budowlane, które nie będą zgodne z warunkami określonymi w Umowie lub dokumentacji projektowej, lub nieposiadające stosownych aprobat technicznych, atestów oraz certyfikatów i dopuszczeń do stosowania w Polsce muszą zostać usunięte z Terenu Budowy przez Wykonawcę. Jeżeli to nie nastąpi mogą zostać usunięte przez Zamawiającego na koszt i ryzyko Wykonawcy.</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lastRenderedPageBreak/>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iCs/>
          <w:sz w:val="20"/>
          <w:szCs w:val="20"/>
        </w:rPr>
        <w:t>§ 9</w:t>
      </w:r>
      <w:r w:rsidR="00402621" w:rsidRPr="00014FD5">
        <w:rPr>
          <w:rFonts w:ascii="Verdana" w:hAnsi="Verdana" w:cs="Calibri"/>
          <w:b/>
          <w:iCs/>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iCs/>
          <w:sz w:val="20"/>
          <w:szCs w:val="20"/>
        </w:rPr>
        <w:t>Podwykonawstwo</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Wykonawca wykona przy udziale Podwykonawców następujące roboty:</w:t>
      </w:r>
    </w:p>
    <w:p w:rsidR="00057E51" w:rsidRPr="00014FD5" w:rsidRDefault="00057E51" w:rsidP="00057E51">
      <w:pPr>
        <w:pStyle w:val="Stopka"/>
        <w:tabs>
          <w:tab w:val="clear" w:pos="4536"/>
          <w:tab w:val="clear" w:pos="9072"/>
          <w:tab w:val="center" w:pos="852"/>
          <w:tab w:val="right" w:pos="8732"/>
          <w:tab w:val="left" w:pos="9782"/>
          <w:tab w:val="left" w:pos="10065"/>
        </w:tabs>
        <w:spacing w:before="60" w:line="276" w:lineRule="auto"/>
        <w:ind w:left="426" w:right="-1"/>
        <w:jc w:val="both"/>
        <w:rPr>
          <w:rFonts w:ascii="Verdana" w:hAnsi="Verdana"/>
          <w:sz w:val="20"/>
          <w:szCs w:val="20"/>
          <w:lang w:val="pl-PL"/>
        </w:rPr>
      </w:pPr>
      <w:r w:rsidRPr="00014FD5">
        <w:rPr>
          <w:rFonts w:ascii="Verdana" w:hAnsi="Verdana" w:cs="Arial"/>
          <w:bCs/>
          <w:sz w:val="20"/>
          <w:szCs w:val="20"/>
          <w:lang w:val="pl-PL"/>
        </w:rPr>
        <w:t xml:space="preserve">…… </w:t>
      </w:r>
      <w:r w:rsidRPr="00014FD5">
        <w:rPr>
          <w:rFonts w:ascii="Verdana" w:hAnsi="Verdana" w:cs="Arial"/>
          <w:bCs/>
          <w:i/>
          <w:sz w:val="20"/>
          <w:szCs w:val="20"/>
          <w:u w:val="single"/>
          <w:lang w:val="pl-PL"/>
        </w:rPr>
        <w:t>wskazać części zamówienia, których wykonanie zostanie powierzone podwykonawcom oraz podać firmy podwykonawców</w:t>
      </w:r>
      <w:r w:rsidRPr="00014FD5">
        <w:rPr>
          <w:rFonts w:ascii="Verdana" w:hAnsi="Verdana" w:cs="Arial"/>
          <w:bCs/>
          <w:sz w:val="20"/>
          <w:szCs w:val="20"/>
          <w:lang w:val="pl-PL"/>
        </w:rPr>
        <w:t xml:space="preserve"> …………………</w:t>
      </w:r>
    </w:p>
    <w:p w:rsidR="00057E51" w:rsidRPr="00014FD5"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Termin zapłaty wynagrodzenia podwykonawcy lub dalszemu podwykonawcy przewidziany </w:t>
      </w:r>
      <w:r w:rsidRPr="00014FD5">
        <w:rPr>
          <w:rFonts w:ascii="Verdana" w:hAnsi="Verdana" w:cs="Arial"/>
          <w:bCs/>
          <w:sz w:val="20"/>
          <w:szCs w:val="20"/>
          <w:lang w:val="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57E51" w:rsidRPr="00014FD5"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Warunkiem zapłaty przez Zamawiającego drugiej i następnych części należnego wynagrodzenia za odebrane roboty budowlane jest przedstawienie dowodów zapłaty wymagalnego wynagrodzenia podwykonawcom i dalszym podwykonawcom, o których mowa w ust.14, biorącym udział w realizacji odebranych robót budowlanych.</w:t>
      </w:r>
    </w:p>
    <w:p w:rsidR="00057E51" w:rsidRPr="00014FD5"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 przypadku nieprzedstawienia przez wykonawc</w:t>
      </w:r>
      <w:r w:rsidR="00677646">
        <w:rPr>
          <w:rFonts w:ascii="Verdana" w:hAnsi="Verdana" w:cs="Arial"/>
          <w:bCs/>
          <w:sz w:val="20"/>
          <w:szCs w:val="20"/>
          <w:lang w:val="pl-PL"/>
        </w:rPr>
        <w:t>ę wszystkich dowodów zapłaty, o </w:t>
      </w:r>
      <w:r w:rsidRPr="00014FD5">
        <w:rPr>
          <w:rFonts w:ascii="Verdana" w:hAnsi="Verdana" w:cs="Arial"/>
          <w:bCs/>
          <w:sz w:val="20"/>
          <w:szCs w:val="20"/>
          <w:lang w:val="pl-PL"/>
        </w:rPr>
        <w:t>których mowa w ust.4, wstrzymuje się wypłatę należnego wynagrodzenia za odebrane roboty budowlane – w części r</w:t>
      </w:r>
      <w:r w:rsidR="00677646">
        <w:rPr>
          <w:rFonts w:ascii="Verdana" w:hAnsi="Verdana" w:cs="Arial"/>
          <w:bCs/>
          <w:sz w:val="20"/>
          <w:szCs w:val="20"/>
          <w:lang w:val="pl-PL"/>
        </w:rPr>
        <w:t>ównej sumie kwot wynikających z </w:t>
      </w:r>
      <w:r w:rsidRPr="00014FD5">
        <w:rPr>
          <w:rFonts w:ascii="Verdana" w:hAnsi="Verdana" w:cs="Arial"/>
          <w:bCs/>
          <w:sz w:val="20"/>
          <w:szCs w:val="20"/>
          <w:lang w:val="pl-PL"/>
        </w:rPr>
        <w:t>nieprzedstawionych dowodów zapłaty.</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Zamawiający, w terminie 7 dni, zgłasza w formie pisemnej zastrzeżenia do projektu umowy</w:t>
      </w:r>
      <w:r w:rsidR="00677646">
        <w:rPr>
          <w:rFonts w:ascii="Verdana" w:hAnsi="Verdana" w:cs="Arial"/>
          <w:bCs/>
          <w:sz w:val="20"/>
          <w:szCs w:val="20"/>
          <w:lang w:val="pl-PL"/>
        </w:rPr>
        <w:t xml:space="preserve"> </w:t>
      </w:r>
      <w:r w:rsidRPr="00014FD5">
        <w:rPr>
          <w:rFonts w:ascii="Verdana" w:hAnsi="Verdana" w:cs="Arial"/>
          <w:bCs/>
          <w:sz w:val="20"/>
          <w:szCs w:val="20"/>
          <w:lang w:val="pl-PL"/>
        </w:rPr>
        <w:t>o podwykonawstwo, której przedmiotem są roboty budowlane w zakresie niespełniania wymagań określonych w specyfikacji istotnych warunków zamówienia i/lub w zakresie terminu zapłaty wynagrodzenia, jeżeli jest dłuższy niż określony w ust.</w:t>
      </w:r>
      <w:r w:rsidR="00677646">
        <w:rPr>
          <w:rFonts w:ascii="Verdana" w:hAnsi="Verdana" w:cs="Arial"/>
          <w:bCs/>
          <w:sz w:val="20"/>
          <w:szCs w:val="20"/>
          <w:lang w:val="pl-PL"/>
        </w:rPr>
        <w:t xml:space="preserve"> </w:t>
      </w:r>
      <w:r w:rsidRPr="00014FD5">
        <w:rPr>
          <w:rFonts w:ascii="Verdana" w:hAnsi="Verdana" w:cs="Arial"/>
          <w:bCs/>
          <w:sz w:val="20"/>
          <w:szCs w:val="20"/>
          <w:lang w:val="pl-PL"/>
        </w:rPr>
        <w:t>3</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Niezgłoszenie w formie pisemnej zastrzeżeń do</w:t>
      </w:r>
      <w:r w:rsidR="00677646">
        <w:rPr>
          <w:rFonts w:ascii="Verdana" w:hAnsi="Verdana" w:cs="Arial"/>
          <w:bCs/>
          <w:sz w:val="20"/>
          <w:szCs w:val="20"/>
          <w:lang w:val="pl-PL"/>
        </w:rPr>
        <w:t xml:space="preserve"> przedłożonego projektu umowy o </w:t>
      </w:r>
      <w:r w:rsidRPr="00014FD5">
        <w:rPr>
          <w:rFonts w:ascii="Verdana" w:hAnsi="Verdana" w:cs="Arial"/>
          <w:bCs/>
          <w:sz w:val="20"/>
          <w:szCs w:val="20"/>
          <w:lang w:val="pl-PL"/>
        </w:rPr>
        <w:t>podwykonawstwo, której przedmiotem są roboty budowlane, w terminie określonym w ust.6, uważa się za akceptację projektu umowy przez zamawiającego.</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lastRenderedPageBreak/>
        <w:t>Wykonawca, podwykonawca lub dalszy podwykonawca zamówienia na roboty budowlane przedkłada zamawiającemu poświadczoną za zgodność z oryginałem kopię zawartej umowy o podwykonawstwo, której prz</w:t>
      </w:r>
      <w:r w:rsidR="00677646">
        <w:rPr>
          <w:rFonts w:ascii="Verdana" w:hAnsi="Verdana" w:cs="Arial"/>
          <w:bCs/>
          <w:sz w:val="20"/>
          <w:szCs w:val="20"/>
          <w:lang w:val="pl-PL"/>
        </w:rPr>
        <w:t>edmiotem są roboty budowlane, w </w:t>
      </w:r>
      <w:r w:rsidRPr="00014FD5">
        <w:rPr>
          <w:rFonts w:ascii="Verdana" w:hAnsi="Verdana" w:cs="Arial"/>
          <w:bCs/>
          <w:sz w:val="20"/>
          <w:szCs w:val="20"/>
          <w:lang w:val="pl-PL"/>
        </w:rPr>
        <w:t>terminie 7 dni od dnia jej zawarcia.</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Zamawiający, w terminie określonym zgodnie z ust.6, zgłasza pisemny sprzeciw do umowy o podwykonawstwo, której przedmiotem są roboty budowlane, w przypadkach, o których mowa w ust.6.</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Niezgłoszenie w formie pisemnej sprzeciwu do przedłożonej umowy o podwykonawstwo, której przedmiotem są roboty budowlane, w terminie określonym w ust.6 uważa się za akceptację umowy przez zamawiającego.</w:t>
      </w:r>
    </w:p>
    <w:p w:rsidR="00057E51" w:rsidRPr="00014FD5" w:rsidRDefault="00057E51" w:rsidP="00014FD5">
      <w:pPr>
        <w:pStyle w:val="Stopka"/>
        <w:numPr>
          <w:ilvl w:val="0"/>
          <w:numId w:val="27"/>
        </w:numPr>
        <w:tabs>
          <w:tab w:val="clear" w:pos="4536"/>
          <w:tab w:val="clear" w:pos="9072"/>
          <w:tab w:val="center" w:pos="852"/>
          <w:tab w:val="center" w:pos="4579"/>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SIWZ jako niepodlegający temu obowiązkowi, przy czym wyłączenie to nie dotyczy umów o podwykonawstwo o wartości większej niż 50.000 zł (brutto).</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Przepisy ust.2,3,6-12 stosuje się odpowiednio do zmian umowy o podwykonawstwo.</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Bezpośrednia zapłata obejmuje wyłącznie należne wynagrodzenie, bez odsetek, należnych podwykonawcy lub dalszemu podwykonawcy.</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 przypadku zgłoszenia uwag, o których mowa w ust.17, w terminie wskazanym przez zamawiającego, zamawiający może:</w:t>
      </w:r>
    </w:p>
    <w:p w:rsidR="00057E51" w:rsidRPr="00014FD5"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14FD5">
        <w:rPr>
          <w:rFonts w:ascii="Verdana" w:hAnsi="Verdana" w:cs="Arial"/>
          <w:bCs/>
          <w:sz w:val="20"/>
          <w:szCs w:val="20"/>
          <w:lang w:val="pl-PL"/>
        </w:rPr>
        <w:t>nie dokonać bezpośredniej zapłaty wynagrodzenia podwykonawcy lub dalszemu podwykonawcy, jeżeli wykonawca wykaże niezasadność takiej zapłaty albo</w:t>
      </w:r>
    </w:p>
    <w:p w:rsidR="00057E51" w:rsidRPr="00014FD5"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14FD5">
        <w:rPr>
          <w:rFonts w:ascii="Verdana" w:hAnsi="Verdana" w:cs="Arial"/>
          <w:bCs/>
          <w:sz w:val="20"/>
          <w:szCs w:val="20"/>
          <w:lang w:val="pl-PL"/>
        </w:rPr>
        <w:lastRenderedPageBreak/>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057E51" w:rsidRPr="00014FD5"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14FD5">
        <w:rPr>
          <w:rFonts w:ascii="Verdana" w:hAnsi="Verdana" w:cs="Arial"/>
          <w:bCs/>
          <w:sz w:val="20"/>
          <w:szCs w:val="20"/>
          <w:lang w:val="pl-PL"/>
        </w:rPr>
        <w:t>dokonać bezpośredniej zapłaty wynagrodzenia podwykonawcy lub dalszemu podwykonawcy, jeżeli podwykonawca lub dalszy podwykonawca wykaże zasadność takiej zapłaty.</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 przypadku dokonania bezpośredniej zapłaty podwykonawcy lub dalszemu podwykonawcy,</w:t>
      </w:r>
      <w:r w:rsidR="002C31C2" w:rsidRPr="00014FD5">
        <w:rPr>
          <w:rFonts w:ascii="Verdana" w:hAnsi="Verdana" w:cs="Arial"/>
          <w:bCs/>
          <w:sz w:val="20"/>
          <w:szCs w:val="20"/>
          <w:lang w:val="pl-PL"/>
        </w:rPr>
        <w:br/>
      </w:r>
      <w:r w:rsidRPr="00014FD5">
        <w:rPr>
          <w:rFonts w:ascii="Verdana" w:hAnsi="Verdana" w:cs="Arial"/>
          <w:bCs/>
          <w:sz w:val="20"/>
          <w:szCs w:val="20"/>
          <w:lang w:val="pl-PL"/>
        </w:rPr>
        <w:t xml:space="preserve"> o których mowa w ust.14, zamawiający potrąca kwotę wypłaconego wynagrodzenia należnego wykonawcy.</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Konieczność wielokrotnego dokonywania bezpośredniej zapłaty podwykonawcy lub dalszemu podwykonawcy, o których mowa w ust.14, lub konieczność dokonania bezpośrednich zapłat na sumę większą niż </w:t>
      </w:r>
      <w:r w:rsidRPr="00014FD5">
        <w:rPr>
          <w:rFonts w:ascii="Verdana" w:hAnsi="Verdana" w:cs="Arial"/>
          <w:b/>
          <w:bCs/>
          <w:sz w:val="20"/>
          <w:szCs w:val="20"/>
          <w:lang w:val="pl-PL"/>
        </w:rPr>
        <w:t>5 %</w:t>
      </w:r>
      <w:r w:rsidRPr="00014FD5">
        <w:rPr>
          <w:rFonts w:ascii="Verdana" w:hAnsi="Verdana" w:cs="Arial"/>
          <w:bCs/>
          <w:sz w:val="20"/>
          <w:szCs w:val="20"/>
          <w:lang w:val="pl-PL"/>
        </w:rPr>
        <w:t xml:space="preserve"> wartości umowy w sprawie zamówienia publicznego może stanowić podstawę do odstąpienia od umowy w sprawie zamówienia publicznego przez zamawiającego.</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Powyższe uregulowania nie naruszają praw i obowiązków zamawiającego, wykonawcy, podwykonawcy i dalszego podwykonawcy wynikających z przepisów art.647</w:t>
      </w:r>
      <w:r w:rsidRPr="00014FD5">
        <w:rPr>
          <w:rFonts w:ascii="Verdana" w:hAnsi="Verdana" w:cs="Arial"/>
          <w:bCs/>
          <w:sz w:val="20"/>
          <w:szCs w:val="20"/>
          <w:vertAlign w:val="superscript"/>
          <w:lang w:val="pl-PL"/>
        </w:rPr>
        <w:t>1</w:t>
      </w:r>
      <w:r w:rsidRPr="00014FD5">
        <w:rPr>
          <w:rFonts w:ascii="Verdana" w:hAnsi="Verdana" w:cs="Arial"/>
          <w:bCs/>
          <w:sz w:val="20"/>
          <w:szCs w:val="20"/>
          <w:lang w:val="pl-PL"/>
        </w:rPr>
        <w:t xml:space="preserve"> ustawy z dnia 23 kwietnia 1964 r. – Kodeks Cywilny.</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Jeżeli zmiana albo rezygnacja z podwykonawcy dotyczy podmiotu, na którego zasoby wykonawca powoływał się, na zasadach określonych w art.22a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Jeżeli powierzenie podwykonawcy wykonania części zamówienia na roboty budowlane lub usługi następuje w trakcie jego realizacji, wykonawca na żądanie zamawiającego przedstawi oświadczenie, o którym mowa w art.25a ust.1 ustawy pzp, lub oświadczenia lub dokumenty potwierdzające brak podstaw do wykluczenia wobec tego podwykonawcy.</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Powierzenie wykonania części zamówienia podwykonawcom nie zwalnia wykonawcy </w:t>
      </w:r>
      <w:r w:rsidR="002C31C2" w:rsidRPr="00014FD5">
        <w:rPr>
          <w:rFonts w:ascii="Verdana" w:hAnsi="Verdana" w:cs="Arial"/>
          <w:bCs/>
          <w:sz w:val="20"/>
          <w:szCs w:val="20"/>
          <w:lang w:val="pl-PL"/>
        </w:rPr>
        <w:br/>
      </w:r>
      <w:r w:rsidRPr="00014FD5">
        <w:rPr>
          <w:rFonts w:ascii="Verdana" w:hAnsi="Verdana" w:cs="Arial"/>
          <w:bCs/>
          <w:sz w:val="20"/>
          <w:szCs w:val="20"/>
          <w:lang w:val="pl-PL"/>
        </w:rPr>
        <w:t>z odpowiedzialności za należyte wykonanie tego zamówienia.</w:t>
      </w:r>
    </w:p>
    <w:p w:rsidR="00057E51" w:rsidRPr="00014FD5" w:rsidRDefault="00057E51" w:rsidP="00057E51">
      <w:pPr>
        <w:pStyle w:val="Stopka"/>
        <w:numPr>
          <w:ilvl w:val="0"/>
          <w:numId w:val="27"/>
        </w:numPr>
        <w:tabs>
          <w:tab w:val="clear" w:pos="4536"/>
          <w:tab w:val="clear" w:pos="9072"/>
          <w:tab w:val="center" w:pos="426"/>
          <w:tab w:val="center" w:pos="852"/>
          <w:tab w:val="right" w:pos="9498"/>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Dopuszcza się również wystąpienie przez Wykonawcę o zatwierdzenie Podwykonawcy na zakres Robót nie wskazany w ofercie, z zachowaniem trybu określonego w art.144 ust.1 ustawy Prawo zamówień publicznych.</w:t>
      </w:r>
    </w:p>
    <w:p w:rsidR="00057E51" w:rsidRPr="00014FD5" w:rsidRDefault="00057E51" w:rsidP="00057E51">
      <w:pPr>
        <w:pStyle w:val="Standard"/>
        <w:spacing w:after="120" w:line="276" w:lineRule="auto"/>
        <w:jc w:val="center"/>
        <w:rPr>
          <w:rFonts w:ascii="Verdana" w:hAnsi="Verdana"/>
          <w:sz w:val="20"/>
          <w:szCs w:val="20"/>
        </w:rPr>
      </w:pPr>
      <w:bookmarkStart w:id="1" w:name="_Ref132792746"/>
      <w:r w:rsidRPr="00014FD5">
        <w:rPr>
          <w:rFonts w:ascii="Verdana" w:hAnsi="Verdana" w:cs="Calibri"/>
          <w:b/>
          <w:sz w:val="20"/>
          <w:szCs w:val="20"/>
        </w:rPr>
        <w:t>§ 10</w:t>
      </w:r>
      <w:r w:rsidR="00402621" w:rsidRP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Patenty</w:t>
      </w:r>
    </w:p>
    <w:p w:rsidR="00057E51" w:rsidRPr="00014FD5" w:rsidRDefault="00057E51" w:rsidP="00014FD5">
      <w:pPr>
        <w:pStyle w:val="Standard"/>
        <w:numPr>
          <w:ilvl w:val="0"/>
          <w:numId w:val="18"/>
        </w:numPr>
        <w:spacing w:after="120" w:line="276" w:lineRule="auto"/>
        <w:ind w:left="426" w:hanging="426"/>
        <w:jc w:val="both"/>
        <w:rPr>
          <w:rFonts w:ascii="Verdana" w:hAnsi="Verdana"/>
          <w:sz w:val="20"/>
          <w:szCs w:val="20"/>
        </w:rPr>
      </w:pPr>
      <w:r w:rsidRPr="00014FD5">
        <w:rPr>
          <w:rFonts w:ascii="Verdana" w:hAnsi="Verdana" w:cs="Calibri"/>
          <w:sz w:val="20"/>
          <w:szCs w:val="20"/>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rsidR="00057E51" w:rsidRPr="00014FD5" w:rsidRDefault="00057E51" w:rsidP="00014FD5">
      <w:pPr>
        <w:pStyle w:val="Standard"/>
        <w:numPr>
          <w:ilvl w:val="0"/>
          <w:numId w:val="18"/>
        </w:numPr>
        <w:spacing w:after="120" w:line="276" w:lineRule="auto"/>
        <w:ind w:left="426" w:hanging="426"/>
        <w:jc w:val="both"/>
        <w:rPr>
          <w:rFonts w:ascii="Verdana" w:hAnsi="Verdana"/>
          <w:sz w:val="20"/>
          <w:szCs w:val="20"/>
        </w:rPr>
      </w:pPr>
      <w:r w:rsidRPr="00014FD5">
        <w:rPr>
          <w:rFonts w:ascii="Verdana" w:hAnsi="Verdana" w:cs="Calibri"/>
          <w:sz w:val="20"/>
          <w:szCs w:val="20"/>
        </w:rPr>
        <w:t>Wykonawca zwalnia Zamawiającego i przejmuje na siebie wszelkie ewentualne roszczenia</w:t>
      </w:r>
      <w:r w:rsidR="00014FD5">
        <w:rPr>
          <w:rFonts w:ascii="Verdana" w:hAnsi="Verdana" w:cs="Calibri"/>
          <w:sz w:val="20"/>
          <w:szCs w:val="20"/>
        </w:rPr>
        <w:t xml:space="preserve"> </w:t>
      </w:r>
      <w:r w:rsidRPr="00014FD5">
        <w:rPr>
          <w:rFonts w:ascii="Verdana" w:hAnsi="Verdana" w:cs="Calibri"/>
          <w:sz w:val="20"/>
          <w:szCs w:val="20"/>
        </w:rPr>
        <w:t xml:space="preserve">i żądania osób trzecich spowodowanych naruszeniem przez Wykonawcę </w:t>
      </w:r>
      <w:r w:rsidRPr="00014FD5">
        <w:rPr>
          <w:rFonts w:ascii="Verdana" w:hAnsi="Verdana" w:cs="Calibri"/>
          <w:sz w:val="20"/>
          <w:szCs w:val="20"/>
        </w:rPr>
        <w:lastRenderedPageBreak/>
        <w:t>praw własności, patentów, znaków firmowych, projektów przemysłowych, oprogramowania i własności intelektualnej oraz uwalnia Zamawiającego od roszczeń postępowań sądowych, szkód i wydatków, jakie mogą powstać w związku z niniejszym.</w:t>
      </w:r>
    </w:p>
    <w:p w:rsidR="00057E51" w:rsidRPr="00014FD5" w:rsidRDefault="00057E51" w:rsidP="00057E51">
      <w:pPr>
        <w:pStyle w:val="Nagwek1"/>
        <w:spacing w:before="0" w:after="120" w:line="276" w:lineRule="auto"/>
        <w:jc w:val="center"/>
        <w:rPr>
          <w:rFonts w:ascii="Verdana" w:hAnsi="Verdana"/>
          <w:sz w:val="20"/>
          <w:szCs w:val="20"/>
          <w:lang w:val="pl-PL"/>
        </w:rPr>
      </w:pPr>
      <w:r w:rsidRPr="00014FD5">
        <w:rPr>
          <w:rFonts w:ascii="Verdana" w:hAnsi="Verdana"/>
          <w:sz w:val="20"/>
          <w:szCs w:val="20"/>
          <w:lang w:val="pl-PL"/>
        </w:rPr>
        <w:t>§ 11</w:t>
      </w:r>
      <w:r w:rsidR="00402621" w:rsidRPr="00014FD5">
        <w:rPr>
          <w:rFonts w:ascii="Verdana" w:hAnsi="Verdana"/>
          <w:sz w:val="20"/>
          <w:szCs w:val="20"/>
          <w:lang w:val="pl-PL"/>
        </w:rPr>
        <w:t>.</w:t>
      </w:r>
    </w:p>
    <w:p w:rsidR="00057E51" w:rsidRPr="00014FD5" w:rsidRDefault="00057E51" w:rsidP="00057E51">
      <w:pPr>
        <w:pStyle w:val="Nagwek1"/>
        <w:spacing w:before="0" w:after="120" w:line="276" w:lineRule="auto"/>
        <w:jc w:val="center"/>
        <w:rPr>
          <w:rFonts w:ascii="Verdana" w:hAnsi="Verdana"/>
          <w:sz w:val="20"/>
          <w:szCs w:val="20"/>
          <w:lang w:val="pl-PL"/>
        </w:rPr>
      </w:pPr>
      <w:r w:rsidRPr="00014FD5">
        <w:rPr>
          <w:rFonts w:ascii="Verdana" w:hAnsi="Verdana"/>
          <w:sz w:val="20"/>
          <w:szCs w:val="20"/>
          <w:lang w:val="pl-PL"/>
        </w:rPr>
        <w:t>Klauzula poufności</w:t>
      </w:r>
    </w:p>
    <w:p w:rsidR="00057E51" w:rsidRPr="00014FD5" w:rsidRDefault="00057E51" w:rsidP="00057E51">
      <w:pPr>
        <w:pStyle w:val="Standard"/>
        <w:spacing w:after="120" w:line="276" w:lineRule="auto"/>
        <w:ind w:left="425" w:hanging="425"/>
        <w:jc w:val="both"/>
        <w:rPr>
          <w:rFonts w:ascii="Verdana" w:hAnsi="Verdana"/>
          <w:sz w:val="20"/>
          <w:szCs w:val="20"/>
        </w:rPr>
      </w:pPr>
      <w:r w:rsidRPr="00014FD5">
        <w:rPr>
          <w:rFonts w:ascii="Verdana" w:hAnsi="Verdana"/>
          <w:sz w:val="20"/>
          <w:szCs w:val="20"/>
        </w:rPr>
        <w:t>1.</w:t>
      </w:r>
      <w:r w:rsidRPr="00014FD5">
        <w:rPr>
          <w:rFonts w:ascii="Verdana" w:hAnsi="Verdana"/>
          <w:sz w:val="20"/>
          <w:szCs w:val="20"/>
        </w:rPr>
        <w:tab/>
      </w:r>
      <w:r w:rsidRPr="00014FD5">
        <w:rPr>
          <w:rFonts w:ascii="Verdana" w:hAnsi="Verdana" w:cs="Calibri"/>
          <w:sz w:val="20"/>
          <w:szCs w:val="20"/>
        </w:rPr>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rsidR="00057E51" w:rsidRPr="00014FD5" w:rsidRDefault="00057E51" w:rsidP="00057E51">
      <w:pPr>
        <w:pStyle w:val="Standard"/>
        <w:spacing w:after="120" w:line="276" w:lineRule="auto"/>
        <w:ind w:left="426" w:hanging="426"/>
        <w:jc w:val="both"/>
        <w:rPr>
          <w:rFonts w:ascii="Verdana" w:hAnsi="Verdana"/>
          <w:sz w:val="20"/>
          <w:szCs w:val="20"/>
        </w:rPr>
      </w:pPr>
      <w:r w:rsidRPr="00014FD5">
        <w:rPr>
          <w:rFonts w:ascii="Verdana" w:hAnsi="Verdana" w:cs="Calibri"/>
          <w:sz w:val="20"/>
          <w:szCs w:val="20"/>
        </w:rPr>
        <w:t>2.</w:t>
      </w:r>
      <w:r w:rsidRPr="00014FD5">
        <w:rPr>
          <w:rFonts w:ascii="Verdana" w:hAnsi="Verdana" w:cs="Calibri"/>
          <w:sz w:val="20"/>
          <w:szCs w:val="20"/>
        </w:rPr>
        <w:tab/>
        <w:t>W okresie obowiązywania Umowy oraz po jej wygaśnięciu lub rozwiązaniu Wykonawca nie będzie publikować, ujawniać ani udzielać żadnych informacji, które uzyska w związku z realizacją  Umowy.</w:t>
      </w:r>
    </w:p>
    <w:p w:rsidR="00057E51" w:rsidRPr="00014FD5" w:rsidRDefault="00057E51" w:rsidP="00057E51">
      <w:pPr>
        <w:pStyle w:val="Standard"/>
        <w:spacing w:after="120" w:line="276" w:lineRule="auto"/>
        <w:ind w:left="426" w:hanging="426"/>
        <w:jc w:val="both"/>
        <w:rPr>
          <w:rFonts w:ascii="Verdana" w:hAnsi="Verdana"/>
          <w:sz w:val="20"/>
          <w:szCs w:val="20"/>
        </w:rPr>
      </w:pPr>
      <w:r w:rsidRPr="00014FD5">
        <w:rPr>
          <w:rFonts w:ascii="Verdana" w:hAnsi="Verdana" w:cs="Calibri"/>
          <w:sz w:val="20"/>
          <w:szCs w:val="20"/>
        </w:rPr>
        <w:t>3.</w:t>
      </w:r>
      <w:r w:rsidRPr="00014FD5">
        <w:rPr>
          <w:rFonts w:ascii="Verdana" w:hAnsi="Verdana" w:cs="Calibri"/>
          <w:sz w:val="20"/>
          <w:szCs w:val="20"/>
        </w:rPr>
        <w:tab/>
        <w:t>Wykonawca odpowiada za podjęcie i zapewnienie wszelkich niezbędnych środków zapewniających dochowanie wyżej wymienionej klauzuli poufności przez swoich pracowników, Podwykonawców i konsultantów.</w:t>
      </w:r>
    </w:p>
    <w:p w:rsidR="00057E51" w:rsidRPr="00014FD5" w:rsidRDefault="00057E51" w:rsidP="00057E51">
      <w:pPr>
        <w:pStyle w:val="Akapitzlist"/>
        <w:numPr>
          <w:ilvl w:val="0"/>
          <w:numId w:val="24"/>
        </w:numPr>
        <w:tabs>
          <w:tab w:val="left" w:pos="852"/>
        </w:tabs>
        <w:spacing w:line="276" w:lineRule="auto"/>
        <w:ind w:left="426" w:hanging="426"/>
        <w:jc w:val="both"/>
        <w:rPr>
          <w:rFonts w:ascii="Verdana" w:hAnsi="Verdana"/>
          <w:sz w:val="20"/>
          <w:szCs w:val="20"/>
          <w:lang w:val="pl-PL"/>
        </w:rPr>
      </w:pPr>
      <w:r w:rsidRPr="00014FD5">
        <w:rPr>
          <w:rFonts w:ascii="Verdana" w:hAnsi="Verdana"/>
          <w:sz w:val="20"/>
          <w:szCs w:val="20"/>
          <w:lang w:val="pl-PL"/>
        </w:rPr>
        <w:t>Wykonawca jest zwolniony z obowiązku zachowania tajemnicy i poufności, jeżeli informacje, co do których taki obowiązek istniał:</w:t>
      </w:r>
    </w:p>
    <w:p w:rsidR="00057E51" w:rsidRPr="00014FD5" w:rsidRDefault="00057E51" w:rsidP="00057E51">
      <w:pPr>
        <w:pStyle w:val="Standard"/>
        <w:numPr>
          <w:ilvl w:val="0"/>
          <w:numId w:val="33"/>
        </w:numPr>
        <w:tabs>
          <w:tab w:val="left" w:pos="1702"/>
        </w:tabs>
        <w:spacing w:line="276" w:lineRule="auto"/>
        <w:ind w:left="851" w:hanging="425"/>
        <w:jc w:val="both"/>
        <w:rPr>
          <w:rFonts w:ascii="Verdana" w:hAnsi="Verdana"/>
          <w:sz w:val="20"/>
          <w:szCs w:val="20"/>
        </w:rPr>
      </w:pPr>
      <w:r w:rsidRPr="00014FD5">
        <w:rPr>
          <w:rFonts w:ascii="Verdana" w:hAnsi="Verdana"/>
          <w:sz w:val="20"/>
          <w:szCs w:val="20"/>
        </w:rPr>
        <w:t>w dniu ich ujawnienia były powszechnie znane bez zawinionego przyczynienia się Wykonawcy do ich ujawnienia;</w:t>
      </w:r>
    </w:p>
    <w:p w:rsidR="00057E51" w:rsidRPr="00014FD5" w:rsidRDefault="00057E51" w:rsidP="00057E51">
      <w:pPr>
        <w:pStyle w:val="Standard"/>
        <w:numPr>
          <w:ilvl w:val="0"/>
          <w:numId w:val="33"/>
        </w:numPr>
        <w:tabs>
          <w:tab w:val="left" w:pos="1702"/>
        </w:tabs>
        <w:spacing w:line="276" w:lineRule="auto"/>
        <w:ind w:left="851" w:hanging="425"/>
        <w:jc w:val="both"/>
        <w:rPr>
          <w:rFonts w:ascii="Verdana" w:hAnsi="Verdana"/>
          <w:sz w:val="20"/>
          <w:szCs w:val="20"/>
        </w:rPr>
      </w:pPr>
      <w:r w:rsidRPr="00014FD5">
        <w:rPr>
          <w:rFonts w:ascii="Verdana" w:hAnsi="Verdana"/>
          <w:sz w:val="20"/>
          <w:szCs w:val="20"/>
        </w:rPr>
        <w:t>muszą być ujawnione zgodnie z przepisami prawa lub postanowieniami sądów lub upoważnionych organów państwowych;</w:t>
      </w:r>
    </w:p>
    <w:p w:rsidR="00057E51" w:rsidRPr="00014FD5" w:rsidRDefault="00057E51" w:rsidP="00057E51">
      <w:pPr>
        <w:pStyle w:val="Akapitzlist"/>
        <w:numPr>
          <w:ilvl w:val="0"/>
          <w:numId w:val="33"/>
        </w:numPr>
        <w:tabs>
          <w:tab w:val="left" w:pos="1702"/>
        </w:tabs>
        <w:spacing w:after="120" w:line="276" w:lineRule="auto"/>
        <w:ind w:left="851" w:hanging="425"/>
        <w:jc w:val="both"/>
        <w:rPr>
          <w:rFonts w:ascii="Verdana" w:hAnsi="Verdana"/>
          <w:sz w:val="20"/>
          <w:szCs w:val="20"/>
          <w:lang w:val="pl-PL"/>
        </w:rPr>
      </w:pPr>
      <w:r w:rsidRPr="00014FD5">
        <w:rPr>
          <w:rFonts w:ascii="Verdana" w:hAnsi="Verdana"/>
          <w:sz w:val="20"/>
          <w:szCs w:val="20"/>
          <w:lang w:val="pl-PL"/>
        </w:rPr>
        <w:t>muszą być ujawnione w celu wykonania Umowy, a Wykonawca uzyskał zgodę Zamawiającego na ich ujawnienie.</w:t>
      </w:r>
    </w:p>
    <w:bookmarkEnd w:id="1"/>
    <w:p w:rsidR="00057E51" w:rsidRPr="00014FD5" w:rsidRDefault="00057E51" w:rsidP="00057E51">
      <w:pPr>
        <w:pStyle w:val="Nagwek3"/>
        <w:spacing w:before="0" w:after="120"/>
      </w:pPr>
      <w:r w:rsidRPr="00014FD5">
        <w:rPr>
          <w:lang w:val="pl-PL"/>
        </w:rPr>
        <w:t>§ 12</w:t>
      </w:r>
      <w:r w:rsidR="00402621" w:rsidRPr="00014FD5">
        <w:rPr>
          <w:lang w:val="pl-PL"/>
        </w:rPr>
        <w:t>.</w:t>
      </w:r>
    </w:p>
    <w:p w:rsidR="00057E51" w:rsidRPr="00014FD5" w:rsidRDefault="00057E51" w:rsidP="00057E51">
      <w:pPr>
        <w:pStyle w:val="Nagwek3"/>
        <w:spacing w:before="0" w:after="120"/>
      </w:pPr>
      <w:r w:rsidRPr="00014FD5">
        <w:rPr>
          <w:rFonts w:cs="Calibri"/>
          <w:lang w:val="pl-PL"/>
        </w:rPr>
        <w:t>Odbiory</w:t>
      </w:r>
    </w:p>
    <w:p w:rsidR="00057E51" w:rsidRPr="00014FD5" w:rsidRDefault="00057E51" w:rsidP="00057E51">
      <w:pPr>
        <w:pStyle w:val="Standard"/>
        <w:numPr>
          <w:ilvl w:val="2"/>
          <w:numId w:val="21"/>
        </w:numPr>
        <w:tabs>
          <w:tab w:val="left" w:pos="852"/>
        </w:tabs>
        <w:spacing w:line="276" w:lineRule="auto"/>
        <w:ind w:left="426"/>
        <w:jc w:val="both"/>
        <w:rPr>
          <w:rFonts w:ascii="Verdana" w:hAnsi="Verdana"/>
          <w:sz w:val="20"/>
          <w:szCs w:val="20"/>
        </w:rPr>
      </w:pPr>
      <w:r w:rsidRPr="00014FD5">
        <w:rPr>
          <w:rFonts w:ascii="Verdana" w:hAnsi="Verdana"/>
          <w:sz w:val="20"/>
          <w:szCs w:val="20"/>
        </w:rPr>
        <w:t>Zamawiający ustala następujące rodzaje odbiorów:</w:t>
      </w:r>
    </w:p>
    <w:p w:rsidR="00057E51" w:rsidRPr="00014FD5" w:rsidRDefault="00057E51" w:rsidP="00057E51">
      <w:pPr>
        <w:pStyle w:val="Standard"/>
        <w:numPr>
          <w:ilvl w:val="0"/>
          <w:numId w:val="34"/>
        </w:numPr>
        <w:spacing w:line="276" w:lineRule="auto"/>
        <w:jc w:val="both"/>
        <w:rPr>
          <w:rFonts w:ascii="Verdana" w:hAnsi="Verdana"/>
          <w:sz w:val="20"/>
          <w:szCs w:val="20"/>
        </w:rPr>
      </w:pPr>
      <w:r w:rsidRPr="00014FD5">
        <w:rPr>
          <w:rFonts w:ascii="Verdana" w:hAnsi="Verdana"/>
          <w:sz w:val="20"/>
          <w:szCs w:val="20"/>
        </w:rPr>
        <w:t>Odbiór robót zanikających i ulegających zakryciu;</w:t>
      </w:r>
    </w:p>
    <w:p w:rsidR="00057E51" w:rsidRPr="00014FD5" w:rsidRDefault="00057E51" w:rsidP="00057E51">
      <w:pPr>
        <w:pStyle w:val="Standard"/>
        <w:numPr>
          <w:ilvl w:val="0"/>
          <w:numId w:val="34"/>
        </w:numPr>
        <w:spacing w:line="276" w:lineRule="auto"/>
        <w:jc w:val="both"/>
        <w:rPr>
          <w:rFonts w:ascii="Verdana" w:hAnsi="Verdana"/>
          <w:sz w:val="20"/>
          <w:szCs w:val="20"/>
        </w:rPr>
      </w:pPr>
      <w:r w:rsidRPr="00014FD5">
        <w:rPr>
          <w:rFonts w:ascii="Verdana" w:hAnsi="Verdana"/>
          <w:sz w:val="20"/>
          <w:szCs w:val="20"/>
        </w:rPr>
        <w:t>Odbiór końcowy;</w:t>
      </w:r>
    </w:p>
    <w:p w:rsidR="00057E51" w:rsidRPr="00014FD5" w:rsidRDefault="00057E51" w:rsidP="00057E51">
      <w:pPr>
        <w:pStyle w:val="Standard"/>
        <w:numPr>
          <w:ilvl w:val="0"/>
          <w:numId w:val="34"/>
        </w:numPr>
        <w:spacing w:line="276" w:lineRule="auto"/>
        <w:jc w:val="both"/>
        <w:rPr>
          <w:rFonts w:ascii="Verdana" w:hAnsi="Verdana"/>
          <w:sz w:val="20"/>
          <w:szCs w:val="20"/>
        </w:rPr>
      </w:pPr>
      <w:r w:rsidRPr="00014FD5">
        <w:rPr>
          <w:rFonts w:ascii="Verdana" w:hAnsi="Verdana"/>
          <w:sz w:val="20"/>
          <w:szCs w:val="20"/>
        </w:rPr>
        <w:t>Odbiór ostateczny po okresie gwarancji.</w:t>
      </w:r>
    </w:p>
    <w:p w:rsidR="00057E51" w:rsidRPr="00014FD5" w:rsidRDefault="00057E51" w:rsidP="00057E51">
      <w:pPr>
        <w:pStyle w:val="Standard"/>
        <w:numPr>
          <w:ilvl w:val="2"/>
          <w:numId w:val="21"/>
        </w:numPr>
        <w:spacing w:line="276" w:lineRule="auto"/>
        <w:ind w:left="426" w:hanging="426"/>
        <w:jc w:val="both"/>
        <w:rPr>
          <w:rFonts w:ascii="Verdana" w:hAnsi="Verdana"/>
          <w:sz w:val="20"/>
          <w:szCs w:val="20"/>
        </w:rPr>
      </w:pPr>
      <w:r w:rsidRPr="00014FD5">
        <w:rPr>
          <w:rFonts w:ascii="Verdana" w:hAnsi="Verdana"/>
          <w:sz w:val="20"/>
          <w:szCs w:val="20"/>
        </w:rPr>
        <w:t>Sprawdzeniu w ramach odbiorów będą podlegały m.in.:</w:t>
      </w:r>
    </w:p>
    <w:p w:rsidR="00057E51" w:rsidRPr="00014FD5" w:rsidRDefault="00057E51" w:rsidP="00057E51">
      <w:pPr>
        <w:pStyle w:val="Standard"/>
        <w:numPr>
          <w:ilvl w:val="0"/>
          <w:numId w:val="35"/>
        </w:numPr>
        <w:tabs>
          <w:tab w:val="left" w:pos="1418"/>
        </w:tabs>
        <w:spacing w:line="276" w:lineRule="auto"/>
        <w:ind w:left="709"/>
        <w:jc w:val="both"/>
        <w:rPr>
          <w:rFonts w:ascii="Verdana" w:hAnsi="Verdana"/>
          <w:sz w:val="20"/>
          <w:szCs w:val="20"/>
        </w:rPr>
      </w:pPr>
      <w:r w:rsidRPr="00014FD5">
        <w:rPr>
          <w:rFonts w:ascii="Verdana" w:hAnsi="Verdana"/>
          <w:sz w:val="20"/>
          <w:szCs w:val="20"/>
        </w:rPr>
        <w:t>użyte materiały i wyroby (jakość, rodzaj, praw</w:t>
      </w:r>
      <w:r w:rsidR="00677646">
        <w:rPr>
          <w:rFonts w:ascii="Verdana" w:hAnsi="Verdana"/>
          <w:sz w:val="20"/>
          <w:szCs w:val="20"/>
        </w:rPr>
        <w:t>idłowość użytych materiałów), w </w:t>
      </w:r>
      <w:r w:rsidRPr="00014FD5">
        <w:rPr>
          <w:rFonts w:ascii="Verdana" w:hAnsi="Verdana"/>
          <w:sz w:val="20"/>
          <w:szCs w:val="20"/>
        </w:rPr>
        <w:t>szczególności zgodnie z wymaganiami zawartymi w §</w:t>
      </w:r>
      <w:r w:rsidR="00415D90">
        <w:rPr>
          <w:rFonts w:ascii="Verdana" w:hAnsi="Verdana"/>
          <w:sz w:val="20"/>
          <w:szCs w:val="20"/>
        </w:rPr>
        <w:t xml:space="preserve"> </w:t>
      </w:r>
      <w:r w:rsidRPr="00014FD5">
        <w:rPr>
          <w:rFonts w:ascii="Verdana" w:hAnsi="Verdana"/>
          <w:sz w:val="20"/>
          <w:szCs w:val="20"/>
        </w:rPr>
        <w:t>8 niniejszej umowy, uzyskane parametry robót sanitarnych</w:t>
      </w:r>
      <w:r w:rsidR="00415D90">
        <w:rPr>
          <w:rFonts w:ascii="Verdana" w:hAnsi="Verdana"/>
          <w:sz w:val="20"/>
          <w:szCs w:val="20"/>
        </w:rPr>
        <w:t xml:space="preserve"> i </w:t>
      </w:r>
      <w:r w:rsidR="00415D90" w:rsidRPr="00014FD5">
        <w:rPr>
          <w:rFonts w:ascii="Verdana" w:hAnsi="Verdana"/>
          <w:sz w:val="20"/>
          <w:szCs w:val="20"/>
        </w:rPr>
        <w:t xml:space="preserve">drogowych </w:t>
      </w:r>
      <w:r w:rsidRPr="00014FD5">
        <w:rPr>
          <w:rFonts w:ascii="Verdana" w:hAnsi="Verdana"/>
          <w:sz w:val="20"/>
          <w:szCs w:val="20"/>
        </w:rPr>
        <w:t>w odniesieniu do dokumentacji projektowej i SST;</w:t>
      </w:r>
    </w:p>
    <w:p w:rsidR="00057E51" w:rsidRPr="00014FD5" w:rsidRDefault="00057E51" w:rsidP="00057E51">
      <w:pPr>
        <w:pStyle w:val="Standard"/>
        <w:numPr>
          <w:ilvl w:val="0"/>
          <w:numId w:val="35"/>
        </w:numPr>
        <w:tabs>
          <w:tab w:val="left" w:pos="1418"/>
        </w:tabs>
        <w:spacing w:line="276" w:lineRule="auto"/>
        <w:ind w:left="709"/>
        <w:jc w:val="both"/>
        <w:rPr>
          <w:rFonts w:ascii="Verdana" w:hAnsi="Verdana"/>
          <w:sz w:val="20"/>
          <w:szCs w:val="20"/>
        </w:rPr>
      </w:pPr>
      <w:r w:rsidRPr="00014FD5">
        <w:rPr>
          <w:rFonts w:ascii="Verdana" w:hAnsi="Verdana"/>
          <w:sz w:val="20"/>
          <w:szCs w:val="20"/>
        </w:rPr>
        <w:t>jakość wykonania i dokładność robót.</w:t>
      </w:r>
    </w:p>
    <w:p w:rsidR="00057E51" w:rsidRPr="00014FD5" w:rsidRDefault="00057E51" w:rsidP="00057E51">
      <w:pPr>
        <w:pStyle w:val="Standard"/>
        <w:numPr>
          <w:ilvl w:val="1"/>
          <w:numId w:val="21"/>
        </w:numPr>
        <w:tabs>
          <w:tab w:val="left" w:pos="851"/>
        </w:tabs>
        <w:spacing w:line="276" w:lineRule="auto"/>
        <w:ind w:left="426"/>
        <w:jc w:val="both"/>
        <w:rPr>
          <w:rFonts w:ascii="Verdana" w:hAnsi="Verdana"/>
          <w:sz w:val="20"/>
          <w:szCs w:val="20"/>
        </w:rPr>
      </w:pPr>
      <w:r w:rsidRPr="00014FD5">
        <w:rPr>
          <w:rFonts w:ascii="Verdana" w:hAnsi="Verdana" w:cs="Arial"/>
          <w:sz w:val="20"/>
          <w:szCs w:val="20"/>
        </w:rPr>
        <w:t>Zamawiający dokonuje odbioru robót zanikających i ulegających zakryciu, na zasadach opisanych w dokumentacji projektowej, w terminie 3 dni roboczych od dnia zgłoszenia tego faktu przez Wykonawcę i potwierdza ten odbiór wpisem do Dziennika budowy. Z czynności odbioru robót zanikających i ulegających zakryciu zostanie sporządzona dokumentacja fotograficzna przez Wykonawcę, która będzie stanowiła załącznik do protokołu odbioru tych robót.</w:t>
      </w:r>
    </w:p>
    <w:p w:rsidR="00057E51" w:rsidRPr="00014FD5" w:rsidRDefault="00057E51" w:rsidP="00057E51">
      <w:pPr>
        <w:pStyle w:val="Standard"/>
        <w:numPr>
          <w:ilvl w:val="1"/>
          <w:numId w:val="21"/>
        </w:numPr>
        <w:tabs>
          <w:tab w:val="left" w:pos="851"/>
        </w:tabs>
        <w:spacing w:line="276" w:lineRule="auto"/>
        <w:ind w:left="426"/>
        <w:jc w:val="both"/>
        <w:rPr>
          <w:rFonts w:ascii="Verdana" w:hAnsi="Verdana"/>
          <w:sz w:val="20"/>
          <w:szCs w:val="20"/>
        </w:rPr>
      </w:pPr>
      <w:r w:rsidRPr="00014FD5">
        <w:rPr>
          <w:rFonts w:ascii="Verdana" w:hAnsi="Verdana"/>
          <w:sz w:val="20"/>
          <w:szCs w:val="20"/>
        </w:rPr>
        <w:t>Odbiór końcowy odbędzie się w terminie nie późniejszym niż 10 dni roboczych od dnia zgłoszenia przez Wykonawcę wpisem do dziennika budowy i powiadomieniu o tym fakcie Inspektora nadzoru inwestorskiego oraz pisemnie Zamawiającego. Do zawiadomienia Zamawiającego</w:t>
      </w:r>
      <w:r w:rsidR="00A66780">
        <w:rPr>
          <w:rFonts w:ascii="Verdana" w:hAnsi="Verdana"/>
          <w:sz w:val="20"/>
          <w:szCs w:val="20"/>
        </w:rPr>
        <w:t>,</w:t>
      </w:r>
      <w:r w:rsidRPr="00014FD5">
        <w:rPr>
          <w:rFonts w:ascii="Verdana" w:hAnsi="Verdana"/>
          <w:sz w:val="20"/>
          <w:szCs w:val="20"/>
        </w:rPr>
        <w:t xml:space="preserve"> Wykonawca dołączy</w:t>
      </w:r>
      <w:r w:rsidR="00A66780">
        <w:rPr>
          <w:rFonts w:ascii="Verdana" w:hAnsi="Verdana"/>
          <w:sz w:val="20"/>
          <w:szCs w:val="20"/>
        </w:rPr>
        <w:t xml:space="preserve"> </w:t>
      </w:r>
      <w:r w:rsidRPr="00014FD5">
        <w:rPr>
          <w:rFonts w:ascii="Verdana" w:hAnsi="Verdana"/>
          <w:sz w:val="20"/>
          <w:szCs w:val="20"/>
        </w:rPr>
        <w:t>następujące dokumenty</w:t>
      </w:r>
      <w:r w:rsidR="00A66780">
        <w:rPr>
          <w:rFonts w:ascii="Verdana" w:hAnsi="Verdana"/>
          <w:sz w:val="20"/>
          <w:szCs w:val="20"/>
        </w:rPr>
        <w:t>, skompletowane w dwóch egzemplarzach, w wersji papierowej</w:t>
      </w:r>
      <w:r w:rsidRPr="00014FD5">
        <w:rPr>
          <w:rFonts w:ascii="Verdana" w:hAnsi="Verdana"/>
          <w:sz w:val="20"/>
          <w:szCs w:val="20"/>
        </w:rPr>
        <w:t>:</w:t>
      </w:r>
    </w:p>
    <w:p w:rsidR="00057E51" w:rsidRPr="00014FD5" w:rsidRDefault="00A66780" w:rsidP="00057E51">
      <w:pPr>
        <w:pStyle w:val="Standard"/>
        <w:numPr>
          <w:ilvl w:val="0"/>
          <w:numId w:val="36"/>
        </w:numPr>
        <w:spacing w:line="276" w:lineRule="auto"/>
        <w:jc w:val="both"/>
        <w:rPr>
          <w:rFonts w:ascii="Verdana" w:hAnsi="Verdana"/>
          <w:sz w:val="20"/>
          <w:szCs w:val="20"/>
        </w:rPr>
      </w:pPr>
      <w:r>
        <w:rPr>
          <w:rFonts w:ascii="Verdana" w:hAnsi="Verdana"/>
          <w:sz w:val="20"/>
          <w:szCs w:val="20"/>
        </w:rPr>
        <w:lastRenderedPageBreak/>
        <w:t>i</w:t>
      </w:r>
      <w:r w:rsidR="00057E51" w:rsidRPr="00014FD5">
        <w:rPr>
          <w:rFonts w:ascii="Verdana" w:hAnsi="Verdana"/>
          <w:sz w:val="20"/>
          <w:szCs w:val="20"/>
        </w:rPr>
        <w:t>nwentaryzację geodezyjną powykonawczą wykonanych robót</w:t>
      </w:r>
      <w:r>
        <w:rPr>
          <w:rFonts w:ascii="Verdana" w:hAnsi="Verdana"/>
          <w:sz w:val="20"/>
          <w:szCs w:val="20"/>
        </w:rPr>
        <w:t>;</w:t>
      </w:r>
    </w:p>
    <w:p w:rsidR="00057E51" w:rsidRPr="00014FD5" w:rsidRDefault="00A66780" w:rsidP="00057E51">
      <w:pPr>
        <w:pStyle w:val="Standard"/>
        <w:numPr>
          <w:ilvl w:val="0"/>
          <w:numId w:val="36"/>
        </w:numPr>
        <w:spacing w:line="276" w:lineRule="auto"/>
        <w:jc w:val="both"/>
        <w:rPr>
          <w:rFonts w:ascii="Verdana" w:hAnsi="Verdana"/>
          <w:sz w:val="20"/>
          <w:szCs w:val="20"/>
        </w:rPr>
      </w:pPr>
      <w:r>
        <w:rPr>
          <w:rFonts w:ascii="Verdana" w:hAnsi="Verdana"/>
          <w:sz w:val="20"/>
          <w:szCs w:val="20"/>
        </w:rPr>
        <w:t>protokoły odbiorów technicznych (badań,</w:t>
      </w:r>
      <w:r w:rsidR="004946D5">
        <w:rPr>
          <w:rFonts w:ascii="Verdana" w:hAnsi="Verdana"/>
          <w:sz w:val="20"/>
          <w:szCs w:val="20"/>
        </w:rPr>
        <w:t xml:space="preserve"> sprawdzeń, pomiarów, kontroli</w:t>
      </w:r>
      <w:r>
        <w:rPr>
          <w:rFonts w:ascii="Verdana" w:hAnsi="Verdana"/>
          <w:sz w:val="20"/>
          <w:szCs w:val="20"/>
        </w:rPr>
        <w:t xml:space="preserve">), </w:t>
      </w:r>
      <w:r w:rsidR="00057E51" w:rsidRPr="00014FD5">
        <w:rPr>
          <w:rFonts w:ascii="Verdana" w:hAnsi="Verdana"/>
          <w:sz w:val="20"/>
          <w:szCs w:val="20"/>
        </w:rPr>
        <w:t>atesty na wbudowane materiały,</w:t>
      </w:r>
      <w:r>
        <w:rPr>
          <w:rFonts w:ascii="Verdana" w:hAnsi="Verdana"/>
          <w:sz w:val="20"/>
          <w:szCs w:val="20"/>
        </w:rPr>
        <w:t xml:space="preserve"> gwarancje na urządzenia;</w:t>
      </w:r>
    </w:p>
    <w:p w:rsidR="00057E51" w:rsidRPr="00014FD5" w:rsidRDefault="00A66780" w:rsidP="00057E51">
      <w:pPr>
        <w:pStyle w:val="Standard"/>
        <w:numPr>
          <w:ilvl w:val="0"/>
          <w:numId w:val="36"/>
        </w:numPr>
        <w:spacing w:line="276" w:lineRule="auto"/>
        <w:jc w:val="both"/>
        <w:rPr>
          <w:rFonts w:ascii="Verdana" w:hAnsi="Verdana"/>
          <w:sz w:val="20"/>
          <w:szCs w:val="20"/>
        </w:rPr>
      </w:pPr>
      <w:r>
        <w:rPr>
          <w:rFonts w:ascii="Verdana" w:hAnsi="Verdana" w:cs="Arial"/>
          <w:sz w:val="20"/>
          <w:szCs w:val="20"/>
        </w:rPr>
        <w:t>d</w:t>
      </w:r>
      <w:r w:rsidR="00057E51" w:rsidRPr="00014FD5">
        <w:rPr>
          <w:rFonts w:ascii="Verdana" w:hAnsi="Verdana" w:cs="Arial"/>
          <w:sz w:val="20"/>
          <w:szCs w:val="20"/>
        </w:rPr>
        <w:t>okumentację powykonawczą obiektu wraz z naniesionymi zmianami dokonanymi w trakcie budowy, potwierdzonymi przez kierownika budowy i inspektora nadzoru;</w:t>
      </w:r>
    </w:p>
    <w:p w:rsidR="00057E51" w:rsidRPr="00A66780" w:rsidRDefault="00BA2565" w:rsidP="00057E51">
      <w:pPr>
        <w:pStyle w:val="Standard"/>
        <w:numPr>
          <w:ilvl w:val="0"/>
          <w:numId w:val="36"/>
        </w:numPr>
        <w:spacing w:line="276" w:lineRule="auto"/>
        <w:jc w:val="both"/>
        <w:rPr>
          <w:rFonts w:ascii="Verdana" w:hAnsi="Verdana"/>
          <w:sz w:val="20"/>
          <w:szCs w:val="20"/>
        </w:rPr>
      </w:pPr>
      <w:r>
        <w:rPr>
          <w:rFonts w:ascii="Verdana" w:hAnsi="Verdana" w:cs="Arial"/>
          <w:sz w:val="20"/>
          <w:szCs w:val="20"/>
        </w:rPr>
        <w:t>D</w:t>
      </w:r>
      <w:r w:rsidR="00057E51" w:rsidRPr="00014FD5">
        <w:rPr>
          <w:rFonts w:ascii="Verdana" w:hAnsi="Verdana" w:cs="Arial"/>
          <w:sz w:val="20"/>
          <w:szCs w:val="20"/>
        </w:rPr>
        <w:t>ziennik budow</w:t>
      </w:r>
      <w:r w:rsidR="00677646">
        <w:rPr>
          <w:rFonts w:ascii="Verdana" w:hAnsi="Verdana" w:cs="Arial"/>
          <w:sz w:val="20"/>
          <w:szCs w:val="20"/>
        </w:rPr>
        <w:t>y</w:t>
      </w:r>
      <w:r w:rsidR="00A66780">
        <w:rPr>
          <w:rFonts w:ascii="Verdana" w:hAnsi="Verdana" w:cs="Arial"/>
          <w:sz w:val="20"/>
          <w:szCs w:val="20"/>
        </w:rPr>
        <w:t>;</w:t>
      </w:r>
    </w:p>
    <w:p w:rsidR="00A66780" w:rsidRPr="009A622D" w:rsidRDefault="002F6C61" w:rsidP="00057E51">
      <w:pPr>
        <w:pStyle w:val="Standard"/>
        <w:numPr>
          <w:ilvl w:val="0"/>
          <w:numId w:val="36"/>
        </w:numPr>
        <w:spacing w:line="276" w:lineRule="auto"/>
        <w:jc w:val="both"/>
        <w:rPr>
          <w:rFonts w:ascii="Verdana" w:hAnsi="Verdana"/>
          <w:color w:val="FF0000"/>
          <w:sz w:val="20"/>
          <w:szCs w:val="20"/>
        </w:rPr>
      </w:pPr>
      <w:r w:rsidRPr="009A622D">
        <w:rPr>
          <w:rFonts w:ascii="Verdana" w:hAnsi="Verdana"/>
          <w:color w:val="FF0000"/>
          <w:sz w:val="20"/>
          <w:szCs w:val="20"/>
        </w:rPr>
        <w:t xml:space="preserve">inne dokumenty na podstawie </w:t>
      </w:r>
      <w:r w:rsidR="00A66780" w:rsidRPr="009A622D">
        <w:rPr>
          <w:rFonts w:ascii="Verdana" w:hAnsi="Verdana"/>
          <w:color w:val="FF0000"/>
          <w:sz w:val="20"/>
          <w:szCs w:val="20"/>
        </w:rPr>
        <w:t>szczegółow</w:t>
      </w:r>
      <w:r w:rsidRPr="009A622D">
        <w:rPr>
          <w:rFonts w:ascii="Verdana" w:hAnsi="Verdana"/>
          <w:color w:val="FF0000"/>
          <w:sz w:val="20"/>
          <w:szCs w:val="20"/>
        </w:rPr>
        <w:t>ego</w:t>
      </w:r>
      <w:r w:rsidR="00A66780" w:rsidRPr="009A622D">
        <w:rPr>
          <w:rFonts w:ascii="Verdana" w:hAnsi="Verdana"/>
          <w:color w:val="FF0000"/>
          <w:sz w:val="20"/>
          <w:szCs w:val="20"/>
        </w:rPr>
        <w:t xml:space="preserve"> wykaz</w:t>
      </w:r>
      <w:r w:rsidRPr="009A622D">
        <w:rPr>
          <w:rFonts w:ascii="Verdana" w:hAnsi="Verdana"/>
          <w:color w:val="FF0000"/>
          <w:sz w:val="20"/>
          <w:szCs w:val="20"/>
        </w:rPr>
        <w:t>u</w:t>
      </w:r>
      <w:r w:rsidR="00A66780" w:rsidRPr="009A622D">
        <w:rPr>
          <w:rFonts w:ascii="Verdana" w:hAnsi="Verdana"/>
          <w:color w:val="FF0000"/>
          <w:sz w:val="20"/>
          <w:szCs w:val="20"/>
        </w:rPr>
        <w:t xml:space="preserve"> dokumentów do odbioru końcowego na zasadach opisanych w dokumentacji projektowej.</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sz w:val="20"/>
          <w:szCs w:val="20"/>
        </w:rPr>
        <w:t>Odbioru końcowego dokonuje z udziałem przedstawicieli Wykonawcy i Inspektora nadzoru inwestorskiego powołana przez Zamawiającego komisja odbioru, z czego sporządzony zostaje protokół odbioru.</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sz w:val="20"/>
          <w:szCs w:val="20"/>
        </w:rPr>
        <w:t>Podstawą zgłoszenia przez Wykonawcę gotowości do odbioru końcowego, będzie faktyczne wykonanie robót, potwierdzone w Dzienniku budowy wpisem dokonanym przez Kierownika Budowy potwierdzonym przez Inspektora Nadzoru Inwestorskiego.</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Zamawiający wyznaczy datę i przystąpi do czynności odbioru końcowego w ciągu 10 dni roboczych od daty zawiadomienia go w formie pisemnej przez Wykonawcę o osiągnięciu gotowości do odbioru.</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sz w:val="20"/>
          <w:szCs w:val="20"/>
        </w:rPr>
        <w:t>W przypadku stwierdzenia w trakcie odbioru wad lub usterek Zamawiającemu przysługują następujące uprawnienia:</w:t>
      </w:r>
    </w:p>
    <w:p w:rsidR="00057E51" w:rsidRPr="00014FD5" w:rsidRDefault="00057E51" w:rsidP="00057E51">
      <w:pPr>
        <w:pStyle w:val="Standard"/>
        <w:numPr>
          <w:ilvl w:val="0"/>
          <w:numId w:val="29"/>
        </w:numPr>
        <w:tabs>
          <w:tab w:val="right" w:pos="1702"/>
        </w:tabs>
        <w:spacing w:line="276" w:lineRule="auto"/>
        <w:ind w:left="851" w:hanging="425"/>
        <w:jc w:val="both"/>
        <w:rPr>
          <w:rFonts w:ascii="Verdana" w:hAnsi="Verdana"/>
          <w:sz w:val="20"/>
          <w:szCs w:val="20"/>
        </w:rPr>
      </w:pPr>
      <w:r w:rsidRPr="00014FD5">
        <w:rPr>
          <w:rFonts w:ascii="Verdana" w:hAnsi="Verdana"/>
          <w:sz w:val="20"/>
          <w:szCs w:val="20"/>
        </w:rPr>
        <w:t>jeżeli wady nadają się do usunięcia może odmówić odbioru do czasu usunięcia wad,</w:t>
      </w:r>
    </w:p>
    <w:p w:rsidR="00057E51" w:rsidRPr="00014FD5" w:rsidRDefault="00057E51" w:rsidP="00057E51">
      <w:pPr>
        <w:pStyle w:val="Standard"/>
        <w:numPr>
          <w:ilvl w:val="0"/>
          <w:numId w:val="29"/>
        </w:numPr>
        <w:tabs>
          <w:tab w:val="right" w:pos="1702"/>
        </w:tabs>
        <w:spacing w:line="276" w:lineRule="auto"/>
        <w:ind w:left="851" w:hanging="425"/>
        <w:jc w:val="both"/>
        <w:rPr>
          <w:rFonts w:ascii="Verdana" w:hAnsi="Verdana"/>
          <w:sz w:val="20"/>
          <w:szCs w:val="20"/>
        </w:rPr>
      </w:pPr>
      <w:r w:rsidRPr="00014FD5">
        <w:rPr>
          <w:rFonts w:ascii="Verdana" w:hAnsi="Verdana"/>
          <w:sz w:val="20"/>
          <w:szCs w:val="20"/>
        </w:rPr>
        <w:t>jeżeli wady nie nadają się do usunięcia to:</w:t>
      </w:r>
    </w:p>
    <w:p w:rsidR="00057E51" w:rsidRPr="00014FD5" w:rsidRDefault="00057E51" w:rsidP="00057E51">
      <w:pPr>
        <w:pStyle w:val="Standard"/>
        <w:numPr>
          <w:ilvl w:val="0"/>
          <w:numId w:val="30"/>
        </w:numPr>
        <w:tabs>
          <w:tab w:val="right" w:pos="2132"/>
        </w:tabs>
        <w:spacing w:line="276" w:lineRule="auto"/>
        <w:ind w:left="1281" w:hanging="357"/>
        <w:jc w:val="both"/>
        <w:rPr>
          <w:rFonts w:ascii="Verdana" w:hAnsi="Verdana"/>
          <w:sz w:val="20"/>
          <w:szCs w:val="20"/>
        </w:rPr>
      </w:pPr>
      <w:r w:rsidRPr="00014FD5">
        <w:rPr>
          <w:rFonts w:ascii="Verdana" w:hAnsi="Verdana"/>
          <w:sz w:val="20"/>
          <w:szCs w:val="20"/>
        </w:rPr>
        <w:t xml:space="preserve">jeżeli nie uniemożliwiają one użytkowania przedmiotu odbioru zgodnie </w:t>
      </w:r>
      <w:r w:rsidR="002C31C2" w:rsidRPr="00014FD5">
        <w:rPr>
          <w:rFonts w:ascii="Verdana" w:hAnsi="Verdana"/>
          <w:sz w:val="20"/>
          <w:szCs w:val="20"/>
        </w:rPr>
        <w:br/>
      </w:r>
      <w:r w:rsidRPr="00014FD5">
        <w:rPr>
          <w:rFonts w:ascii="Verdana" w:hAnsi="Verdana"/>
          <w:sz w:val="20"/>
          <w:szCs w:val="20"/>
        </w:rPr>
        <w:t>z przeznaczeniem Zamawiający może obniżyć odpowiednio wynagrodzenie,</w:t>
      </w:r>
    </w:p>
    <w:p w:rsidR="00057E51" w:rsidRPr="00014FD5" w:rsidRDefault="00057E51" w:rsidP="00057E51">
      <w:pPr>
        <w:pStyle w:val="Standard"/>
        <w:numPr>
          <w:ilvl w:val="0"/>
          <w:numId w:val="30"/>
        </w:numPr>
        <w:tabs>
          <w:tab w:val="right" w:pos="2132"/>
        </w:tabs>
        <w:spacing w:line="276" w:lineRule="auto"/>
        <w:ind w:left="1281" w:hanging="357"/>
        <w:jc w:val="both"/>
        <w:rPr>
          <w:rFonts w:ascii="Verdana" w:hAnsi="Verdana"/>
          <w:sz w:val="20"/>
          <w:szCs w:val="20"/>
        </w:rPr>
      </w:pPr>
      <w:r w:rsidRPr="00014FD5">
        <w:rPr>
          <w:rFonts w:ascii="Verdana" w:hAnsi="Verdana"/>
          <w:sz w:val="20"/>
          <w:szCs w:val="20"/>
        </w:rPr>
        <w:t>jeżeli wady uniemożliwiają użytkowanie zgodnie z przeznaczeniem, Zamawiający może odstąpić od Umowy lub żądać wykonania przedmiotu odbioru po raz drugi.</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sz w:val="20"/>
          <w:szCs w:val="20"/>
        </w:rPr>
        <w:t>Za datę odbioru końcowego i zarazem termin wykonania przedmiotu umowy uważa się dzień podpisania bezusterkowego protokołu odbioru końcowego.</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Wykonawca ma prawo do wystawienia faktury końcowej po usunięciu wszystkich wad i usterek poodbiorowych.</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W przypadku stwierdzania w trakcie odbioru końcowego wad lub usterek możliwych do usunięcia, strony sporządzają protokół w którym zostanie stwierdzona odmowa odbioru końcowego oraz wyszczególnione wady i usterki a także termin technicznie uzasadniony na ich usunięcia, po uzgodnieniu z Inspektorem nadzoru i Kierownikiem budowy.</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 xml:space="preserve">W przypadku usunięcia przez Wykonawcę zgłoszonej podczas odbioru wady lub usterki w wyznaczonym </w:t>
      </w:r>
      <w:r w:rsidR="004D09FD">
        <w:rPr>
          <w:rFonts w:ascii="Verdana" w:hAnsi="Verdana" w:cs="Arial"/>
          <w:sz w:val="20"/>
          <w:szCs w:val="20"/>
        </w:rPr>
        <w:t>terminie o którym mowa w ust. 11</w:t>
      </w:r>
      <w:r w:rsidRPr="00014FD5">
        <w:rPr>
          <w:rFonts w:ascii="Verdana" w:hAnsi="Verdana" w:cs="Arial"/>
          <w:sz w:val="20"/>
          <w:szCs w:val="20"/>
        </w:rPr>
        <w:t xml:space="preserve">, Wykonawca powiadomi Zamawiającego o tym fakcie w formie pisemnej. Stwierdzenie faktu  usunięcia wad lub usterek dokonuje </w:t>
      </w:r>
      <w:r w:rsidRPr="00014FD5">
        <w:rPr>
          <w:rFonts w:ascii="Verdana" w:hAnsi="Verdana"/>
          <w:sz w:val="20"/>
          <w:szCs w:val="20"/>
        </w:rPr>
        <w:t>powołana przez zamawiającego komisja ds. odbioru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W przypadku wystąpienia wad lub usterek Wykonawca nie może odmówić usunięcia ich bez względu na wysokość związanych z tym kosztów.</w:t>
      </w:r>
    </w:p>
    <w:p w:rsidR="00057E51" w:rsidRPr="00014FD5" w:rsidRDefault="00057E51" w:rsidP="00286F02">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W przypadku nie usunięcia przez Wykonawcę zgłoszonej wady lub usterki w wyznaczonym terminie, Zamawiający może usunąć wadę w zastępstwie Wykonawcy i na jego koszt po uprzednim pisemnym powiadomieniu Wykonawcy.</w:t>
      </w:r>
    </w:p>
    <w:p w:rsidR="00057E51" w:rsidRPr="00014FD5" w:rsidRDefault="00057E51" w:rsidP="00057E51">
      <w:pPr>
        <w:pStyle w:val="Akapitzlist"/>
        <w:numPr>
          <w:ilvl w:val="1"/>
          <w:numId w:val="21"/>
        </w:numPr>
        <w:spacing w:line="276" w:lineRule="auto"/>
        <w:ind w:left="567" w:hanging="567"/>
        <w:jc w:val="both"/>
        <w:rPr>
          <w:rFonts w:ascii="Verdana" w:hAnsi="Verdana"/>
          <w:sz w:val="20"/>
          <w:szCs w:val="20"/>
          <w:lang w:val="pl-PL"/>
        </w:rPr>
      </w:pPr>
      <w:r w:rsidRPr="00014FD5">
        <w:rPr>
          <w:rFonts w:ascii="Verdana" w:hAnsi="Verdana"/>
          <w:sz w:val="20"/>
          <w:szCs w:val="20"/>
          <w:lang w:val="pl-PL"/>
        </w:rPr>
        <w:lastRenderedPageBreak/>
        <w:t xml:space="preserve">Skorzystanie z uprawnień określonych w ust. </w:t>
      </w:r>
      <w:r w:rsidR="004D09FD">
        <w:rPr>
          <w:rFonts w:ascii="Verdana" w:hAnsi="Verdana"/>
          <w:sz w:val="20"/>
          <w:szCs w:val="20"/>
          <w:lang w:val="pl-PL"/>
        </w:rPr>
        <w:t>8</w:t>
      </w:r>
      <w:r w:rsidRPr="00014FD5">
        <w:rPr>
          <w:rFonts w:ascii="Verdana" w:hAnsi="Verdana"/>
          <w:sz w:val="20"/>
          <w:szCs w:val="20"/>
          <w:lang w:val="pl-PL"/>
        </w:rPr>
        <w:t xml:space="preserve"> nie wyłącza możliwości dochodzenia przez Zamawiającego odszkodowania na zasadach ogólnych.</w:t>
      </w:r>
    </w:p>
    <w:p w:rsidR="00057E51" w:rsidRPr="00014FD5" w:rsidRDefault="00057E51" w:rsidP="00057E51">
      <w:pPr>
        <w:pStyle w:val="Akapitzlist"/>
        <w:numPr>
          <w:ilvl w:val="1"/>
          <w:numId w:val="21"/>
        </w:numPr>
        <w:spacing w:line="276" w:lineRule="auto"/>
        <w:ind w:left="567" w:hanging="567"/>
        <w:jc w:val="both"/>
        <w:rPr>
          <w:rFonts w:ascii="Verdana" w:hAnsi="Verdana"/>
          <w:sz w:val="20"/>
          <w:szCs w:val="20"/>
        </w:rPr>
      </w:pPr>
      <w:r w:rsidRPr="00014FD5">
        <w:rPr>
          <w:rFonts w:ascii="Verdana" w:hAnsi="Verdana" w:cs="Calibri"/>
          <w:sz w:val="20"/>
          <w:szCs w:val="20"/>
          <w:lang w:val="pl-PL"/>
        </w:rPr>
        <w:t>Na 2 miesiące przed terminem upływu gwarancji Zamawiający wraz z Wykonawcą przeprowadzi przegląd przedmiotu umowy. Usunięcie stwierdzonych wad winno nastąpić do końca okresu gwarancyjnego.</w:t>
      </w:r>
    </w:p>
    <w:p w:rsidR="00057E51" w:rsidRPr="00014FD5" w:rsidRDefault="00057E51" w:rsidP="00057E51">
      <w:pPr>
        <w:pStyle w:val="Akapitzlist"/>
        <w:numPr>
          <w:ilvl w:val="1"/>
          <w:numId w:val="21"/>
        </w:numPr>
        <w:spacing w:line="276" w:lineRule="auto"/>
        <w:ind w:left="567" w:hanging="567"/>
        <w:jc w:val="both"/>
        <w:rPr>
          <w:rFonts w:ascii="Verdana" w:hAnsi="Verdana"/>
          <w:sz w:val="20"/>
          <w:szCs w:val="20"/>
          <w:lang w:val="pl-PL"/>
        </w:rPr>
      </w:pPr>
      <w:r w:rsidRPr="00014FD5">
        <w:rPr>
          <w:rFonts w:ascii="Verdana" w:hAnsi="Verdana"/>
          <w:sz w:val="20"/>
          <w:szCs w:val="20"/>
          <w:lang w:val="pl-PL"/>
        </w:rPr>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rsidR="00057E51" w:rsidRPr="00014FD5" w:rsidRDefault="00057E51" w:rsidP="00057E51">
      <w:pPr>
        <w:pStyle w:val="Akapitzlist"/>
        <w:numPr>
          <w:ilvl w:val="1"/>
          <w:numId w:val="21"/>
        </w:numPr>
        <w:spacing w:line="276" w:lineRule="auto"/>
        <w:ind w:left="567" w:hanging="567"/>
        <w:jc w:val="both"/>
        <w:rPr>
          <w:rFonts w:ascii="Verdana" w:hAnsi="Verdana"/>
          <w:sz w:val="20"/>
          <w:szCs w:val="20"/>
          <w:lang w:val="pl-PL"/>
        </w:rPr>
      </w:pPr>
      <w:r w:rsidRPr="00014FD5">
        <w:rPr>
          <w:rFonts w:ascii="Verdana" w:hAnsi="Verdana"/>
          <w:sz w:val="20"/>
          <w:szCs w:val="20"/>
          <w:lang w:val="pl-PL"/>
        </w:rPr>
        <w:t>Komisja powołana przez Zamawiającego przystąpi do czynności odbioru końcowego po sprawdzeniu i pisemnej akceptacji dokumentacji, załączonej do zgłoszenia gotowości do odbioru robót przez Inspektora nadzoru inwestorskiego.</w:t>
      </w:r>
    </w:p>
    <w:p w:rsidR="00057E51" w:rsidRPr="00014FD5" w:rsidRDefault="00057E51" w:rsidP="00057E51">
      <w:pPr>
        <w:pStyle w:val="Akapitzlist"/>
        <w:spacing w:after="240" w:line="276" w:lineRule="auto"/>
        <w:ind w:left="426"/>
        <w:jc w:val="both"/>
        <w:rPr>
          <w:rFonts w:ascii="Verdana" w:hAnsi="Verdana"/>
          <w:sz w:val="20"/>
          <w:szCs w:val="20"/>
          <w:lang w:val="pl-PL"/>
        </w:rPr>
      </w:pP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13</w:t>
      </w:r>
      <w:r w:rsidR="00402621" w:rsidRP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Wysokość wynagrodzenia</w:t>
      </w:r>
    </w:p>
    <w:p w:rsidR="00057E51" w:rsidRPr="00014FD5" w:rsidRDefault="00057E51" w:rsidP="00057E51">
      <w:pPr>
        <w:pStyle w:val="Textbody"/>
        <w:numPr>
          <w:ilvl w:val="0"/>
          <w:numId w:val="17"/>
        </w:numPr>
        <w:spacing w:before="40" w:line="276" w:lineRule="auto"/>
        <w:ind w:left="426" w:hanging="426"/>
        <w:rPr>
          <w:rFonts w:ascii="Verdana" w:hAnsi="Verdana"/>
          <w:sz w:val="20"/>
          <w:lang w:val="pl-PL"/>
        </w:rPr>
      </w:pPr>
      <w:r w:rsidRPr="00014FD5">
        <w:rPr>
          <w:rFonts w:ascii="Verdana" w:hAnsi="Verdana" w:cs="Calibri"/>
          <w:bCs/>
          <w:sz w:val="20"/>
          <w:lang w:val="pl-PL"/>
        </w:rPr>
        <w:t xml:space="preserve">Strony ustalają wartość wynagrodzenia ryczałtowego dla Wykonawcy, </w:t>
      </w:r>
      <w:r w:rsidRPr="00014FD5">
        <w:rPr>
          <w:rFonts w:ascii="Verdana" w:hAnsi="Verdana" w:cs="Calibri"/>
          <w:sz w:val="20"/>
          <w:lang w:val="pl-PL"/>
        </w:rPr>
        <w:t xml:space="preserve">zgodnie z ceną zawartą </w:t>
      </w:r>
      <w:r w:rsidR="002C31C2" w:rsidRPr="00014FD5">
        <w:rPr>
          <w:rFonts w:ascii="Verdana" w:hAnsi="Verdana" w:cs="Calibri"/>
          <w:sz w:val="20"/>
          <w:lang w:val="pl-PL"/>
        </w:rPr>
        <w:br/>
      </w:r>
      <w:r w:rsidRPr="00014FD5">
        <w:rPr>
          <w:rFonts w:ascii="Verdana" w:hAnsi="Verdana" w:cs="Calibri"/>
          <w:sz w:val="20"/>
          <w:lang w:val="pl-PL"/>
        </w:rPr>
        <w:t xml:space="preserve">w ofercie Wykonawcy </w:t>
      </w:r>
      <w:r w:rsidRPr="00014FD5">
        <w:rPr>
          <w:rFonts w:ascii="Verdana" w:hAnsi="Verdana" w:cs="Calibri"/>
          <w:bCs/>
          <w:sz w:val="20"/>
          <w:lang w:val="pl-PL"/>
        </w:rPr>
        <w:t>na kwotę:</w:t>
      </w:r>
    </w:p>
    <w:p w:rsidR="00057E51" w:rsidRPr="00014FD5" w:rsidRDefault="00057E51" w:rsidP="00057E51">
      <w:pPr>
        <w:pStyle w:val="Textbody"/>
        <w:spacing w:before="40" w:line="276" w:lineRule="auto"/>
        <w:ind w:left="426"/>
        <w:rPr>
          <w:rFonts w:ascii="Verdana" w:hAnsi="Verdana"/>
          <w:sz w:val="20"/>
          <w:lang w:val="pl-PL"/>
        </w:rPr>
      </w:pPr>
      <w:r w:rsidRPr="00014FD5">
        <w:rPr>
          <w:rFonts w:ascii="Verdana" w:hAnsi="Verdana" w:cs="Calibri"/>
          <w:b/>
          <w:bCs/>
          <w:sz w:val="20"/>
          <w:lang w:val="pl-PL"/>
        </w:rPr>
        <w:t>Cena brutto</w:t>
      </w:r>
      <w:r w:rsidRPr="00014FD5">
        <w:rPr>
          <w:rFonts w:ascii="Verdana" w:hAnsi="Verdana" w:cs="Calibri"/>
          <w:bCs/>
          <w:sz w:val="20"/>
          <w:lang w:val="pl-PL"/>
        </w:rPr>
        <w:t xml:space="preserve"> (wraz z podatkiem VAT) w wysokości : …………………….... zł</w:t>
      </w:r>
    </w:p>
    <w:p w:rsidR="00057E51" w:rsidRPr="00014FD5" w:rsidRDefault="00057E51" w:rsidP="00057E51">
      <w:pPr>
        <w:pStyle w:val="Textbody"/>
        <w:spacing w:before="40" w:line="276" w:lineRule="auto"/>
        <w:ind w:left="426"/>
        <w:rPr>
          <w:rFonts w:ascii="Verdana" w:hAnsi="Verdana"/>
          <w:sz w:val="20"/>
          <w:lang w:val="pl-PL"/>
        </w:rPr>
      </w:pPr>
      <w:r w:rsidRPr="00014FD5">
        <w:rPr>
          <w:rFonts w:ascii="Verdana" w:hAnsi="Verdana" w:cs="Calibri"/>
          <w:bCs/>
          <w:sz w:val="20"/>
          <w:lang w:val="pl-PL"/>
        </w:rPr>
        <w:t>(słownie złotych:  ………………………………………………………………………………….. )</w:t>
      </w:r>
    </w:p>
    <w:p w:rsidR="00057E51" w:rsidRPr="00014FD5" w:rsidRDefault="00057E51" w:rsidP="00057E51">
      <w:pPr>
        <w:pStyle w:val="Textbody"/>
        <w:spacing w:before="40" w:line="276" w:lineRule="auto"/>
        <w:ind w:left="426"/>
        <w:rPr>
          <w:rFonts w:ascii="Verdana" w:hAnsi="Verdana"/>
          <w:sz w:val="20"/>
          <w:lang w:val="pl-PL"/>
        </w:rPr>
      </w:pPr>
      <w:r w:rsidRPr="00014FD5">
        <w:rPr>
          <w:rFonts w:ascii="Verdana" w:hAnsi="Verdana" w:cs="Calibri"/>
          <w:bCs/>
          <w:sz w:val="20"/>
          <w:lang w:val="pl-PL"/>
        </w:rPr>
        <w:t>W tym podatek VAT w wysokości …. % tj. ………………………..………………. zł</w:t>
      </w:r>
    </w:p>
    <w:p w:rsidR="00057E51" w:rsidRPr="00014FD5" w:rsidRDefault="00057E51" w:rsidP="00057E51">
      <w:pPr>
        <w:pStyle w:val="Textbody"/>
        <w:spacing w:before="40" w:after="240" w:line="276" w:lineRule="auto"/>
        <w:ind w:left="426"/>
        <w:rPr>
          <w:rFonts w:ascii="Verdana" w:hAnsi="Verdana"/>
          <w:sz w:val="20"/>
          <w:lang w:val="pl-PL"/>
        </w:rPr>
      </w:pPr>
      <w:r w:rsidRPr="00014FD5">
        <w:rPr>
          <w:rFonts w:ascii="Verdana" w:hAnsi="Verdana" w:cs="Calibri"/>
          <w:b/>
          <w:bCs/>
          <w:sz w:val="20"/>
          <w:lang w:val="pl-PL"/>
        </w:rPr>
        <w:t>Cena netto</w:t>
      </w:r>
      <w:r w:rsidRPr="00014FD5">
        <w:rPr>
          <w:rFonts w:ascii="Verdana" w:hAnsi="Verdana" w:cs="Calibri"/>
          <w:bCs/>
          <w:sz w:val="20"/>
          <w:lang w:val="pl-PL"/>
        </w:rPr>
        <w:t xml:space="preserve"> w wysokości: ……………………………………………….……………… zł</w:t>
      </w:r>
    </w:p>
    <w:p w:rsidR="00057E51" w:rsidRPr="00014FD5" w:rsidRDefault="00057E51" w:rsidP="00057E51">
      <w:pPr>
        <w:pStyle w:val="Textbody"/>
        <w:numPr>
          <w:ilvl w:val="0"/>
          <w:numId w:val="17"/>
        </w:numPr>
        <w:spacing w:after="120" w:line="276" w:lineRule="auto"/>
        <w:ind w:left="426" w:hanging="426"/>
        <w:rPr>
          <w:rFonts w:ascii="Verdana" w:hAnsi="Verdana"/>
          <w:sz w:val="20"/>
          <w:lang w:val="pl-PL"/>
        </w:rPr>
      </w:pPr>
      <w:r w:rsidRPr="00014FD5">
        <w:rPr>
          <w:rFonts w:ascii="Verdana" w:hAnsi="Verdana" w:cs="Calibri"/>
          <w:sz w:val="20"/>
          <w:lang w:val="pl-PL"/>
        </w:rPr>
        <w:t xml:space="preserve">Wynagrodzenie określone w ust. 1 stanowi całkowite wynagrodzenie należne Wykonawcy </w:t>
      </w:r>
      <w:r w:rsidR="002C31C2" w:rsidRPr="00014FD5">
        <w:rPr>
          <w:rFonts w:ascii="Verdana" w:hAnsi="Verdana" w:cs="Calibri"/>
          <w:sz w:val="20"/>
          <w:lang w:val="pl-PL"/>
        </w:rPr>
        <w:br/>
      </w:r>
      <w:r w:rsidRPr="00014FD5">
        <w:rPr>
          <w:rFonts w:ascii="Verdana" w:hAnsi="Verdana" w:cs="Calibri"/>
          <w:sz w:val="20"/>
          <w:lang w:val="pl-PL"/>
        </w:rPr>
        <w:t>z tytułu wykonania wszelkich zobowiązań określonych w Umowie.</w:t>
      </w:r>
    </w:p>
    <w:p w:rsidR="00057E51" w:rsidRPr="00014FD5" w:rsidRDefault="00057E51" w:rsidP="00057E51">
      <w:pPr>
        <w:pStyle w:val="Textbody"/>
        <w:numPr>
          <w:ilvl w:val="0"/>
          <w:numId w:val="17"/>
        </w:numPr>
        <w:spacing w:after="120" w:line="276" w:lineRule="auto"/>
        <w:ind w:left="426" w:hanging="426"/>
        <w:rPr>
          <w:rFonts w:ascii="Verdana" w:hAnsi="Verdana"/>
          <w:sz w:val="20"/>
          <w:lang w:val="pl-PL"/>
        </w:rPr>
      </w:pPr>
      <w:r w:rsidRPr="00014FD5">
        <w:rPr>
          <w:rFonts w:ascii="Verdana" w:hAnsi="Verdana" w:cs="Calibri"/>
          <w:sz w:val="20"/>
          <w:lang w:val="pl-PL"/>
        </w:rPr>
        <w:t xml:space="preserve">Wynagrodzenie określone w ust.1 zostało ustalone na podstawie wystarczających informacji </w:t>
      </w:r>
      <w:r w:rsidR="002C31C2" w:rsidRPr="00014FD5">
        <w:rPr>
          <w:rFonts w:ascii="Verdana" w:hAnsi="Verdana" w:cs="Calibri"/>
          <w:sz w:val="20"/>
          <w:lang w:val="pl-PL"/>
        </w:rPr>
        <w:br/>
      </w:r>
      <w:r w:rsidRPr="00014FD5">
        <w:rPr>
          <w:rFonts w:ascii="Verdana" w:hAnsi="Verdana" w:cs="Calibri"/>
          <w:sz w:val="20"/>
          <w:lang w:val="pl-PL"/>
        </w:rPr>
        <w:t xml:space="preserve">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t>
      </w:r>
      <w:r w:rsidR="002C31C2" w:rsidRPr="00014FD5">
        <w:rPr>
          <w:rFonts w:ascii="Verdana" w:hAnsi="Verdana" w:cs="Calibri"/>
          <w:sz w:val="20"/>
          <w:lang w:val="pl-PL"/>
        </w:rPr>
        <w:br/>
      </w:r>
      <w:r w:rsidRPr="00014FD5">
        <w:rPr>
          <w:rFonts w:ascii="Verdana" w:hAnsi="Verdana" w:cs="Calibri"/>
          <w:sz w:val="20"/>
          <w:lang w:val="pl-PL"/>
        </w:rPr>
        <w:t>w niniejszym paragrafie.</w:t>
      </w:r>
    </w:p>
    <w:p w:rsidR="00057E51" w:rsidRPr="00014FD5" w:rsidRDefault="00057E51" w:rsidP="00057E51">
      <w:pPr>
        <w:pStyle w:val="Standard"/>
        <w:numPr>
          <w:ilvl w:val="0"/>
          <w:numId w:val="17"/>
        </w:numPr>
        <w:shd w:val="clear" w:color="auto" w:fill="FFFFFF"/>
        <w:spacing w:after="240" w:line="276" w:lineRule="auto"/>
        <w:ind w:left="426" w:hanging="426"/>
        <w:jc w:val="both"/>
        <w:rPr>
          <w:rFonts w:ascii="Verdana" w:hAnsi="Verdana"/>
          <w:sz w:val="20"/>
          <w:szCs w:val="20"/>
        </w:rPr>
      </w:pPr>
      <w:r w:rsidRPr="00014FD5">
        <w:rPr>
          <w:rFonts w:ascii="Verdana" w:hAnsi="Verdana"/>
          <w:sz w:val="20"/>
          <w:szCs w:val="20"/>
        </w:rPr>
        <w:t>Niniejsza umowa nie przewiduje udzielania zaliczek dla Wykonawcy na poczet wykonania zamówienia, zatem nie reguluje sposobu rozliczania tych zaliczek.</w:t>
      </w:r>
    </w:p>
    <w:p w:rsidR="00057E51" w:rsidRPr="00014FD5" w:rsidRDefault="00057E51" w:rsidP="00057E51">
      <w:pPr>
        <w:pStyle w:val="Standard"/>
        <w:numPr>
          <w:ilvl w:val="0"/>
          <w:numId w:val="17"/>
        </w:numPr>
        <w:shd w:val="clear" w:color="auto" w:fill="FFFFFF"/>
        <w:spacing w:after="240" w:line="276" w:lineRule="auto"/>
        <w:ind w:left="426" w:hanging="426"/>
        <w:jc w:val="both"/>
        <w:rPr>
          <w:rFonts w:ascii="Verdana" w:hAnsi="Verdana"/>
          <w:sz w:val="20"/>
          <w:szCs w:val="20"/>
        </w:rPr>
      </w:pPr>
      <w:r w:rsidRPr="00014FD5">
        <w:rPr>
          <w:rFonts w:ascii="Verdana" w:hAnsi="Verdana"/>
          <w:sz w:val="20"/>
          <w:szCs w:val="20"/>
        </w:rPr>
        <w:t>Zakazuje się przelewu wierzyte</w:t>
      </w:r>
      <w:r w:rsidR="004D09FD">
        <w:rPr>
          <w:rFonts w:ascii="Verdana" w:hAnsi="Verdana"/>
          <w:sz w:val="20"/>
          <w:szCs w:val="20"/>
        </w:rPr>
        <w:t>lności wynikającej z niniejszej umowy.</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14</w:t>
      </w:r>
      <w:r w:rsidR="00402621" w:rsidRP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Warunki płatności</w:t>
      </w:r>
    </w:p>
    <w:p w:rsidR="00057E51" w:rsidRPr="009A622D" w:rsidRDefault="00057E51" w:rsidP="00057E51">
      <w:pPr>
        <w:pStyle w:val="Textbody"/>
        <w:numPr>
          <w:ilvl w:val="0"/>
          <w:numId w:val="37"/>
        </w:numPr>
        <w:tabs>
          <w:tab w:val="left" w:pos="-1803"/>
        </w:tabs>
        <w:spacing w:after="240" w:line="276" w:lineRule="auto"/>
        <w:ind w:left="426"/>
        <w:rPr>
          <w:rFonts w:ascii="Verdana" w:hAnsi="Verdana"/>
          <w:color w:val="FF0000"/>
          <w:sz w:val="20"/>
          <w:lang w:val="pl-PL"/>
        </w:rPr>
      </w:pPr>
      <w:r w:rsidRPr="009A622D">
        <w:rPr>
          <w:rFonts w:ascii="Verdana" w:hAnsi="Verdana" w:cs="Calibri"/>
          <w:color w:val="FF0000"/>
          <w:sz w:val="20"/>
          <w:lang w:val="pl-PL"/>
        </w:rPr>
        <w:t>Wypłata wynagrodzenia należnego Wykonawcy następować będzie na podstawie faktur</w:t>
      </w:r>
      <w:r w:rsidR="00A04B63" w:rsidRPr="009A622D">
        <w:rPr>
          <w:rFonts w:ascii="Verdana" w:hAnsi="Verdana" w:cs="Calibri"/>
          <w:color w:val="FF0000"/>
          <w:sz w:val="20"/>
          <w:lang w:val="pl-PL"/>
        </w:rPr>
        <w:t>y</w:t>
      </w:r>
      <w:r w:rsidRPr="009A622D">
        <w:rPr>
          <w:rFonts w:ascii="Verdana" w:hAnsi="Verdana" w:cs="Calibri"/>
          <w:color w:val="FF0000"/>
          <w:sz w:val="20"/>
          <w:lang w:val="pl-PL"/>
        </w:rPr>
        <w:t xml:space="preserve"> VAT.</w:t>
      </w:r>
    </w:p>
    <w:p w:rsidR="00057E51" w:rsidRPr="00014FD5" w:rsidRDefault="00057E51" w:rsidP="00057E51">
      <w:pPr>
        <w:pStyle w:val="Textbody"/>
        <w:numPr>
          <w:ilvl w:val="0"/>
          <w:numId w:val="37"/>
        </w:numPr>
        <w:spacing w:after="120" w:line="276" w:lineRule="auto"/>
        <w:ind w:left="426"/>
        <w:rPr>
          <w:rFonts w:ascii="Verdana" w:hAnsi="Verdana"/>
          <w:sz w:val="20"/>
          <w:lang w:val="pl-PL"/>
        </w:rPr>
      </w:pPr>
      <w:r w:rsidRPr="00014FD5">
        <w:rPr>
          <w:rFonts w:ascii="Verdana" w:hAnsi="Verdana" w:cs="Calibri"/>
          <w:sz w:val="20"/>
          <w:lang w:val="pl-PL"/>
        </w:rPr>
        <w:lastRenderedPageBreak/>
        <w:t>Rozliczanie robót odbędzie się na podstawie faktury końcowej.</w:t>
      </w:r>
    </w:p>
    <w:p w:rsidR="00057E51" w:rsidRPr="00014FD5" w:rsidRDefault="00057E51" w:rsidP="00057E51">
      <w:pPr>
        <w:pStyle w:val="Textbody"/>
        <w:numPr>
          <w:ilvl w:val="0"/>
          <w:numId w:val="37"/>
        </w:numPr>
        <w:spacing w:after="120" w:line="276" w:lineRule="auto"/>
        <w:ind w:left="426"/>
        <w:rPr>
          <w:rFonts w:ascii="Verdana" w:hAnsi="Verdana"/>
          <w:sz w:val="20"/>
          <w:lang w:val="pl-PL"/>
        </w:rPr>
      </w:pPr>
      <w:r w:rsidRPr="00014FD5">
        <w:rPr>
          <w:rFonts w:ascii="Verdana" w:hAnsi="Verdana" w:cs="Arial"/>
          <w:sz w:val="20"/>
          <w:lang w:val="pl-PL"/>
        </w:rPr>
        <w:t>Faktura wystawiona przez Wykonawcę musi posiadać akceptację Inspektora nadzoru w zakresie rzeczowo-finansowym.</w:t>
      </w:r>
    </w:p>
    <w:p w:rsidR="00057E51" w:rsidRPr="00014FD5" w:rsidRDefault="00057E51" w:rsidP="00057E51">
      <w:pPr>
        <w:pStyle w:val="Standard"/>
        <w:numPr>
          <w:ilvl w:val="0"/>
          <w:numId w:val="37"/>
        </w:numPr>
        <w:tabs>
          <w:tab w:val="left" w:pos="-1734"/>
        </w:tabs>
        <w:spacing w:after="240" w:line="276" w:lineRule="auto"/>
        <w:ind w:left="426"/>
        <w:jc w:val="both"/>
        <w:rPr>
          <w:rFonts w:ascii="Verdana" w:hAnsi="Verdana"/>
          <w:sz w:val="20"/>
          <w:szCs w:val="20"/>
        </w:rPr>
      </w:pPr>
      <w:r w:rsidRPr="00014FD5">
        <w:rPr>
          <w:rFonts w:ascii="Verdana" w:hAnsi="Verdana" w:cs="Calibri"/>
          <w:sz w:val="20"/>
          <w:szCs w:val="20"/>
        </w:rPr>
        <w:t xml:space="preserve">Płatności będą dokonywane w złotych polskich (PLN), </w:t>
      </w:r>
      <w:r w:rsidRPr="00014FD5">
        <w:rPr>
          <w:rFonts w:ascii="Verdana" w:hAnsi="Verdana" w:cs="Tahoma"/>
          <w:sz w:val="20"/>
          <w:szCs w:val="20"/>
        </w:rPr>
        <w:t>przelewem na rachunek bankowy Wykonawcy wskazane na fakturze</w:t>
      </w:r>
      <w:r w:rsidR="002716A0" w:rsidRPr="00014FD5">
        <w:rPr>
          <w:rFonts w:ascii="Verdana" w:hAnsi="Verdana" w:cs="Tahoma"/>
          <w:sz w:val="20"/>
          <w:szCs w:val="20"/>
        </w:rPr>
        <w:t>.</w:t>
      </w:r>
    </w:p>
    <w:p w:rsidR="00057E51" w:rsidRPr="00014FD5" w:rsidRDefault="00057E51" w:rsidP="00057E51">
      <w:pPr>
        <w:pStyle w:val="Textbody"/>
        <w:numPr>
          <w:ilvl w:val="0"/>
          <w:numId w:val="37"/>
        </w:numPr>
        <w:spacing w:after="120" w:line="276" w:lineRule="auto"/>
        <w:ind w:left="426"/>
        <w:rPr>
          <w:rFonts w:ascii="Verdana" w:hAnsi="Verdana"/>
          <w:sz w:val="20"/>
          <w:lang w:val="pl-PL"/>
        </w:rPr>
      </w:pPr>
      <w:r w:rsidRPr="00014FD5">
        <w:rPr>
          <w:rFonts w:ascii="Verdana" w:hAnsi="Verdana" w:cs="Calibri"/>
          <w:sz w:val="20"/>
          <w:lang w:val="pl-PL"/>
        </w:rPr>
        <w:t>Płatność będzie dokonywana w terminie 30 dni od daty otrzymania prawidłowo wystawionej faktury VAT. Podstawą wystawienia faktury VAT będzie Protokół Odbioru Końcowego.</w:t>
      </w:r>
    </w:p>
    <w:p w:rsidR="00057E51" w:rsidRPr="00014FD5" w:rsidRDefault="00057E51" w:rsidP="00057E51">
      <w:pPr>
        <w:pStyle w:val="Textbody"/>
        <w:numPr>
          <w:ilvl w:val="0"/>
          <w:numId w:val="37"/>
        </w:numPr>
        <w:spacing w:after="120" w:line="276" w:lineRule="auto"/>
        <w:ind w:left="426"/>
        <w:rPr>
          <w:rFonts w:ascii="Verdana" w:hAnsi="Verdana"/>
          <w:sz w:val="20"/>
          <w:lang w:val="pl-PL"/>
        </w:rPr>
      </w:pPr>
      <w:r w:rsidRPr="00014FD5">
        <w:rPr>
          <w:rFonts w:ascii="Verdana" w:hAnsi="Verdana" w:cs="Calibri"/>
          <w:sz w:val="20"/>
          <w:lang w:val="pl-PL"/>
        </w:rPr>
        <w:t>Zamawiający ma obowiązek zapłaty faktury końcowej, w terminie do 30 dni licząc od daty jej doręczenia Zamawiającemu wraz z protokołem odbioru wykonanych robót podpisanym przez Inspektora nadzoru.</w:t>
      </w:r>
    </w:p>
    <w:p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Calibri"/>
          <w:sz w:val="20"/>
          <w:szCs w:val="20"/>
        </w:rPr>
        <w:t xml:space="preserve">W przypadku zawarcia umowy z Podwykonawcą, Wykonawca do faktury VAT </w:t>
      </w:r>
      <w:r w:rsidRPr="00014FD5">
        <w:rPr>
          <w:rFonts w:ascii="Verdana" w:hAnsi="Verdana" w:cs="Arial"/>
          <w:sz w:val="20"/>
          <w:szCs w:val="20"/>
        </w:rPr>
        <w:t>zobowiązany jest dołączyć dowody zapłaty wymagalnego wynagrodzenia podwykonawcom i dalszym podwykonawcom biorącym udział w realizacji odebranych robót budowlanych.</w:t>
      </w:r>
    </w:p>
    <w:p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Arial"/>
          <w:sz w:val="20"/>
          <w:szCs w:val="20"/>
        </w:rPr>
        <w:t>W przypadku nieprzedstawienia przez wykonawc</w:t>
      </w:r>
      <w:r w:rsidR="008D2690">
        <w:rPr>
          <w:rFonts w:ascii="Verdana" w:hAnsi="Verdana" w:cs="Arial"/>
          <w:sz w:val="20"/>
          <w:szCs w:val="20"/>
        </w:rPr>
        <w:t>ę wszystkich dowodów zapłaty, o </w:t>
      </w:r>
      <w:r w:rsidRPr="00014FD5">
        <w:rPr>
          <w:rFonts w:ascii="Verdana" w:hAnsi="Verdana" w:cs="Arial"/>
          <w:sz w:val="20"/>
          <w:szCs w:val="20"/>
        </w:rPr>
        <w:t>których mowa wyżej, Zamawiający wstrzyma wypłatę należnego wynagrodzenia za odebrane roboty budowlane – w części r</w:t>
      </w:r>
      <w:r w:rsidR="008D2690">
        <w:rPr>
          <w:rFonts w:ascii="Verdana" w:hAnsi="Verdana" w:cs="Arial"/>
          <w:sz w:val="20"/>
          <w:szCs w:val="20"/>
        </w:rPr>
        <w:t>ównej sumie kwot wynikających z </w:t>
      </w:r>
      <w:r w:rsidRPr="00014FD5">
        <w:rPr>
          <w:rFonts w:ascii="Verdana" w:hAnsi="Verdana" w:cs="Arial"/>
          <w:sz w:val="20"/>
          <w:szCs w:val="20"/>
        </w:rPr>
        <w:t>nieprzedstawionych dowodów. W takim przypadku Wykonawca nie ma prawa naliczenia odsetek ustawowych.</w:t>
      </w:r>
    </w:p>
    <w:p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sz w:val="20"/>
          <w:szCs w:val="20"/>
        </w:rPr>
        <w:t xml:space="preserve">Załącznikiem do faktury końcowej będą </w:t>
      </w:r>
      <w:r w:rsidR="008D2690">
        <w:rPr>
          <w:rFonts w:ascii="Verdana" w:hAnsi="Verdana"/>
          <w:sz w:val="20"/>
          <w:szCs w:val="20"/>
        </w:rPr>
        <w:t>oświadczenia od Podwykonawców w </w:t>
      </w:r>
      <w:r w:rsidRPr="00014FD5">
        <w:rPr>
          <w:rFonts w:ascii="Verdana" w:hAnsi="Verdana"/>
          <w:sz w:val="20"/>
          <w:szCs w:val="20"/>
        </w:rPr>
        <w:t>przedmiocie zwolnienia Wykonawcy z zobowiązań, potwierdzające, że wszystkie należności na rzecz Podwykonawców zostały uregulowane przez Wykonawcę.</w:t>
      </w:r>
    </w:p>
    <w:p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Calibri"/>
          <w:sz w:val="20"/>
          <w:szCs w:val="20"/>
        </w:rPr>
        <w:t>Za dzień dokonania płatności przyjmuje się dzień obciążenia rachunku bankowego Zamawiającego.</w:t>
      </w:r>
    </w:p>
    <w:p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Calibri"/>
          <w:sz w:val="20"/>
          <w:szCs w:val="20"/>
        </w:rPr>
        <w:t>W przypadku wystawienia przez Wykonawcę faktury VAT niezgodnej z Umową lub obowiązującymi przepisami prawa oraz w przypadk</w:t>
      </w:r>
      <w:r w:rsidR="008D2690">
        <w:rPr>
          <w:rFonts w:ascii="Verdana" w:hAnsi="Verdana" w:cs="Calibri"/>
          <w:sz w:val="20"/>
          <w:szCs w:val="20"/>
        </w:rPr>
        <w:t>u niezałączenia oświadczenia, o </w:t>
      </w:r>
      <w:r w:rsidRPr="00014FD5">
        <w:rPr>
          <w:rFonts w:ascii="Verdana" w:hAnsi="Verdana" w:cs="Calibri"/>
          <w:sz w:val="20"/>
          <w:szCs w:val="20"/>
        </w:rPr>
        <w:t>którym mowa w ust. 9 Zamawiający ma prawo do wstrzymania płatności do czasu wyjaśnienia oraz otrzymania faktury korygującej VAT, bądź też złożenia stosownych oświadczeń, o których mowa w ust. 9, bez obowiązku płacenia odsetek z tytułu niedotrzymania terminu płatności.</w:t>
      </w:r>
    </w:p>
    <w:p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Calibri"/>
          <w:sz w:val="20"/>
          <w:szCs w:val="20"/>
        </w:rPr>
        <w:t>Wszelkie kwoty należne Zamawiającemu, w szczególności z tytułu kar umownych, mogą być potrącane z płatności realizowanych na rzecz Wykonawcy.</w:t>
      </w: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15</w:t>
      </w:r>
      <w:r w:rsidR="00402621" w:rsidRPr="00014FD5">
        <w:rPr>
          <w:rFonts w:ascii="Verdana" w:hAnsi="Verdana"/>
          <w:sz w:val="20"/>
          <w:szCs w:val="20"/>
          <w:lang w:val="pl-PL"/>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Warunki rękojmi i gwarancji</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FontStyle35"/>
          <w:rFonts w:ascii="Verdana" w:hAnsi="Verdana" w:cs="Calibri"/>
          <w:sz w:val="20"/>
          <w:szCs w:val="20"/>
        </w:rPr>
        <w:t>Wykonawca udziela Zamawiającemu na prace stanowiące przedmiot Umowy rękojmi i gwarancji jakości.</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FontStyle35"/>
          <w:rFonts w:ascii="Verdana" w:hAnsi="Verdana" w:cs="Calibri"/>
          <w:sz w:val="20"/>
          <w:szCs w:val="20"/>
        </w:rPr>
        <w:t>Odpowiedzialność Wykonawcy z tytułu rękojmi i gwarancji za wady wykonanych robót budowlanych powstaje od dnia podpisania Protokołu Odbioru końcowego.</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FontStyle35"/>
          <w:rFonts w:ascii="Verdana" w:hAnsi="Verdana" w:cs="Calibri"/>
          <w:sz w:val="20"/>
          <w:szCs w:val="20"/>
        </w:rPr>
        <w:lastRenderedPageBreak/>
        <w:t xml:space="preserve">Uprawnienia Zamawiającego z tytułu udzielonej rękojmi lub gwarancji  na prace projektowe </w:t>
      </w:r>
      <w:r w:rsidR="002C31C2" w:rsidRPr="00014FD5">
        <w:rPr>
          <w:rStyle w:val="FontStyle35"/>
          <w:rFonts w:ascii="Verdana" w:hAnsi="Verdana" w:cs="Calibri"/>
          <w:sz w:val="20"/>
          <w:szCs w:val="20"/>
        </w:rPr>
        <w:br/>
      </w:r>
      <w:r w:rsidRPr="00014FD5">
        <w:rPr>
          <w:rStyle w:val="FontStyle35"/>
          <w:rFonts w:ascii="Verdana" w:hAnsi="Verdana" w:cs="Calibri"/>
          <w:sz w:val="20"/>
          <w:szCs w:val="20"/>
        </w:rPr>
        <w:t xml:space="preserve">i roboty budowlane wygasają z upływem </w:t>
      </w:r>
      <w:r w:rsidRPr="00014FD5">
        <w:rPr>
          <w:rStyle w:val="FontStyle35"/>
          <w:rFonts w:ascii="Verdana" w:hAnsi="Verdana" w:cs="Calibri"/>
          <w:b/>
          <w:sz w:val="20"/>
          <w:szCs w:val="20"/>
        </w:rPr>
        <w:t>….. miesięcy</w:t>
      </w:r>
      <w:r w:rsidRPr="00014FD5">
        <w:rPr>
          <w:rStyle w:val="FontStyle35"/>
          <w:rFonts w:ascii="Verdana" w:hAnsi="Verdana" w:cs="Calibri"/>
          <w:sz w:val="20"/>
          <w:szCs w:val="20"/>
        </w:rPr>
        <w:t xml:space="preserve"> </w:t>
      </w:r>
      <w:r w:rsidRPr="00014FD5">
        <w:rPr>
          <w:rStyle w:val="FontStyle35"/>
          <w:rFonts w:ascii="Verdana" w:hAnsi="Verdana" w:cs="Calibri"/>
          <w:b/>
          <w:sz w:val="20"/>
          <w:szCs w:val="20"/>
        </w:rPr>
        <w:t>od dnia dokonania Odbioru Końcowego robót budowlanych</w:t>
      </w:r>
      <w:r w:rsidRPr="00014FD5">
        <w:rPr>
          <w:rStyle w:val="FontStyle35"/>
          <w:rFonts w:ascii="Verdana" w:hAnsi="Verdana" w:cs="Calibri"/>
          <w:sz w:val="20"/>
          <w:szCs w:val="20"/>
        </w:rPr>
        <w:t>.</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Fonts w:ascii="Verdana" w:hAnsi="Verdana" w:cs="Calibri"/>
          <w:sz w:val="20"/>
          <w:szCs w:val="20"/>
        </w:rPr>
        <w:t>W okresie rękojmi i gwarancji, wady lub awarie będą zgłaszane Wykonawcy pocztą elektroniczną na adres e-mail:……………. i telefonicznie na numer ………………..lub faksem na nr …………………. wraz z krótkim opisem wady lub awarii. Wykonawca jest zobowiązany do pisemnego powiadomienia Zamawiającego o zmianie danych kontaktowych, z co najmniej siedmiodniowym wyprzedzeniem.</w:t>
      </w:r>
    </w:p>
    <w:p w:rsidR="00057E51" w:rsidRPr="00014FD5" w:rsidRDefault="00057E51" w:rsidP="00057E51">
      <w:pPr>
        <w:pStyle w:val="Standard"/>
        <w:numPr>
          <w:ilvl w:val="0"/>
          <w:numId w:val="22"/>
        </w:numPr>
        <w:spacing w:line="276" w:lineRule="auto"/>
        <w:ind w:left="426" w:hanging="426"/>
        <w:jc w:val="both"/>
        <w:rPr>
          <w:rFonts w:ascii="Verdana" w:hAnsi="Verdana"/>
          <w:sz w:val="20"/>
          <w:szCs w:val="20"/>
        </w:rPr>
      </w:pPr>
      <w:r w:rsidRPr="00014FD5">
        <w:rPr>
          <w:rStyle w:val="TekstpodstawowyZnak"/>
          <w:rFonts w:ascii="Verdana" w:hAnsi="Verdana" w:cs="Calibri"/>
          <w:sz w:val="20"/>
          <w:lang w:val="pl-PL"/>
        </w:rPr>
        <w:t>W okresie gwarancji, Wykonawca zobowiązany jest:</w:t>
      </w:r>
    </w:p>
    <w:p w:rsidR="00057E51" w:rsidRPr="00014FD5" w:rsidRDefault="00057E51" w:rsidP="00057E51">
      <w:pPr>
        <w:pStyle w:val="Standard"/>
        <w:numPr>
          <w:ilvl w:val="0"/>
          <w:numId w:val="19"/>
        </w:numPr>
        <w:spacing w:line="276" w:lineRule="auto"/>
        <w:jc w:val="both"/>
        <w:rPr>
          <w:rFonts w:ascii="Verdana" w:hAnsi="Verdana"/>
          <w:sz w:val="20"/>
          <w:szCs w:val="20"/>
        </w:rPr>
      </w:pPr>
      <w:r w:rsidRPr="00014FD5">
        <w:rPr>
          <w:rStyle w:val="TekstpodstawowyZnak"/>
          <w:rFonts w:ascii="Verdana" w:hAnsi="Verdana" w:cs="Calibri"/>
          <w:sz w:val="20"/>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rsidR="00057E51" w:rsidRPr="00014FD5" w:rsidRDefault="00057E51" w:rsidP="00057E51">
      <w:pPr>
        <w:pStyle w:val="Standard"/>
        <w:numPr>
          <w:ilvl w:val="0"/>
          <w:numId w:val="19"/>
        </w:numPr>
        <w:spacing w:line="276" w:lineRule="auto"/>
        <w:jc w:val="both"/>
        <w:rPr>
          <w:rFonts w:ascii="Verdana" w:hAnsi="Verdana"/>
          <w:sz w:val="20"/>
          <w:szCs w:val="20"/>
        </w:rPr>
      </w:pPr>
      <w:r w:rsidRPr="00014FD5">
        <w:rPr>
          <w:rStyle w:val="TekstpodstawowyZnak"/>
          <w:rFonts w:ascii="Verdana" w:hAnsi="Verdana" w:cs="Calibri"/>
          <w:sz w:val="20"/>
          <w:lang w:val="pl-PL"/>
        </w:rPr>
        <w:t>usunąć wadę/awarię w terminie 48 godzin od momentu zgłoszenia wady/awarii w sposób określony w ust. 4 niniejszego paragrafu;</w:t>
      </w:r>
    </w:p>
    <w:p w:rsidR="00057E51" w:rsidRPr="00014FD5" w:rsidRDefault="00057E51" w:rsidP="00057E51">
      <w:pPr>
        <w:pStyle w:val="Standard"/>
        <w:numPr>
          <w:ilvl w:val="0"/>
          <w:numId w:val="19"/>
        </w:numPr>
        <w:spacing w:line="276" w:lineRule="auto"/>
        <w:jc w:val="both"/>
        <w:rPr>
          <w:rFonts w:ascii="Verdana" w:hAnsi="Verdana"/>
          <w:sz w:val="20"/>
          <w:szCs w:val="20"/>
        </w:rPr>
      </w:pPr>
      <w:r w:rsidRPr="00014FD5">
        <w:rPr>
          <w:rStyle w:val="TekstpodstawowyZnak"/>
          <w:rFonts w:ascii="Verdana" w:hAnsi="Verdana" w:cs="Calibri"/>
          <w:sz w:val="20"/>
          <w:lang w:val="pl-PL"/>
        </w:rPr>
        <w:t>wymienić na swój koszt część przedmiotu Umowy na nową, gdy liczba jej napraw gwarancyjnych przekroczy trzy zdarzenia, bieg terminu gwarancji dla wymienionej części rozpoczyna się na nowo od daty dokonania jej wymiany;</w:t>
      </w:r>
    </w:p>
    <w:p w:rsidR="00057E51" w:rsidRPr="00014FD5" w:rsidRDefault="00057E51" w:rsidP="00057E51">
      <w:pPr>
        <w:pStyle w:val="Standard"/>
        <w:numPr>
          <w:ilvl w:val="0"/>
          <w:numId w:val="19"/>
        </w:numPr>
        <w:spacing w:after="240" w:line="276" w:lineRule="auto"/>
        <w:jc w:val="both"/>
        <w:rPr>
          <w:rFonts w:ascii="Verdana" w:hAnsi="Verdana"/>
          <w:sz w:val="20"/>
          <w:szCs w:val="20"/>
        </w:rPr>
      </w:pPr>
      <w:r w:rsidRPr="00014FD5">
        <w:rPr>
          <w:rStyle w:val="TekstpodstawowyZnak"/>
          <w:rFonts w:ascii="Verdana" w:hAnsi="Verdana" w:cs="Calibri"/>
          <w:sz w:val="20"/>
          <w:lang w:val="pl-PL"/>
        </w:rPr>
        <w:t>przedłużyć okres gwarancji o czas naprawy części składowej przedmiotu Umowy.</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TekstpodstawowyZnak"/>
          <w:rFonts w:ascii="Verdana" w:hAnsi="Verdana" w:cs="Calibri"/>
          <w:sz w:val="20"/>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w:t>
      </w:r>
      <w:r w:rsidR="004D09FD">
        <w:rPr>
          <w:rStyle w:val="TekstpodstawowyZnak"/>
          <w:rFonts w:ascii="Verdana" w:hAnsi="Verdana" w:cs="Calibri"/>
          <w:sz w:val="20"/>
          <w:lang w:val="pl-PL"/>
        </w:rPr>
        <w:t xml:space="preserve"> </w:t>
      </w:r>
      <w:r w:rsidRPr="00014FD5">
        <w:rPr>
          <w:rStyle w:val="TekstpodstawowyZnak"/>
          <w:rFonts w:ascii="Verdana" w:hAnsi="Verdana" w:cs="Calibri"/>
          <w:sz w:val="20"/>
          <w:lang w:val="pl-PL"/>
        </w:rPr>
        <w:t>w § 13 ust.1 Umowy.</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TekstpodstawowyZnak"/>
          <w:rFonts w:ascii="Verdana" w:hAnsi="Verdana" w:cs="Calibri"/>
          <w:sz w:val="20"/>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TekstpodstawowyZnak"/>
          <w:rFonts w:ascii="Verdana" w:hAnsi="Verdana" w:cs="Calibri"/>
          <w:sz w:val="20"/>
          <w:lang w:val="pl-PL"/>
        </w:rPr>
        <w:t>Moment zgłoszenia wady lub awarii przez Zamawiającego i jej usunięcia zostanie odnotowany</w:t>
      </w:r>
      <w:r w:rsidR="007C6540">
        <w:rPr>
          <w:rStyle w:val="TekstpodstawowyZnak"/>
          <w:rFonts w:ascii="Verdana" w:hAnsi="Verdana" w:cs="Calibri"/>
          <w:sz w:val="20"/>
          <w:lang w:val="pl-PL"/>
        </w:rPr>
        <w:t xml:space="preserve"> </w:t>
      </w:r>
      <w:r w:rsidRPr="00014FD5">
        <w:rPr>
          <w:rStyle w:val="TekstpodstawowyZnak"/>
          <w:rFonts w:ascii="Verdana" w:hAnsi="Verdana" w:cs="Calibri"/>
          <w:sz w:val="20"/>
          <w:lang w:val="pl-PL"/>
        </w:rPr>
        <w:t xml:space="preserve">i potwierdzony w formie pisemnej (fax, adres e-mail) przez </w:t>
      </w:r>
      <w:r w:rsidRPr="00014FD5">
        <w:rPr>
          <w:rFonts w:ascii="Verdana" w:hAnsi="Verdana" w:cs="Calibri"/>
          <w:sz w:val="20"/>
          <w:szCs w:val="20"/>
        </w:rPr>
        <w:t>Wykonawc</w:t>
      </w:r>
      <w:r w:rsidRPr="00014FD5">
        <w:rPr>
          <w:rStyle w:val="TekstpodstawowyZnak"/>
          <w:rFonts w:ascii="Verdana" w:hAnsi="Verdana" w:cs="Calibri"/>
          <w:sz w:val="20"/>
          <w:lang w:val="pl-PL"/>
        </w:rPr>
        <w:t>ę.</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TekstpodstawowyZnak"/>
          <w:rFonts w:ascii="Verdana" w:hAnsi="Verdana" w:cs="Calibri"/>
          <w:sz w:val="20"/>
          <w:lang w:val="pl-PL"/>
        </w:rPr>
        <w:t>Jeśli Wykonawca mimo odrębnego wezwania nie usunął wad w wyznaczonym przez zamawiającego terminie, Zamawiający wykonując uprawnienia z tytułu gwarancji za wady przedmiotu Umowy i zachowując prawo do kar umownych z tytułu opóźnień w usunięciu wad, może zlecić usunięcie wad i ich skutków osobie trzeciej na koszt Wykonawcy.</w:t>
      </w: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16</w:t>
      </w:r>
      <w:r w:rsidR="00402621" w:rsidRPr="00014FD5">
        <w:rPr>
          <w:rFonts w:ascii="Verdana" w:hAnsi="Verdana"/>
          <w:sz w:val="20"/>
          <w:szCs w:val="20"/>
          <w:lang w:val="pl-PL"/>
        </w:rPr>
        <w:t>.</w:t>
      </w:r>
    </w:p>
    <w:p w:rsidR="00057E51" w:rsidRPr="00014FD5" w:rsidRDefault="00057E51" w:rsidP="00057E51">
      <w:pPr>
        <w:pStyle w:val="Style21"/>
        <w:widowControl/>
        <w:spacing w:after="120" w:line="276" w:lineRule="auto"/>
        <w:ind w:right="10"/>
        <w:rPr>
          <w:rFonts w:ascii="Verdana" w:hAnsi="Verdana"/>
          <w:sz w:val="20"/>
          <w:szCs w:val="20"/>
        </w:rPr>
      </w:pPr>
      <w:r w:rsidRPr="00014FD5">
        <w:rPr>
          <w:rStyle w:val="FontStyle30"/>
          <w:rFonts w:ascii="Verdana" w:hAnsi="Verdana" w:cs="Calibri"/>
          <w:bCs/>
          <w:sz w:val="20"/>
          <w:szCs w:val="20"/>
        </w:rPr>
        <w:t>Zabezpieczenie należytego wykonania Umowy</w:t>
      </w:r>
    </w:p>
    <w:p w:rsidR="00057E51" w:rsidRPr="00014FD5" w:rsidRDefault="00057E51" w:rsidP="00057E51">
      <w:pPr>
        <w:pStyle w:val="Standard"/>
        <w:numPr>
          <w:ilvl w:val="0"/>
          <w:numId w:val="16"/>
        </w:numPr>
        <w:spacing w:after="120" w:line="276" w:lineRule="auto"/>
        <w:ind w:left="0" w:hanging="357"/>
        <w:jc w:val="both"/>
        <w:rPr>
          <w:rFonts w:ascii="Verdana" w:hAnsi="Verdana"/>
          <w:sz w:val="20"/>
          <w:szCs w:val="20"/>
        </w:rPr>
      </w:pPr>
      <w:r w:rsidRPr="00014FD5">
        <w:rPr>
          <w:rFonts w:ascii="Verdana" w:hAnsi="Verdana" w:cs="Calibri"/>
          <w:sz w:val="20"/>
          <w:szCs w:val="20"/>
        </w:rPr>
        <w:t xml:space="preserve">Wykonawca zobowiązany jest do wniesienia zabezpieczenia należytego wykonania Umowy, </w:t>
      </w:r>
      <w:r w:rsidR="002C31C2" w:rsidRPr="00014FD5">
        <w:rPr>
          <w:rFonts w:ascii="Verdana" w:hAnsi="Verdana" w:cs="Calibri"/>
          <w:sz w:val="20"/>
          <w:szCs w:val="20"/>
        </w:rPr>
        <w:br/>
      </w:r>
      <w:r w:rsidRPr="00014FD5">
        <w:rPr>
          <w:rFonts w:ascii="Verdana" w:hAnsi="Verdana" w:cs="Calibri"/>
          <w:sz w:val="20"/>
          <w:szCs w:val="20"/>
        </w:rPr>
        <w:t xml:space="preserve">w wysokości </w:t>
      </w:r>
      <w:r w:rsidRPr="00014FD5">
        <w:rPr>
          <w:rFonts w:ascii="Verdana" w:hAnsi="Verdana" w:cs="Calibri"/>
          <w:b/>
          <w:sz w:val="20"/>
          <w:szCs w:val="20"/>
        </w:rPr>
        <w:t>5%</w:t>
      </w:r>
      <w:r w:rsidRPr="00014FD5">
        <w:rPr>
          <w:rFonts w:ascii="Verdana" w:hAnsi="Verdana" w:cs="Calibri"/>
          <w:sz w:val="20"/>
          <w:szCs w:val="20"/>
        </w:rPr>
        <w:t xml:space="preserve"> kwoty Wynagrodzenia brutto, określonego w §13 ust. 1 Umowy, w formie przewidzianej w art. 148 ust. 1 ustawy z dnia 29 stycznia 2004 r. Prawo zamówień </w:t>
      </w:r>
      <w:r w:rsidRPr="00014FD5">
        <w:rPr>
          <w:rFonts w:ascii="Verdana" w:hAnsi="Verdana" w:cs="Calibri"/>
          <w:sz w:val="20"/>
          <w:szCs w:val="20"/>
        </w:rPr>
        <w:lastRenderedPageBreak/>
        <w:t>publicznych. Wniesienie zabezpieczenia należytego wykonania Umowy jest warunkiem wejścia Umowy w życie.</w:t>
      </w:r>
    </w:p>
    <w:p w:rsidR="00057E51" w:rsidRPr="00014FD5" w:rsidRDefault="00057E51" w:rsidP="00057E51">
      <w:pPr>
        <w:pStyle w:val="Standard"/>
        <w:numPr>
          <w:ilvl w:val="0"/>
          <w:numId w:val="25"/>
        </w:numPr>
        <w:spacing w:after="120" w:line="276" w:lineRule="auto"/>
        <w:ind w:left="0" w:hanging="284"/>
        <w:jc w:val="both"/>
        <w:rPr>
          <w:rFonts w:ascii="Verdana" w:hAnsi="Verdana"/>
          <w:sz w:val="20"/>
          <w:szCs w:val="20"/>
        </w:rPr>
      </w:pPr>
      <w:r w:rsidRPr="00014FD5">
        <w:rPr>
          <w:rFonts w:ascii="Verdana" w:hAnsi="Verdana" w:cs="Calibri"/>
          <w:sz w:val="20"/>
          <w:szCs w:val="20"/>
        </w:rPr>
        <w:t>Wniesiona gwarancja bankowa/ubezpieczeniowa powinna mieć charakter gwarancji nieodwołalnej, bezwarunkowej oraz płatnej na pierwsze żądanie Zamawiającego.</w:t>
      </w:r>
    </w:p>
    <w:p w:rsidR="00057E51" w:rsidRPr="00014FD5" w:rsidRDefault="00057E51" w:rsidP="00057E51">
      <w:pPr>
        <w:pStyle w:val="Standard"/>
        <w:numPr>
          <w:ilvl w:val="0"/>
          <w:numId w:val="25"/>
        </w:numPr>
        <w:spacing w:line="276" w:lineRule="auto"/>
        <w:ind w:left="0" w:hanging="284"/>
        <w:jc w:val="both"/>
        <w:rPr>
          <w:rFonts w:ascii="Verdana" w:hAnsi="Verdana"/>
          <w:sz w:val="20"/>
          <w:szCs w:val="20"/>
        </w:rPr>
      </w:pPr>
      <w:r w:rsidRPr="00014FD5">
        <w:rPr>
          <w:rFonts w:ascii="Verdana" w:hAnsi="Verdana"/>
          <w:sz w:val="20"/>
          <w:szCs w:val="20"/>
        </w:rPr>
        <w:t>Zabezpieczenie nale</w:t>
      </w:r>
      <w:r w:rsidRPr="00014FD5">
        <w:rPr>
          <w:rFonts w:ascii="Verdana" w:eastAsia="TTE188D4F0t00" w:hAnsi="Verdana"/>
          <w:sz w:val="20"/>
          <w:szCs w:val="20"/>
        </w:rPr>
        <w:t>ż</w:t>
      </w:r>
      <w:r w:rsidRPr="00014FD5">
        <w:rPr>
          <w:rFonts w:ascii="Verdana" w:hAnsi="Verdana"/>
          <w:sz w:val="20"/>
          <w:szCs w:val="20"/>
        </w:rPr>
        <w:t>ytego wykonania umowy b</w:t>
      </w:r>
      <w:r w:rsidRPr="00014FD5">
        <w:rPr>
          <w:rFonts w:ascii="Verdana" w:eastAsia="TTE188D4F0t00" w:hAnsi="Verdana"/>
          <w:sz w:val="20"/>
          <w:szCs w:val="20"/>
        </w:rPr>
        <w:t>ę</w:t>
      </w:r>
      <w:r w:rsidRPr="00014FD5">
        <w:rPr>
          <w:rFonts w:ascii="Verdana" w:hAnsi="Verdana"/>
          <w:sz w:val="20"/>
          <w:szCs w:val="20"/>
        </w:rPr>
        <w:t xml:space="preserve">dzie zwrócone Wykonawcy w terminach </w:t>
      </w:r>
      <w:r w:rsidR="002C31C2" w:rsidRPr="00014FD5">
        <w:rPr>
          <w:rFonts w:ascii="Verdana" w:hAnsi="Verdana"/>
          <w:sz w:val="20"/>
          <w:szCs w:val="20"/>
        </w:rPr>
        <w:br/>
      </w:r>
      <w:r w:rsidRPr="00014FD5">
        <w:rPr>
          <w:rFonts w:ascii="Verdana" w:hAnsi="Verdana"/>
          <w:sz w:val="20"/>
          <w:szCs w:val="20"/>
        </w:rPr>
        <w:t>i wysoko</w:t>
      </w:r>
      <w:r w:rsidRPr="00014FD5">
        <w:rPr>
          <w:rFonts w:ascii="Verdana" w:eastAsia="TTE188D4F0t00" w:hAnsi="Verdana"/>
          <w:sz w:val="20"/>
          <w:szCs w:val="20"/>
        </w:rPr>
        <w:t>ś</w:t>
      </w:r>
      <w:r w:rsidRPr="00014FD5">
        <w:rPr>
          <w:rFonts w:ascii="Verdana" w:hAnsi="Verdana"/>
          <w:sz w:val="20"/>
          <w:szCs w:val="20"/>
        </w:rPr>
        <w:t>ciach jak ni</w:t>
      </w:r>
      <w:r w:rsidRPr="00014FD5">
        <w:rPr>
          <w:rFonts w:ascii="Verdana" w:eastAsia="TTE188D4F0t00" w:hAnsi="Verdana"/>
          <w:sz w:val="20"/>
          <w:szCs w:val="20"/>
        </w:rPr>
        <w:t>ż</w:t>
      </w:r>
      <w:r w:rsidRPr="00014FD5">
        <w:rPr>
          <w:rFonts w:ascii="Verdana" w:hAnsi="Verdana"/>
          <w:sz w:val="20"/>
          <w:szCs w:val="20"/>
        </w:rPr>
        <w:t>ej:</w:t>
      </w:r>
    </w:p>
    <w:p w:rsidR="00057E51" w:rsidRPr="00014FD5" w:rsidRDefault="00057E51" w:rsidP="00057E51">
      <w:pPr>
        <w:pStyle w:val="Standard"/>
        <w:spacing w:line="276" w:lineRule="auto"/>
        <w:ind w:left="851" w:right="-2" w:hanging="425"/>
        <w:jc w:val="both"/>
        <w:rPr>
          <w:rFonts w:ascii="Verdana" w:hAnsi="Verdana"/>
          <w:sz w:val="20"/>
          <w:szCs w:val="20"/>
        </w:rPr>
      </w:pPr>
      <w:r w:rsidRPr="00014FD5">
        <w:rPr>
          <w:rFonts w:ascii="Verdana" w:hAnsi="Verdana"/>
          <w:sz w:val="20"/>
          <w:szCs w:val="20"/>
        </w:rPr>
        <w:t>1)</w:t>
      </w:r>
      <w:r w:rsidRPr="00014FD5">
        <w:rPr>
          <w:rFonts w:ascii="Verdana" w:hAnsi="Verdana"/>
          <w:sz w:val="20"/>
          <w:szCs w:val="20"/>
        </w:rPr>
        <w:tab/>
        <w:t>70% wartości zabezpieczenia – w terminie 30 dni od dnia podpisania bezusterkowego protokołu odbioru końcowego,</w:t>
      </w:r>
    </w:p>
    <w:p w:rsidR="00057E51" w:rsidRPr="00014FD5" w:rsidRDefault="00057E51" w:rsidP="00057E51">
      <w:pPr>
        <w:pStyle w:val="Standard"/>
        <w:spacing w:after="240" w:line="276" w:lineRule="auto"/>
        <w:ind w:left="851" w:right="-2" w:hanging="425"/>
        <w:jc w:val="both"/>
        <w:rPr>
          <w:rFonts w:ascii="Verdana" w:hAnsi="Verdana"/>
          <w:sz w:val="20"/>
          <w:szCs w:val="20"/>
        </w:rPr>
      </w:pPr>
      <w:r w:rsidRPr="00014FD5">
        <w:rPr>
          <w:rFonts w:ascii="Verdana" w:hAnsi="Verdana"/>
          <w:sz w:val="20"/>
          <w:szCs w:val="20"/>
        </w:rPr>
        <w:t>2)</w:t>
      </w:r>
      <w:r w:rsidRPr="00014FD5">
        <w:rPr>
          <w:rFonts w:ascii="Verdana" w:hAnsi="Verdana"/>
          <w:sz w:val="20"/>
          <w:szCs w:val="20"/>
        </w:rPr>
        <w:tab/>
        <w:t>30% wartości zabezpieczenia – Zamawiający zwróci lub zwolni nie później niż w 15 dniu po upływie okresu rękojmi za wady.</w:t>
      </w:r>
    </w:p>
    <w:p w:rsidR="00057E51" w:rsidRPr="00014FD5"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14FD5">
        <w:rPr>
          <w:rFonts w:ascii="Verdana" w:hAnsi="Verdana" w:cs="Calibri"/>
          <w:sz w:val="20"/>
          <w:szCs w:val="20"/>
        </w:rPr>
        <w:t>W przypadku przesunięcia terminu daty protokolarnego odbioru i przedłużenia okresu rękojmi lub gwarancji, zabezpieczenie należytego wykonania Umowy również będzie odpowiednio przedłużone.</w:t>
      </w:r>
    </w:p>
    <w:p w:rsidR="00057E51" w:rsidRPr="00014FD5"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14FD5">
        <w:rPr>
          <w:rFonts w:ascii="Verdana" w:hAnsi="Verdana" w:cs="Calibri"/>
          <w:sz w:val="20"/>
          <w:szCs w:val="20"/>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rsidR="00057E51" w:rsidRPr="00014FD5"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14FD5">
        <w:rPr>
          <w:rFonts w:ascii="Verdana" w:hAnsi="Verdana" w:cs="Calibri"/>
          <w:sz w:val="20"/>
          <w:szCs w:val="20"/>
        </w:rPr>
        <w:t>Zamawiający przed potrąceniem jakichkolwiek kwot z zabezpieczenia należytego wykonania Umowy jest zobowiązany powiadomić o tym Wykonawcę.</w:t>
      </w:r>
    </w:p>
    <w:p w:rsidR="00057E51" w:rsidRPr="00C148F2" w:rsidRDefault="00057E51" w:rsidP="00057E51">
      <w:pPr>
        <w:pStyle w:val="Nagwek1"/>
        <w:spacing w:before="0" w:after="120" w:line="276" w:lineRule="auto"/>
        <w:jc w:val="center"/>
        <w:rPr>
          <w:rFonts w:ascii="Verdana" w:hAnsi="Verdana"/>
          <w:sz w:val="20"/>
          <w:szCs w:val="20"/>
          <w:lang w:val="pl-PL"/>
        </w:rPr>
      </w:pPr>
      <w:r w:rsidRPr="00014FD5">
        <w:rPr>
          <w:rFonts w:ascii="Verdana" w:hAnsi="Verdana"/>
          <w:sz w:val="20"/>
          <w:szCs w:val="20"/>
          <w:lang w:val="pl-PL"/>
        </w:rPr>
        <w:t>§ 17</w:t>
      </w:r>
      <w:r w:rsidR="00402621" w:rsidRPr="00014FD5">
        <w:rPr>
          <w:rFonts w:ascii="Verdana" w:hAnsi="Verdana"/>
          <w:sz w:val="20"/>
          <w:szCs w:val="20"/>
          <w:lang w:val="pl-PL"/>
        </w:rPr>
        <w:t>.</w:t>
      </w:r>
    </w:p>
    <w:p w:rsidR="00C148F2" w:rsidRDefault="00057E51" w:rsidP="00C148F2">
      <w:pPr>
        <w:pStyle w:val="Nagwek1"/>
        <w:spacing w:before="0" w:after="120" w:line="276" w:lineRule="auto"/>
        <w:jc w:val="center"/>
        <w:rPr>
          <w:rFonts w:ascii="Verdana" w:hAnsi="Verdana"/>
          <w:sz w:val="20"/>
          <w:szCs w:val="20"/>
          <w:lang w:val="pl-PL"/>
        </w:rPr>
      </w:pPr>
      <w:bookmarkStart w:id="2" w:name="_Toc68356757"/>
      <w:r w:rsidRPr="00014FD5">
        <w:rPr>
          <w:rFonts w:ascii="Verdana" w:hAnsi="Verdana"/>
          <w:sz w:val="20"/>
          <w:szCs w:val="20"/>
          <w:lang w:val="pl-PL"/>
        </w:rPr>
        <w:t>Kary umowne</w:t>
      </w:r>
      <w:bookmarkEnd w:id="2"/>
    </w:p>
    <w:p w:rsidR="00057E51" w:rsidRPr="00C148F2" w:rsidRDefault="00057E51" w:rsidP="00406D3F">
      <w:pPr>
        <w:pStyle w:val="Nagwek1"/>
        <w:numPr>
          <w:ilvl w:val="0"/>
          <w:numId w:val="48"/>
        </w:numPr>
        <w:spacing w:before="0" w:after="120" w:line="276" w:lineRule="auto"/>
        <w:jc w:val="both"/>
        <w:rPr>
          <w:rFonts w:ascii="Verdana" w:hAnsi="Verdana"/>
          <w:b w:val="0"/>
          <w:sz w:val="20"/>
          <w:szCs w:val="20"/>
          <w:lang w:val="pl-PL"/>
        </w:rPr>
      </w:pPr>
      <w:r w:rsidRPr="00C148F2">
        <w:rPr>
          <w:rFonts w:ascii="Verdana" w:hAnsi="Verdana" w:cs="Calibri"/>
          <w:b w:val="0"/>
          <w:sz w:val="20"/>
          <w:szCs w:val="20"/>
          <w:lang w:val="pl-PL"/>
        </w:rPr>
        <w:t>Zamawiający zastrzega sobie możliwość naliczenia kar umownych:</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Calibri"/>
          <w:sz w:val="20"/>
          <w:szCs w:val="20"/>
        </w:rPr>
        <w:t>za zwłokę lub opóźnienie w wykonaniu przedmiotu Umowy, w wysokości 0,05 % wynagrodzenia umownego brutto, o którym mowa w § 13 ust.1, za każdy dzień zwłoki lub opóźnienia, licząc od umownego terminu określonego w §2 ust.1 Umowy;</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Calibri"/>
          <w:sz w:val="20"/>
          <w:szCs w:val="20"/>
        </w:rPr>
        <w:t>za zwłokę lub opóźnienie w usunięciu wad s</w:t>
      </w:r>
      <w:r w:rsidR="008D2690">
        <w:rPr>
          <w:rFonts w:ascii="Verdana" w:hAnsi="Verdana" w:cs="Calibri"/>
          <w:sz w:val="20"/>
          <w:szCs w:val="20"/>
        </w:rPr>
        <w:t>twierdzonych podczas odbioru, w </w:t>
      </w:r>
      <w:r w:rsidRPr="00014FD5">
        <w:rPr>
          <w:rFonts w:ascii="Verdana" w:hAnsi="Verdana" w:cs="Calibri"/>
          <w:sz w:val="20"/>
          <w:szCs w:val="20"/>
        </w:rPr>
        <w:t>wysokości 0,05 % wynagrodzenia umownego brutto, o którym mowa w § 13 ust. 1, za każdy dzień zwłoki lub opóźnienia, liczony od upływu terminu wyznaczonego na usunięcie wad;</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Calibri"/>
          <w:sz w:val="20"/>
          <w:szCs w:val="20"/>
        </w:rPr>
        <w:t>za zwłokę lub opóźnienie w usunięciu wad lub awarii stwierdzonych w okresie rękojmi lub gwarancji, karę umowną w wysokości 0,015 %, wynagrodzenia umownego brutto, o którym mowa w § 13 ust.1 za każdy dzień zwłoki lub opóźnienia liczonej odpowiednio od terminu wyznaczonego na usunięcie wad, nie więcej jednak niż 5 % wartości tego wynagrodzenia.</w:t>
      </w:r>
    </w:p>
    <w:p w:rsidR="007C6540" w:rsidRPr="004946D5" w:rsidRDefault="007C6540" w:rsidP="00406D3F">
      <w:pPr>
        <w:pStyle w:val="Standard"/>
        <w:numPr>
          <w:ilvl w:val="0"/>
          <w:numId w:val="49"/>
        </w:numPr>
        <w:spacing w:line="276" w:lineRule="auto"/>
        <w:jc w:val="both"/>
        <w:rPr>
          <w:rFonts w:ascii="Verdana" w:hAnsi="Verdana" w:cs="Tahoma"/>
          <w:sz w:val="20"/>
          <w:szCs w:val="20"/>
        </w:rPr>
      </w:pPr>
      <w:r w:rsidRPr="004946D5">
        <w:rPr>
          <w:rFonts w:ascii="Verdana" w:hAnsi="Verdana" w:cs="Tahoma"/>
          <w:sz w:val="20"/>
          <w:szCs w:val="20"/>
        </w:rPr>
        <w:t>za spowodowanie przerwy w realizacji robót z przyczyn zależnych od Wykonawcy, dłuższej niż 10 dni w wysokości 0,1% wynagrodzenia umo</w:t>
      </w:r>
      <w:r w:rsidR="00CD4712" w:rsidRPr="004946D5">
        <w:rPr>
          <w:rFonts w:ascii="Verdana" w:hAnsi="Verdana" w:cs="Tahoma"/>
          <w:sz w:val="20"/>
          <w:szCs w:val="20"/>
        </w:rPr>
        <w:t>wnego brutto, określonego w § 13</w:t>
      </w:r>
      <w:r w:rsidRPr="004946D5">
        <w:rPr>
          <w:rFonts w:ascii="Verdana" w:hAnsi="Verdana" w:cs="Tahoma"/>
          <w:sz w:val="20"/>
          <w:szCs w:val="20"/>
        </w:rPr>
        <w:t xml:space="preserve"> ust.1 za każdy dzień przerwy,</w:t>
      </w:r>
    </w:p>
    <w:p w:rsidR="00057E51" w:rsidRPr="004946D5" w:rsidRDefault="00057E51" w:rsidP="00406D3F">
      <w:pPr>
        <w:pStyle w:val="Standard"/>
        <w:numPr>
          <w:ilvl w:val="0"/>
          <w:numId w:val="49"/>
        </w:numPr>
        <w:spacing w:line="276" w:lineRule="auto"/>
        <w:jc w:val="both"/>
        <w:rPr>
          <w:rFonts w:ascii="Verdana" w:hAnsi="Verdana"/>
          <w:sz w:val="20"/>
          <w:szCs w:val="20"/>
        </w:rPr>
      </w:pPr>
      <w:r w:rsidRPr="004946D5">
        <w:rPr>
          <w:rFonts w:ascii="Verdana" w:hAnsi="Verdana" w:cs="Tahoma"/>
          <w:sz w:val="20"/>
          <w:szCs w:val="20"/>
        </w:rPr>
        <w:t>za wykonanie czynno</w:t>
      </w:r>
      <w:r w:rsidRPr="004946D5">
        <w:rPr>
          <w:rFonts w:ascii="Verdana" w:eastAsia="TTE188D4F0t00" w:hAnsi="Verdana" w:cs="Tahoma"/>
          <w:sz w:val="20"/>
          <w:szCs w:val="20"/>
        </w:rPr>
        <w:t>ś</w:t>
      </w:r>
      <w:r w:rsidRPr="004946D5">
        <w:rPr>
          <w:rFonts w:ascii="Verdana" w:hAnsi="Verdana" w:cs="Tahoma"/>
          <w:sz w:val="20"/>
          <w:szCs w:val="20"/>
        </w:rPr>
        <w:t>ci zastrze</w:t>
      </w:r>
      <w:r w:rsidRPr="004946D5">
        <w:rPr>
          <w:rFonts w:ascii="Verdana" w:eastAsia="TTE188D4F0t00" w:hAnsi="Verdana" w:cs="Tahoma"/>
          <w:sz w:val="20"/>
          <w:szCs w:val="20"/>
        </w:rPr>
        <w:t>ż</w:t>
      </w:r>
      <w:r w:rsidRPr="004946D5">
        <w:rPr>
          <w:rFonts w:ascii="Verdana" w:hAnsi="Verdana" w:cs="Tahoma"/>
          <w:sz w:val="20"/>
          <w:szCs w:val="20"/>
        </w:rPr>
        <w:t>onych dla kierownika budowy przez inn</w:t>
      </w:r>
      <w:r w:rsidRPr="004946D5">
        <w:rPr>
          <w:rFonts w:ascii="Verdana" w:eastAsia="TTE188D4F0t00" w:hAnsi="Verdana" w:cs="Tahoma"/>
          <w:sz w:val="20"/>
          <w:szCs w:val="20"/>
        </w:rPr>
        <w:t xml:space="preserve">ą </w:t>
      </w:r>
      <w:r w:rsidRPr="004946D5">
        <w:rPr>
          <w:rFonts w:ascii="Verdana" w:hAnsi="Verdana" w:cs="Tahoma"/>
          <w:sz w:val="20"/>
          <w:szCs w:val="20"/>
        </w:rPr>
        <w:t>osob</w:t>
      </w:r>
      <w:r w:rsidRPr="004946D5">
        <w:rPr>
          <w:rFonts w:ascii="Verdana" w:eastAsia="TTE188D4F0t00" w:hAnsi="Verdana" w:cs="Tahoma"/>
          <w:sz w:val="20"/>
          <w:szCs w:val="20"/>
        </w:rPr>
        <w:t xml:space="preserve">ę </w:t>
      </w:r>
      <w:r w:rsidRPr="004946D5">
        <w:rPr>
          <w:rFonts w:ascii="Verdana" w:hAnsi="Verdana" w:cs="Tahoma"/>
          <w:sz w:val="20"/>
          <w:szCs w:val="20"/>
        </w:rPr>
        <w:t>ni</w:t>
      </w:r>
      <w:r w:rsidRPr="004946D5">
        <w:rPr>
          <w:rFonts w:ascii="Verdana" w:eastAsia="TTE188D4F0t00" w:hAnsi="Verdana" w:cs="Tahoma"/>
          <w:sz w:val="20"/>
          <w:szCs w:val="20"/>
        </w:rPr>
        <w:t xml:space="preserve">ż </w:t>
      </w:r>
      <w:r w:rsidRPr="004946D5">
        <w:rPr>
          <w:rFonts w:ascii="Verdana" w:hAnsi="Verdana" w:cs="Tahoma"/>
          <w:sz w:val="20"/>
          <w:szCs w:val="20"/>
        </w:rPr>
        <w:t>zaakceptowana przez Zamawiaj</w:t>
      </w:r>
      <w:r w:rsidRPr="004946D5">
        <w:rPr>
          <w:rFonts w:ascii="Verdana" w:eastAsia="TTE188D4F0t00" w:hAnsi="Verdana" w:cs="Tahoma"/>
          <w:sz w:val="20"/>
          <w:szCs w:val="20"/>
        </w:rPr>
        <w:t>ą</w:t>
      </w:r>
      <w:r w:rsidRPr="004946D5">
        <w:rPr>
          <w:rFonts w:ascii="Verdana" w:hAnsi="Verdana" w:cs="Tahoma"/>
          <w:sz w:val="20"/>
          <w:szCs w:val="20"/>
        </w:rPr>
        <w:t>cego w wysoko</w:t>
      </w:r>
      <w:r w:rsidRPr="004946D5">
        <w:rPr>
          <w:rFonts w:ascii="Verdana" w:eastAsia="TTE188D4F0t00" w:hAnsi="Verdana" w:cs="Tahoma"/>
          <w:sz w:val="20"/>
          <w:szCs w:val="20"/>
        </w:rPr>
        <w:t>ś</w:t>
      </w:r>
      <w:r w:rsidR="00C148F2" w:rsidRPr="004946D5">
        <w:rPr>
          <w:rFonts w:ascii="Verdana" w:hAnsi="Verdana" w:cs="Tahoma"/>
          <w:sz w:val="20"/>
          <w:szCs w:val="20"/>
        </w:rPr>
        <w:t>ci 1</w:t>
      </w:r>
      <w:r w:rsidRPr="004946D5">
        <w:rPr>
          <w:rFonts w:ascii="Verdana" w:hAnsi="Verdana" w:cs="Tahoma"/>
          <w:sz w:val="20"/>
          <w:szCs w:val="20"/>
        </w:rPr>
        <w:t>0.000,00 zł.,</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4946D5">
        <w:rPr>
          <w:rFonts w:ascii="Verdana" w:hAnsi="Verdana" w:cs="Tahoma"/>
          <w:sz w:val="20"/>
          <w:szCs w:val="20"/>
        </w:rPr>
        <w:t xml:space="preserve">za wprowadzenie zmian w oznakowaniu na czas prowadzenia robót niezgodnych </w:t>
      </w:r>
      <w:r w:rsidR="002C31C2" w:rsidRPr="004946D5">
        <w:rPr>
          <w:rFonts w:ascii="Verdana" w:hAnsi="Verdana" w:cs="Tahoma"/>
          <w:sz w:val="20"/>
          <w:szCs w:val="20"/>
        </w:rPr>
        <w:br/>
      </w:r>
      <w:r w:rsidRPr="00014FD5">
        <w:rPr>
          <w:rFonts w:ascii="Verdana" w:hAnsi="Verdana" w:cs="Tahoma"/>
          <w:sz w:val="20"/>
          <w:szCs w:val="20"/>
        </w:rPr>
        <w:t>z zatwierdzonym projektem organizacji ruchu, braki w oznakowaniu lub wykonanie oznakowania z nienale</w:t>
      </w:r>
      <w:r w:rsidRPr="00014FD5">
        <w:rPr>
          <w:rFonts w:ascii="Verdana" w:eastAsia="TTE188D4F0t00" w:hAnsi="Verdana" w:cs="Tahoma"/>
          <w:sz w:val="20"/>
          <w:szCs w:val="20"/>
        </w:rPr>
        <w:t>ż</w:t>
      </w:r>
      <w:r w:rsidRPr="00014FD5">
        <w:rPr>
          <w:rFonts w:ascii="Verdana" w:hAnsi="Verdana" w:cs="Tahoma"/>
          <w:sz w:val="20"/>
          <w:szCs w:val="20"/>
        </w:rPr>
        <w:t>yt</w:t>
      </w:r>
      <w:r w:rsidRPr="00014FD5">
        <w:rPr>
          <w:rFonts w:ascii="Verdana" w:eastAsia="TTE188D4F0t00" w:hAnsi="Verdana" w:cs="Tahoma"/>
          <w:sz w:val="20"/>
          <w:szCs w:val="20"/>
        </w:rPr>
        <w:t xml:space="preserve">ą </w:t>
      </w:r>
      <w:r w:rsidRPr="00014FD5">
        <w:rPr>
          <w:rFonts w:ascii="Verdana" w:hAnsi="Verdana" w:cs="Tahoma"/>
          <w:sz w:val="20"/>
          <w:szCs w:val="20"/>
        </w:rPr>
        <w:t>staranno</w:t>
      </w:r>
      <w:r w:rsidRPr="00014FD5">
        <w:rPr>
          <w:rFonts w:ascii="Verdana" w:eastAsia="TTE188D4F0t00" w:hAnsi="Verdana" w:cs="Tahoma"/>
          <w:sz w:val="20"/>
          <w:szCs w:val="20"/>
        </w:rPr>
        <w:t>ś</w:t>
      </w:r>
      <w:r w:rsidRPr="00014FD5">
        <w:rPr>
          <w:rFonts w:ascii="Verdana" w:hAnsi="Verdana" w:cs="Tahoma"/>
          <w:sz w:val="20"/>
          <w:szCs w:val="20"/>
        </w:rPr>
        <w:t>ci</w:t>
      </w:r>
      <w:r w:rsidRPr="00014FD5">
        <w:rPr>
          <w:rFonts w:ascii="Verdana" w:eastAsia="TTE188D4F0t00" w:hAnsi="Verdana" w:cs="Tahoma"/>
          <w:sz w:val="20"/>
          <w:szCs w:val="20"/>
        </w:rPr>
        <w:t xml:space="preserve">ą </w:t>
      </w:r>
      <w:r w:rsidRPr="00014FD5">
        <w:rPr>
          <w:rFonts w:ascii="Verdana" w:hAnsi="Verdana" w:cs="Tahoma"/>
          <w:sz w:val="20"/>
          <w:szCs w:val="20"/>
        </w:rPr>
        <w:t>w wysoko</w:t>
      </w:r>
      <w:r w:rsidRPr="00014FD5">
        <w:rPr>
          <w:rFonts w:ascii="Verdana" w:eastAsia="TTE188D4F0t00" w:hAnsi="Verdana" w:cs="Tahoma"/>
          <w:sz w:val="20"/>
          <w:szCs w:val="20"/>
        </w:rPr>
        <w:t>ś</w:t>
      </w:r>
      <w:r w:rsidRPr="00014FD5">
        <w:rPr>
          <w:rFonts w:ascii="Verdana" w:hAnsi="Verdana" w:cs="Tahoma"/>
          <w:sz w:val="20"/>
          <w:szCs w:val="20"/>
        </w:rPr>
        <w:t xml:space="preserve">ci </w:t>
      </w:r>
      <w:r w:rsidRPr="00014FD5">
        <w:rPr>
          <w:rFonts w:ascii="Verdana" w:hAnsi="Verdana" w:cs="Tahoma"/>
          <w:b/>
          <w:bCs/>
          <w:sz w:val="20"/>
          <w:szCs w:val="20"/>
        </w:rPr>
        <w:t xml:space="preserve">2 000,00 zł </w:t>
      </w:r>
      <w:r w:rsidRPr="00014FD5">
        <w:rPr>
          <w:rFonts w:ascii="Verdana" w:hAnsi="Verdana" w:cs="Tahoma"/>
          <w:sz w:val="20"/>
          <w:szCs w:val="20"/>
        </w:rPr>
        <w:t>za ka</w:t>
      </w:r>
      <w:r w:rsidRPr="00014FD5">
        <w:rPr>
          <w:rFonts w:ascii="Verdana" w:eastAsia="TTE188D4F0t00" w:hAnsi="Verdana" w:cs="Tahoma"/>
          <w:sz w:val="20"/>
          <w:szCs w:val="20"/>
        </w:rPr>
        <w:t>ż</w:t>
      </w:r>
      <w:r w:rsidRPr="00014FD5">
        <w:rPr>
          <w:rFonts w:ascii="Verdana" w:hAnsi="Verdana" w:cs="Tahoma"/>
          <w:sz w:val="20"/>
          <w:szCs w:val="20"/>
        </w:rPr>
        <w:t>dy dzie</w:t>
      </w:r>
      <w:r w:rsidRPr="00014FD5">
        <w:rPr>
          <w:rFonts w:ascii="Verdana" w:eastAsia="TTE188D4F0t00" w:hAnsi="Verdana" w:cs="Tahoma"/>
          <w:sz w:val="20"/>
          <w:szCs w:val="20"/>
        </w:rPr>
        <w:t xml:space="preserve">ń </w:t>
      </w:r>
      <w:r w:rsidRPr="00014FD5">
        <w:rPr>
          <w:rFonts w:ascii="Verdana" w:hAnsi="Verdana" w:cs="Tahoma"/>
          <w:sz w:val="20"/>
          <w:szCs w:val="20"/>
        </w:rPr>
        <w:t>stwierdzonych nieprawidłowo</w:t>
      </w:r>
      <w:r w:rsidRPr="00014FD5">
        <w:rPr>
          <w:rFonts w:ascii="Verdana" w:eastAsia="TTE188D4F0t00" w:hAnsi="Verdana" w:cs="Tahoma"/>
          <w:sz w:val="20"/>
          <w:szCs w:val="20"/>
        </w:rPr>
        <w:t>ś</w:t>
      </w:r>
      <w:r w:rsidRPr="00014FD5">
        <w:rPr>
          <w:rFonts w:ascii="Verdana" w:hAnsi="Verdana" w:cs="Tahoma"/>
          <w:sz w:val="20"/>
          <w:szCs w:val="20"/>
        </w:rPr>
        <w:t>ci wyszczególnionych wy</w:t>
      </w:r>
      <w:r w:rsidRPr="00014FD5">
        <w:rPr>
          <w:rFonts w:ascii="Verdana" w:eastAsia="TTE188D4F0t00" w:hAnsi="Verdana" w:cs="Tahoma"/>
          <w:sz w:val="20"/>
          <w:szCs w:val="20"/>
        </w:rPr>
        <w:t>ż</w:t>
      </w:r>
      <w:r w:rsidRPr="00014FD5">
        <w:rPr>
          <w:rFonts w:ascii="Verdana" w:hAnsi="Verdana" w:cs="Tahoma"/>
          <w:sz w:val="20"/>
          <w:szCs w:val="20"/>
        </w:rPr>
        <w:t>ej,</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Tahoma"/>
          <w:sz w:val="20"/>
          <w:szCs w:val="20"/>
        </w:rPr>
        <w:lastRenderedPageBreak/>
        <w:t>za nierealizowanie polece</w:t>
      </w:r>
      <w:r w:rsidRPr="00014FD5">
        <w:rPr>
          <w:rFonts w:ascii="Verdana" w:eastAsia="TTE188D4F0t00" w:hAnsi="Verdana" w:cs="Tahoma"/>
          <w:sz w:val="20"/>
          <w:szCs w:val="20"/>
        </w:rPr>
        <w:t xml:space="preserve">ń </w:t>
      </w:r>
      <w:r w:rsidRPr="00014FD5">
        <w:rPr>
          <w:rFonts w:ascii="Verdana" w:hAnsi="Verdana" w:cs="Tahoma"/>
          <w:sz w:val="20"/>
          <w:szCs w:val="20"/>
        </w:rPr>
        <w:t>wpisanych do dziennika budowy przez Nadzór inwestorski lub Zamawiaj</w:t>
      </w:r>
      <w:r w:rsidRPr="00014FD5">
        <w:rPr>
          <w:rFonts w:ascii="Verdana" w:eastAsia="TTE188D4F0t00" w:hAnsi="Verdana" w:cs="Tahoma"/>
          <w:sz w:val="20"/>
          <w:szCs w:val="20"/>
        </w:rPr>
        <w:t>ą</w:t>
      </w:r>
      <w:r w:rsidRPr="00014FD5">
        <w:rPr>
          <w:rFonts w:ascii="Verdana" w:hAnsi="Verdana" w:cs="Tahoma"/>
          <w:sz w:val="20"/>
          <w:szCs w:val="20"/>
        </w:rPr>
        <w:t>cego w wysoko</w:t>
      </w:r>
      <w:r w:rsidRPr="00014FD5">
        <w:rPr>
          <w:rFonts w:ascii="Verdana" w:eastAsia="TTE188D4F0t00" w:hAnsi="Verdana" w:cs="Tahoma"/>
          <w:sz w:val="20"/>
          <w:szCs w:val="20"/>
        </w:rPr>
        <w:t>ś</w:t>
      </w:r>
      <w:r w:rsidRPr="00014FD5">
        <w:rPr>
          <w:rFonts w:ascii="Verdana" w:hAnsi="Verdana" w:cs="Tahoma"/>
          <w:sz w:val="20"/>
          <w:szCs w:val="20"/>
        </w:rPr>
        <w:t xml:space="preserve">ci </w:t>
      </w:r>
      <w:r w:rsidRPr="00014FD5">
        <w:rPr>
          <w:rFonts w:ascii="Verdana" w:hAnsi="Verdana" w:cs="Tahoma"/>
          <w:b/>
          <w:bCs/>
          <w:sz w:val="20"/>
          <w:szCs w:val="20"/>
        </w:rPr>
        <w:t>2 000,00 zł</w:t>
      </w:r>
      <w:r w:rsidRPr="00014FD5">
        <w:rPr>
          <w:rFonts w:ascii="Verdana" w:hAnsi="Verdana" w:cs="Tahoma"/>
          <w:sz w:val="20"/>
          <w:szCs w:val="20"/>
        </w:rPr>
        <w:t>, za ka</w:t>
      </w:r>
      <w:r w:rsidRPr="00014FD5">
        <w:rPr>
          <w:rFonts w:ascii="Verdana" w:eastAsia="TTE188D4F0t00" w:hAnsi="Verdana" w:cs="Tahoma"/>
          <w:sz w:val="20"/>
          <w:szCs w:val="20"/>
        </w:rPr>
        <w:t>ż</w:t>
      </w:r>
      <w:r w:rsidRPr="00014FD5">
        <w:rPr>
          <w:rFonts w:ascii="Verdana" w:hAnsi="Verdana" w:cs="Tahoma"/>
          <w:sz w:val="20"/>
          <w:szCs w:val="20"/>
        </w:rPr>
        <w:t>dy dzie</w:t>
      </w:r>
      <w:r w:rsidRPr="00014FD5">
        <w:rPr>
          <w:rFonts w:ascii="Verdana" w:eastAsia="TTE188D4F0t00" w:hAnsi="Verdana" w:cs="Tahoma"/>
          <w:sz w:val="20"/>
          <w:szCs w:val="20"/>
        </w:rPr>
        <w:t xml:space="preserve">ń </w:t>
      </w:r>
      <w:r w:rsidR="00C148F2">
        <w:rPr>
          <w:rFonts w:ascii="Verdana" w:hAnsi="Verdana" w:cs="Tahoma"/>
          <w:sz w:val="20"/>
          <w:szCs w:val="20"/>
        </w:rPr>
        <w:t>nie</w:t>
      </w:r>
      <w:r w:rsidRPr="00014FD5">
        <w:rPr>
          <w:rFonts w:ascii="Verdana" w:hAnsi="Verdana" w:cs="Tahoma"/>
          <w:sz w:val="20"/>
          <w:szCs w:val="20"/>
        </w:rPr>
        <w:t>realizowanego polecenia,</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Tahoma"/>
          <w:sz w:val="20"/>
          <w:szCs w:val="20"/>
        </w:rPr>
        <w:t>z tytułu nieprzedłożenia przez Wykonawcę w terminie o którym mowa w §</w:t>
      </w:r>
      <w:r w:rsidR="00C148F2">
        <w:rPr>
          <w:rFonts w:ascii="Verdana" w:hAnsi="Verdana" w:cs="Tahoma"/>
          <w:sz w:val="20"/>
          <w:szCs w:val="20"/>
        </w:rPr>
        <w:t xml:space="preserve"> </w:t>
      </w:r>
      <w:r w:rsidR="00CD4712">
        <w:rPr>
          <w:rFonts w:ascii="Verdana" w:hAnsi="Verdana" w:cs="Tahoma"/>
          <w:sz w:val="20"/>
          <w:szCs w:val="20"/>
        </w:rPr>
        <w:t>19 ust.4</w:t>
      </w:r>
      <w:r w:rsidRPr="00014FD5">
        <w:rPr>
          <w:rFonts w:ascii="Verdana" w:hAnsi="Verdana" w:cs="Tahoma"/>
          <w:sz w:val="20"/>
          <w:szCs w:val="20"/>
        </w:rPr>
        <w:t xml:space="preserve"> ważnej umowy ubezpieczenia wraz z dowodem opłacenia składki ubezpieczeniowej, w wysokości </w:t>
      </w:r>
      <w:r w:rsidRPr="00014FD5">
        <w:rPr>
          <w:rFonts w:ascii="Verdana" w:hAnsi="Verdana" w:cs="Tahoma"/>
          <w:b/>
          <w:sz w:val="20"/>
          <w:szCs w:val="20"/>
        </w:rPr>
        <w:t>0,05%</w:t>
      </w:r>
      <w:r w:rsidRPr="00014FD5">
        <w:rPr>
          <w:rFonts w:ascii="Verdana" w:hAnsi="Verdana" w:cs="Tahoma"/>
          <w:sz w:val="20"/>
          <w:szCs w:val="20"/>
        </w:rPr>
        <w:t xml:space="preserve"> wynagrodzenia umownego brutto, określonego w § 13 ust.1,</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Tahoma"/>
          <w:sz w:val="20"/>
          <w:szCs w:val="20"/>
        </w:rPr>
        <w:t xml:space="preserve">za uchybienie obowiązkom o których mowa w § 4 ust. 3 – </w:t>
      </w:r>
      <w:r w:rsidRPr="00014FD5">
        <w:rPr>
          <w:rFonts w:ascii="Verdana" w:hAnsi="Verdana" w:cs="Tahoma"/>
          <w:b/>
          <w:sz w:val="20"/>
          <w:szCs w:val="20"/>
        </w:rPr>
        <w:t>2000 zł</w:t>
      </w:r>
      <w:r w:rsidRPr="00014FD5">
        <w:rPr>
          <w:rFonts w:ascii="Verdana" w:hAnsi="Verdana" w:cs="Tahoma"/>
          <w:sz w:val="20"/>
          <w:szCs w:val="20"/>
        </w:rPr>
        <w:t xml:space="preserve"> za każdy rozpoczęty miesiąc zatrudniania danego pracownika na podstawie innej niż stosunek pracy – w okresie obowiązywania niniejszej umowy.</w:t>
      </w:r>
    </w:p>
    <w:p w:rsidR="00C148F2" w:rsidRPr="00016623" w:rsidRDefault="002716A0" w:rsidP="00406D3F">
      <w:pPr>
        <w:pStyle w:val="Standard"/>
        <w:numPr>
          <w:ilvl w:val="0"/>
          <w:numId w:val="49"/>
        </w:numPr>
        <w:spacing w:after="120" w:line="276" w:lineRule="auto"/>
        <w:jc w:val="both"/>
        <w:rPr>
          <w:rFonts w:ascii="Verdana" w:hAnsi="Verdana"/>
          <w:sz w:val="20"/>
          <w:szCs w:val="20"/>
        </w:rPr>
      </w:pPr>
      <w:r w:rsidRPr="00016623">
        <w:rPr>
          <w:rFonts w:ascii="Verdana" w:hAnsi="Verdana" w:cstheme="minorHAnsi"/>
          <w:sz w:val="20"/>
          <w:szCs w:val="20"/>
        </w:rPr>
        <w:t xml:space="preserve"> za nieprzystąpienie do realizacji umowy w wysokości </w:t>
      </w:r>
      <w:r w:rsidRPr="00016623">
        <w:rPr>
          <w:rFonts w:ascii="Verdana" w:hAnsi="Verdana" w:cstheme="minorHAnsi"/>
          <w:b/>
          <w:sz w:val="20"/>
          <w:szCs w:val="20"/>
        </w:rPr>
        <w:t>2000 zł</w:t>
      </w:r>
      <w:r w:rsidRPr="00016623">
        <w:rPr>
          <w:rFonts w:ascii="Verdana" w:hAnsi="Verdana" w:cstheme="minorHAnsi"/>
          <w:sz w:val="20"/>
          <w:szCs w:val="20"/>
        </w:rPr>
        <w:t xml:space="preserve"> za każdy </w:t>
      </w:r>
      <w:r w:rsidR="00C148F2" w:rsidRPr="00016623">
        <w:rPr>
          <w:rFonts w:ascii="Verdana" w:hAnsi="Verdana" w:cstheme="minorHAnsi"/>
          <w:sz w:val="20"/>
          <w:szCs w:val="20"/>
        </w:rPr>
        <w:t>rozpoczęty dzień opóźnienia.</w:t>
      </w:r>
    </w:p>
    <w:p w:rsidR="00057E51" w:rsidRPr="00C148F2" w:rsidRDefault="00057E51" w:rsidP="00C148F2">
      <w:pPr>
        <w:pStyle w:val="Standard"/>
        <w:spacing w:after="120" w:line="276" w:lineRule="auto"/>
        <w:jc w:val="both"/>
        <w:rPr>
          <w:rFonts w:ascii="Verdana" w:hAnsi="Verdana"/>
          <w:sz w:val="20"/>
          <w:szCs w:val="20"/>
        </w:rPr>
      </w:pPr>
      <w:r w:rsidRPr="00C148F2">
        <w:rPr>
          <w:rFonts w:ascii="Verdana" w:hAnsi="Verdana" w:cs="Calibri"/>
          <w:sz w:val="20"/>
          <w:szCs w:val="20"/>
        </w:rPr>
        <w:t xml:space="preserve">Suma kar umownych naliczonych na podstawie </w:t>
      </w:r>
      <w:r w:rsidR="00C148F2">
        <w:rPr>
          <w:rFonts w:ascii="Verdana" w:hAnsi="Verdana" w:cs="Calibri"/>
          <w:sz w:val="20"/>
          <w:szCs w:val="20"/>
        </w:rPr>
        <w:t>pkt.1 lub 2</w:t>
      </w:r>
      <w:r w:rsidRPr="00C148F2">
        <w:rPr>
          <w:rFonts w:ascii="Verdana" w:hAnsi="Verdana" w:cs="Calibri"/>
          <w:sz w:val="20"/>
          <w:szCs w:val="20"/>
        </w:rPr>
        <w:t xml:space="preserve"> nie może przekroczyć 20% łącznego wynagrodzenia brutto określonego w § 13 ust. 1 Umowy.</w:t>
      </w:r>
    </w:p>
    <w:p w:rsidR="00057E51" w:rsidRPr="00014FD5" w:rsidRDefault="00057E51" w:rsidP="00057E51">
      <w:pPr>
        <w:pStyle w:val="Standard"/>
        <w:tabs>
          <w:tab w:val="left" w:pos="9782"/>
          <w:tab w:val="left" w:pos="10065"/>
        </w:tabs>
        <w:spacing w:before="40" w:line="276" w:lineRule="auto"/>
        <w:ind w:left="426" w:right="-1" w:hanging="426"/>
        <w:jc w:val="both"/>
        <w:rPr>
          <w:rFonts w:ascii="Verdana" w:hAnsi="Verdana"/>
          <w:sz w:val="20"/>
          <w:szCs w:val="20"/>
        </w:rPr>
      </w:pPr>
      <w:r w:rsidRPr="00014FD5">
        <w:rPr>
          <w:rFonts w:ascii="Verdana" w:hAnsi="Verdana" w:cs="Calibri"/>
          <w:sz w:val="20"/>
          <w:szCs w:val="20"/>
        </w:rPr>
        <w:t>2.</w:t>
      </w:r>
      <w:r w:rsidRPr="00014FD5">
        <w:rPr>
          <w:rFonts w:ascii="Verdana" w:hAnsi="Verdana" w:cs="Calibri"/>
          <w:sz w:val="20"/>
          <w:szCs w:val="20"/>
        </w:rPr>
        <w:tab/>
      </w:r>
      <w:r w:rsidRPr="00014FD5">
        <w:rPr>
          <w:rFonts w:ascii="Verdana" w:hAnsi="Verdana"/>
          <w:sz w:val="20"/>
          <w:szCs w:val="20"/>
        </w:rPr>
        <w:t>Wykonawca poniesie kary umowne za naruszenie postanowień umowy w zakresie podwykonawstwa z tytułu:</w:t>
      </w:r>
    </w:p>
    <w:p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 xml:space="preserve">jeżeli prace objęte przedmiotem niniejszej umowy będzie wykonywał podmiot inny niż Wykonawca lub inny niż Podwykonawca skierowany do wykonania zamówienia robót zgodnie z procedurą określoną w </w:t>
      </w:r>
      <w:r w:rsidRPr="00014FD5">
        <w:rPr>
          <w:rFonts w:ascii="Verdana" w:hAnsi="Verdana" w:cs="Calibri"/>
          <w:sz w:val="20"/>
          <w:szCs w:val="20"/>
        </w:rPr>
        <w:t>§ 9 niniejszej umowy – karę w wysokości 2% wynagrodzenia brutto, o którym mowa w § 13 ust.1;</w:t>
      </w:r>
    </w:p>
    <w:p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braku zapłaty wynagrodzenia należnego podwykonawcom lub dalszym podwykonawcom w wysokości 10% wartości brutto tej części wynagrodzenia, która należna jest podwykonawcy/podwykonawcom;</w:t>
      </w:r>
    </w:p>
    <w:p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nieterminowej zapłaty wynagrodzenia należnego podwykonawcom lub dalszym podwykonawcom w wysokości 0,1% wartości brutto tej części wynagrodzenia, która należna jest podwykonawcy/podwykonawcom, za każdy dzień zwłoki;</w:t>
      </w:r>
    </w:p>
    <w:p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nieprzedłożenia do zaakceptowania projektu umowy o podwykonawstwo, której przedmiotem są roboty budowlane, lub projektu jej zmiany w wysokości 0,1% wynagrodzenia brutto</w:t>
      </w:r>
      <w:r w:rsidRPr="00014FD5">
        <w:rPr>
          <w:rFonts w:ascii="Verdana" w:hAnsi="Verdana" w:cs="Calibri"/>
          <w:sz w:val="20"/>
          <w:szCs w:val="20"/>
        </w:rPr>
        <w:t>,</w:t>
      </w:r>
      <w:r w:rsidR="00016623">
        <w:rPr>
          <w:rFonts w:ascii="Verdana" w:hAnsi="Verdana" w:cs="Calibri"/>
          <w:sz w:val="20"/>
          <w:szCs w:val="20"/>
        </w:rPr>
        <w:t xml:space="preserve"> </w:t>
      </w:r>
      <w:r w:rsidRPr="00014FD5">
        <w:rPr>
          <w:rFonts w:ascii="Verdana" w:hAnsi="Verdana" w:cs="Calibri"/>
          <w:sz w:val="20"/>
          <w:szCs w:val="20"/>
        </w:rPr>
        <w:t>o którym mowa w § 13 ust. 1;</w:t>
      </w:r>
    </w:p>
    <w:p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nieprzedłożenia poświadczonej za zgod</w:t>
      </w:r>
      <w:r w:rsidR="00CD4712">
        <w:rPr>
          <w:rFonts w:ascii="Verdana" w:hAnsi="Verdana"/>
          <w:sz w:val="20"/>
          <w:szCs w:val="20"/>
        </w:rPr>
        <w:t>ność z oryginałem kopii umowy o </w:t>
      </w:r>
      <w:r w:rsidRPr="00014FD5">
        <w:rPr>
          <w:rFonts w:ascii="Verdana" w:hAnsi="Verdana"/>
          <w:sz w:val="20"/>
          <w:szCs w:val="20"/>
        </w:rPr>
        <w:t>podwykonawstwo lub jej zmiany w wysokości 0,1% wynagrodzenia brutto</w:t>
      </w:r>
      <w:r w:rsidR="00CD4712">
        <w:rPr>
          <w:rFonts w:ascii="Verdana" w:hAnsi="Verdana" w:cs="Calibri"/>
          <w:sz w:val="20"/>
          <w:szCs w:val="20"/>
        </w:rPr>
        <w:t>, o </w:t>
      </w:r>
      <w:r w:rsidRPr="00014FD5">
        <w:rPr>
          <w:rFonts w:ascii="Verdana" w:hAnsi="Verdana" w:cs="Calibri"/>
          <w:sz w:val="20"/>
          <w:szCs w:val="20"/>
        </w:rPr>
        <w:t>którym mowa w § 13 ust. 1;</w:t>
      </w:r>
    </w:p>
    <w:p w:rsidR="00057E51" w:rsidRPr="00014FD5" w:rsidRDefault="00057E51" w:rsidP="00406D3F">
      <w:pPr>
        <w:pStyle w:val="Standard"/>
        <w:numPr>
          <w:ilvl w:val="0"/>
          <w:numId w:val="38"/>
        </w:numPr>
        <w:tabs>
          <w:tab w:val="left" w:pos="1702"/>
          <w:tab w:val="left" w:pos="10490"/>
        </w:tabs>
        <w:spacing w:before="40" w:after="240" w:line="276" w:lineRule="auto"/>
        <w:ind w:left="709" w:right="-1"/>
        <w:jc w:val="both"/>
        <w:rPr>
          <w:rFonts w:ascii="Verdana" w:hAnsi="Verdana"/>
          <w:sz w:val="20"/>
          <w:szCs w:val="20"/>
        </w:rPr>
      </w:pPr>
      <w:r w:rsidRPr="00014FD5">
        <w:rPr>
          <w:rFonts w:ascii="Verdana" w:hAnsi="Verdana"/>
          <w:sz w:val="20"/>
          <w:szCs w:val="20"/>
        </w:rPr>
        <w:t>braku zmiany umowy o podwykonawstwo w zakresie terminu zapłaty – w wysokości 0,05% wynagrodzenia brutto</w:t>
      </w:r>
      <w:r w:rsidRPr="00014FD5">
        <w:rPr>
          <w:rFonts w:ascii="Verdana" w:hAnsi="Verdana" w:cs="Calibri"/>
          <w:sz w:val="20"/>
          <w:szCs w:val="20"/>
        </w:rPr>
        <w:t>, o którym mowa w § 13 ust. 1.</w:t>
      </w:r>
    </w:p>
    <w:p w:rsidR="00057E51" w:rsidRPr="00CD4712" w:rsidRDefault="00057E51" w:rsidP="00057E51">
      <w:pPr>
        <w:pStyle w:val="Standard"/>
        <w:tabs>
          <w:tab w:val="left" w:pos="9782"/>
          <w:tab w:val="left" w:pos="10065"/>
        </w:tabs>
        <w:spacing w:before="40" w:after="240" w:line="276" w:lineRule="auto"/>
        <w:ind w:left="426" w:right="-1" w:hanging="426"/>
        <w:jc w:val="both"/>
        <w:rPr>
          <w:rFonts w:ascii="Verdana" w:hAnsi="Verdana"/>
          <w:sz w:val="20"/>
          <w:szCs w:val="20"/>
        </w:rPr>
      </w:pPr>
      <w:r w:rsidRPr="00014FD5">
        <w:rPr>
          <w:rFonts w:ascii="Verdana" w:hAnsi="Verdana" w:cs="Calibri"/>
          <w:sz w:val="20"/>
          <w:szCs w:val="20"/>
        </w:rPr>
        <w:t>3.</w:t>
      </w:r>
      <w:r w:rsidRPr="00014FD5">
        <w:rPr>
          <w:rFonts w:ascii="Verdana" w:hAnsi="Verdana" w:cs="Calibri"/>
          <w:sz w:val="20"/>
          <w:szCs w:val="20"/>
        </w:rPr>
        <w:tab/>
      </w:r>
      <w:r w:rsidRPr="00CD4712">
        <w:rPr>
          <w:rFonts w:ascii="Verdana" w:hAnsi="Verdana" w:cs="Calibri"/>
          <w:sz w:val="20"/>
          <w:szCs w:val="20"/>
        </w:rPr>
        <w:t>W przypadku odstąpienia od realizacji Umowy przez którąkolwiek ze Stron z przyczyn leżących po stronie Wykonawcy, Wykonawca zapłaci Zamawiającemu karę umowną w wysokości 20 % łącznego wynagrodzenia brutto określonego w § 13 ust.1 Umowy.</w:t>
      </w:r>
    </w:p>
    <w:p w:rsidR="00057E51" w:rsidRPr="00014FD5" w:rsidRDefault="00057E51" w:rsidP="00057E51">
      <w:pPr>
        <w:pStyle w:val="Standard"/>
        <w:spacing w:after="120" w:line="276" w:lineRule="auto"/>
        <w:ind w:left="360" w:hanging="360"/>
        <w:jc w:val="both"/>
        <w:rPr>
          <w:rFonts w:ascii="Verdana" w:hAnsi="Verdana"/>
          <w:sz w:val="20"/>
          <w:szCs w:val="20"/>
        </w:rPr>
      </w:pPr>
      <w:r w:rsidRPr="00014FD5">
        <w:rPr>
          <w:rFonts w:ascii="Verdana" w:hAnsi="Verdana" w:cs="Calibri"/>
          <w:sz w:val="20"/>
          <w:szCs w:val="20"/>
        </w:rPr>
        <w:t>4.</w:t>
      </w:r>
      <w:r w:rsidRPr="00014FD5">
        <w:rPr>
          <w:rFonts w:ascii="Verdana" w:hAnsi="Verdana" w:cs="Calibri"/>
          <w:sz w:val="20"/>
          <w:szCs w:val="20"/>
        </w:rPr>
        <w:tab/>
        <w:t xml:space="preserve">Zamawiający zastrzega sobie prawo do potrącenia naliczonych kar umownych </w:t>
      </w:r>
      <w:r w:rsidRPr="00014FD5">
        <w:rPr>
          <w:rFonts w:ascii="Verdana" w:hAnsi="Verdana" w:cs="Calibri"/>
          <w:sz w:val="20"/>
          <w:szCs w:val="20"/>
        </w:rPr>
        <w:br/>
        <w:t>z wynagrodzenia przysługującego Wykonawcy oraz zabezpieczenia należytego wykonania umowy.</w:t>
      </w:r>
    </w:p>
    <w:p w:rsidR="00057E51" w:rsidRPr="00014FD5" w:rsidRDefault="00057E51" w:rsidP="00057E51">
      <w:pPr>
        <w:pStyle w:val="Textbody"/>
        <w:spacing w:after="120" w:line="276" w:lineRule="auto"/>
        <w:ind w:left="426" w:hanging="426"/>
        <w:rPr>
          <w:rFonts w:ascii="Verdana" w:hAnsi="Verdana"/>
          <w:sz w:val="20"/>
          <w:lang w:val="pl-PL"/>
        </w:rPr>
      </w:pPr>
      <w:r w:rsidRPr="00014FD5">
        <w:rPr>
          <w:rFonts w:ascii="Verdana" w:hAnsi="Verdana" w:cs="Calibri"/>
          <w:sz w:val="20"/>
          <w:lang w:val="pl-PL"/>
        </w:rPr>
        <w:t>5.</w:t>
      </w:r>
      <w:r w:rsidRPr="00014FD5">
        <w:rPr>
          <w:rFonts w:ascii="Verdana" w:hAnsi="Verdana" w:cs="Calibri"/>
          <w:sz w:val="20"/>
          <w:lang w:val="pl-PL"/>
        </w:rPr>
        <w:tab/>
        <w:t>Zamawiający zastrzega prawo do dochodzenia odszkodowania przenoszącego wysokość zastrzeżonych kar umownych, do wysokości rzeczywiście poniesionej szkody, na zasadach ogólnych uregulowanych w Kodeksie Cywilnym.</w:t>
      </w:r>
    </w:p>
    <w:p w:rsidR="00057E51" w:rsidRDefault="00057E51" w:rsidP="00014FD5">
      <w:pPr>
        <w:pStyle w:val="Standard"/>
        <w:spacing w:after="120" w:line="276" w:lineRule="auto"/>
        <w:ind w:left="426" w:hanging="426"/>
        <w:jc w:val="both"/>
        <w:rPr>
          <w:rFonts w:ascii="Verdana" w:hAnsi="Verdana" w:cs="Calibri"/>
          <w:sz w:val="20"/>
          <w:szCs w:val="20"/>
        </w:rPr>
      </w:pPr>
      <w:r w:rsidRPr="00014FD5">
        <w:rPr>
          <w:rFonts w:ascii="Verdana" w:hAnsi="Verdana" w:cs="Calibri"/>
          <w:sz w:val="20"/>
          <w:szCs w:val="20"/>
        </w:rPr>
        <w:t>6.</w:t>
      </w:r>
      <w:r w:rsidRPr="00014FD5">
        <w:rPr>
          <w:rFonts w:ascii="Verdana" w:hAnsi="Verdana" w:cs="Calibri"/>
          <w:sz w:val="20"/>
          <w:szCs w:val="20"/>
        </w:rPr>
        <w:tab/>
        <w:t xml:space="preserve">Odstąpienie od umowy nie wyłącza uprawnienia Zamawiającego do dochodzenia kar umownych należnych z tytułu wystąpienia okoliczności mających miejsce przed złożeniem oświadczenia </w:t>
      </w:r>
      <w:r w:rsidR="002C31C2" w:rsidRPr="00014FD5">
        <w:rPr>
          <w:rFonts w:ascii="Verdana" w:hAnsi="Verdana" w:cs="Calibri"/>
          <w:sz w:val="20"/>
          <w:szCs w:val="20"/>
        </w:rPr>
        <w:t>o</w:t>
      </w:r>
      <w:r w:rsidRPr="00014FD5">
        <w:rPr>
          <w:rFonts w:ascii="Verdana" w:hAnsi="Verdana" w:cs="Calibri"/>
          <w:sz w:val="20"/>
          <w:szCs w:val="20"/>
        </w:rPr>
        <w:t xml:space="preserve"> odstąpieniu od umowy.</w:t>
      </w:r>
    </w:p>
    <w:p w:rsidR="00CD4712" w:rsidRPr="00014FD5" w:rsidRDefault="00CD4712" w:rsidP="00014FD5">
      <w:pPr>
        <w:pStyle w:val="Standard"/>
        <w:spacing w:after="120" w:line="276" w:lineRule="auto"/>
        <w:ind w:left="426" w:hanging="426"/>
        <w:jc w:val="both"/>
        <w:rPr>
          <w:rFonts w:ascii="Verdana" w:hAnsi="Verdana"/>
          <w:sz w:val="20"/>
          <w:szCs w:val="20"/>
        </w:rPr>
      </w:pP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18</w:t>
      </w:r>
      <w:r w:rsidR="00402621" w:rsidRPr="00014FD5">
        <w:rPr>
          <w:rFonts w:ascii="Verdana" w:hAnsi="Verdana"/>
          <w:sz w:val="20"/>
          <w:szCs w:val="20"/>
          <w:lang w:val="pl-PL"/>
        </w:rPr>
        <w:t>.</w:t>
      </w:r>
    </w:p>
    <w:p w:rsidR="00057E51" w:rsidRPr="00014FD5" w:rsidRDefault="00057E51" w:rsidP="00057E51">
      <w:pPr>
        <w:pStyle w:val="Standard"/>
        <w:spacing w:after="120" w:line="276" w:lineRule="auto"/>
        <w:jc w:val="center"/>
        <w:rPr>
          <w:rFonts w:ascii="Verdana" w:hAnsi="Verdana"/>
          <w:sz w:val="20"/>
          <w:szCs w:val="20"/>
        </w:rPr>
      </w:pPr>
      <w:bookmarkStart w:id="3" w:name="_Toc68356760"/>
      <w:r w:rsidRPr="00014FD5">
        <w:rPr>
          <w:rFonts w:ascii="Verdana" w:hAnsi="Verdana" w:cs="Calibri"/>
          <w:b/>
          <w:sz w:val="20"/>
          <w:szCs w:val="20"/>
        </w:rPr>
        <w:t>Odpowiedzialność i ryzyko</w:t>
      </w:r>
      <w:bookmarkEnd w:id="3"/>
    </w:p>
    <w:p w:rsidR="00057E51" w:rsidRPr="00014FD5"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14FD5">
        <w:rPr>
          <w:rFonts w:ascii="Verdana" w:hAnsi="Verdana" w:cs="Calibri"/>
          <w:sz w:val="20"/>
          <w:szCs w:val="20"/>
        </w:rPr>
        <w:t xml:space="preserve">Odpowiedzialność za wszelkie ryzyko związane ze szkodą, utratą dóbr materialnych lub </w:t>
      </w:r>
      <w:r w:rsidR="002C31C2" w:rsidRPr="00014FD5">
        <w:rPr>
          <w:rFonts w:ascii="Verdana" w:hAnsi="Verdana" w:cs="Calibri"/>
          <w:sz w:val="20"/>
          <w:szCs w:val="20"/>
        </w:rPr>
        <w:br/>
      </w:r>
      <w:r w:rsidRPr="00014FD5">
        <w:rPr>
          <w:rFonts w:ascii="Verdana" w:hAnsi="Verdana" w:cs="Calibri"/>
          <w:sz w:val="20"/>
          <w:szCs w:val="20"/>
        </w:rPr>
        <w:t>z uszkodzeniem ciała czy śmiercią, w czasie wykonywania prac wynikających z Umowy, ponosi Wykonawca.</w:t>
      </w:r>
    </w:p>
    <w:p w:rsidR="00057E51" w:rsidRPr="00014FD5"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14FD5">
        <w:rPr>
          <w:rFonts w:ascii="Verdana" w:hAnsi="Verdana" w:cs="Calibri"/>
          <w:sz w:val="20"/>
          <w:szCs w:val="20"/>
        </w:rPr>
        <w:t>Zamawiający ponosi odpowiedzialność za wszelkie ryzyko wynikające z jego działań lub zaniechań niezwiązanych z działalnością Wykonawcy.</w:t>
      </w:r>
    </w:p>
    <w:p w:rsidR="00057E51" w:rsidRPr="00014FD5"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14FD5">
        <w:rPr>
          <w:rFonts w:ascii="Verdana" w:hAnsi="Verdana" w:cs="Calibri"/>
          <w:sz w:val="20"/>
          <w:szCs w:val="20"/>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rsidR="00016623" w:rsidRPr="00016623" w:rsidRDefault="00016623" w:rsidP="00016623">
      <w:pPr>
        <w:widowControl/>
        <w:numPr>
          <w:ilvl w:val="0"/>
          <w:numId w:val="8"/>
        </w:numPr>
        <w:tabs>
          <w:tab w:val="left" w:pos="851"/>
        </w:tabs>
        <w:suppressAutoHyphens w:val="0"/>
        <w:autoSpaceDN/>
        <w:spacing w:after="120" w:line="276" w:lineRule="auto"/>
        <w:jc w:val="both"/>
        <w:textAlignment w:val="auto"/>
        <w:rPr>
          <w:rFonts w:ascii="Verdana" w:eastAsia="Times New Roman" w:hAnsi="Verdana" w:cs="Calibri"/>
          <w:sz w:val="20"/>
          <w:szCs w:val="20"/>
          <w:lang w:eastAsia="pl-PL"/>
        </w:rPr>
      </w:pPr>
      <w:r w:rsidRPr="00016623">
        <w:rPr>
          <w:rFonts w:ascii="Verdana" w:eastAsia="Times New Roman" w:hAnsi="Verdana" w:cs="Calibri"/>
          <w:sz w:val="20"/>
          <w:szCs w:val="20"/>
          <w:lang w:eastAsia="pl-PL"/>
        </w:rPr>
        <w:t>Strona, wobec której skierowano roszczenie o odszkodowanie z wyżej wymienionego tytułu powinna podjąć wszelkie działania w celu zmniejszenia szkody w tym zniszczeń i strat, które mogą wystąpić.</w:t>
      </w:r>
    </w:p>
    <w:p w:rsidR="00057E51" w:rsidRPr="00014FD5"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14FD5">
        <w:rPr>
          <w:rFonts w:ascii="Verdana" w:hAnsi="Verdana" w:cs="Calibri"/>
          <w:sz w:val="20"/>
          <w:szCs w:val="20"/>
        </w:rPr>
        <w:t>Wykonawca zobowiązuje się na swój koszt strzec mienia znajdującego się na Terenie Budowy.</w:t>
      </w:r>
    </w:p>
    <w:p w:rsidR="00057E51" w:rsidRPr="00014FD5" w:rsidRDefault="00057E51" w:rsidP="00057E51">
      <w:pPr>
        <w:pStyle w:val="Zwykytekst"/>
        <w:numPr>
          <w:ilvl w:val="0"/>
          <w:numId w:val="8"/>
        </w:numPr>
        <w:tabs>
          <w:tab w:val="left" w:pos="-228"/>
        </w:tabs>
        <w:spacing w:after="120" w:line="276" w:lineRule="auto"/>
        <w:jc w:val="both"/>
        <w:rPr>
          <w:rFonts w:ascii="Verdana" w:hAnsi="Verdana"/>
          <w:szCs w:val="20"/>
          <w:lang w:val="pl-PL"/>
        </w:rPr>
      </w:pPr>
      <w:r w:rsidRPr="00014FD5">
        <w:rPr>
          <w:rFonts w:ascii="Verdana" w:hAnsi="Verdana" w:cs="Calibri"/>
          <w:szCs w:val="20"/>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19</w:t>
      </w:r>
      <w:r w:rsidR="00402621" w:rsidRPr="00014FD5">
        <w:rPr>
          <w:rFonts w:ascii="Verdana" w:hAnsi="Verdana"/>
          <w:sz w:val="20"/>
          <w:szCs w:val="20"/>
          <w:lang w:val="pl-PL"/>
        </w:rPr>
        <w:t>.</w:t>
      </w:r>
    </w:p>
    <w:p w:rsidR="00057E51" w:rsidRPr="00014FD5" w:rsidRDefault="00057E51" w:rsidP="00057E51">
      <w:pPr>
        <w:pStyle w:val="Standard"/>
        <w:spacing w:after="120" w:line="276" w:lineRule="auto"/>
        <w:ind w:left="567" w:hanging="567"/>
        <w:jc w:val="center"/>
        <w:rPr>
          <w:rFonts w:ascii="Verdana" w:hAnsi="Verdana"/>
          <w:sz w:val="20"/>
          <w:szCs w:val="20"/>
        </w:rPr>
      </w:pPr>
      <w:bookmarkStart w:id="4" w:name="_Toc68356761"/>
      <w:r w:rsidRPr="00014FD5">
        <w:rPr>
          <w:rFonts w:ascii="Verdana" w:hAnsi="Verdana" w:cs="Calibri"/>
          <w:b/>
          <w:sz w:val="20"/>
          <w:szCs w:val="20"/>
        </w:rPr>
        <w:t>Ubezpieczenia</w:t>
      </w:r>
      <w:bookmarkEnd w:id="4"/>
    </w:p>
    <w:p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Ubezpieczeniu podlegają w szczególności:</w:t>
      </w:r>
    </w:p>
    <w:p w:rsidR="00057E51" w:rsidRPr="00014FD5" w:rsidRDefault="00057E51" w:rsidP="00406D3F">
      <w:pPr>
        <w:pStyle w:val="Standard"/>
        <w:numPr>
          <w:ilvl w:val="0"/>
          <w:numId w:val="39"/>
        </w:numPr>
        <w:spacing w:after="120" w:line="276" w:lineRule="auto"/>
        <w:jc w:val="both"/>
        <w:rPr>
          <w:rFonts w:ascii="Verdana" w:hAnsi="Verdana"/>
          <w:sz w:val="20"/>
          <w:szCs w:val="20"/>
        </w:rPr>
      </w:pPr>
      <w:r w:rsidRPr="00014FD5">
        <w:rPr>
          <w:rFonts w:ascii="Verdana" w:hAnsi="Verdana" w:cs="Calibri"/>
          <w:sz w:val="20"/>
          <w:szCs w:val="20"/>
        </w:rPr>
        <w:t>odpowiedzialność cywilna za szkody osobowe i szkody rzeczowe wyrządzone osobom trzecim, w tym powstałe w związku z prowadzonymi robotami budowlanymi, w tym także ruchem pojazdów mechanicznych,</w:t>
      </w:r>
    </w:p>
    <w:p w:rsidR="00057E51" w:rsidRPr="00014FD5" w:rsidRDefault="00057E51" w:rsidP="00406D3F">
      <w:pPr>
        <w:pStyle w:val="Standard"/>
        <w:numPr>
          <w:ilvl w:val="0"/>
          <w:numId w:val="39"/>
        </w:numPr>
        <w:spacing w:after="120" w:line="276" w:lineRule="auto"/>
        <w:jc w:val="both"/>
        <w:rPr>
          <w:rFonts w:ascii="Verdana" w:hAnsi="Verdana"/>
          <w:sz w:val="20"/>
          <w:szCs w:val="20"/>
        </w:rPr>
      </w:pPr>
      <w:r w:rsidRPr="00014FD5">
        <w:rPr>
          <w:rFonts w:ascii="Verdana" w:hAnsi="Verdana" w:cs="Calibri"/>
          <w:sz w:val="20"/>
          <w:szCs w:val="20"/>
        </w:rPr>
        <w:t>ubezpieczenie od następstw nieszczęśliwych wypadków pracowników Wykonawcy i osób trzecich powstałych w związku z prowadzonymi robotami budowlanymi, w tym także ruchem pojazdów mechanicznych,</w:t>
      </w:r>
    </w:p>
    <w:p w:rsidR="00057E51" w:rsidRPr="00014FD5" w:rsidRDefault="00057E51" w:rsidP="00406D3F">
      <w:pPr>
        <w:pStyle w:val="Standard"/>
        <w:numPr>
          <w:ilvl w:val="0"/>
          <w:numId w:val="39"/>
        </w:numPr>
        <w:spacing w:after="120" w:line="276" w:lineRule="auto"/>
        <w:jc w:val="both"/>
        <w:rPr>
          <w:rFonts w:ascii="Verdana" w:hAnsi="Verdana"/>
          <w:sz w:val="20"/>
          <w:szCs w:val="20"/>
        </w:rPr>
      </w:pPr>
      <w:r w:rsidRPr="00014FD5">
        <w:rPr>
          <w:rFonts w:ascii="Verdana" w:hAnsi="Verdana" w:cs="Calibri"/>
          <w:sz w:val="20"/>
          <w:szCs w:val="20"/>
        </w:rPr>
        <w:t>ubezpieczenie od szkód powstałych w wyniku błędów w projektach budowlanych, oraz w projektach wykonawczych i dokumentacji powykonawczej budowy,</w:t>
      </w:r>
    </w:p>
    <w:p w:rsidR="00057E51" w:rsidRPr="00014FD5" w:rsidRDefault="00057E51" w:rsidP="00406D3F">
      <w:pPr>
        <w:pStyle w:val="Standard"/>
        <w:numPr>
          <w:ilvl w:val="0"/>
          <w:numId w:val="39"/>
        </w:numPr>
        <w:tabs>
          <w:tab w:val="left" w:pos="-6054"/>
        </w:tabs>
        <w:spacing w:after="120" w:line="276" w:lineRule="auto"/>
        <w:jc w:val="both"/>
        <w:rPr>
          <w:rFonts w:ascii="Verdana" w:hAnsi="Verdana"/>
          <w:sz w:val="20"/>
          <w:szCs w:val="20"/>
        </w:rPr>
      </w:pPr>
      <w:r w:rsidRPr="00014FD5">
        <w:rPr>
          <w:rFonts w:ascii="Verdana" w:hAnsi="Verdana" w:cs="Calibri"/>
          <w:sz w:val="20"/>
          <w:szCs w:val="20"/>
        </w:rPr>
        <w:t>ubezpieczenie od wszelkich ryzyk budowy i montażu, od ognia, huraganu i innych zdarzeń losowych.</w:t>
      </w:r>
    </w:p>
    <w:p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Zamawiający, Wykonawca i wszyscy Podwykonawcy zostaną wskazani jako współubezpieczeni (ubezpieczeni) we wszystkich polisach ubezpieczeniowych Wykonawcy zawartych zgodnie z ust. 2</w:t>
      </w:r>
      <w:r w:rsidR="002716A0" w:rsidRPr="00014FD5">
        <w:rPr>
          <w:rFonts w:ascii="Verdana" w:hAnsi="Verdana" w:cs="Calibri"/>
          <w:sz w:val="20"/>
          <w:szCs w:val="20"/>
        </w:rPr>
        <w:t>.</w:t>
      </w:r>
    </w:p>
    <w:p w:rsidR="00057E51" w:rsidRPr="00014FD5" w:rsidRDefault="00057E51" w:rsidP="00057E51">
      <w:pPr>
        <w:pStyle w:val="Akapitzlist"/>
        <w:numPr>
          <w:ilvl w:val="0"/>
          <w:numId w:val="23"/>
        </w:numPr>
        <w:spacing w:line="276" w:lineRule="auto"/>
        <w:ind w:left="426" w:hanging="426"/>
        <w:jc w:val="both"/>
        <w:rPr>
          <w:rFonts w:ascii="Verdana" w:hAnsi="Verdana"/>
          <w:sz w:val="20"/>
          <w:szCs w:val="20"/>
          <w:lang w:val="pl-PL"/>
        </w:rPr>
      </w:pPr>
      <w:r w:rsidRPr="00014FD5">
        <w:rPr>
          <w:rFonts w:ascii="Verdana" w:hAnsi="Verdana"/>
          <w:sz w:val="20"/>
          <w:szCs w:val="20"/>
          <w:lang w:val="pl-PL"/>
        </w:rPr>
        <w:lastRenderedPageBreak/>
        <w:t>Wykonawca przedłoży Zamawiającemu dokumenty potwierdzające zawarcie ubezpieczenia,</w:t>
      </w:r>
      <w:r w:rsidR="00016623">
        <w:rPr>
          <w:rFonts w:ascii="Verdana" w:hAnsi="Verdana"/>
          <w:sz w:val="20"/>
          <w:szCs w:val="20"/>
          <w:lang w:val="pl-PL"/>
        </w:rPr>
        <w:t xml:space="preserve"> </w:t>
      </w:r>
      <w:r w:rsidRPr="00014FD5">
        <w:rPr>
          <w:rFonts w:ascii="Verdana" w:hAnsi="Verdana"/>
          <w:sz w:val="20"/>
          <w:szCs w:val="20"/>
          <w:lang w:val="pl-PL"/>
        </w:rPr>
        <w:t>o którym mowa w ust. 3, w terminie 7 dni od dnia podpisania Umowy.</w:t>
      </w:r>
    </w:p>
    <w:p w:rsidR="00057E51" w:rsidRPr="00014FD5" w:rsidRDefault="00057E51" w:rsidP="00057E51">
      <w:pPr>
        <w:pStyle w:val="Standard"/>
        <w:tabs>
          <w:tab w:val="left" w:pos="1277"/>
        </w:tabs>
        <w:spacing w:after="120" w:line="276" w:lineRule="auto"/>
        <w:ind w:left="426"/>
        <w:jc w:val="both"/>
        <w:rPr>
          <w:rFonts w:ascii="Verdana" w:hAnsi="Verdana"/>
          <w:sz w:val="20"/>
          <w:szCs w:val="20"/>
        </w:rPr>
      </w:pPr>
      <w:r w:rsidRPr="00014FD5">
        <w:rPr>
          <w:rFonts w:ascii="Verdana" w:hAnsi="Verdana"/>
          <w:sz w:val="20"/>
          <w:szCs w:val="20"/>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w:t>
      </w:r>
      <w:r w:rsidR="00AD1559">
        <w:rPr>
          <w:rFonts w:ascii="Verdana" w:hAnsi="Verdana"/>
          <w:sz w:val="20"/>
          <w:szCs w:val="20"/>
        </w:rPr>
        <w:t>nie znajdują postanowienia ust 5</w:t>
      </w:r>
      <w:r w:rsidRPr="00014FD5">
        <w:rPr>
          <w:rFonts w:ascii="Verdana" w:hAnsi="Verdana"/>
          <w:sz w:val="20"/>
          <w:szCs w:val="20"/>
        </w:rPr>
        <w:t>.</w:t>
      </w:r>
    </w:p>
    <w:p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Jeśli Wykonawca nie przedstawi żądanej polisy i dokumentów ubezpieczenia Zamawiający może zawrzeć umowę ubezpieczenia na przedmiot ubezpieczenia, którego Wykonawca nie ubezpieczył we własnym zakr</w:t>
      </w:r>
      <w:r w:rsidR="00CD4712">
        <w:rPr>
          <w:rFonts w:ascii="Verdana" w:hAnsi="Verdana" w:cs="Calibri"/>
          <w:sz w:val="20"/>
          <w:szCs w:val="20"/>
        </w:rPr>
        <w:t>esie, a koszty, jakie poniósł z </w:t>
      </w:r>
      <w:r w:rsidRPr="00014FD5">
        <w:rPr>
          <w:rFonts w:ascii="Verdana" w:hAnsi="Verdana" w:cs="Calibri"/>
          <w:sz w:val="20"/>
          <w:szCs w:val="20"/>
        </w:rPr>
        <w:t>tytułu zawarcia umów ubezpi</w:t>
      </w:r>
      <w:r w:rsidR="00016623">
        <w:rPr>
          <w:rFonts w:ascii="Verdana" w:hAnsi="Verdana" w:cs="Calibri"/>
          <w:sz w:val="20"/>
          <w:szCs w:val="20"/>
        </w:rPr>
        <w:t xml:space="preserve">eczenia, w tym </w:t>
      </w:r>
      <w:r w:rsidRPr="00014FD5">
        <w:rPr>
          <w:rFonts w:ascii="Verdana" w:hAnsi="Verdana" w:cs="Calibri"/>
          <w:sz w:val="20"/>
          <w:szCs w:val="20"/>
        </w:rPr>
        <w:t>z tytułu opłaconych składek ubezpieczeniowych potrącić z łącznego wynagrodzenia należnego Wykonawcy za wykonanie przedmiotu Umowy, lub z zabezpieczenia należytego wykonania Umowy.</w:t>
      </w:r>
    </w:p>
    <w:p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Zmiany warunków ubezpieczenia mogą być dokonywane jedynie za zgodą Zamawiającego.</w:t>
      </w: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20</w:t>
      </w:r>
      <w:r w:rsidR="00402621" w:rsidRPr="00014FD5">
        <w:rPr>
          <w:rFonts w:ascii="Verdana" w:hAnsi="Verdana"/>
          <w:sz w:val="20"/>
          <w:szCs w:val="20"/>
          <w:lang w:val="pl-PL"/>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bCs/>
          <w:sz w:val="20"/>
          <w:szCs w:val="20"/>
        </w:rPr>
        <w:t>Odstąpienie i rozwiązanie Umowy</w:t>
      </w:r>
    </w:p>
    <w:p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Zamawiający zastrzega sobie prawo do odstąpienia od Umowy, w szczególności w przypadkach gdy:</w:t>
      </w:r>
    </w:p>
    <w:p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istnieje uzasadniona podstawa do uznania, że Wykonawca nie jest w stanie wykonać przedmiotu Umowy w umówionym terminie;</w:t>
      </w:r>
    </w:p>
    <w:p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Zamawiający nie ma możliwości dokonania odbiorów z przyczyn leżących po stronie Wykonawcy;</w:t>
      </w:r>
    </w:p>
    <w:p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Nastąpiło wstrzymanie przez Wykonawcę bez uzasadnionej przyczyny realizacji przedmiotu Umowy przez okres dłuższy niż 30 dni;</w:t>
      </w:r>
    </w:p>
    <w:p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Wykonawca znajduje się w stanie zagrażającym niewypłacalnością lub przechodzi w stan likwidacji inny niż w celach przekształcenia przedsiębiorstwa lub połączenia się z innym przedsiębiorstwem,</w:t>
      </w:r>
    </w:p>
    <w:p w:rsidR="00057E51" w:rsidRPr="00014FD5" w:rsidRDefault="00057E51" w:rsidP="00406D3F">
      <w:pPr>
        <w:pStyle w:val="Standard"/>
        <w:numPr>
          <w:ilvl w:val="0"/>
          <w:numId w:val="40"/>
        </w:numPr>
        <w:tabs>
          <w:tab w:val="left" w:pos="-3186"/>
        </w:tabs>
        <w:spacing w:after="120" w:line="276" w:lineRule="auto"/>
        <w:ind w:left="851" w:hanging="425"/>
        <w:jc w:val="both"/>
        <w:rPr>
          <w:rFonts w:ascii="Verdana" w:hAnsi="Verdana"/>
          <w:sz w:val="20"/>
          <w:szCs w:val="20"/>
        </w:rPr>
      </w:pPr>
      <w:r w:rsidRPr="00014FD5">
        <w:rPr>
          <w:rFonts w:ascii="Verdana" w:hAnsi="Verdana" w:cs="Calibri"/>
          <w:sz w:val="20"/>
          <w:szCs w:val="20"/>
        </w:rPr>
        <w:t>Zamawiający powiadomił o konieczności usunięcia wady, a Wykonawca odmówił usunięcia albo nie usunął wady – w zależności od jej rodzaju - w terminie określonym przez Zamawiającego lub Inspektora nadzoru lub określonym w Umowie,</w:t>
      </w:r>
    </w:p>
    <w:p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zostanie wydany nakaz zajęcia majątku Wykonawcy lub wszczęto postępowanie egzekucyjne w stopniu uniemożliwiającym realizację Umowy.</w:t>
      </w:r>
    </w:p>
    <w:p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 xml:space="preserve">Oświadczenie o odstąpieniu </w:t>
      </w:r>
      <w:r w:rsidR="00AD1559">
        <w:rPr>
          <w:rFonts w:ascii="Verdana" w:hAnsi="Verdana" w:cs="Calibri"/>
          <w:sz w:val="20"/>
          <w:szCs w:val="20"/>
        </w:rPr>
        <w:t>winno</w:t>
      </w:r>
      <w:r w:rsidRPr="00014FD5">
        <w:rPr>
          <w:rFonts w:ascii="Verdana" w:hAnsi="Verdana" w:cs="Calibri"/>
          <w:sz w:val="20"/>
          <w:szCs w:val="20"/>
        </w:rPr>
        <w:t xml:space="preserve"> być złożone w terminie 30 dni od powzięcia wiadomości o przyczynach stanowiących podstawę odstąpienia. Odstąpienie od Umowy powinno nastąpić na piśmie oraz zawierać uzasadnienie.</w:t>
      </w:r>
    </w:p>
    <w:p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Warunkiem odstąpienia od Umowy w przypadkach opisanych w ust. 1 pkt. 3, 5, 6 jest uprzednie wezwanie drugiej Strony do dotrzymania swoich obowiązków oraz wyznaczen</w:t>
      </w:r>
      <w:r w:rsidR="00AD1559">
        <w:rPr>
          <w:rFonts w:ascii="Verdana" w:hAnsi="Verdana" w:cs="Calibri"/>
          <w:sz w:val="20"/>
          <w:szCs w:val="20"/>
        </w:rPr>
        <w:t>ie jej w tym celu dodatkowego 7</w:t>
      </w:r>
      <w:r w:rsidRPr="00014FD5">
        <w:rPr>
          <w:rFonts w:ascii="Verdana" w:hAnsi="Verdana" w:cs="Calibri"/>
          <w:sz w:val="20"/>
          <w:szCs w:val="20"/>
        </w:rPr>
        <w:t xml:space="preserve"> dniowego terminu.</w:t>
      </w:r>
    </w:p>
    <w:p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Zamawiający może rozwiązać umowę, jeżeli zachodzi co najmniej jedna z okoliczności wskazanych w art.145a ustawy pzp.</w:t>
      </w:r>
    </w:p>
    <w:p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lastRenderedPageBreak/>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rsidR="00057E51" w:rsidRPr="00014FD5" w:rsidRDefault="00057E51" w:rsidP="00057E51">
      <w:pPr>
        <w:pStyle w:val="Zwykytekst"/>
        <w:numPr>
          <w:ilvl w:val="0"/>
          <w:numId w:val="9"/>
        </w:numPr>
        <w:spacing w:after="120" w:line="276" w:lineRule="auto"/>
        <w:jc w:val="both"/>
        <w:rPr>
          <w:rFonts w:ascii="Verdana" w:hAnsi="Verdana"/>
          <w:szCs w:val="20"/>
          <w:lang w:val="pl-PL"/>
        </w:rPr>
      </w:pPr>
      <w:r w:rsidRPr="00014FD5">
        <w:rPr>
          <w:rFonts w:ascii="Verdana" w:hAnsi="Verdana" w:cs="Calibri"/>
          <w:szCs w:val="20"/>
          <w:lang w:val="pl-PL"/>
        </w:rPr>
        <w:t xml:space="preserve">W przypadku niewykonywania lub nienależytego wykonania Umowy przez Wykonawcę, </w:t>
      </w:r>
      <w:r w:rsidRPr="00014FD5">
        <w:rPr>
          <w:rFonts w:ascii="Verdana" w:hAnsi="Verdana" w:cs="Calibri"/>
          <w:bCs/>
          <w:szCs w:val="20"/>
          <w:lang w:val="pl-PL"/>
        </w:rPr>
        <w:t>po ostatecznym pisemnym wezwaniu Zamawiający</w:t>
      </w:r>
      <w:r w:rsidRPr="00014FD5">
        <w:rPr>
          <w:rFonts w:ascii="Verdana" w:hAnsi="Verdana" w:cs="Calibri"/>
          <w:szCs w:val="20"/>
          <w:lang w:val="pl-PL"/>
        </w:rPr>
        <w:t xml:space="preserve"> może od Umowy odstąpić albo powierzyć wykonanie określonych czynności osobom trzecim na koszt i ryzyko Wykonawcy, przy czym odliczenie tych kosztów będzie realizowane poprzez ich potrącenie z bieżących płatności należnych Wykonawcy.</w:t>
      </w:r>
    </w:p>
    <w:p w:rsidR="00057E51" w:rsidRPr="00014FD5" w:rsidRDefault="00057E51" w:rsidP="00057E51">
      <w:pPr>
        <w:pStyle w:val="Standard"/>
        <w:numPr>
          <w:ilvl w:val="0"/>
          <w:numId w:val="9"/>
        </w:numPr>
        <w:spacing w:after="120" w:line="276" w:lineRule="auto"/>
        <w:jc w:val="both"/>
        <w:rPr>
          <w:rFonts w:ascii="Verdana" w:hAnsi="Verdana"/>
          <w:sz w:val="20"/>
          <w:szCs w:val="20"/>
        </w:rPr>
      </w:pPr>
      <w:r w:rsidRPr="00014FD5">
        <w:rPr>
          <w:rFonts w:ascii="Verdana" w:hAnsi="Verdana"/>
          <w:sz w:val="20"/>
          <w:szCs w:val="20"/>
        </w:rPr>
        <w:t xml:space="preserve">Wykonawca uprawniony jest do odstąpienia od Umowy jeśli Zamawiający pozostaje w zwłoce ponad 60 dni od terminu płatności z zapłatą wynagrodzenia, na które Wykonawca należycie </w:t>
      </w:r>
      <w:r w:rsidR="002C31C2" w:rsidRPr="00014FD5">
        <w:rPr>
          <w:rFonts w:ascii="Verdana" w:hAnsi="Verdana"/>
          <w:sz w:val="20"/>
          <w:szCs w:val="20"/>
        </w:rPr>
        <w:br/>
      </w:r>
      <w:r w:rsidRPr="00014FD5">
        <w:rPr>
          <w:rFonts w:ascii="Verdana" w:hAnsi="Verdana"/>
          <w:sz w:val="20"/>
          <w:szCs w:val="20"/>
        </w:rPr>
        <w:t>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 xml:space="preserve">W razie zaistnienia istotnej zmiany okoliczności powodującej, że wykonanie Umowy nie leży </w:t>
      </w:r>
      <w:r w:rsidR="002C31C2" w:rsidRPr="00014FD5">
        <w:rPr>
          <w:rFonts w:ascii="Verdana" w:hAnsi="Verdana" w:cs="Calibri"/>
          <w:sz w:val="20"/>
          <w:szCs w:val="20"/>
        </w:rPr>
        <w:br/>
      </w:r>
      <w:r w:rsidRPr="00014FD5">
        <w:rPr>
          <w:rFonts w:ascii="Verdana" w:hAnsi="Verdana" w:cs="Calibri"/>
          <w:sz w:val="20"/>
          <w:szCs w:val="20"/>
        </w:rP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rsidR="00057E51" w:rsidRPr="00014FD5" w:rsidRDefault="00057E51" w:rsidP="00057E51">
      <w:pPr>
        <w:pStyle w:val="Standard"/>
        <w:numPr>
          <w:ilvl w:val="0"/>
          <w:numId w:val="9"/>
        </w:numPr>
        <w:tabs>
          <w:tab w:val="left" w:pos="2342"/>
          <w:tab w:val="left" w:pos="9713"/>
        </w:tabs>
        <w:spacing w:line="276" w:lineRule="auto"/>
        <w:ind w:left="357" w:hanging="357"/>
        <w:jc w:val="both"/>
        <w:rPr>
          <w:rFonts w:ascii="Verdana" w:hAnsi="Verdana"/>
          <w:sz w:val="20"/>
          <w:szCs w:val="20"/>
        </w:rPr>
      </w:pPr>
      <w:r w:rsidRPr="00014FD5">
        <w:rPr>
          <w:rFonts w:ascii="Verdana" w:hAnsi="Verdana"/>
          <w:sz w:val="20"/>
          <w:szCs w:val="20"/>
        </w:rPr>
        <w:t xml:space="preserve">Podstawę do odstąpienia od umowy w sprawie zamówienia publicznego przez zamawiającego może stanowić konieczność wielokrotnego dokonywania bezpośredniej zapłaty podwykonawcy lub dalszemu podwykonawcy, o których mowa  w art.143c ust.1 ustawy pzp, lub konieczność dokonania bezpośrednich zapłat na sumę większą niż </w:t>
      </w:r>
      <w:r w:rsidRPr="00014FD5">
        <w:rPr>
          <w:rFonts w:ascii="Verdana" w:hAnsi="Verdana"/>
          <w:b/>
          <w:sz w:val="20"/>
          <w:szCs w:val="20"/>
        </w:rPr>
        <w:t>5%</w:t>
      </w:r>
      <w:r w:rsidRPr="00014FD5">
        <w:rPr>
          <w:rFonts w:ascii="Verdana" w:hAnsi="Verdana"/>
          <w:sz w:val="20"/>
          <w:szCs w:val="20"/>
        </w:rPr>
        <w:t xml:space="preserve"> wartości umowy w sprawie zamówienia publicznego.</w:t>
      </w:r>
    </w:p>
    <w:p w:rsidR="00057E51" w:rsidRPr="00014FD5" w:rsidRDefault="00057E51" w:rsidP="00057E51">
      <w:pPr>
        <w:pStyle w:val="Standard"/>
        <w:numPr>
          <w:ilvl w:val="0"/>
          <w:numId w:val="9"/>
        </w:numPr>
        <w:tabs>
          <w:tab w:val="left" w:pos="2342"/>
          <w:tab w:val="left" w:pos="9713"/>
        </w:tabs>
        <w:spacing w:line="276" w:lineRule="auto"/>
        <w:ind w:left="357" w:hanging="357"/>
        <w:jc w:val="both"/>
        <w:rPr>
          <w:rFonts w:ascii="Verdana" w:hAnsi="Verdana"/>
          <w:sz w:val="20"/>
          <w:szCs w:val="20"/>
        </w:rPr>
      </w:pPr>
      <w:r w:rsidRPr="00014FD5">
        <w:rPr>
          <w:rFonts w:ascii="Verdana" w:hAnsi="Verdana" w:cs="Calibri"/>
          <w:sz w:val="20"/>
          <w:szCs w:val="20"/>
        </w:rPr>
        <w:t xml:space="preserve">Odstąpienie od Umowy wywiera skutek </w:t>
      </w:r>
      <w:r w:rsidRPr="00014FD5">
        <w:rPr>
          <w:rFonts w:ascii="Verdana" w:hAnsi="Verdana" w:cs="Calibri"/>
          <w:i/>
          <w:sz w:val="20"/>
          <w:szCs w:val="20"/>
        </w:rPr>
        <w:t>ex nunc.</w:t>
      </w:r>
    </w:p>
    <w:p w:rsidR="002C31C2" w:rsidRPr="00014FD5" w:rsidRDefault="002C31C2" w:rsidP="00057E51">
      <w:pPr>
        <w:pStyle w:val="Nagwek1"/>
        <w:spacing w:before="0" w:after="120" w:line="276" w:lineRule="auto"/>
        <w:jc w:val="center"/>
        <w:rPr>
          <w:rFonts w:ascii="Verdana" w:hAnsi="Verdana"/>
          <w:sz w:val="20"/>
          <w:szCs w:val="20"/>
          <w:lang w:val="pl-PL"/>
        </w:rPr>
      </w:pP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21</w:t>
      </w:r>
      <w:r w:rsidR="00402621" w:rsidRPr="00014FD5">
        <w:rPr>
          <w:rFonts w:ascii="Verdana" w:hAnsi="Verdana"/>
          <w:sz w:val="20"/>
          <w:szCs w:val="20"/>
          <w:lang w:val="pl-PL"/>
        </w:rPr>
        <w:t>.</w:t>
      </w:r>
    </w:p>
    <w:p w:rsidR="00057E51" w:rsidRPr="00014FD5" w:rsidRDefault="00057E51" w:rsidP="00057E51">
      <w:pPr>
        <w:pStyle w:val="Nagwek1"/>
        <w:spacing w:before="0" w:after="120" w:line="276" w:lineRule="auto"/>
        <w:jc w:val="center"/>
        <w:rPr>
          <w:rFonts w:ascii="Verdana" w:hAnsi="Verdana"/>
          <w:b w:val="0"/>
          <w:sz w:val="20"/>
          <w:szCs w:val="20"/>
        </w:rPr>
      </w:pPr>
      <w:r w:rsidRPr="00014FD5">
        <w:rPr>
          <w:rStyle w:val="FontStyle30"/>
          <w:rFonts w:ascii="Verdana" w:hAnsi="Verdana" w:cs="Calibri"/>
          <w:b/>
          <w:bCs w:val="0"/>
          <w:sz w:val="20"/>
          <w:szCs w:val="20"/>
          <w:lang w:val="pl-PL"/>
        </w:rPr>
        <w:t>Zmiana Umowy</w:t>
      </w:r>
    </w:p>
    <w:p w:rsidR="00057E51" w:rsidRPr="00014FD5" w:rsidRDefault="00057E51" w:rsidP="00057E51">
      <w:pPr>
        <w:pStyle w:val="Style2"/>
        <w:widowControl/>
        <w:numPr>
          <w:ilvl w:val="0"/>
          <w:numId w:val="13"/>
        </w:numPr>
        <w:spacing w:after="120" w:line="276" w:lineRule="auto"/>
        <w:ind w:left="426" w:hanging="426"/>
        <w:jc w:val="both"/>
        <w:rPr>
          <w:rFonts w:ascii="Verdana" w:hAnsi="Verdana"/>
          <w:sz w:val="20"/>
          <w:szCs w:val="20"/>
        </w:rPr>
      </w:pPr>
      <w:r w:rsidRPr="00014FD5">
        <w:rPr>
          <w:rStyle w:val="FontStyle34"/>
          <w:rFonts w:ascii="Verdana" w:hAnsi="Verdana" w:cs="Calibri"/>
          <w:szCs w:val="20"/>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057E51" w:rsidRPr="00014FD5" w:rsidRDefault="00057E51" w:rsidP="00057E51">
      <w:pPr>
        <w:pStyle w:val="Standard"/>
        <w:numPr>
          <w:ilvl w:val="1"/>
          <w:numId w:val="16"/>
        </w:numPr>
        <w:tabs>
          <w:tab w:val="left" w:pos="-1518"/>
        </w:tabs>
        <w:spacing w:after="120" w:line="276" w:lineRule="auto"/>
        <w:jc w:val="both"/>
        <w:rPr>
          <w:rFonts w:ascii="Verdana" w:hAnsi="Verdana"/>
          <w:sz w:val="20"/>
          <w:szCs w:val="20"/>
        </w:rPr>
      </w:pPr>
      <w:r w:rsidRPr="00014FD5">
        <w:rPr>
          <w:rFonts w:ascii="Verdana" w:hAnsi="Verdana" w:cs="Calibri"/>
          <w:sz w:val="20"/>
          <w:szCs w:val="20"/>
          <w:u w:val="single"/>
        </w:rPr>
        <w:t>Zamawiający dopuszcza wprowadzenie zmian w terminie wykonania przedmiotu Umowy w następujących okolicznościach:</w:t>
      </w:r>
    </w:p>
    <w:p w:rsidR="00057E51" w:rsidRPr="00014FD5" w:rsidRDefault="00057E51" w:rsidP="00AD1559">
      <w:pPr>
        <w:pStyle w:val="Standard"/>
        <w:numPr>
          <w:ilvl w:val="2"/>
          <w:numId w:val="14"/>
        </w:numPr>
        <w:spacing w:after="120" w:line="276" w:lineRule="auto"/>
        <w:jc w:val="both"/>
        <w:rPr>
          <w:rFonts w:ascii="Verdana" w:hAnsi="Verdana"/>
          <w:sz w:val="20"/>
          <w:szCs w:val="20"/>
        </w:rPr>
      </w:pPr>
      <w:r w:rsidRPr="00014FD5">
        <w:rPr>
          <w:rFonts w:ascii="Verdana" w:hAnsi="Verdana" w:cs="Calibri"/>
          <w:sz w:val="20"/>
          <w:szCs w:val="20"/>
        </w:rPr>
        <w:t>zmiany spowodowane warunkami atmosferycznymi, takie jak:</w:t>
      </w:r>
    </w:p>
    <w:p w:rsidR="00057E51" w:rsidRPr="00014FD5" w:rsidRDefault="00057E51" w:rsidP="00406D3F">
      <w:pPr>
        <w:pStyle w:val="Standard"/>
        <w:numPr>
          <w:ilvl w:val="0"/>
          <w:numId w:val="50"/>
        </w:numPr>
        <w:tabs>
          <w:tab w:val="left" w:pos="3686"/>
        </w:tabs>
        <w:spacing w:after="120" w:line="276" w:lineRule="auto"/>
        <w:jc w:val="both"/>
        <w:rPr>
          <w:rFonts w:ascii="Verdana" w:hAnsi="Verdana"/>
          <w:sz w:val="20"/>
          <w:szCs w:val="20"/>
        </w:rPr>
      </w:pPr>
      <w:r w:rsidRPr="00014FD5">
        <w:rPr>
          <w:rFonts w:ascii="Verdana" w:hAnsi="Verdana" w:cs="Calibri"/>
          <w:sz w:val="20"/>
          <w:szCs w:val="20"/>
        </w:rPr>
        <w:t>klęski żywiołowe;</w:t>
      </w:r>
    </w:p>
    <w:p w:rsidR="00057E51" w:rsidRPr="00014FD5" w:rsidRDefault="00057E51" w:rsidP="00406D3F">
      <w:pPr>
        <w:pStyle w:val="Standard"/>
        <w:numPr>
          <w:ilvl w:val="1"/>
          <w:numId w:val="50"/>
        </w:numPr>
        <w:tabs>
          <w:tab w:val="left" w:pos="3686"/>
        </w:tabs>
        <w:spacing w:after="120" w:line="276" w:lineRule="auto"/>
        <w:jc w:val="both"/>
        <w:rPr>
          <w:rFonts w:ascii="Verdana" w:hAnsi="Verdana"/>
          <w:sz w:val="20"/>
          <w:szCs w:val="20"/>
        </w:rPr>
      </w:pPr>
      <w:r w:rsidRPr="00014FD5">
        <w:rPr>
          <w:rFonts w:ascii="Verdana" w:hAnsi="Verdana" w:cs="Calibri"/>
          <w:sz w:val="20"/>
          <w:szCs w:val="20"/>
        </w:rPr>
        <w:t>warunki atmosferyczne uniemożliwiające prowadzenie robót budowlanych, przeprowadzanie prób i sprawdzeń, dokonywanie odbiorów;</w:t>
      </w:r>
    </w:p>
    <w:p w:rsidR="00057E51" w:rsidRPr="00AD1559" w:rsidRDefault="00057E51" w:rsidP="00AD1559">
      <w:pPr>
        <w:pStyle w:val="Standard"/>
        <w:numPr>
          <w:ilvl w:val="2"/>
          <w:numId w:val="14"/>
        </w:numPr>
        <w:spacing w:after="120" w:line="276" w:lineRule="auto"/>
        <w:jc w:val="both"/>
        <w:rPr>
          <w:rFonts w:ascii="Verdana" w:hAnsi="Verdana" w:cs="Calibri"/>
          <w:sz w:val="20"/>
          <w:szCs w:val="20"/>
        </w:rPr>
      </w:pPr>
      <w:r w:rsidRPr="00014FD5">
        <w:rPr>
          <w:rFonts w:ascii="Verdana" w:hAnsi="Verdana" w:cs="Calibri"/>
          <w:sz w:val="20"/>
          <w:szCs w:val="20"/>
        </w:rPr>
        <w:lastRenderedPageBreak/>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rsidR="00057E51" w:rsidRPr="00AD1559" w:rsidRDefault="00057E51" w:rsidP="00AD1559">
      <w:pPr>
        <w:pStyle w:val="Standard"/>
        <w:numPr>
          <w:ilvl w:val="2"/>
          <w:numId w:val="14"/>
        </w:numPr>
        <w:spacing w:after="120" w:line="276" w:lineRule="auto"/>
        <w:jc w:val="both"/>
        <w:rPr>
          <w:rFonts w:ascii="Verdana" w:hAnsi="Verdana" w:cs="Calibri"/>
          <w:sz w:val="20"/>
          <w:szCs w:val="20"/>
        </w:rPr>
      </w:pPr>
      <w:r w:rsidRPr="00014FD5">
        <w:rPr>
          <w:rFonts w:ascii="Verdana" w:hAnsi="Verdana" w:cs="Calibri"/>
          <w:sz w:val="20"/>
          <w:szCs w:val="20"/>
        </w:rPr>
        <w:t xml:space="preserve">zmiany będące następstwem okoliczności leżących po stronie Zamawiającego, </w:t>
      </w:r>
      <w:r w:rsidR="002C31C2" w:rsidRPr="00014FD5">
        <w:rPr>
          <w:rFonts w:ascii="Verdana" w:hAnsi="Verdana" w:cs="Calibri"/>
          <w:sz w:val="20"/>
          <w:szCs w:val="20"/>
        </w:rPr>
        <w:br/>
      </w:r>
      <w:r w:rsidRPr="00014FD5">
        <w:rPr>
          <w:rFonts w:ascii="Verdana" w:hAnsi="Verdana" w:cs="Calibri"/>
          <w:sz w:val="20"/>
          <w:szCs w:val="20"/>
        </w:rPr>
        <w:t>w szczególności:</w:t>
      </w:r>
    </w:p>
    <w:p w:rsidR="00057E51" w:rsidRPr="00014FD5" w:rsidRDefault="00057E51" w:rsidP="00406D3F">
      <w:pPr>
        <w:pStyle w:val="Standard"/>
        <w:numPr>
          <w:ilvl w:val="1"/>
          <w:numId w:val="41"/>
        </w:numPr>
        <w:spacing w:after="120" w:line="276" w:lineRule="auto"/>
        <w:jc w:val="both"/>
        <w:rPr>
          <w:rFonts w:ascii="Verdana" w:hAnsi="Verdana"/>
          <w:sz w:val="20"/>
          <w:szCs w:val="20"/>
        </w:rPr>
      </w:pPr>
      <w:r w:rsidRPr="00014FD5">
        <w:rPr>
          <w:rFonts w:ascii="Verdana" w:hAnsi="Verdana" w:cs="Calibri"/>
          <w:sz w:val="20"/>
          <w:szCs w:val="20"/>
        </w:rPr>
        <w:t>wstrzymanie robót przez Zamawiającego;</w:t>
      </w:r>
    </w:p>
    <w:p w:rsidR="00057E51" w:rsidRPr="00014FD5" w:rsidRDefault="00057E51" w:rsidP="00406D3F">
      <w:pPr>
        <w:pStyle w:val="Standard"/>
        <w:numPr>
          <w:ilvl w:val="1"/>
          <w:numId w:val="41"/>
        </w:numPr>
        <w:spacing w:after="120" w:line="276" w:lineRule="auto"/>
        <w:jc w:val="both"/>
        <w:rPr>
          <w:rFonts w:ascii="Verdana" w:hAnsi="Verdana"/>
          <w:sz w:val="20"/>
          <w:szCs w:val="20"/>
        </w:rPr>
      </w:pPr>
      <w:r w:rsidRPr="00014FD5">
        <w:rPr>
          <w:rFonts w:ascii="Verdana" w:hAnsi="Verdana" w:cs="Calibri"/>
          <w:sz w:val="20"/>
          <w:szCs w:val="20"/>
        </w:rPr>
        <w:t>konieczność usunięcia błędów lub wprowadzenia zmian w dokumentacji projektowej;</w:t>
      </w:r>
    </w:p>
    <w:p w:rsidR="00057E51" w:rsidRPr="00014FD5" w:rsidRDefault="00057E51" w:rsidP="00406D3F">
      <w:pPr>
        <w:pStyle w:val="Standard"/>
        <w:numPr>
          <w:ilvl w:val="1"/>
          <w:numId w:val="41"/>
        </w:numPr>
        <w:spacing w:after="120" w:line="276" w:lineRule="auto"/>
        <w:jc w:val="both"/>
        <w:rPr>
          <w:rFonts w:ascii="Verdana" w:hAnsi="Verdana"/>
          <w:sz w:val="20"/>
          <w:szCs w:val="20"/>
        </w:rPr>
      </w:pPr>
      <w:r w:rsidRPr="00014FD5">
        <w:rPr>
          <w:rFonts w:ascii="Verdana" w:hAnsi="Verdana" w:cs="Calibri"/>
          <w:sz w:val="20"/>
          <w:szCs w:val="20"/>
        </w:rPr>
        <w:t>zmiany będące następstwem działania organów administracji, w szczególności przekroczenie zakreślonych przez prawo terminów wydawania przez organy administracji decyzji, zezwoleń, itp.;</w:t>
      </w:r>
    </w:p>
    <w:p w:rsidR="00057E51" w:rsidRPr="00014FD5" w:rsidRDefault="00057E51" w:rsidP="00AD1559">
      <w:pPr>
        <w:pStyle w:val="Standard"/>
        <w:spacing w:after="120" w:line="276" w:lineRule="auto"/>
        <w:ind w:left="360"/>
        <w:jc w:val="both"/>
        <w:rPr>
          <w:rFonts w:ascii="Verdana" w:hAnsi="Verdana"/>
          <w:sz w:val="20"/>
          <w:szCs w:val="20"/>
        </w:rPr>
      </w:pPr>
      <w:r w:rsidRPr="00014FD5">
        <w:rPr>
          <w:rFonts w:ascii="Verdana" w:hAnsi="Verdana" w:cs="Calibri"/>
          <w:sz w:val="20"/>
          <w:szCs w:val="20"/>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rsidR="00057E51" w:rsidRPr="00AD1559" w:rsidRDefault="00057E51" w:rsidP="00AD1559">
      <w:pPr>
        <w:pStyle w:val="Standard"/>
        <w:numPr>
          <w:ilvl w:val="1"/>
          <w:numId w:val="16"/>
        </w:numPr>
        <w:tabs>
          <w:tab w:val="left" w:pos="-1518"/>
        </w:tabs>
        <w:spacing w:after="120" w:line="276" w:lineRule="auto"/>
        <w:jc w:val="both"/>
        <w:rPr>
          <w:rFonts w:ascii="Verdana" w:hAnsi="Verdana" w:cs="Calibri"/>
          <w:sz w:val="20"/>
          <w:szCs w:val="20"/>
          <w:u w:val="single"/>
        </w:rPr>
      </w:pPr>
      <w:r w:rsidRPr="00014FD5">
        <w:rPr>
          <w:rFonts w:ascii="Verdana" w:hAnsi="Verdana" w:cs="Calibri"/>
          <w:sz w:val="20"/>
          <w:szCs w:val="20"/>
          <w:u w:val="single"/>
        </w:rPr>
        <w:t>Dla potrzeb niniejszej Umowy ustala się, że roboty zamienne to działania wprowadzające rozwiązania zamienne w stosunku do opisanych w SIWZ, które spełniają łącznie następujące warunki:</w:t>
      </w:r>
    </w:p>
    <w:p w:rsidR="00057E51" w:rsidRPr="00014FD5" w:rsidRDefault="00057E51" w:rsidP="00406D3F">
      <w:pPr>
        <w:pStyle w:val="Standard"/>
        <w:numPr>
          <w:ilvl w:val="2"/>
          <w:numId w:val="51"/>
        </w:numPr>
        <w:tabs>
          <w:tab w:val="left" w:pos="-9742"/>
        </w:tabs>
        <w:spacing w:after="120" w:line="276" w:lineRule="auto"/>
        <w:jc w:val="both"/>
        <w:rPr>
          <w:rFonts w:ascii="Verdana" w:hAnsi="Verdana"/>
          <w:sz w:val="20"/>
          <w:szCs w:val="20"/>
        </w:rPr>
      </w:pPr>
      <w:r w:rsidRPr="00014FD5">
        <w:rPr>
          <w:rFonts w:ascii="Verdana" w:hAnsi="Verdana" w:cs="Calibri"/>
          <w:sz w:val="20"/>
          <w:szCs w:val="20"/>
        </w:rPr>
        <w:t>nie stanowią rozszerzenia przedmiotu Umowy, a jedynie stanowią inny sposób wykonania robót w ramach tej samej kategorii CPV (zamieniają prace i nakłady w jednej kategorii CPV wymienionych w SIWZ),</w:t>
      </w:r>
    </w:p>
    <w:p w:rsidR="00057E51" w:rsidRPr="00014FD5" w:rsidRDefault="00057E51" w:rsidP="00406D3F">
      <w:pPr>
        <w:pStyle w:val="Standard"/>
        <w:numPr>
          <w:ilvl w:val="2"/>
          <w:numId w:val="51"/>
        </w:numPr>
        <w:tabs>
          <w:tab w:val="left" w:pos="-9742"/>
        </w:tabs>
        <w:spacing w:after="120" w:line="276" w:lineRule="auto"/>
        <w:jc w:val="both"/>
        <w:rPr>
          <w:rFonts w:ascii="Verdana" w:hAnsi="Verdana"/>
          <w:sz w:val="20"/>
          <w:szCs w:val="20"/>
        </w:rPr>
      </w:pPr>
      <w:r w:rsidRPr="00014FD5">
        <w:rPr>
          <w:rFonts w:ascii="Verdana" w:hAnsi="Verdana" w:cs="Calibri"/>
          <w:sz w:val="20"/>
          <w:szCs w:val="20"/>
        </w:rPr>
        <w:t>są konieczne do wprowadzenia ze względu na zaistnienie sytuacji, której nie można było przewidzieć w chwili zawarcia umowy lub ich wprowadzenie jest korzystne dla Zamawiającego w szczególności:</w:t>
      </w:r>
    </w:p>
    <w:p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wynikną z aktualizacji rozwiązań z uwagi na postęp technologiczny lub zmiany obowiązujących przepisów lub</w:t>
      </w:r>
    </w:p>
    <w:p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wynikną z okoliczności technicznych, których nie można było przewidzieć przed rozpoczęciem realizacji przedmiotu Umowy lub</w:t>
      </w:r>
    </w:p>
    <w:p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zwiększą bezpieczeństwo wykonywanych robót lub</w:t>
      </w:r>
    </w:p>
    <w:p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zapobiegną powstaniu dużych i nieodwracalnych strat dla Zamawiającego lub</w:t>
      </w:r>
    </w:p>
    <w:p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poprawią parametry techniczne przedmiotu Umowy lub</w:t>
      </w:r>
    </w:p>
    <w:p w:rsidR="00C258AD"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spowodują obniżenie kosztu ponoszonego przez Zamawiającego na eksploatację i konserwację przedmiotu Umowy.</w:t>
      </w:r>
    </w:p>
    <w:p w:rsidR="00C258AD"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C258AD">
        <w:rPr>
          <w:rFonts w:ascii="Verdana" w:hAnsi="Verdana" w:cs="Calibri"/>
          <w:sz w:val="20"/>
          <w:szCs w:val="20"/>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rsidR="00057E51"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C258AD">
        <w:rPr>
          <w:rFonts w:ascii="Verdana" w:hAnsi="Verdana" w:cs="Calibri"/>
          <w:sz w:val="20"/>
          <w:szCs w:val="20"/>
          <w:u w:val="single"/>
        </w:rPr>
        <w:lastRenderedPageBreak/>
        <w:t>Wykonanie robót zamiennych nie stanowi podstawy do zmiany wynagrodzenia ryczałtowego określonego w § 13.</w:t>
      </w:r>
    </w:p>
    <w:p w:rsidR="00057E51"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14FD5">
        <w:rPr>
          <w:rFonts w:ascii="Verdana" w:hAnsi="Verdana" w:cs="Calibri"/>
          <w:sz w:val="20"/>
          <w:szCs w:val="20"/>
          <w:u w:val="single"/>
        </w:rPr>
        <w:t>Zamawiający dopuszcza wprowadzenie zmian technicznych i technologicznych w realizacji przedmiotu Umowy (zmiany sposobu spełnienia świadczenia), w przypadku gdy wystąpi:</w:t>
      </w:r>
    </w:p>
    <w:p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niedostępność na rynku materiałów lub urządzeń wskazanych w SIWZ spowodowana zaprzestaniem produkcji lub wycofaniem z rynku tych materiałów lub urządzeń;</w:t>
      </w:r>
    </w:p>
    <w:p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pojawienie się na rynku materiałów lub urządzeń nowszej generacji pozwalających na zaoszczędzenie kosztów realizacji przedmiotu Umowy lub kosztów eksploatacji wykonanego przedmiotu Umowy;</w:t>
      </w:r>
    </w:p>
    <w:p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pojawienie się nowszej technologii wykonania zaprojektowanych robót pozwalającej na zaoszczędzenie czasu realizacji inwestycji lub kosztów wykonywanych prac, jak również kosztów eksploatacji wykonanego przedmiotu Umowy;</w:t>
      </w:r>
    </w:p>
    <w:p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konieczność zrealizowania przedmiotu Umowy przy zastosowaniu innych rozwiązań technicznych/technologicznych niż wskazane w SIWZ w sytuacji, gdyby zastosowanie wskazanej technologii nie było możliwe ze względu na konieczność ochrony roślin</w:t>
      </w:r>
      <w:r w:rsidR="00CD4712">
        <w:rPr>
          <w:rFonts w:ascii="Verdana" w:hAnsi="Verdana" w:cs="Calibri"/>
          <w:sz w:val="20"/>
          <w:szCs w:val="20"/>
        </w:rPr>
        <w:t xml:space="preserve"> </w:t>
      </w:r>
      <w:r w:rsidRPr="00014FD5">
        <w:rPr>
          <w:rFonts w:ascii="Verdana" w:hAnsi="Verdana" w:cs="Calibri"/>
          <w:sz w:val="20"/>
          <w:szCs w:val="20"/>
        </w:rPr>
        <w:t>i zwierząt na obszarach podlegających szczególnej ochronie (np. obszary parków krajobrazowych, Natura 2000);</w:t>
      </w:r>
    </w:p>
    <w:p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odmienne od przyjętych w SIWZ warunki geologiczne lub terenowe skutkujące niemożliwością zrealizowania przedmiotu umowy przy dotychczasowych założeniach technologicznych;</w:t>
      </w:r>
    </w:p>
    <w:p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konieczność zrealizowania przedmiotu Umowy przy zastosowaniu innych rozwiązań technicznych lub materiałowych ze względu na zmiany obowiązującego prawa.</w:t>
      </w:r>
    </w:p>
    <w:p w:rsidR="00057E51" w:rsidRPr="00014FD5" w:rsidRDefault="00057E51" w:rsidP="00C258AD">
      <w:pPr>
        <w:pStyle w:val="Standard"/>
        <w:spacing w:after="120" w:line="276" w:lineRule="auto"/>
        <w:ind w:left="644"/>
        <w:jc w:val="both"/>
        <w:rPr>
          <w:rFonts w:ascii="Verdana" w:hAnsi="Verdana"/>
          <w:sz w:val="20"/>
          <w:szCs w:val="20"/>
        </w:rPr>
      </w:pPr>
      <w:r w:rsidRPr="00014FD5">
        <w:rPr>
          <w:rFonts w:ascii="Verdana" w:hAnsi="Verdana" w:cs="Calibri"/>
          <w:sz w:val="20"/>
          <w:szCs w:val="20"/>
        </w:rPr>
        <w:t>Zmiany, o których mowa w lit. b) i c) nie mogą stanowić podstawy zwiększenia wynagrodzenia, z zastrzeżeniem postanowień zdania następnego. Wynagrodzenie Wykonawcy może ulec podwyższeniu o kwotę stanowiącą równowartość kosztów poniesionych w związku z wprowadzeniem zmian, o których mowa powyżej. W takim przypadku Wykonawca obowiązany jest przedłożyć dokumenty poświadczające wysokość zmiany kosztów.</w:t>
      </w:r>
    </w:p>
    <w:p w:rsidR="00057E51" w:rsidRPr="00014FD5" w:rsidRDefault="00057E51" w:rsidP="00C258AD">
      <w:pPr>
        <w:pStyle w:val="Standard"/>
        <w:spacing w:after="120" w:line="276" w:lineRule="auto"/>
        <w:ind w:left="644"/>
        <w:jc w:val="both"/>
        <w:rPr>
          <w:rFonts w:ascii="Verdana" w:hAnsi="Verdana"/>
          <w:sz w:val="20"/>
          <w:szCs w:val="20"/>
        </w:rPr>
      </w:pPr>
      <w:r w:rsidRPr="00014FD5">
        <w:rPr>
          <w:rFonts w:ascii="Verdana" w:hAnsi="Verdana" w:cs="Calibri"/>
          <w:sz w:val="20"/>
          <w:szCs w:val="20"/>
        </w:rPr>
        <w:t>Zmiany wskazywane w lit. f) będą wprowadzane wyłącznie w zakresie umożliwiającym oddanie przedmiotu Umowy do użytkowania, a Zamawiający może ponieść ryzyko zwiększenia wynagrodzenia z tytułu takich zmian wyłącznie w kwocie równej zwiększonym z tego powodu kosztom.</w:t>
      </w:r>
    </w:p>
    <w:p w:rsidR="00057E51" w:rsidRPr="00014FD5" w:rsidRDefault="00057E51" w:rsidP="00C258AD">
      <w:pPr>
        <w:pStyle w:val="Standard"/>
        <w:spacing w:after="120" w:line="276" w:lineRule="auto"/>
        <w:ind w:left="644"/>
        <w:jc w:val="both"/>
        <w:rPr>
          <w:rFonts w:ascii="Verdana" w:hAnsi="Verdana"/>
          <w:sz w:val="20"/>
          <w:szCs w:val="20"/>
        </w:rPr>
      </w:pPr>
      <w:r w:rsidRPr="00014FD5">
        <w:rPr>
          <w:rFonts w:ascii="Verdana" w:hAnsi="Verdana" w:cs="Calibri"/>
          <w:sz w:val="20"/>
          <w:szCs w:val="20"/>
        </w:rPr>
        <w:t>Każda ze wskazywanych w lit. a)-f) zmian może być powiązana z obniżeniem wynagrodzenia.</w:t>
      </w:r>
    </w:p>
    <w:p w:rsidR="00057E51"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14FD5">
        <w:rPr>
          <w:rFonts w:ascii="Verdana" w:hAnsi="Verdana" w:cs="Calibri"/>
          <w:sz w:val="20"/>
          <w:szCs w:val="20"/>
          <w:u w:val="single"/>
        </w:rPr>
        <w:t>Zamawiający dopuszcza zmianę osób, przy pomocy których Wykonawca realizuje przedmiot Umowy na inne legitymujące się co najmniej równoważnym</w:t>
      </w:r>
      <w:r w:rsidR="00C258AD">
        <w:rPr>
          <w:rFonts w:ascii="Verdana" w:hAnsi="Verdana" w:cs="Calibri"/>
          <w:sz w:val="20"/>
          <w:szCs w:val="20"/>
          <w:u w:val="single"/>
        </w:rPr>
        <w:t xml:space="preserve">i uprawnieniami, o których mowa </w:t>
      </w:r>
      <w:r w:rsidRPr="00014FD5">
        <w:rPr>
          <w:rFonts w:ascii="Verdana" w:hAnsi="Verdana" w:cs="Calibri"/>
          <w:sz w:val="20"/>
          <w:szCs w:val="20"/>
          <w:u w:val="single"/>
        </w:rPr>
        <w:t>w ustawie Prawo b</w:t>
      </w:r>
      <w:r w:rsidR="00CD4712">
        <w:rPr>
          <w:rFonts w:ascii="Verdana" w:hAnsi="Verdana" w:cs="Calibri"/>
          <w:sz w:val="20"/>
          <w:szCs w:val="20"/>
          <w:u w:val="single"/>
        </w:rPr>
        <w:t>udowlane lub innych ustawach, i </w:t>
      </w:r>
      <w:r w:rsidRPr="00014FD5">
        <w:rPr>
          <w:rFonts w:ascii="Verdana" w:hAnsi="Verdana" w:cs="Calibri"/>
          <w:sz w:val="20"/>
          <w:szCs w:val="20"/>
          <w:u w:val="single"/>
        </w:rPr>
        <w:t>doświadczeniem.</w:t>
      </w:r>
    </w:p>
    <w:p w:rsidR="00057E51"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14FD5">
        <w:rPr>
          <w:rFonts w:ascii="Verdana" w:hAnsi="Verdana" w:cs="Calibri"/>
          <w:sz w:val="20"/>
          <w:szCs w:val="20"/>
          <w:u w:val="single"/>
        </w:rPr>
        <w:t>Ponadto Zamawiający dopuszcza wprowadzenie zmian Umowy w przypadku:</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lastRenderedPageBreak/>
        <w:t>wystąpienia siły wyższej uniemożliwiającej wykonanie przedmiotu Umowy zgodnie z Umową;</w:t>
      </w:r>
    </w:p>
    <w:p w:rsidR="00057E51" w:rsidRPr="00014FD5" w:rsidRDefault="00A04B63" w:rsidP="00406D3F">
      <w:pPr>
        <w:pStyle w:val="Standard"/>
        <w:numPr>
          <w:ilvl w:val="0"/>
          <w:numId w:val="54"/>
        </w:numPr>
        <w:tabs>
          <w:tab w:val="left" w:pos="2552"/>
        </w:tabs>
        <w:spacing w:after="120" w:line="276" w:lineRule="auto"/>
        <w:jc w:val="both"/>
        <w:rPr>
          <w:rFonts w:ascii="Verdana" w:hAnsi="Verdana"/>
          <w:sz w:val="20"/>
          <w:szCs w:val="20"/>
        </w:rPr>
      </w:pPr>
      <w:r w:rsidRPr="009A622D">
        <w:rPr>
          <w:rFonts w:ascii="Verdana" w:hAnsi="Verdana" w:cs="Calibri"/>
          <w:color w:val="FF0000"/>
          <w:sz w:val="20"/>
          <w:szCs w:val="20"/>
        </w:rPr>
        <w:t>rezygnacji</w:t>
      </w:r>
      <w:r w:rsidR="00057E51" w:rsidRPr="009A622D">
        <w:rPr>
          <w:rFonts w:ascii="Verdana" w:hAnsi="Verdana" w:cs="Calibri"/>
          <w:color w:val="FF0000"/>
          <w:sz w:val="20"/>
          <w:szCs w:val="20"/>
        </w:rPr>
        <w:t xml:space="preserve"> przez Zamawiającego z realizacji części przedmiotu Umowy. W takim przypadku wynagrodzenie przysługujące </w:t>
      </w:r>
      <w:r w:rsidR="00057E51" w:rsidRPr="00014FD5">
        <w:rPr>
          <w:rFonts w:ascii="Verdana" w:hAnsi="Verdana" w:cs="Calibri"/>
          <w:sz w:val="20"/>
          <w:szCs w:val="20"/>
        </w:rPr>
        <w:t>wykonawcy zostanie pomniejszone, przy czym Zamawiający zapłaci za wszystkie spełnione świadczenia oraz udokumentowane koszty, które Wykonawca pon</w:t>
      </w:r>
      <w:r w:rsidR="003204D5">
        <w:rPr>
          <w:rFonts w:ascii="Verdana" w:hAnsi="Verdana" w:cs="Calibri"/>
          <w:sz w:val="20"/>
          <w:szCs w:val="20"/>
        </w:rPr>
        <w:t>iósł w związku z wynikającymi z </w:t>
      </w:r>
      <w:r w:rsidR="00057E51" w:rsidRPr="00014FD5">
        <w:rPr>
          <w:rFonts w:ascii="Verdana" w:hAnsi="Verdana" w:cs="Calibri"/>
          <w:sz w:val="20"/>
          <w:szCs w:val="20"/>
        </w:rPr>
        <w:t>Umowy planowanymi świadczeniami;</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 xml:space="preserve">kolizji z planowanymi lub równolegle prowadzonymi przez inne podmioty inwestycjami. </w:t>
      </w:r>
      <w:r w:rsidR="002C31C2" w:rsidRPr="00014FD5">
        <w:rPr>
          <w:rFonts w:ascii="Verdana" w:hAnsi="Verdana" w:cs="Calibri"/>
          <w:sz w:val="20"/>
          <w:szCs w:val="20"/>
        </w:rPr>
        <w:br/>
      </w:r>
      <w:r w:rsidRPr="00014FD5">
        <w:rPr>
          <w:rFonts w:ascii="Verdana" w:hAnsi="Verdana" w:cs="Calibri"/>
          <w:sz w:val="20"/>
          <w:szCs w:val="20"/>
        </w:rPr>
        <w:t>W takim przypadku zmiany w Umowie zostaną ograniczone do zmian koniecznych powodujących uniknięcie kolizji, a wy</w:t>
      </w:r>
      <w:r w:rsidR="00C258AD">
        <w:rPr>
          <w:rFonts w:ascii="Verdana" w:hAnsi="Verdana" w:cs="Calibri"/>
          <w:sz w:val="20"/>
          <w:szCs w:val="20"/>
        </w:rPr>
        <w:t>nagrodzenie zostanie ustalone z </w:t>
      </w:r>
      <w:r w:rsidRPr="00014FD5">
        <w:rPr>
          <w:rFonts w:ascii="Verdana" w:hAnsi="Verdana" w:cs="Calibri"/>
          <w:sz w:val="20"/>
          <w:szCs w:val="20"/>
        </w:rPr>
        <w:t>zachowaniem zasady opisanej w lit.b);</w:t>
      </w:r>
    </w:p>
    <w:p w:rsidR="00C258AD" w:rsidRPr="00C258AD"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zmiany przepisów prawa lub wprowadzenia nowych przepisów prawa wpływających na wykonanie przedmiotu Umowy. W takim przypadku zmiany Umowy zostaną ograniczone do zmian koniecznych do dostosowania przedmiotu Umowy do stanu zgodności z prawem.</w:t>
      </w:r>
      <w:r w:rsidR="00C258AD">
        <w:rPr>
          <w:rFonts w:ascii="Verdana" w:hAnsi="Verdana" w:cs="Calibri"/>
          <w:sz w:val="20"/>
          <w:szCs w:val="20"/>
        </w:rPr>
        <w:t xml:space="preserve"> </w:t>
      </w:r>
    </w:p>
    <w:p w:rsidR="00057E51" w:rsidRPr="00014FD5" w:rsidRDefault="00057E51" w:rsidP="00C258AD">
      <w:pPr>
        <w:pStyle w:val="Standard"/>
        <w:tabs>
          <w:tab w:val="left" w:pos="2552"/>
        </w:tabs>
        <w:spacing w:after="120" w:line="276" w:lineRule="auto"/>
        <w:ind w:left="1004"/>
        <w:jc w:val="both"/>
        <w:rPr>
          <w:rFonts w:ascii="Verdana" w:hAnsi="Verdana"/>
          <w:sz w:val="20"/>
          <w:szCs w:val="20"/>
        </w:rPr>
      </w:pPr>
      <w:r w:rsidRPr="00014FD5">
        <w:rPr>
          <w:rFonts w:ascii="Verdana" w:hAnsi="Verdana" w:cs="Calibri"/>
          <w:sz w:val="20"/>
          <w:szCs w:val="20"/>
        </w:rPr>
        <w:t>W przypadku, gdy zmiany te wpływają w sposób istotny na koszty wykonania przedmiotu Umowy dopuszcza się zwiększenie wynagrodzenia, jednak nie więcej niż o udokumentowany wzrost kosztu jego wykonania związany bezpośrednio ze zmianą przepisów;</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zmiany nazwy lub adresu firmy Wykonawcy;</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zmiany formy organizacyjno-prawnej, przekształcenia lub połączenia z inną firmą, po stronie Wykonawcy;</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wystąpienia nieprzewidzianej zmiany Podwykonawców;</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powierzenia Podwykonawcy wykonania części zamówienia, która nie została wskazana przez Wykonawcę w Ofercie, jako część zamówienia, której wykonanie zostanie powierzone Podwykonawcy;</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zaistnienie konieczności zmiany zakresu robót powierzonych Podwykonawcy;</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wystąpienia istotnych zmian przepisów lub norm mających zastosowanie do przedmiotu zamówienia;</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zmiany wysokości ceny brutto w przypadku zmiany stawki podatku VAT dla r</w:t>
      </w:r>
      <w:r w:rsidR="00DA4B66">
        <w:rPr>
          <w:rFonts w:ascii="Verdana" w:hAnsi="Verdana" w:cs="Calibri"/>
          <w:sz w:val="20"/>
          <w:szCs w:val="20"/>
        </w:rPr>
        <w:t>obót objętych przedmiotem Umowy;</w:t>
      </w:r>
    </w:p>
    <w:p w:rsidR="00057E51" w:rsidRPr="00014FD5" w:rsidRDefault="00057E51" w:rsidP="00057E51">
      <w:pPr>
        <w:pStyle w:val="Standard"/>
        <w:tabs>
          <w:tab w:val="left" w:pos="2552"/>
        </w:tabs>
        <w:spacing w:after="120" w:line="276" w:lineRule="auto"/>
        <w:ind w:left="851" w:hanging="425"/>
        <w:jc w:val="both"/>
        <w:rPr>
          <w:rFonts w:ascii="Verdana" w:hAnsi="Verdana"/>
          <w:sz w:val="20"/>
          <w:szCs w:val="20"/>
        </w:rPr>
      </w:pPr>
      <w:r w:rsidRPr="00014FD5">
        <w:rPr>
          <w:rFonts w:ascii="Verdana" w:hAnsi="Verdana" w:cs="Calibri"/>
          <w:sz w:val="20"/>
          <w:szCs w:val="20"/>
        </w:rPr>
        <w:tab/>
        <w:t>W trakcie realizacji przedmiotu Umowy, strony dokonają odpowiedniej zmiany wynagrodzenia umownego – dotyczy to części wynagrodzenia za roboty, których w dniu zmiany stawki podatku VAT jeszcze nie zapłacono.</w:t>
      </w:r>
    </w:p>
    <w:p w:rsidR="00057E51" w:rsidRPr="00C258AD" w:rsidRDefault="00C258AD" w:rsidP="00406D3F">
      <w:pPr>
        <w:pStyle w:val="Standard"/>
        <w:numPr>
          <w:ilvl w:val="0"/>
          <w:numId w:val="54"/>
        </w:numPr>
        <w:tabs>
          <w:tab w:val="left" w:pos="2552"/>
        </w:tabs>
        <w:spacing w:after="120" w:line="276" w:lineRule="auto"/>
        <w:jc w:val="both"/>
        <w:rPr>
          <w:rFonts w:ascii="Verdana" w:hAnsi="Verdana" w:cs="Calibri"/>
          <w:sz w:val="20"/>
          <w:szCs w:val="20"/>
        </w:rPr>
      </w:pPr>
      <w:r>
        <w:rPr>
          <w:rFonts w:ascii="Verdana" w:hAnsi="Verdana" w:cs="Calibri"/>
          <w:sz w:val="20"/>
          <w:szCs w:val="20"/>
        </w:rPr>
        <w:t>z</w:t>
      </w:r>
      <w:r w:rsidR="00057E51" w:rsidRPr="00014FD5">
        <w:rPr>
          <w:rFonts w:ascii="Verdana" w:hAnsi="Verdana" w:cs="Calibri"/>
          <w:sz w:val="20"/>
          <w:szCs w:val="20"/>
        </w:rPr>
        <w:t>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w:t>
      </w:r>
      <w:r w:rsidR="00DA4B66">
        <w:rPr>
          <w:rFonts w:ascii="Verdana" w:hAnsi="Verdana" w:cs="Calibri"/>
          <w:sz w:val="20"/>
          <w:szCs w:val="20"/>
        </w:rPr>
        <w:t>ania zamówienia przez Wykonawcę;</w:t>
      </w:r>
    </w:p>
    <w:p w:rsidR="00057E51" w:rsidRPr="00C258AD" w:rsidRDefault="003204D5" w:rsidP="00406D3F">
      <w:pPr>
        <w:pStyle w:val="Standard"/>
        <w:numPr>
          <w:ilvl w:val="0"/>
          <w:numId w:val="54"/>
        </w:numPr>
        <w:tabs>
          <w:tab w:val="left" w:pos="2552"/>
        </w:tabs>
        <w:spacing w:after="120" w:line="276" w:lineRule="auto"/>
        <w:jc w:val="both"/>
        <w:rPr>
          <w:rFonts w:ascii="Verdana" w:hAnsi="Verdana" w:cs="Calibri"/>
          <w:sz w:val="20"/>
          <w:szCs w:val="20"/>
        </w:rPr>
      </w:pPr>
      <w:r>
        <w:rPr>
          <w:rFonts w:ascii="Verdana" w:hAnsi="Verdana" w:cs="Calibri"/>
          <w:sz w:val="20"/>
          <w:szCs w:val="20"/>
        </w:rPr>
        <w:t>z</w:t>
      </w:r>
      <w:r w:rsidR="00057E51" w:rsidRPr="00014FD5">
        <w:rPr>
          <w:rFonts w:ascii="Verdana" w:hAnsi="Verdana" w:cs="Calibri"/>
          <w:sz w:val="20"/>
          <w:szCs w:val="20"/>
        </w:rPr>
        <w:t>miany formy zabezpieczenia należytego wykonania umowy – zgo</w:t>
      </w:r>
      <w:r w:rsidR="00DA4B66">
        <w:rPr>
          <w:rFonts w:ascii="Verdana" w:hAnsi="Verdana" w:cs="Calibri"/>
          <w:sz w:val="20"/>
          <w:szCs w:val="20"/>
        </w:rPr>
        <w:t>dnie z art.149 ust.1 ustawy pzp;</w:t>
      </w:r>
    </w:p>
    <w:p w:rsidR="00057E51" w:rsidRPr="003204D5" w:rsidRDefault="00DA4B66"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lastRenderedPageBreak/>
        <w:t xml:space="preserve">gdy </w:t>
      </w:r>
      <w:r w:rsidR="00057E51" w:rsidRPr="003204D5">
        <w:rPr>
          <w:rFonts w:ascii="Verdana" w:hAnsi="Verdana" w:cs="Calibri"/>
          <w:sz w:val="20"/>
          <w:szCs w:val="20"/>
          <w:u w:val="single"/>
        </w:rPr>
        <w:t>zmiany dotyczą realizacji dodatkowych robót budowlanych nie objętych zamówieniem podstawowym, o ile stały się niezbędne i spełnione zostały warunki określone w</w:t>
      </w:r>
      <w:r w:rsidRPr="003204D5">
        <w:rPr>
          <w:rFonts w:ascii="Verdana" w:hAnsi="Verdana" w:cs="Calibri"/>
          <w:sz w:val="20"/>
          <w:szCs w:val="20"/>
          <w:u w:val="single"/>
        </w:rPr>
        <w:t xml:space="preserve"> art.144 ust.1 pkt 2 ustawy pzp;</w:t>
      </w:r>
    </w:p>
    <w:p w:rsidR="00057E51" w:rsidRPr="003204D5" w:rsidRDefault="00057E51"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t>wystąpienia okoliczności, których zamawiający nie mógł przewidzieć, jeżeli spełnione zostały przesłanki</w:t>
      </w:r>
      <w:r w:rsidR="00DA4B66" w:rsidRPr="003204D5">
        <w:rPr>
          <w:rFonts w:ascii="Verdana" w:hAnsi="Verdana" w:cs="Calibri"/>
          <w:sz w:val="20"/>
          <w:szCs w:val="20"/>
          <w:u w:val="single"/>
        </w:rPr>
        <w:t xml:space="preserve"> art.144 ust.1 pkt 3 ustawy pzp;</w:t>
      </w:r>
    </w:p>
    <w:p w:rsidR="00057E51" w:rsidRPr="003204D5" w:rsidRDefault="00057E51"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t>zmiany wykonawcy, któremu zamawiający udzielił zamówienia, jeżeli spełnione zostały przesłanki określone w</w:t>
      </w:r>
      <w:r w:rsidR="00DA4B66" w:rsidRPr="003204D5">
        <w:rPr>
          <w:rFonts w:ascii="Verdana" w:hAnsi="Verdana" w:cs="Calibri"/>
          <w:sz w:val="20"/>
          <w:szCs w:val="20"/>
          <w:u w:val="single"/>
        </w:rPr>
        <w:t xml:space="preserve"> art.144 ust.1 pkt 4 ustawy pzp;</w:t>
      </w:r>
    </w:p>
    <w:p w:rsidR="00057E51" w:rsidRPr="003204D5" w:rsidRDefault="00DA4B66"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t xml:space="preserve">gdy </w:t>
      </w:r>
      <w:r w:rsidR="00057E51" w:rsidRPr="003204D5">
        <w:rPr>
          <w:rFonts w:ascii="Verdana" w:hAnsi="Verdana" w:cs="Calibri"/>
          <w:sz w:val="20"/>
          <w:szCs w:val="20"/>
          <w:u w:val="single"/>
        </w:rPr>
        <w:t>zmiany, niezależnie od ich wartości, nie są istotne w rozumieniu art.144 ust.1e us</w:t>
      </w:r>
      <w:r w:rsidRPr="003204D5">
        <w:rPr>
          <w:rFonts w:ascii="Verdana" w:hAnsi="Verdana" w:cs="Calibri"/>
          <w:sz w:val="20"/>
          <w:szCs w:val="20"/>
          <w:u w:val="single"/>
        </w:rPr>
        <w:t>tawy pzp;</w:t>
      </w:r>
    </w:p>
    <w:p w:rsidR="00057E51" w:rsidRPr="003204D5" w:rsidRDefault="00DA4B66"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t xml:space="preserve">gdy </w:t>
      </w:r>
      <w:r w:rsidR="00057E51" w:rsidRPr="003204D5">
        <w:rPr>
          <w:rFonts w:ascii="Verdana" w:hAnsi="Verdana" w:cs="Calibri"/>
          <w:sz w:val="20"/>
          <w:szCs w:val="20"/>
          <w:u w:val="single"/>
        </w:rPr>
        <w:t>łączna wartość zmian jest mniejsza niż kwoty określone w przepisach wydanych na podstawie art.11 ust.8 i jest mniejsza od 15% wartości zamówienia określonej pierwotnie w umowie.</w:t>
      </w:r>
    </w:p>
    <w:p w:rsidR="00057E51" w:rsidRPr="00DA4B66" w:rsidRDefault="00057E51" w:rsidP="00406D3F">
      <w:pPr>
        <w:pStyle w:val="Standard"/>
        <w:numPr>
          <w:ilvl w:val="0"/>
          <w:numId w:val="48"/>
        </w:numPr>
        <w:spacing w:after="120" w:line="276" w:lineRule="auto"/>
        <w:jc w:val="both"/>
        <w:rPr>
          <w:rStyle w:val="FontStyle34"/>
          <w:rFonts w:ascii="Verdana" w:hAnsi="Verdana" w:cs="Calibri"/>
        </w:rPr>
      </w:pPr>
      <w:r w:rsidRPr="00DA4B66">
        <w:rPr>
          <w:rStyle w:val="FontStyle34"/>
          <w:rFonts w:ascii="Verdana" w:hAnsi="Verdana"/>
        </w:rPr>
        <w:t>Wystąpienie którejkolwiek z okoliczności wskazanych w niniejszym paragrafie nie stanowi zobowiązania Stron do wprowadzenia zmiany.</w:t>
      </w:r>
    </w:p>
    <w:p w:rsidR="002C31C2" w:rsidRPr="00014FD5" w:rsidRDefault="002C31C2" w:rsidP="00057E51">
      <w:pPr>
        <w:pStyle w:val="Standard"/>
        <w:spacing w:after="120" w:line="276" w:lineRule="auto"/>
        <w:jc w:val="center"/>
        <w:rPr>
          <w:rFonts w:ascii="Verdana" w:hAnsi="Verdana" w:cs="Calibri"/>
          <w:b/>
          <w:sz w:val="20"/>
          <w:szCs w:val="20"/>
        </w:rPr>
      </w:pP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22</w:t>
      </w:r>
      <w:r w:rsid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Siła wyższa</w:t>
      </w:r>
    </w:p>
    <w:p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Każda ze Stron będzie zwolniona z odpowiedzialności za opóźnienie w realizacji swoich zobowiązań umownych w przypadku działania „Siły Wyższej”.</w:t>
      </w:r>
    </w:p>
    <w:p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rsidR="00057E51" w:rsidRPr="00014FD5" w:rsidRDefault="00057E51" w:rsidP="00014FD5">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Powiadomienie o wystąpieniu zjawiska „Siły Wyższej” musi być uwiarygodnione przez właściwy organ administracji państwowej.</w:t>
      </w:r>
    </w:p>
    <w:p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w:t>
      </w:r>
      <w:r w:rsidR="002C31C2" w:rsidRPr="00014FD5">
        <w:rPr>
          <w:rFonts w:ascii="Verdana" w:hAnsi="Verdana" w:cs="Calibri"/>
          <w:sz w:val="20"/>
          <w:szCs w:val="20"/>
        </w:rPr>
        <w:br/>
      </w:r>
      <w:r w:rsidRPr="00014FD5">
        <w:rPr>
          <w:rFonts w:ascii="Verdana" w:hAnsi="Verdana" w:cs="Calibri"/>
          <w:sz w:val="20"/>
          <w:szCs w:val="20"/>
        </w:rPr>
        <w:t>i wykonać ciążące na niej zobowiązania tak szybko, jak będzie to możliwe.</w:t>
      </w:r>
    </w:p>
    <w:p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W przypadku wstrzymania realizacji Umowy z powodu Siły Wyższej na okres ponad sześćdziesięciu dni, Wykonawca lub Zamawiający będą mieć prawo, do rozwiązania Umowy za 14-dniowym wypowiedzeniem.</w:t>
      </w:r>
    </w:p>
    <w:p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lastRenderedPageBreak/>
        <w:t>W przypadku rozwiązania Umowy jak wyżej, Zamawiający zobowiązany będzie jedynie do zapłacenia za faktycznie wykonane do dnia rozwiązania Umowy roboty,</w:t>
      </w:r>
    </w:p>
    <w:p w:rsidR="002C31C2" w:rsidRPr="00014FD5" w:rsidRDefault="00057E51" w:rsidP="00014FD5">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Zapłata kwoty, o której mowa w ust. 7, nastąpi w terminie 30 dni od dnia rozwiązania Umowy, nie wcześniej jednak niż po przedstawieniu przez Wykonawcę niezbędnych dokumentów umożliwiających rozliczenie poniesionych przez niego kosztów.</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23</w:t>
      </w:r>
      <w:r w:rsidR="00014FD5">
        <w:rPr>
          <w:rFonts w:ascii="Verdana" w:hAnsi="Verdana" w:cs="Calibri"/>
          <w:b/>
          <w:sz w:val="20"/>
          <w:szCs w:val="20"/>
        </w:rPr>
        <w:t>.</w:t>
      </w:r>
    </w:p>
    <w:p w:rsidR="00057E51" w:rsidRPr="00014FD5" w:rsidRDefault="00057E51" w:rsidP="00057E51">
      <w:pPr>
        <w:pStyle w:val="Textbody"/>
        <w:spacing w:after="120" w:line="276" w:lineRule="auto"/>
        <w:jc w:val="center"/>
        <w:rPr>
          <w:rFonts w:ascii="Verdana" w:hAnsi="Verdana"/>
          <w:sz w:val="20"/>
        </w:rPr>
      </w:pPr>
      <w:r w:rsidRPr="00014FD5">
        <w:rPr>
          <w:rFonts w:ascii="Verdana" w:hAnsi="Verdana" w:cs="Calibri"/>
          <w:b/>
          <w:sz w:val="20"/>
          <w:lang w:val="pl-PL"/>
        </w:rPr>
        <w:t>Porozumiewanie się Stron</w:t>
      </w:r>
    </w:p>
    <w:p w:rsidR="00057E51" w:rsidRPr="00014FD5" w:rsidRDefault="00057E51" w:rsidP="00057E51">
      <w:pPr>
        <w:pStyle w:val="Akapitzlist"/>
        <w:numPr>
          <w:ilvl w:val="0"/>
          <w:numId w:val="4"/>
        </w:numPr>
        <w:spacing w:after="240" w:line="276" w:lineRule="auto"/>
        <w:ind w:left="357" w:hanging="357"/>
        <w:jc w:val="both"/>
        <w:rPr>
          <w:rFonts w:ascii="Verdana" w:hAnsi="Verdana"/>
          <w:sz w:val="20"/>
          <w:szCs w:val="20"/>
          <w:lang w:val="pl-PL"/>
        </w:rPr>
      </w:pPr>
      <w:r w:rsidRPr="00014FD5">
        <w:rPr>
          <w:rFonts w:ascii="Verdana" w:hAnsi="Verdana" w:cs="Calibri"/>
          <w:sz w:val="20"/>
          <w:szCs w:val="20"/>
          <w:lang w:val="pl-PL"/>
        </w:rPr>
        <w:t xml:space="preserve">Wszelkie zawiadomienia, zapytania lub informacje odnoszące się do lub wynikające </w:t>
      </w:r>
      <w:r w:rsidRPr="00014FD5">
        <w:rPr>
          <w:rFonts w:ascii="Verdana" w:hAnsi="Verdana" w:cs="Calibri"/>
          <w:sz w:val="20"/>
          <w:szCs w:val="20"/>
          <w:lang w:val="pl-PL"/>
        </w:rPr>
        <w:br/>
        <w:t xml:space="preserve">z realizacji przedmiotu Umowy, przekazywane będą pocztą elektroniczną lub faksem, </w:t>
      </w:r>
      <w:r w:rsidRPr="00014FD5">
        <w:rPr>
          <w:rFonts w:ascii="Verdana" w:hAnsi="Verdana" w:cs="Calibri"/>
          <w:sz w:val="20"/>
          <w:szCs w:val="20"/>
          <w:lang w:val="pl-PL"/>
        </w:rPr>
        <w:br/>
        <w:t>a następnie ich treść zostanie niezwłocznie potwierdzona pisemnie, chyba że postanowienia Umowy wymagają formy pisemnej.</w:t>
      </w:r>
    </w:p>
    <w:p w:rsidR="00057E51" w:rsidRPr="00014FD5" w:rsidRDefault="00057E51" w:rsidP="00057E51">
      <w:pPr>
        <w:pStyle w:val="Tekstpodstawowy21"/>
        <w:numPr>
          <w:ilvl w:val="0"/>
          <w:numId w:val="4"/>
        </w:numPr>
        <w:spacing w:after="120" w:line="276" w:lineRule="auto"/>
        <w:rPr>
          <w:rFonts w:ascii="Verdana" w:hAnsi="Verdana"/>
          <w:sz w:val="20"/>
        </w:rPr>
      </w:pPr>
      <w:r w:rsidRPr="00014FD5">
        <w:rPr>
          <w:rFonts w:ascii="Verdana" w:hAnsi="Verdana" w:cs="Calibri"/>
          <w:sz w:val="20"/>
        </w:rPr>
        <w:t>Korespondencję należy kierować na wskazane adresy:</w:t>
      </w:r>
    </w:p>
    <w:p w:rsidR="00057E51" w:rsidRPr="00014FD5" w:rsidRDefault="00057E51" w:rsidP="00057E51">
      <w:pPr>
        <w:pStyle w:val="Tekstpodstawowy21"/>
        <w:spacing w:after="120" w:line="276" w:lineRule="auto"/>
        <w:ind w:firstLine="709"/>
        <w:rPr>
          <w:rFonts w:ascii="Verdana" w:hAnsi="Verdana"/>
          <w:sz w:val="20"/>
        </w:rPr>
      </w:pPr>
      <w:r w:rsidRPr="00014FD5">
        <w:rPr>
          <w:rFonts w:ascii="Verdana" w:hAnsi="Verdana" w:cs="Calibri"/>
          <w:sz w:val="20"/>
          <w:u w:val="single"/>
        </w:rPr>
        <w:t>Korespondencja kierowana do Zamawiającego:</w:t>
      </w:r>
    </w:p>
    <w:p w:rsidR="00057E51" w:rsidRPr="00014FD5" w:rsidRDefault="00057E51" w:rsidP="00057E51">
      <w:pPr>
        <w:pStyle w:val="Standard"/>
        <w:spacing w:line="276" w:lineRule="auto"/>
        <w:ind w:left="1440" w:hanging="720"/>
        <w:jc w:val="both"/>
        <w:rPr>
          <w:rFonts w:ascii="Verdana" w:hAnsi="Verdana"/>
          <w:sz w:val="20"/>
          <w:szCs w:val="20"/>
        </w:rPr>
      </w:pPr>
      <w:r w:rsidRPr="00014FD5">
        <w:rPr>
          <w:rFonts w:ascii="Verdana" w:hAnsi="Verdana" w:cs="Calibri"/>
          <w:sz w:val="20"/>
          <w:szCs w:val="20"/>
        </w:rPr>
        <w:t>Imię i Nazwisko:</w:t>
      </w:r>
      <w:r w:rsidRPr="00014FD5">
        <w:rPr>
          <w:rFonts w:ascii="Verdana" w:hAnsi="Verdana" w:cs="Calibri"/>
          <w:sz w:val="20"/>
          <w:szCs w:val="20"/>
        </w:rPr>
        <w:tab/>
        <w:t>…………………………………………………</w:t>
      </w:r>
    </w:p>
    <w:p w:rsidR="00057E51" w:rsidRPr="00F75C75" w:rsidRDefault="00057E51" w:rsidP="00057E51">
      <w:pPr>
        <w:pStyle w:val="Standard"/>
        <w:spacing w:line="276" w:lineRule="auto"/>
        <w:ind w:left="1440" w:hanging="731"/>
        <w:jc w:val="both"/>
        <w:rPr>
          <w:rFonts w:ascii="Verdana" w:hAnsi="Verdana"/>
          <w:sz w:val="20"/>
          <w:szCs w:val="20"/>
          <w:lang w:val="es-ES"/>
        </w:rPr>
      </w:pPr>
      <w:r w:rsidRPr="00F75C75">
        <w:rPr>
          <w:rFonts w:ascii="Verdana" w:hAnsi="Verdana" w:cs="Calibri"/>
          <w:sz w:val="20"/>
          <w:szCs w:val="20"/>
          <w:lang w:val="es-ES"/>
        </w:rPr>
        <w:t xml:space="preserve">Adres:    </w:t>
      </w:r>
      <w:r w:rsidRPr="00F75C75">
        <w:rPr>
          <w:rFonts w:ascii="Verdana" w:hAnsi="Verdana" w:cs="Calibri"/>
          <w:sz w:val="20"/>
          <w:szCs w:val="20"/>
          <w:lang w:val="es-ES"/>
        </w:rPr>
        <w:tab/>
      </w:r>
      <w:r w:rsidRPr="00F75C75">
        <w:rPr>
          <w:rFonts w:ascii="Verdana" w:hAnsi="Verdana" w:cs="Calibri"/>
          <w:sz w:val="20"/>
          <w:szCs w:val="20"/>
          <w:lang w:val="es-ES"/>
        </w:rPr>
        <w:tab/>
        <w:t>…………………………………………………</w:t>
      </w:r>
    </w:p>
    <w:p w:rsidR="00057E51" w:rsidRPr="00F75C75" w:rsidRDefault="00057E51" w:rsidP="00057E51">
      <w:pPr>
        <w:pStyle w:val="Standard"/>
        <w:spacing w:line="276" w:lineRule="auto"/>
        <w:ind w:left="1440" w:hanging="720"/>
        <w:jc w:val="both"/>
        <w:rPr>
          <w:rFonts w:ascii="Verdana" w:hAnsi="Verdana"/>
          <w:sz w:val="20"/>
          <w:szCs w:val="20"/>
          <w:lang w:val="es-ES"/>
        </w:rPr>
      </w:pPr>
      <w:r w:rsidRPr="00F75C75">
        <w:rPr>
          <w:rFonts w:ascii="Verdana" w:hAnsi="Verdana" w:cs="Calibri"/>
          <w:sz w:val="20"/>
          <w:szCs w:val="20"/>
          <w:lang w:val="es-ES"/>
        </w:rPr>
        <w:t xml:space="preserve">Telefon:    </w:t>
      </w:r>
      <w:r w:rsidRPr="00F75C75">
        <w:rPr>
          <w:rFonts w:ascii="Verdana" w:hAnsi="Verdana" w:cs="Calibri"/>
          <w:sz w:val="20"/>
          <w:szCs w:val="20"/>
          <w:lang w:val="es-ES"/>
        </w:rPr>
        <w:tab/>
      </w:r>
      <w:r w:rsidRPr="00F75C75">
        <w:rPr>
          <w:rFonts w:ascii="Verdana" w:hAnsi="Verdana" w:cs="Calibri"/>
          <w:sz w:val="20"/>
          <w:szCs w:val="20"/>
          <w:lang w:val="es-ES"/>
        </w:rPr>
        <w:tab/>
        <w:t>………………………………………………..</w:t>
      </w:r>
    </w:p>
    <w:p w:rsidR="00057E51" w:rsidRPr="00F75C75" w:rsidRDefault="00057E51" w:rsidP="00057E51">
      <w:pPr>
        <w:pStyle w:val="Standard"/>
        <w:spacing w:line="276" w:lineRule="auto"/>
        <w:ind w:left="1440" w:hanging="720"/>
        <w:jc w:val="both"/>
        <w:rPr>
          <w:rFonts w:ascii="Verdana" w:hAnsi="Verdana"/>
          <w:sz w:val="20"/>
          <w:szCs w:val="20"/>
          <w:lang w:val="es-ES"/>
        </w:rPr>
      </w:pPr>
      <w:r w:rsidRPr="00F75C75">
        <w:rPr>
          <w:rFonts w:ascii="Verdana" w:hAnsi="Verdana" w:cs="Calibri"/>
          <w:sz w:val="20"/>
          <w:szCs w:val="20"/>
          <w:lang w:val="es-ES"/>
        </w:rPr>
        <w:t xml:space="preserve">Fax:    </w:t>
      </w:r>
      <w:r w:rsidRPr="00F75C75">
        <w:rPr>
          <w:rFonts w:ascii="Verdana" w:hAnsi="Verdana" w:cs="Calibri"/>
          <w:sz w:val="20"/>
          <w:szCs w:val="20"/>
          <w:lang w:val="es-ES"/>
        </w:rPr>
        <w:tab/>
      </w:r>
      <w:r w:rsidRPr="00F75C75">
        <w:rPr>
          <w:rFonts w:ascii="Verdana" w:hAnsi="Verdana" w:cs="Calibri"/>
          <w:sz w:val="20"/>
          <w:szCs w:val="20"/>
          <w:lang w:val="es-ES"/>
        </w:rPr>
        <w:tab/>
      </w:r>
      <w:r w:rsidRPr="00F75C75">
        <w:rPr>
          <w:rFonts w:ascii="Verdana" w:hAnsi="Verdana" w:cs="Calibri"/>
          <w:sz w:val="20"/>
          <w:szCs w:val="20"/>
          <w:lang w:val="es-ES"/>
        </w:rPr>
        <w:tab/>
        <w:t>………………………………………………..</w:t>
      </w:r>
    </w:p>
    <w:p w:rsidR="00057E51" w:rsidRPr="00F75C75" w:rsidRDefault="00057E51" w:rsidP="00057E51">
      <w:pPr>
        <w:pStyle w:val="Standard"/>
        <w:spacing w:line="276" w:lineRule="auto"/>
        <w:ind w:left="1440" w:hanging="720"/>
        <w:jc w:val="both"/>
        <w:rPr>
          <w:rFonts w:ascii="Verdana" w:hAnsi="Verdana"/>
          <w:sz w:val="20"/>
          <w:szCs w:val="20"/>
          <w:lang w:val="es-ES"/>
        </w:rPr>
      </w:pPr>
      <w:r w:rsidRPr="00F75C75">
        <w:rPr>
          <w:rFonts w:ascii="Verdana" w:hAnsi="Verdana" w:cs="Calibri"/>
          <w:sz w:val="20"/>
          <w:szCs w:val="20"/>
          <w:lang w:val="es-ES"/>
        </w:rPr>
        <w:t xml:space="preserve">e-mail:    </w:t>
      </w:r>
      <w:r w:rsidRPr="00F75C75">
        <w:rPr>
          <w:rFonts w:ascii="Verdana" w:hAnsi="Verdana" w:cs="Calibri"/>
          <w:sz w:val="20"/>
          <w:szCs w:val="20"/>
          <w:lang w:val="es-ES"/>
        </w:rPr>
        <w:tab/>
      </w:r>
      <w:r w:rsidRPr="00F75C75">
        <w:rPr>
          <w:rFonts w:ascii="Verdana" w:hAnsi="Verdana" w:cs="Calibri"/>
          <w:sz w:val="20"/>
          <w:szCs w:val="20"/>
          <w:lang w:val="es-ES"/>
        </w:rPr>
        <w:tab/>
        <w:t>………………………………………………..</w:t>
      </w:r>
    </w:p>
    <w:p w:rsidR="00057E51" w:rsidRPr="00014FD5" w:rsidRDefault="00057E51" w:rsidP="00057E51">
      <w:pPr>
        <w:pStyle w:val="Standard"/>
        <w:keepNext/>
        <w:spacing w:after="120" w:line="276" w:lineRule="auto"/>
        <w:ind w:firstLine="709"/>
        <w:jc w:val="both"/>
        <w:rPr>
          <w:rFonts w:ascii="Verdana" w:hAnsi="Verdana"/>
          <w:sz w:val="20"/>
          <w:szCs w:val="20"/>
        </w:rPr>
      </w:pPr>
      <w:r w:rsidRPr="00014FD5">
        <w:rPr>
          <w:rFonts w:ascii="Verdana" w:hAnsi="Verdana" w:cs="Calibri"/>
          <w:sz w:val="20"/>
          <w:szCs w:val="20"/>
          <w:u w:val="single"/>
        </w:rPr>
        <w:t>Korespondencja kierowana do Wykonawcy:</w:t>
      </w:r>
    </w:p>
    <w:p w:rsidR="00057E51" w:rsidRPr="00014FD5" w:rsidRDefault="00057E51" w:rsidP="00057E51">
      <w:pPr>
        <w:pStyle w:val="Standard"/>
        <w:spacing w:line="276" w:lineRule="auto"/>
        <w:ind w:left="1260" w:hanging="540"/>
        <w:jc w:val="both"/>
        <w:rPr>
          <w:rFonts w:ascii="Verdana" w:hAnsi="Verdana"/>
          <w:sz w:val="20"/>
          <w:szCs w:val="20"/>
        </w:rPr>
      </w:pPr>
      <w:r w:rsidRPr="00014FD5">
        <w:rPr>
          <w:rFonts w:ascii="Verdana" w:hAnsi="Verdana" w:cs="Calibri"/>
          <w:sz w:val="20"/>
          <w:szCs w:val="20"/>
        </w:rPr>
        <w:t>Imię i Nazwisko</w:t>
      </w:r>
      <w:r w:rsidRPr="00014FD5">
        <w:rPr>
          <w:rFonts w:ascii="Verdana" w:hAnsi="Verdana" w:cs="Calibri"/>
          <w:sz w:val="20"/>
          <w:szCs w:val="20"/>
        </w:rPr>
        <w:tab/>
        <w:t>…………………………………………………</w:t>
      </w:r>
    </w:p>
    <w:p w:rsidR="00057E51" w:rsidRPr="00F75C75" w:rsidRDefault="00057E51" w:rsidP="00057E51">
      <w:pPr>
        <w:pStyle w:val="Standard"/>
        <w:spacing w:line="276" w:lineRule="auto"/>
        <w:ind w:left="1260" w:hanging="540"/>
        <w:jc w:val="both"/>
        <w:rPr>
          <w:rFonts w:ascii="Verdana" w:hAnsi="Verdana"/>
          <w:sz w:val="20"/>
          <w:szCs w:val="20"/>
          <w:lang w:val="es-ES"/>
        </w:rPr>
      </w:pPr>
      <w:r w:rsidRPr="00F75C75">
        <w:rPr>
          <w:rFonts w:ascii="Verdana" w:hAnsi="Verdana" w:cs="Calibri"/>
          <w:sz w:val="20"/>
          <w:szCs w:val="20"/>
          <w:lang w:val="es-ES"/>
        </w:rPr>
        <w:t xml:space="preserve">Adres:  </w:t>
      </w:r>
      <w:r w:rsidRPr="00F75C75">
        <w:rPr>
          <w:rFonts w:ascii="Verdana" w:hAnsi="Verdana" w:cs="Calibri"/>
          <w:sz w:val="20"/>
          <w:szCs w:val="20"/>
          <w:lang w:val="es-ES"/>
        </w:rPr>
        <w:tab/>
      </w:r>
      <w:r w:rsidRPr="00F75C75">
        <w:rPr>
          <w:rFonts w:ascii="Verdana" w:hAnsi="Verdana" w:cs="Calibri"/>
          <w:sz w:val="20"/>
          <w:szCs w:val="20"/>
          <w:lang w:val="es-ES"/>
        </w:rPr>
        <w:tab/>
        <w:t>…………………………………………………</w:t>
      </w:r>
    </w:p>
    <w:p w:rsidR="00057E51" w:rsidRPr="00F75C75" w:rsidRDefault="00057E51" w:rsidP="00057E51">
      <w:pPr>
        <w:pStyle w:val="Standard"/>
        <w:spacing w:line="276" w:lineRule="auto"/>
        <w:ind w:left="1260" w:hanging="540"/>
        <w:jc w:val="both"/>
        <w:rPr>
          <w:rFonts w:ascii="Verdana" w:hAnsi="Verdana"/>
          <w:sz w:val="20"/>
          <w:szCs w:val="20"/>
          <w:lang w:val="es-ES"/>
        </w:rPr>
      </w:pPr>
      <w:r w:rsidRPr="00F75C75">
        <w:rPr>
          <w:rFonts w:ascii="Verdana" w:hAnsi="Verdana" w:cs="Calibri"/>
          <w:sz w:val="20"/>
          <w:szCs w:val="20"/>
          <w:lang w:val="es-ES"/>
        </w:rPr>
        <w:t>Telefon:</w:t>
      </w:r>
      <w:r w:rsidRPr="00F75C75">
        <w:rPr>
          <w:rFonts w:ascii="Verdana" w:hAnsi="Verdana" w:cs="Calibri"/>
          <w:sz w:val="20"/>
          <w:szCs w:val="20"/>
          <w:lang w:val="es-ES"/>
        </w:rPr>
        <w:tab/>
      </w:r>
      <w:r w:rsidRPr="00F75C75">
        <w:rPr>
          <w:rFonts w:ascii="Verdana" w:hAnsi="Verdana" w:cs="Calibri"/>
          <w:sz w:val="20"/>
          <w:szCs w:val="20"/>
          <w:lang w:val="es-ES"/>
        </w:rPr>
        <w:tab/>
        <w:t>…………………………………………………</w:t>
      </w:r>
    </w:p>
    <w:p w:rsidR="00057E51" w:rsidRPr="00F75C75" w:rsidRDefault="00057E51" w:rsidP="00057E51">
      <w:pPr>
        <w:pStyle w:val="Standard"/>
        <w:spacing w:line="276" w:lineRule="auto"/>
        <w:ind w:left="1260" w:hanging="540"/>
        <w:jc w:val="both"/>
        <w:rPr>
          <w:rFonts w:ascii="Verdana" w:hAnsi="Verdana"/>
          <w:sz w:val="20"/>
          <w:szCs w:val="20"/>
          <w:lang w:val="es-ES"/>
        </w:rPr>
      </w:pPr>
      <w:r w:rsidRPr="00F75C75">
        <w:rPr>
          <w:rFonts w:ascii="Verdana" w:hAnsi="Verdana" w:cs="Calibri"/>
          <w:sz w:val="20"/>
          <w:szCs w:val="20"/>
          <w:lang w:val="es-ES"/>
        </w:rPr>
        <w:t>Fax:</w:t>
      </w:r>
      <w:r w:rsidRPr="00F75C75">
        <w:rPr>
          <w:rFonts w:ascii="Verdana" w:hAnsi="Verdana" w:cs="Calibri"/>
          <w:sz w:val="20"/>
          <w:szCs w:val="20"/>
          <w:lang w:val="es-ES"/>
        </w:rPr>
        <w:tab/>
      </w:r>
      <w:r w:rsidRPr="00F75C75">
        <w:rPr>
          <w:rFonts w:ascii="Verdana" w:hAnsi="Verdana" w:cs="Calibri"/>
          <w:sz w:val="20"/>
          <w:szCs w:val="20"/>
          <w:lang w:val="es-ES"/>
        </w:rPr>
        <w:tab/>
      </w:r>
      <w:r w:rsidRPr="00F75C75">
        <w:rPr>
          <w:rFonts w:ascii="Verdana" w:hAnsi="Verdana" w:cs="Calibri"/>
          <w:sz w:val="20"/>
          <w:szCs w:val="20"/>
          <w:lang w:val="es-ES"/>
        </w:rPr>
        <w:tab/>
      </w:r>
      <w:r w:rsidRPr="00F75C75">
        <w:rPr>
          <w:rFonts w:ascii="Verdana" w:hAnsi="Verdana" w:cs="Calibri"/>
          <w:sz w:val="20"/>
          <w:szCs w:val="20"/>
          <w:lang w:val="es-ES"/>
        </w:rPr>
        <w:tab/>
        <w:t>…………………………………………………</w:t>
      </w:r>
    </w:p>
    <w:p w:rsidR="00057E51" w:rsidRPr="00F75C75" w:rsidRDefault="00057E51" w:rsidP="00057E51">
      <w:pPr>
        <w:pStyle w:val="Standard"/>
        <w:spacing w:after="240" w:line="276" w:lineRule="auto"/>
        <w:ind w:left="1260" w:hanging="540"/>
        <w:jc w:val="both"/>
        <w:rPr>
          <w:rFonts w:ascii="Verdana" w:hAnsi="Verdana"/>
          <w:sz w:val="20"/>
          <w:szCs w:val="20"/>
          <w:lang w:val="es-ES"/>
        </w:rPr>
      </w:pPr>
      <w:r w:rsidRPr="00F75C75">
        <w:rPr>
          <w:rFonts w:ascii="Verdana" w:hAnsi="Verdana" w:cs="Calibri"/>
          <w:sz w:val="20"/>
          <w:szCs w:val="20"/>
          <w:lang w:val="es-ES"/>
        </w:rPr>
        <w:t>e-mail:</w:t>
      </w:r>
      <w:r w:rsidRPr="00F75C75">
        <w:rPr>
          <w:rFonts w:ascii="Verdana" w:hAnsi="Verdana" w:cs="Calibri"/>
          <w:sz w:val="20"/>
          <w:szCs w:val="20"/>
          <w:lang w:val="es-ES"/>
        </w:rPr>
        <w:tab/>
      </w:r>
      <w:r w:rsidRPr="00F75C75">
        <w:rPr>
          <w:rFonts w:ascii="Verdana" w:hAnsi="Verdana" w:cs="Calibri"/>
          <w:sz w:val="20"/>
          <w:szCs w:val="20"/>
          <w:lang w:val="es-ES"/>
        </w:rPr>
        <w:tab/>
      </w:r>
      <w:r w:rsidRPr="00F75C75">
        <w:rPr>
          <w:rFonts w:ascii="Verdana" w:hAnsi="Verdana" w:cs="Calibri"/>
          <w:sz w:val="20"/>
          <w:szCs w:val="20"/>
          <w:lang w:val="es-ES"/>
        </w:rPr>
        <w:tab/>
        <w:t>…………………………………………………</w:t>
      </w:r>
    </w:p>
    <w:p w:rsidR="00014FD5" w:rsidRDefault="00057E51" w:rsidP="00014FD5">
      <w:pPr>
        <w:pStyle w:val="Tekstpodstawowy21"/>
        <w:numPr>
          <w:ilvl w:val="0"/>
          <w:numId w:val="4"/>
        </w:numPr>
        <w:spacing w:after="120" w:line="276" w:lineRule="auto"/>
        <w:rPr>
          <w:rFonts w:ascii="Verdana" w:hAnsi="Verdana"/>
          <w:sz w:val="20"/>
        </w:rPr>
      </w:pPr>
      <w:r w:rsidRPr="00014FD5">
        <w:rPr>
          <w:rFonts w:ascii="Verdana" w:hAnsi="Verdana" w:cs="Calibri"/>
          <w:sz w:val="20"/>
        </w:rPr>
        <w:t xml:space="preserve">Zmiana danych wskazanych powyżej w pkt </w:t>
      </w:r>
      <w:r w:rsidR="00014FD5" w:rsidRPr="00014FD5">
        <w:rPr>
          <w:rFonts w:ascii="Verdana" w:hAnsi="Verdana" w:cs="Calibri"/>
          <w:sz w:val="20"/>
        </w:rPr>
        <w:t>2</w:t>
      </w:r>
      <w:r w:rsidRPr="00014FD5">
        <w:rPr>
          <w:rFonts w:ascii="Verdana" w:hAnsi="Verdana" w:cs="Calibri"/>
          <w:sz w:val="20"/>
        </w:rPr>
        <w:t>, nie stanowi zmiany Umowy i wymaga jedynie pisemnego powiadomienia drugiej Strony.</w:t>
      </w:r>
    </w:p>
    <w:p w:rsidR="00014FD5" w:rsidRPr="00014FD5" w:rsidRDefault="00014FD5" w:rsidP="00014FD5">
      <w:pPr>
        <w:pStyle w:val="Tekstpodstawowy21"/>
        <w:spacing w:after="120" w:line="276" w:lineRule="auto"/>
        <w:ind w:left="360"/>
        <w:rPr>
          <w:rFonts w:ascii="Verdana" w:hAnsi="Verdana"/>
          <w:sz w:val="20"/>
        </w:rPr>
      </w:pP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24</w:t>
      </w:r>
      <w:r w:rsidR="00014FD5">
        <w:rPr>
          <w:rFonts w:ascii="Verdana" w:hAnsi="Verdana"/>
          <w:sz w:val="20"/>
          <w:szCs w:val="20"/>
          <w:lang w:val="pl-PL"/>
        </w:rPr>
        <w:t>.</w:t>
      </w:r>
    </w:p>
    <w:p w:rsidR="00057E51" w:rsidRPr="00014FD5" w:rsidRDefault="00057E51" w:rsidP="00057E51">
      <w:pPr>
        <w:pStyle w:val="Textbody"/>
        <w:spacing w:after="120" w:line="276" w:lineRule="auto"/>
        <w:jc w:val="center"/>
        <w:rPr>
          <w:rFonts w:ascii="Verdana" w:hAnsi="Verdana"/>
          <w:sz w:val="20"/>
        </w:rPr>
      </w:pPr>
      <w:r w:rsidRPr="00014FD5">
        <w:rPr>
          <w:rFonts w:ascii="Verdana" w:hAnsi="Verdana" w:cs="Calibri"/>
          <w:b/>
          <w:bCs/>
          <w:sz w:val="20"/>
          <w:lang w:val="pl-PL"/>
        </w:rPr>
        <w:t>Postanowienia końcowe</w:t>
      </w:r>
    </w:p>
    <w:p w:rsidR="00057E51" w:rsidRPr="00014FD5" w:rsidRDefault="00057E51" w:rsidP="00057E51">
      <w:pPr>
        <w:pStyle w:val="Textbody"/>
        <w:numPr>
          <w:ilvl w:val="0"/>
          <w:numId w:val="11"/>
        </w:numPr>
        <w:spacing w:after="120" w:line="276" w:lineRule="auto"/>
        <w:ind w:left="425" w:hanging="425"/>
        <w:rPr>
          <w:rFonts w:ascii="Verdana" w:hAnsi="Verdana"/>
          <w:sz w:val="20"/>
          <w:lang w:val="pl-PL"/>
        </w:rPr>
      </w:pPr>
      <w:r w:rsidRPr="00014FD5">
        <w:rPr>
          <w:rFonts w:ascii="Verdana" w:hAnsi="Verdana" w:cs="Calibri"/>
          <w:sz w:val="20"/>
          <w:lang w:val="pl-PL"/>
        </w:rPr>
        <w:t>W sprawach nieuregulowanych niniejszą Umową mają zastosowanie przepisy Kodeksu Cywilnego, ustawy Prawo zamówień publicznych oraz Prawa budowlanego.</w:t>
      </w:r>
    </w:p>
    <w:p w:rsidR="00057E51" w:rsidRPr="00014FD5" w:rsidRDefault="00057E51" w:rsidP="00057E51">
      <w:pPr>
        <w:pStyle w:val="Textbody"/>
        <w:numPr>
          <w:ilvl w:val="0"/>
          <w:numId w:val="11"/>
        </w:numPr>
        <w:spacing w:after="120" w:line="276" w:lineRule="auto"/>
        <w:ind w:left="425" w:hanging="425"/>
        <w:rPr>
          <w:rFonts w:ascii="Verdana" w:hAnsi="Verdana"/>
          <w:sz w:val="20"/>
          <w:lang w:val="pl-PL"/>
        </w:rPr>
      </w:pPr>
      <w:r w:rsidRPr="00014FD5">
        <w:rPr>
          <w:rFonts w:ascii="Verdana" w:hAnsi="Verdana" w:cs="Calibri"/>
          <w:sz w:val="20"/>
          <w:lang w:val="pl-PL"/>
        </w:rPr>
        <w:t>Umowę sporządzono w czterech jednobrzmiących egzemplarzach, z czego jeden egzemplarz dla Wykonawcy, a trzy egzemplarze dla Zamawiającego.</w:t>
      </w:r>
    </w:p>
    <w:p w:rsidR="00057E51" w:rsidRPr="00014FD5" w:rsidRDefault="00057E51" w:rsidP="00057E51">
      <w:pPr>
        <w:pStyle w:val="Standard"/>
        <w:numPr>
          <w:ilvl w:val="0"/>
          <w:numId w:val="11"/>
        </w:numPr>
        <w:tabs>
          <w:tab w:val="left" w:pos="851"/>
          <w:tab w:val="left" w:pos="1276"/>
        </w:tabs>
        <w:spacing w:after="120" w:line="276" w:lineRule="auto"/>
        <w:ind w:left="425" w:hanging="425"/>
        <w:jc w:val="both"/>
        <w:rPr>
          <w:rFonts w:ascii="Verdana" w:hAnsi="Verdana"/>
          <w:sz w:val="20"/>
          <w:szCs w:val="20"/>
        </w:rPr>
      </w:pPr>
      <w:r w:rsidRPr="00014FD5">
        <w:rPr>
          <w:rFonts w:ascii="Verdana" w:hAnsi="Verdana" w:cs="Calibri"/>
          <w:sz w:val="20"/>
          <w:szCs w:val="20"/>
        </w:rPr>
        <w:t>Następujące załączniki do Umowy stanowią jej integralną część:</w:t>
      </w:r>
    </w:p>
    <w:p w:rsidR="00057E51" w:rsidRPr="00014FD5" w:rsidRDefault="00057E51" w:rsidP="00057E51">
      <w:pPr>
        <w:pStyle w:val="Standard"/>
        <w:tabs>
          <w:tab w:val="left" w:pos="426"/>
          <w:tab w:val="left" w:pos="851"/>
        </w:tabs>
        <w:spacing w:after="120" w:line="276" w:lineRule="auto"/>
        <w:jc w:val="both"/>
        <w:rPr>
          <w:rFonts w:ascii="Verdana" w:hAnsi="Verdana" w:cs="Calibri"/>
          <w:sz w:val="20"/>
          <w:szCs w:val="20"/>
        </w:rPr>
      </w:pPr>
      <w:r w:rsidRPr="00014FD5">
        <w:rPr>
          <w:rFonts w:ascii="Verdana" w:hAnsi="Verdana" w:cs="Calibri"/>
          <w:sz w:val="20"/>
          <w:szCs w:val="20"/>
        </w:rPr>
        <w:t>Załącznik nr 1 – Formularz Oferty Wykonawcy</w:t>
      </w:r>
      <w:r w:rsidR="000013FB">
        <w:rPr>
          <w:rFonts w:ascii="Verdana" w:hAnsi="Verdana" w:cs="Calibri"/>
          <w:sz w:val="20"/>
          <w:szCs w:val="20"/>
        </w:rPr>
        <w:t xml:space="preserve"> wraz z wykazem cen ryczałtowych</w:t>
      </w:r>
      <w:r w:rsidRPr="00014FD5">
        <w:rPr>
          <w:rFonts w:ascii="Verdana" w:hAnsi="Verdana" w:cs="Calibri"/>
          <w:sz w:val="20"/>
          <w:szCs w:val="20"/>
        </w:rPr>
        <w:t>;</w:t>
      </w:r>
    </w:p>
    <w:p w:rsidR="002C31C2" w:rsidRPr="00014FD5" w:rsidRDefault="002C31C2" w:rsidP="00057E51">
      <w:pPr>
        <w:rPr>
          <w:rFonts w:ascii="Verdana" w:hAnsi="Verdana" w:cs="Arial"/>
          <w:b/>
          <w:sz w:val="20"/>
          <w:szCs w:val="20"/>
        </w:rPr>
      </w:pPr>
    </w:p>
    <w:p w:rsidR="002C31C2" w:rsidRPr="00014FD5" w:rsidRDefault="00057E51" w:rsidP="00014FD5">
      <w:pPr>
        <w:rPr>
          <w:rFonts w:ascii="Verdana" w:hAnsi="Verdana" w:cs="Arial"/>
          <w:b/>
          <w:sz w:val="20"/>
          <w:szCs w:val="20"/>
        </w:rPr>
      </w:pPr>
      <w:r w:rsidRPr="00014FD5">
        <w:rPr>
          <w:rFonts w:ascii="Verdana" w:hAnsi="Verdana" w:cs="Arial"/>
          <w:b/>
          <w:sz w:val="20"/>
          <w:szCs w:val="20"/>
        </w:rPr>
        <w:t xml:space="preserve">ZAMAWIAJĄCY:        </w:t>
      </w:r>
      <w:r w:rsidR="002C31C2" w:rsidRPr="00014FD5">
        <w:rPr>
          <w:rFonts w:ascii="Verdana" w:hAnsi="Verdana" w:cs="Arial"/>
          <w:b/>
          <w:sz w:val="20"/>
          <w:szCs w:val="20"/>
        </w:rPr>
        <w:t xml:space="preserve">        </w:t>
      </w:r>
      <w:r w:rsidR="00014FD5">
        <w:rPr>
          <w:rFonts w:ascii="Verdana" w:hAnsi="Verdana" w:cs="Arial"/>
          <w:b/>
          <w:sz w:val="20"/>
          <w:szCs w:val="20"/>
        </w:rPr>
        <w:t xml:space="preserve">                                                    </w:t>
      </w:r>
      <w:r w:rsidR="002C31C2" w:rsidRPr="00014FD5">
        <w:rPr>
          <w:rFonts w:ascii="Verdana" w:hAnsi="Verdana" w:cs="Arial"/>
          <w:b/>
          <w:sz w:val="20"/>
          <w:szCs w:val="20"/>
        </w:rPr>
        <w:t xml:space="preserve">        </w:t>
      </w:r>
      <w:r w:rsidR="00014FD5" w:rsidRPr="00014FD5">
        <w:rPr>
          <w:rFonts w:ascii="Verdana" w:hAnsi="Verdana" w:cs="Arial"/>
          <w:b/>
          <w:sz w:val="20"/>
          <w:szCs w:val="20"/>
        </w:rPr>
        <w:t xml:space="preserve">WYKONAWCA:             </w:t>
      </w:r>
      <w:r w:rsidR="002C31C2" w:rsidRPr="00014FD5">
        <w:rPr>
          <w:rFonts w:ascii="Verdana" w:hAnsi="Verdana" w:cs="Arial"/>
          <w:b/>
          <w:sz w:val="20"/>
          <w:szCs w:val="20"/>
        </w:rPr>
        <w:t xml:space="preserve">                                                                </w:t>
      </w:r>
      <w:r w:rsidR="00014FD5">
        <w:rPr>
          <w:rFonts w:ascii="Verdana" w:hAnsi="Verdana" w:cs="Arial"/>
          <w:b/>
          <w:sz w:val="20"/>
          <w:szCs w:val="20"/>
        </w:rPr>
        <w:t xml:space="preserve"> </w:t>
      </w:r>
    </w:p>
    <w:p w:rsidR="002C31C2" w:rsidRPr="00014FD5" w:rsidRDefault="002C31C2" w:rsidP="00057E51">
      <w:pPr>
        <w:rPr>
          <w:rFonts w:ascii="Verdana" w:hAnsi="Verdana" w:cs="Arial"/>
          <w:b/>
          <w:sz w:val="20"/>
          <w:szCs w:val="20"/>
        </w:rPr>
      </w:pPr>
    </w:p>
    <w:p w:rsidR="002C31C2" w:rsidRPr="00014FD5" w:rsidRDefault="002C31C2" w:rsidP="00057E51">
      <w:pPr>
        <w:rPr>
          <w:rFonts w:ascii="Verdana" w:hAnsi="Verdana" w:cs="Arial"/>
          <w:b/>
          <w:sz w:val="20"/>
          <w:szCs w:val="20"/>
        </w:rPr>
      </w:pPr>
      <w:r w:rsidRPr="00014FD5">
        <w:rPr>
          <w:rFonts w:ascii="Verdana" w:hAnsi="Verdana" w:cs="Arial"/>
          <w:b/>
          <w:sz w:val="20"/>
          <w:szCs w:val="20"/>
        </w:rPr>
        <w:t>Kontrasygnata Skarbnika:</w:t>
      </w:r>
    </w:p>
    <w:p w:rsidR="001853F2" w:rsidRDefault="00057E51" w:rsidP="00057E51">
      <w:r w:rsidRPr="00014FD5">
        <w:rPr>
          <w:rFonts w:ascii="Verdana" w:hAnsi="Verdana" w:cs="Arial"/>
          <w:b/>
          <w:sz w:val="20"/>
          <w:szCs w:val="20"/>
        </w:rPr>
        <w:tab/>
      </w:r>
      <w:r w:rsidRPr="00014FD5">
        <w:rPr>
          <w:rFonts w:ascii="Verdana" w:hAnsi="Verdana" w:cs="Arial"/>
          <w:b/>
          <w:sz w:val="20"/>
          <w:szCs w:val="20"/>
        </w:rPr>
        <w:tab/>
      </w:r>
      <w:r w:rsidRPr="00014FD5">
        <w:rPr>
          <w:rFonts w:ascii="Verdana" w:hAnsi="Verdana" w:cs="Arial"/>
          <w:b/>
          <w:sz w:val="20"/>
          <w:szCs w:val="20"/>
        </w:rPr>
        <w:tab/>
      </w:r>
      <w:r w:rsidRPr="00014FD5">
        <w:rPr>
          <w:rFonts w:ascii="Verdana" w:hAnsi="Verdana" w:cs="Arial"/>
          <w:b/>
          <w:sz w:val="20"/>
          <w:szCs w:val="20"/>
        </w:rPr>
        <w:tab/>
      </w:r>
      <w:r w:rsidRPr="00014FD5">
        <w:rPr>
          <w:rFonts w:ascii="Verdana" w:hAnsi="Verdana" w:cs="Arial"/>
          <w:b/>
          <w:sz w:val="20"/>
          <w:szCs w:val="20"/>
        </w:rPr>
        <w:tab/>
      </w:r>
      <w:r>
        <w:rPr>
          <w:rFonts w:ascii="Arial" w:hAnsi="Arial" w:cs="Arial"/>
          <w:b/>
          <w:sz w:val="20"/>
          <w:szCs w:val="20"/>
        </w:rPr>
        <w:tab/>
      </w:r>
    </w:p>
    <w:sectPr w:rsidR="001853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300" w:rsidRDefault="006C2300" w:rsidP="00402621">
      <w:pPr>
        <w:spacing w:after="0"/>
      </w:pPr>
      <w:r>
        <w:separator/>
      </w:r>
    </w:p>
  </w:endnote>
  <w:endnote w:type="continuationSeparator" w:id="0">
    <w:p w:rsidR="006C2300" w:rsidRDefault="006C2300" w:rsidP="00402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TE188D4F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300" w:rsidRDefault="006C2300" w:rsidP="00402621">
      <w:pPr>
        <w:spacing w:after="0"/>
      </w:pPr>
      <w:r>
        <w:separator/>
      </w:r>
    </w:p>
  </w:footnote>
  <w:footnote w:type="continuationSeparator" w:id="0">
    <w:p w:rsidR="006C2300" w:rsidRDefault="006C2300" w:rsidP="00402621">
      <w:pPr>
        <w:spacing w:after="0"/>
      </w:pPr>
      <w:r>
        <w:continuationSeparator/>
      </w:r>
    </w:p>
  </w:footnote>
  <w:footnote w:id="1">
    <w:p w:rsidR="00C258AD" w:rsidRDefault="00C258AD" w:rsidP="00402621">
      <w:pPr>
        <w:pStyle w:val="Tekstprzypisudolnego"/>
        <w:jc w:val="both"/>
      </w:pPr>
      <w:r>
        <w:rPr>
          <w:rStyle w:val="Odwoanieprzypisudolnego"/>
          <w:rFonts w:ascii="Arial" w:hAnsi="Arial"/>
        </w:rPr>
        <w:footnoteRef/>
      </w:r>
      <w:r>
        <w:rPr>
          <w:rStyle w:val="Odwoanieprzypisudolnego"/>
          <w:rFonts w:ascii="Arial" w:hAnsi="Arial"/>
        </w:rPr>
        <w:tab/>
      </w:r>
      <w:r>
        <w:rPr>
          <w:rFonts w:ascii="Arial" w:hAnsi="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F7" w:rsidRDefault="005E42F7" w:rsidP="005E42F7">
    <w:pPr>
      <w:pStyle w:val="Nagwek"/>
      <w:jc w:val="right"/>
    </w:pPr>
    <w:r>
      <w:t>Załącznik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046"/>
    <w:multiLevelType w:val="multilevel"/>
    <w:tmpl w:val="FED6F1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780AC5"/>
    <w:multiLevelType w:val="multilevel"/>
    <w:tmpl w:val="D1565F70"/>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A283F95"/>
    <w:multiLevelType w:val="multilevel"/>
    <w:tmpl w:val="070EE1BC"/>
    <w:styleLink w:val="WWNum45"/>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11EF38B4"/>
    <w:multiLevelType w:val="multilevel"/>
    <w:tmpl w:val="CF30DAC6"/>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210268E"/>
    <w:multiLevelType w:val="multilevel"/>
    <w:tmpl w:val="80023024"/>
    <w:styleLink w:val="WWNum3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46F2275"/>
    <w:multiLevelType w:val="multilevel"/>
    <w:tmpl w:val="59FECD2A"/>
    <w:styleLink w:val="WWNum5"/>
    <w:lvl w:ilvl="0">
      <w:start w:val="1"/>
      <w:numFmt w:val="decimal"/>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6" w15:restartNumberingAfterBreak="0">
    <w:nsid w:val="150B0DF5"/>
    <w:multiLevelType w:val="multilevel"/>
    <w:tmpl w:val="275A2F3C"/>
    <w:styleLink w:val="WWNum3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7A95157"/>
    <w:multiLevelType w:val="hybridMultilevel"/>
    <w:tmpl w:val="91388332"/>
    <w:lvl w:ilvl="0" w:tplc="2BD4E6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015705D"/>
    <w:multiLevelType w:val="multilevel"/>
    <w:tmpl w:val="D3C47F6C"/>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20F5126D"/>
    <w:multiLevelType w:val="multilevel"/>
    <w:tmpl w:val="4AEE17F8"/>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22A0066B"/>
    <w:multiLevelType w:val="hybridMultilevel"/>
    <w:tmpl w:val="BE4E2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715170"/>
    <w:multiLevelType w:val="multilevel"/>
    <w:tmpl w:val="EE2EF29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24AD2CE1"/>
    <w:multiLevelType w:val="multilevel"/>
    <w:tmpl w:val="DBBA1300"/>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5491715"/>
    <w:multiLevelType w:val="multilevel"/>
    <w:tmpl w:val="65668B58"/>
    <w:styleLink w:val="WWNum26"/>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C96BB0"/>
    <w:multiLevelType w:val="multilevel"/>
    <w:tmpl w:val="1026E0F6"/>
    <w:styleLink w:val="WWNum51"/>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15" w15:restartNumberingAfterBreak="0">
    <w:nsid w:val="29234E25"/>
    <w:multiLevelType w:val="multilevel"/>
    <w:tmpl w:val="2DAA46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2C5B5DCA"/>
    <w:multiLevelType w:val="multilevel"/>
    <w:tmpl w:val="90E8BB9C"/>
    <w:styleLink w:val="WWNum1"/>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7" w15:restartNumberingAfterBreak="0">
    <w:nsid w:val="2CE5054E"/>
    <w:multiLevelType w:val="multilevel"/>
    <w:tmpl w:val="52E23DBC"/>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34C227C5"/>
    <w:multiLevelType w:val="multilevel"/>
    <w:tmpl w:val="BD62068E"/>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36202328"/>
    <w:multiLevelType w:val="multilevel"/>
    <w:tmpl w:val="D9AE934C"/>
    <w:styleLink w:val="WWNum43"/>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0" w15:restartNumberingAfterBreak="0">
    <w:nsid w:val="38DA343D"/>
    <w:multiLevelType w:val="hybridMultilevel"/>
    <w:tmpl w:val="4DFADD94"/>
    <w:lvl w:ilvl="0" w:tplc="3FE484F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FB3DF5"/>
    <w:multiLevelType w:val="multilevel"/>
    <w:tmpl w:val="53AC6566"/>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22" w15:restartNumberingAfterBreak="0">
    <w:nsid w:val="3EF73FD8"/>
    <w:multiLevelType w:val="multilevel"/>
    <w:tmpl w:val="2042DE28"/>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23" w15:restartNumberingAfterBreak="0">
    <w:nsid w:val="44A1209A"/>
    <w:multiLevelType w:val="multilevel"/>
    <w:tmpl w:val="FBC44AB8"/>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4" w15:restartNumberingAfterBreak="0">
    <w:nsid w:val="4B984D1C"/>
    <w:multiLevelType w:val="multilevel"/>
    <w:tmpl w:val="D960B3EC"/>
    <w:styleLink w:val="WWNum2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5" w15:restartNumberingAfterBreak="0">
    <w:nsid w:val="4EF37E28"/>
    <w:multiLevelType w:val="multilevel"/>
    <w:tmpl w:val="1B46D458"/>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6" w15:restartNumberingAfterBreak="0">
    <w:nsid w:val="4F467E60"/>
    <w:multiLevelType w:val="multilevel"/>
    <w:tmpl w:val="57D02CD0"/>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09527EB"/>
    <w:multiLevelType w:val="multilevel"/>
    <w:tmpl w:val="4854350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8" w15:restartNumberingAfterBreak="0">
    <w:nsid w:val="51A26902"/>
    <w:multiLevelType w:val="multilevel"/>
    <w:tmpl w:val="F334CE40"/>
    <w:styleLink w:val="WWNum3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9" w15:restartNumberingAfterBreak="0">
    <w:nsid w:val="51BC636F"/>
    <w:multiLevelType w:val="multilevel"/>
    <w:tmpl w:val="D990201A"/>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0" w15:restartNumberingAfterBreak="0">
    <w:nsid w:val="54700B8E"/>
    <w:multiLevelType w:val="hybridMultilevel"/>
    <w:tmpl w:val="E8F23D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4EB1483"/>
    <w:multiLevelType w:val="multilevel"/>
    <w:tmpl w:val="4F74743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2" w15:restartNumberingAfterBreak="0">
    <w:nsid w:val="57302371"/>
    <w:multiLevelType w:val="multilevel"/>
    <w:tmpl w:val="BD4A5C3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578374CB"/>
    <w:multiLevelType w:val="multilevel"/>
    <w:tmpl w:val="E836FC3E"/>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34" w15:restartNumberingAfterBreak="0">
    <w:nsid w:val="5E2A3F0E"/>
    <w:multiLevelType w:val="multilevel"/>
    <w:tmpl w:val="78A840E6"/>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62F64943"/>
    <w:multiLevelType w:val="multilevel"/>
    <w:tmpl w:val="BAFE2BF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65A715B5"/>
    <w:multiLevelType w:val="multilevel"/>
    <w:tmpl w:val="0F94ED20"/>
    <w:styleLink w:val="WWNum37"/>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37" w15:restartNumberingAfterBreak="0">
    <w:nsid w:val="69A80F94"/>
    <w:multiLevelType w:val="multilevel"/>
    <w:tmpl w:val="B300946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6A2B32D2"/>
    <w:multiLevelType w:val="multilevel"/>
    <w:tmpl w:val="B0265964"/>
    <w:styleLink w:val="WWNum4"/>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39" w15:restartNumberingAfterBreak="0">
    <w:nsid w:val="6AB03ED8"/>
    <w:multiLevelType w:val="multilevel"/>
    <w:tmpl w:val="1F12660E"/>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0" w15:restartNumberingAfterBreak="0">
    <w:nsid w:val="6B3D59B5"/>
    <w:multiLevelType w:val="multilevel"/>
    <w:tmpl w:val="9E301120"/>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ascii="Verdana" w:eastAsia="Times New Roman" w:hAnsi="Verdana"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1" w15:restartNumberingAfterBreak="0">
    <w:nsid w:val="6B9E54B7"/>
    <w:multiLevelType w:val="multilevel"/>
    <w:tmpl w:val="89FC1A42"/>
    <w:styleLink w:val="WWNum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6DFD5F61"/>
    <w:multiLevelType w:val="multilevel"/>
    <w:tmpl w:val="8B163B46"/>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3" w15:restartNumberingAfterBreak="0">
    <w:nsid w:val="6E115313"/>
    <w:multiLevelType w:val="multilevel"/>
    <w:tmpl w:val="72C2E1A6"/>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6E297A7B"/>
    <w:multiLevelType w:val="multilevel"/>
    <w:tmpl w:val="257EC644"/>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6EAA389C"/>
    <w:multiLevelType w:val="multilevel"/>
    <w:tmpl w:val="0BEEED9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726A0AE9"/>
    <w:multiLevelType w:val="hybridMultilevel"/>
    <w:tmpl w:val="CFAEC02A"/>
    <w:lvl w:ilvl="0" w:tplc="2BD4E682">
      <w:start w:val="1"/>
      <w:numFmt w:val="bullet"/>
      <w:lvlText w:val=""/>
      <w:lvlJc w:val="left"/>
      <w:pPr>
        <w:ind w:left="1440" w:hanging="360"/>
      </w:pPr>
      <w:rPr>
        <w:rFonts w:ascii="Symbol" w:hAnsi="Symbol" w:hint="default"/>
      </w:rPr>
    </w:lvl>
    <w:lvl w:ilvl="1" w:tplc="2BD4E68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D95230"/>
    <w:multiLevelType w:val="multilevel"/>
    <w:tmpl w:val="617062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0B488A"/>
    <w:multiLevelType w:val="multilevel"/>
    <w:tmpl w:val="2A264448"/>
    <w:styleLink w:val="WWNum23"/>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7DAE6213"/>
    <w:multiLevelType w:val="multilevel"/>
    <w:tmpl w:val="88129708"/>
    <w:styleLink w:val="WWNum52"/>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38"/>
    <w:lvlOverride w:ilvl="0">
      <w:lvl w:ilvl="0">
        <w:start w:val="1"/>
        <w:numFmt w:val="decimal"/>
        <w:lvlText w:val="%1."/>
        <w:lvlJc w:val="left"/>
        <w:pPr>
          <w:ind w:left="720" w:hanging="360"/>
        </w:pPr>
        <w:rPr>
          <w:rFonts w:cs="Times New Roman"/>
          <w:sz w:val="22"/>
        </w:rPr>
      </w:lvl>
    </w:lvlOverride>
  </w:num>
  <w:num w:numId="2">
    <w:abstractNumId w:val="19"/>
  </w:num>
  <w:num w:numId="3">
    <w:abstractNumId w:val="16"/>
  </w:num>
  <w:num w:numId="4">
    <w:abstractNumId w:val="41"/>
  </w:num>
  <w:num w:numId="5">
    <w:abstractNumId w:val="5"/>
  </w:num>
  <w:num w:numId="6">
    <w:abstractNumId w:val="12"/>
  </w:num>
  <w:num w:numId="7">
    <w:abstractNumId w:val="3"/>
    <w:lvlOverride w:ilvl="0">
      <w:lvl w:ilvl="0">
        <w:start w:val="1"/>
        <w:numFmt w:val="decimal"/>
        <w:lvlText w:val="%1."/>
        <w:lvlJc w:val="left"/>
        <w:pPr>
          <w:ind w:left="360" w:hanging="360"/>
        </w:pPr>
        <w:rPr>
          <w:rFonts w:cs="Times New Roman"/>
          <w:b w:val="0"/>
          <w:sz w:val="20"/>
          <w:szCs w:val="20"/>
        </w:rPr>
      </w:lvl>
    </w:lvlOverride>
  </w:num>
  <w:num w:numId="8">
    <w:abstractNumId w:val="45"/>
  </w:num>
  <w:num w:numId="9">
    <w:abstractNumId w:val="8"/>
  </w:num>
  <w:num w:numId="10">
    <w:abstractNumId w:val="42"/>
  </w:num>
  <w:num w:numId="11">
    <w:abstractNumId w:val="17"/>
  </w:num>
  <w:num w:numId="12">
    <w:abstractNumId w:val="37"/>
  </w:num>
  <w:num w:numId="13">
    <w:abstractNumId w:val="32"/>
  </w:num>
  <w:num w:numId="14">
    <w:abstractNumId w:val="39"/>
  </w:num>
  <w:num w:numId="15">
    <w:abstractNumId w:val="25"/>
  </w:num>
  <w:num w:numId="16">
    <w:abstractNumId w:val="40"/>
  </w:num>
  <w:num w:numId="17">
    <w:abstractNumId w:val="18"/>
  </w:num>
  <w:num w:numId="18">
    <w:abstractNumId w:val="43"/>
  </w:num>
  <w:num w:numId="19">
    <w:abstractNumId w:val="24"/>
  </w:num>
  <w:num w:numId="20">
    <w:abstractNumId w:val="48"/>
  </w:num>
  <w:num w:numId="21">
    <w:abstractNumId w:val="13"/>
    <w:lvlOverride w:ilvl="0">
      <w:lvl w:ilvl="0">
        <w:start w:val="1"/>
        <w:numFmt w:val="decimal"/>
        <w:lvlText w:val="%1."/>
        <w:lvlJc w:val="left"/>
        <w:pPr>
          <w:ind w:left="360" w:hanging="360"/>
        </w:pPr>
        <w:rPr>
          <w:rFonts w:cs="Times New Roman"/>
          <w:sz w:val="22"/>
        </w:rPr>
      </w:lvl>
    </w:lvlOverride>
  </w:num>
  <w:num w:numId="22">
    <w:abstractNumId w:val="9"/>
  </w:num>
  <w:num w:numId="23">
    <w:abstractNumId w:val="44"/>
  </w:num>
  <w:num w:numId="24">
    <w:abstractNumId w:val="4"/>
  </w:num>
  <w:num w:numId="25">
    <w:abstractNumId w:val="6"/>
  </w:num>
  <w:num w:numId="26">
    <w:abstractNumId w:val="36"/>
  </w:num>
  <w:num w:numId="27">
    <w:abstractNumId w:val="28"/>
    <w:lvlOverride w:ilvl="0">
      <w:lvl w:ilvl="0">
        <w:start w:val="1"/>
        <w:numFmt w:val="decimal"/>
        <w:lvlText w:val="%1."/>
        <w:lvlJc w:val="left"/>
        <w:pPr>
          <w:ind w:left="1211" w:hanging="360"/>
        </w:pPr>
        <w:rPr>
          <w:sz w:val="20"/>
          <w:szCs w:val="20"/>
        </w:rPr>
      </w:lvl>
    </w:lvlOverride>
  </w:num>
  <w:num w:numId="28">
    <w:abstractNumId w:val="2"/>
  </w:num>
  <w:num w:numId="29">
    <w:abstractNumId w:val="14"/>
  </w:num>
  <w:num w:numId="30">
    <w:abstractNumId w:val="49"/>
  </w:num>
  <w:num w:numId="31">
    <w:abstractNumId w:val="35"/>
  </w:num>
  <w:num w:numId="32">
    <w:abstractNumId w:val="23"/>
  </w:num>
  <w:num w:numId="33">
    <w:abstractNumId w:val="22"/>
  </w:num>
  <w:num w:numId="34">
    <w:abstractNumId w:val="11"/>
  </w:num>
  <w:num w:numId="35">
    <w:abstractNumId w:val="31"/>
  </w:num>
  <w:num w:numId="36">
    <w:abstractNumId w:val="33"/>
  </w:num>
  <w:num w:numId="37">
    <w:abstractNumId w:val="0"/>
  </w:num>
  <w:num w:numId="38">
    <w:abstractNumId w:val="27"/>
  </w:num>
  <w:num w:numId="39">
    <w:abstractNumId w:val="1"/>
  </w:num>
  <w:num w:numId="40">
    <w:abstractNumId w:val="15"/>
  </w:num>
  <w:num w:numId="41">
    <w:abstractNumId w:val="34"/>
  </w:num>
  <w:num w:numId="42">
    <w:abstractNumId w:val="3"/>
  </w:num>
  <w:num w:numId="43">
    <w:abstractNumId w:val="13"/>
  </w:num>
  <w:num w:numId="44">
    <w:abstractNumId w:val="28"/>
  </w:num>
  <w:num w:numId="45">
    <w:abstractNumId w:val="38"/>
  </w:num>
  <w:num w:numId="46">
    <w:abstractNumId w:val="26"/>
  </w:num>
  <w:num w:numId="47">
    <w:abstractNumId w:val="10"/>
  </w:num>
  <w:num w:numId="48">
    <w:abstractNumId w:val="20"/>
  </w:num>
  <w:num w:numId="49">
    <w:abstractNumId w:val="47"/>
  </w:num>
  <w:num w:numId="50">
    <w:abstractNumId w:val="46"/>
  </w:num>
  <w:num w:numId="51">
    <w:abstractNumId w:val="29"/>
  </w:num>
  <w:num w:numId="52">
    <w:abstractNumId w:val="7"/>
  </w:num>
  <w:num w:numId="53">
    <w:abstractNumId w:val="21"/>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F2"/>
    <w:rsid w:val="000013FB"/>
    <w:rsid w:val="00014FD5"/>
    <w:rsid w:val="00016623"/>
    <w:rsid w:val="00044C70"/>
    <w:rsid w:val="00057E51"/>
    <w:rsid w:val="000C7906"/>
    <w:rsid w:val="001853F2"/>
    <w:rsid w:val="001A66DD"/>
    <w:rsid w:val="001F6CB4"/>
    <w:rsid w:val="002107FA"/>
    <w:rsid w:val="002413BA"/>
    <w:rsid w:val="002716A0"/>
    <w:rsid w:val="00286F02"/>
    <w:rsid w:val="002C2E4B"/>
    <w:rsid w:val="002C31C2"/>
    <w:rsid w:val="002E7BD9"/>
    <w:rsid w:val="002F6C61"/>
    <w:rsid w:val="003204D5"/>
    <w:rsid w:val="00377D2D"/>
    <w:rsid w:val="003A29D1"/>
    <w:rsid w:val="003A6C97"/>
    <w:rsid w:val="00402621"/>
    <w:rsid w:val="00406D3F"/>
    <w:rsid w:val="00415D90"/>
    <w:rsid w:val="004946D5"/>
    <w:rsid w:val="0049751F"/>
    <w:rsid w:val="004D09FD"/>
    <w:rsid w:val="0052375F"/>
    <w:rsid w:val="00525E1C"/>
    <w:rsid w:val="005E42F7"/>
    <w:rsid w:val="00677646"/>
    <w:rsid w:val="006C2300"/>
    <w:rsid w:val="006D327B"/>
    <w:rsid w:val="007C6540"/>
    <w:rsid w:val="008248FA"/>
    <w:rsid w:val="008D2690"/>
    <w:rsid w:val="009A622D"/>
    <w:rsid w:val="00A04B63"/>
    <w:rsid w:val="00A66780"/>
    <w:rsid w:val="00AA6878"/>
    <w:rsid w:val="00AD1559"/>
    <w:rsid w:val="00BA2565"/>
    <w:rsid w:val="00C148F2"/>
    <w:rsid w:val="00C258AD"/>
    <w:rsid w:val="00C97B9E"/>
    <w:rsid w:val="00CD4712"/>
    <w:rsid w:val="00CE71A2"/>
    <w:rsid w:val="00D06D86"/>
    <w:rsid w:val="00DA4B66"/>
    <w:rsid w:val="00E72B99"/>
    <w:rsid w:val="00E9768B"/>
    <w:rsid w:val="00F37E48"/>
    <w:rsid w:val="00F65BAB"/>
    <w:rsid w:val="00F75C75"/>
    <w:rsid w:val="00F8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F063"/>
  <w15:chartTrackingRefBased/>
  <w15:docId w15:val="{8C92DB88-9FE0-46A1-8339-F8A2B07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057E51"/>
    <w:pPr>
      <w:widowControl w:val="0"/>
      <w:suppressAutoHyphens/>
      <w:autoSpaceDN w:val="0"/>
      <w:spacing w:line="240" w:lineRule="auto"/>
      <w:textAlignment w:val="baseline"/>
    </w:pPr>
    <w:rPr>
      <w:rFonts w:ascii="Calibri" w:eastAsia="SimSun" w:hAnsi="Calibri" w:cs="F"/>
      <w:kern w:val="3"/>
    </w:rPr>
  </w:style>
  <w:style w:type="paragraph" w:styleId="Nagwek1">
    <w:name w:val="heading 1"/>
    <w:basedOn w:val="Standard"/>
    <w:next w:val="Textbody"/>
    <w:link w:val="Nagwek1Znak"/>
    <w:rsid w:val="00057E51"/>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057E51"/>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57E5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Style5">
    <w:name w:val="Style5"/>
    <w:basedOn w:val="Standard"/>
    <w:rsid w:val="00057E51"/>
    <w:pPr>
      <w:widowControl w:val="0"/>
      <w:spacing w:line="259" w:lineRule="exact"/>
      <w:jc w:val="both"/>
    </w:pPr>
  </w:style>
  <w:style w:type="paragraph" w:customStyle="1" w:styleId="Style6">
    <w:name w:val="Style6"/>
    <w:basedOn w:val="Standard"/>
    <w:rsid w:val="00057E51"/>
    <w:pPr>
      <w:widowControl w:val="0"/>
      <w:spacing w:line="257" w:lineRule="exact"/>
    </w:pPr>
  </w:style>
  <w:style w:type="paragraph" w:customStyle="1" w:styleId="Style7">
    <w:name w:val="Style7"/>
    <w:basedOn w:val="Standard"/>
    <w:rsid w:val="00057E51"/>
    <w:pPr>
      <w:widowControl w:val="0"/>
      <w:spacing w:line="252" w:lineRule="exact"/>
      <w:jc w:val="both"/>
    </w:pPr>
  </w:style>
  <w:style w:type="character" w:customStyle="1" w:styleId="FontStyle11">
    <w:name w:val="Font Style11"/>
    <w:basedOn w:val="Domylnaczcionkaakapitu"/>
    <w:rsid w:val="00057E51"/>
    <w:rPr>
      <w:rFonts w:ascii="Times New Roman" w:hAnsi="Times New Roman" w:cs="Times New Roman"/>
      <w:i/>
      <w:iCs/>
      <w:color w:val="000000"/>
      <w:sz w:val="20"/>
      <w:szCs w:val="20"/>
    </w:rPr>
  </w:style>
  <w:style w:type="character" w:customStyle="1" w:styleId="FontStyle12">
    <w:name w:val="Font Style12"/>
    <w:basedOn w:val="Domylnaczcionkaakapitu"/>
    <w:rsid w:val="00057E51"/>
    <w:rPr>
      <w:rFonts w:ascii="Times New Roman" w:hAnsi="Times New Roman" w:cs="Times New Roman"/>
      <w:b/>
      <w:bCs/>
      <w:color w:val="000000"/>
      <w:sz w:val="20"/>
      <w:szCs w:val="20"/>
    </w:rPr>
  </w:style>
  <w:style w:type="character" w:customStyle="1" w:styleId="FontStyle13">
    <w:name w:val="Font Style13"/>
    <w:basedOn w:val="Domylnaczcionkaakapitu"/>
    <w:rsid w:val="00057E51"/>
    <w:rPr>
      <w:rFonts w:ascii="Times New Roman" w:hAnsi="Times New Roman" w:cs="Times New Roman"/>
      <w:color w:val="000000"/>
      <w:sz w:val="20"/>
      <w:szCs w:val="20"/>
    </w:rPr>
  </w:style>
  <w:style w:type="character" w:customStyle="1" w:styleId="FontStyle33">
    <w:name w:val="Font Style33"/>
    <w:basedOn w:val="Domylnaczcionkaakapitu"/>
    <w:rsid w:val="00057E51"/>
    <w:rPr>
      <w:rFonts w:ascii="Times New Roman" w:hAnsi="Times New Roman" w:cs="Times New Roman"/>
      <w:color w:val="000000"/>
      <w:sz w:val="22"/>
      <w:szCs w:val="22"/>
    </w:rPr>
  </w:style>
  <w:style w:type="character" w:customStyle="1" w:styleId="FontStyle26">
    <w:name w:val="Font Style26"/>
    <w:rsid w:val="00057E51"/>
    <w:rPr>
      <w:rFonts w:ascii="Times New Roman" w:hAnsi="Times New Roman" w:cs="Times New Roman"/>
      <w:color w:val="000000"/>
      <w:sz w:val="22"/>
      <w:szCs w:val="22"/>
    </w:rPr>
  </w:style>
  <w:style w:type="numbering" w:customStyle="1" w:styleId="WWNum4">
    <w:name w:val="WWNum4"/>
    <w:basedOn w:val="Bezlisty"/>
    <w:rsid w:val="00057E51"/>
    <w:pPr>
      <w:numPr>
        <w:numId w:val="45"/>
      </w:numPr>
    </w:pPr>
  </w:style>
  <w:style w:type="numbering" w:customStyle="1" w:styleId="WWNum43">
    <w:name w:val="WWNum43"/>
    <w:basedOn w:val="Bezlisty"/>
    <w:rsid w:val="00057E51"/>
    <w:pPr>
      <w:numPr>
        <w:numId w:val="2"/>
      </w:numPr>
    </w:pPr>
  </w:style>
  <w:style w:type="character" w:customStyle="1" w:styleId="Nagwek1Znak">
    <w:name w:val="Nagłówek 1 Znak"/>
    <w:basedOn w:val="Domylnaczcionkaakapitu"/>
    <w:link w:val="Nagwek1"/>
    <w:rsid w:val="00057E51"/>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057E51"/>
    <w:rPr>
      <w:rFonts w:ascii="Verdana" w:eastAsia="Times New Roman" w:hAnsi="Verdana" w:cs="Times New Roman"/>
      <w:b/>
      <w:bCs/>
      <w:kern w:val="3"/>
      <w:sz w:val="20"/>
      <w:szCs w:val="20"/>
      <w:lang w:val="en-US" w:eastAsia="pl-PL"/>
    </w:rPr>
  </w:style>
  <w:style w:type="paragraph" w:customStyle="1" w:styleId="Textbody">
    <w:name w:val="Text body"/>
    <w:basedOn w:val="Standard"/>
    <w:rsid w:val="00057E51"/>
    <w:pPr>
      <w:jc w:val="both"/>
    </w:pPr>
    <w:rPr>
      <w:szCs w:val="20"/>
      <w:lang w:val="en-US"/>
    </w:rPr>
  </w:style>
  <w:style w:type="paragraph" w:styleId="Akapitzlist">
    <w:name w:val="List Paragraph"/>
    <w:basedOn w:val="Standard"/>
    <w:rsid w:val="00057E51"/>
    <w:pPr>
      <w:ind w:left="720"/>
    </w:pPr>
    <w:rPr>
      <w:lang w:val="en-US" w:eastAsia="en-US"/>
    </w:rPr>
  </w:style>
  <w:style w:type="paragraph" w:styleId="Zwykytekst">
    <w:name w:val="Plain Text"/>
    <w:basedOn w:val="Standard"/>
    <w:link w:val="ZwykytekstZnak"/>
    <w:rsid w:val="00057E51"/>
    <w:rPr>
      <w:rFonts w:ascii="Calibri" w:hAnsi="Calibri"/>
      <w:sz w:val="20"/>
      <w:szCs w:val="21"/>
      <w:lang w:val="en-US"/>
    </w:rPr>
  </w:style>
  <w:style w:type="character" w:customStyle="1" w:styleId="ZwykytekstZnak">
    <w:name w:val="Zwykły tekst Znak"/>
    <w:basedOn w:val="Domylnaczcionkaakapitu"/>
    <w:link w:val="Zwykytekst"/>
    <w:rsid w:val="00057E51"/>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057E51"/>
    <w:pPr>
      <w:jc w:val="both"/>
    </w:pPr>
    <w:rPr>
      <w:sz w:val="28"/>
      <w:szCs w:val="20"/>
      <w:lang w:eastAsia="en-US"/>
    </w:rPr>
  </w:style>
  <w:style w:type="paragraph" w:customStyle="1" w:styleId="Style21">
    <w:name w:val="Style21"/>
    <w:basedOn w:val="Standard"/>
    <w:rsid w:val="00057E51"/>
    <w:pPr>
      <w:widowControl w:val="0"/>
      <w:spacing w:line="293" w:lineRule="exact"/>
      <w:jc w:val="center"/>
    </w:pPr>
  </w:style>
  <w:style w:type="paragraph" w:customStyle="1" w:styleId="Style2">
    <w:name w:val="Style2"/>
    <w:basedOn w:val="Standard"/>
    <w:rsid w:val="00057E51"/>
    <w:pPr>
      <w:widowControl w:val="0"/>
    </w:pPr>
  </w:style>
  <w:style w:type="paragraph" w:styleId="Stopka">
    <w:name w:val="footer"/>
    <w:basedOn w:val="Standard"/>
    <w:link w:val="StopkaZnak"/>
    <w:uiPriority w:val="99"/>
    <w:rsid w:val="00057E51"/>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057E51"/>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rsid w:val="00057E51"/>
    <w:rPr>
      <w:rFonts w:ascii="Times New Roman" w:eastAsia="Times New Roman" w:hAnsi="Times New Roman" w:cs="Times New Roman"/>
      <w:sz w:val="24"/>
      <w:szCs w:val="20"/>
      <w:lang w:val="en-US" w:eastAsia="pl-PL"/>
    </w:rPr>
  </w:style>
  <w:style w:type="character" w:customStyle="1" w:styleId="FontStyle35">
    <w:name w:val="Font Style35"/>
    <w:rsid w:val="00057E51"/>
    <w:rPr>
      <w:rFonts w:ascii="Times New Roman" w:hAnsi="Times New Roman"/>
      <w:sz w:val="22"/>
    </w:rPr>
  </w:style>
  <w:style w:type="character" w:customStyle="1" w:styleId="FontStyle30">
    <w:name w:val="Font Style30"/>
    <w:rsid w:val="00057E51"/>
    <w:rPr>
      <w:rFonts w:ascii="Times New Roman" w:hAnsi="Times New Roman"/>
      <w:b/>
      <w:sz w:val="26"/>
    </w:rPr>
  </w:style>
  <w:style w:type="character" w:customStyle="1" w:styleId="FontStyle34">
    <w:name w:val="Font Style34"/>
    <w:rsid w:val="00057E51"/>
    <w:rPr>
      <w:rFonts w:ascii="Times New Roman" w:hAnsi="Times New Roman"/>
      <w:sz w:val="20"/>
    </w:rPr>
  </w:style>
  <w:style w:type="numbering" w:customStyle="1" w:styleId="WWNum1">
    <w:name w:val="WWNum1"/>
    <w:basedOn w:val="Bezlisty"/>
    <w:rsid w:val="00057E51"/>
    <w:pPr>
      <w:numPr>
        <w:numId w:val="3"/>
      </w:numPr>
    </w:pPr>
  </w:style>
  <w:style w:type="numbering" w:customStyle="1" w:styleId="WWNum2">
    <w:name w:val="WWNum2"/>
    <w:basedOn w:val="Bezlisty"/>
    <w:rsid w:val="00057E51"/>
    <w:pPr>
      <w:numPr>
        <w:numId w:val="4"/>
      </w:numPr>
    </w:pPr>
  </w:style>
  <w:style w:type="numbering" w:customStyle="1" w:styleId="WWNum5">
    <w:name w:val="WWNum5"/>
    <w:basedOn w:val="Bezlisty"/>
    <w:rsid w:val="00057E51"/>
    <w:pPr>
      <w:numPr>
        <w:numId w:val="5"/>
      </w:numPr>
    </w:pPr>
  </w:style>
  <w:style w:type="numbering" w:customStyle="1" w:styleId="WWNum6">
    <w:name w:val="WWNum6"/>
    <w:basedOn w:val="Bezlisty"/>
    <w:rsid w:val="00057E51"/>
    <w:pPr>
      <w:numPr>
        <w:numId w:val="6"/>
      </w:numPr>
    </w:pPr>
  </w:style>
  <w:style w:type="numbering" w:customStyle="1" w:styleId="WWNum7">
    <w:name w:val="WWNum7"/>
    <w:basedOn w:val="Bezlisty"/>
    <w:rsid w:val="00057E51"/>
    <w:pPr>
      <w:numPr>
        <w:numId w:val="42"/>
      </w:numPr>
    </w:pPr>
  </w:style>
  <w:style w:type="numbering" w:customStyle="1" w:styleId="WWNum8">
    <w:name w:val="WWNum8"/>
    <w:basedOn w:val="Bezlisty"/>
    <w:rsid w:val="00057E51"/>
    <w:pPr>
      <w:numPr>
        <w:numId w:val="8"/>
      </w:numPr>
    </w:pPr>
  </w:style>
  <w:style w:type="numbering" w:customStyle="1" w:styleId="WWNum9">
    <w:name w:val="WWNum9"/>
    <w:basedOn w:val="Bezlisty"/>
    <w:rsid w:val="00057E51"/>
    <w:pPr>
      <w:numPr>
        <w:numId w:val="9"/>
      </w:numPr>
    </w:pPr>
  </w:style>
  <w:style w:type="numbering" w:customStyle="1" w:styleId="WWNum10">
    <w:name w:val="WWNum10"/>
    <w:basedOn w:val="Bezlisty"/>
    <w:rsid w:val="00057E51"/>
    <w:pPr>
      <w:numPr>
        <w:numId w:val="10"/>
      </w:numPr>
    </w:pPr>
  </w:style>
  <w:style w:type="numbering" w:customStyle="1" w:styleId="WWNum11">
    <w:name w:val="WWNum11"/>
    <w:basedOn w:val="Bezlisty"/>
    <w:rsid w:val="00057E51"/>
    <w:pPr>
      <w:numPr>
        <w:numId w:val="11"/>
      </w:numPr>
    </w:pPr>
  </w:style>
  <w:style w:type="numbering" w:customStyle="1" w:styleId="WWNum12">
    <w:name w:val="WWNum12"/>
    <w:basedOn w:val="Bezlisty"/>
    <w:rsid w:val="00057E51"/>
    <w:pPr>
      <w:numPr>
        <w:numId w:val="12"/>
      </w:numPr>
    </w:pPr>
  </w:style>
  <w:style w:type="numbering" w:customStyle="1" w:styleId="WWNum13">
    <w:name w:val="WWNum13"/>
    <w:basedOn w:val="Bezlisty"/>
    <w:rsid w:val="00057E51"/>
    <w:pPr>
      <w:numPr>
        <w:numId w:val="13"/>
      </w:numPr>
    </w:pPr>
  </w:style>
  <w:style w:type="numbering" w:customStyle="1" w:styleId="WWNum14">
    <w:name w:val="WWNum14"/>
    <w:basedOn w:val="Bezlisty"/>
    <w:rsid w:val="00057E51"/>
    <w:pPr>
      <w:numPr>
        <w:numId w:val="14"/>
      </w:numPr>
    </w:pPr>
  </w:style>
  <w:style w:type="numbering" w:customStyle="1" w:styleId="WWNum15">
    <w:name w:val="WWNum15"/>
    <w:basedOn w:val="Bezlisty"/>
    <w:rsid w:val="00057E51"/>
    <w:pPr>
      <w:numPr>
        <w:numId w:val="15"/>
      </w:numPr>
    </w:pPr>
  </w:style>
  <w:style w:type="numbering" w:customStyle="1" w:styleId="WWNum16">
    <w:name w:val="WWNum16"/>
    <w:basedOn w:val="Bezlisty"/>
    <w:rsid w:val="00057E51"/>
    <w:pPr>
      <w:numPr>
        <w:numId w:val="16"/>
      </w:numPr>
    </w:pPr>
  </w:style>
  <w:style w:type="numbering" w:customStyle="1" w:styleId="WWNum17">
    <w:name w:val="WWNum17"/>
    <w:basedOn w:val="Bezlisty"/>
    <w:rsid w:val="00057E51"/>
    <w:pPr>
      <w:numPr>
        <w:numId w:val="17"/>
      </w:numPr>
    </w:pPr>
  </w:style>
  <w:style w:type="numbering" w:customStyle="1" w:styleId="WWNum18">
    <w:name w:val="WWNum18"/>
    <w:basedOn w:val="Bezlisty"/>
    <w:rsid w:val="00057E51"/>
    <w:pPr>
      <w:numPr>
        <w:numId w:val="18"/>
      </w:numPr>
    </w:pPr>
  </w:style>
  <w:style w:type="numbering" w:customStyle="1" w:styleId="WWNum22">
    <w:name w:val="WWNum22"/>
    <w:basedOn w:val="Bezlisty"/>
    <w:rsid w:val="00057E51"/>
    <w:pPr>
      <w:numPr>
        <w:numId w:val="19"/>
      </w:numPr>
    </w:pPr>
  </w:style>
  <w:style w:type="numbering" w:customStyle="1" w:styleId="WWNum23">
    <w:name w:val="WWNum23"/>
    <w:basedOn w:val="Bezlisty"/>
    <w:rsid w:val="00057E51"/>
    <w:pPr>
      <w:numPr>
        <w:numId w:val="20"/>
      </w:numPr>
    </w:pPr>
  </w:style>
  <w:style w:type="numbering" w:customStyle="1" w:styleId="WWNum26">
    <w:name w:val="WWNum26"/>
    <w:basedOn w:val="Bezlisty"/>
    <w:rsid w:val="00057E51"/>
    <w:pPr>
      <w:numPr>
        <w:numId w:val="43"/>
      </w:numPr>
    </w:pPr>
  </w:style>
  <w:style w:type="numbering" w:customStyle="1" w:styleId="WWNum28">
    <w:name w:val="WWNum28"/>
    <w:basedOn w:val="Bezlisty"/>
    <w:rsid w:val="00057E51"/>
    <w:pPr>
      <w:numPr>
        <w:numId w:val="22"/>
      </w:numPr>
    </w:pPr>
  </w:style>
  <w:style w:type="numbering" w:customStyle="1" w:styleId="WWNum29">
    <w:name w:val="WWNum29"/>
    <w:basedOn w:val="Bezlisty"/>
    <w:rsid w:val="00057E51"/>
    <w:pPr>
      <w:numPr>
        <w:numId w:val="23"/>
      </w:numPr>
    </w:pPr>
  </w:style>
  <w:style w:type="numbering" w:customStyle="1" w:styleId="WWNum34">
    <w:name w:val="WWNum34"/>
    <w:basedOn w:val="Bezlisty"/>
    <w:rsid w:val="00057E51"/>
    <w:pPr>
      <w:numPr>
        <w:numId w:val="24"/>
      </w:numPr>
    </w:pPr>
  </w:style>
  <w:style w:type="numbering" w:customStyle="1" w:styleId="WWNum35">
    <w:name w:val="WWNum35"/>
    <w:basedOn w:val="Bezlisty"/>
    <w:rsid w:val="00057E51"/>
    <w:pPr>
      <w:numPr>
        <w:numId w:val="25"/>
      </w:numPr>
    </w:pPr>
  </w:style>
  <w:style w:type="numbering" w:customStyle="1" w:styleId="WWNum37">
    <w:name w:val="WWNum37"/>
    <w:basedOn w:val="Bezlisty"/>
    <w:rsid w:val="00057E51"/>
    <w:pPr>
      <w:numPr>
        <w:numId w:val="26"/>
      </w:numPr>
    </w:pPr>
  </w:style>
  <w:style w:type="numbering" w:customStyle="1" w:styleId="WWNum38">
    <w:name w:val="WWNum38"/>
    <w:basedOn w:val="Bezlisty"/>
    <w:rsid w:val="00057E51"/>
    <w:pPr>
      <w:numPr>
        <w:numId w:val="44"/>
      </w:numPr>
    </w:pPr>
  </w:style>
  <w:style w:type="numbering" w:customStyle="1" w:styleId="WWNum45">
    <w:name w:val="WWNum45"/>
    <w:basedOn w:val="Bezlisty"/>
    <w:rsid w:val="00057E51"/>
    <w:pPr>
      <w:numPr>
        <w:numId w:val="28"/>
      </w:numPr>
    </w:pPr>
  </w:style>
  <w:style w:type="numbering" w:customStyle="1" w:styleId="WWNum51">
    <w:name w:val="WWNum51"/>
    <w:basedOn w:val="Bezlisty"/>
    <w:rsid w:val="00057E51"/>
    <w:pPr>
      <w:numPr>
        <w:numId w:val="29"/>
      </w:numPr>
    </w:pPr>
  </w:style>
  <w:style w:type="numbering" w:customStyle="1" w:styleId="WWNum52">
    <w:name w:val="WWNum52"/>
    <w:basedOn w:val="Bezlisty"/>
    <w:rsid w:val="00057E51"/>
    <w:pPr>
      <w:numPr>
        <w:numId w:val="30"/>
      </w:numPr>
    </w:pPr>
  </w:style>
  <w:style w:type="paragraph" w:styleId="Nagwek">
    <w:name w:val="header"/>
    <w:basedOn w:val="Normalny"/>
    <w:link w:val="NagwekZnak"/>
    <w:uiPriority w:val="99"/>
    <w:unhideWhenUsed/>
    <w:rsid w:val="00402621"/>
    <w:pPr>
      <w:tabs>
        <w:tab w:val="center" w:pos="4536"/>
        <w:tab w:val="right" w:pos="9072"/>
      </w:tabs>
      <w:spacing w:after="0"/>
    </w:pPr>
  </w:style>
  <w:style w:type="character" w:customStyle="1" w:styleId="NagwekZnak">
    <w:name w:val="Nagłówek Znak"/>
    <w:basedOn w:val="Domylnaczcionkaakapitu"/>
    <w:link w:val="Nagwek"/>
    <w:uiPriority w:val="99"/>
    <w:rsid w:val="00402621"/>
    <w:rPr>
      <w:rFonts w:ascii="Calibri" w:eastAsia="SimSun" w:hAnsi="Calibri" w:cs="F"/>
      <w:kern w:val="3"/>
    </w:rPr>
  </w:style>
  <w:style w:type="paragraph" w:styleId="Tekstprzypisudolnego">
    <w:name w:val="footnote text"/>
    <w:basedOn w:val="Normalny"/>
    <w:link w:val="TekstprzypisudolnegoZnak"/>
    <w:uiPriority w:val="99"/>
    <w:semiHidden/>
    <w:unhideWhenUsed/>
    <w:rsid w:val="00402621"/>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402621"/>
    <w:rPr>
      <w:rFonts w:ascii="Calibri" w:eastAsia="SimSun" w:hAnsi="Calibri" w:cs="F"/>
      <w:kern w:val="3"/>
      <w:sz w:val="20"/>
      <w:szCs w:val="20"/>
    </w:rPr>
  </w:style>
  <w:style w:type="character" w:styleId="Odwoanieprzypisudolnego">
    <w:name w:val="footnote reference"/>
    <w:uiPriority w:val="99"/>
    <w:semiHidden/>
    <w:qFormat/>
    <w:rsid w:val="00402621"/>
    <w:rPr>
      <w:rFonts w:cs="Times New Roman"/>
      <w:vertAlign w:val="superscript"/>
    </w:rPr>
  </w:style>
  <w:style w:type="character" w:styleId="Odwoaniedokomentarza">
    <w:name w:val="annotation reference"/>
    <w:basedOn w:val="Domylnaczcionkaakapitu"/>
    <w:uiPriority w:val="99"/>
    <w:semiHidden/>
    <w:unhideWhenUsed/>
    <w:rsid w:val="00525E1C"/>
    <w:rPr>
      <w:sz w:val="16"/>
      <w:szCs w:val="16"/>
    </w:rPr>
  </w:style>
  <w:style w:type="paragraph" w:styleId="Tekstkomentarza">
    <w:name w:val="annotation text"/>
    <w:basedOn w:val="Normalny"/>
    <w:link w:val="TekstkomentarzaZnak"/>
    <w:uiPriority w:val="99"/>
    <w:semiHidden/>
    <w:unhideWhenUsed/>
    <w:rsid w:val="00525E1C"/>
    <w:rPr>
      <w:sz w:val="20"/>
      <w:szCs w:val="20"/>
    </w:rPr>
  </w:style>
  <w:style w:type="character" w:customStyle="1" w:styleId="TekstkomentarzaZnak">
    <w:name w:val="Tekst komentarza Znak"/>
    <w:basedOn w:val="Domylnaczcionkaakapitu"/>
    <w:link w:val="Tekstkomentarza"/>
    <w:uiPriority w:val="99"/>
    <w:semiHidden/>
    <w:rsid w:val="00525E1C"/>
    <w:rPr>
      <w:rFonts w:ascii="Calibri" w:eastAsia="SimSun" w:hAnsi="Calibri" w:cs="F"/>
      <w:kern w:val="3"/>
      <w:sz w:val="20"/>
      <w:szCs w:val="20"/>
    </w:rPr>
  </w:style>
  <w:style w:type="paragraph" w:styleId="Tekstdymka">
    <w:name w:val="Balloon Text"/>
    <w:basedOn w:val="Normalny"/>
    <w:link w:val="TekstdymkaZnak"/>
    <w:uiPriority w:val="99"/>
    <w:semiHidden/>
    <w:unhideWhenUsed/>
    <w:rsid w:val="00525E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E1C"/>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24</Pages>
  <Words>9185</Words>
  <Characters>55112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Klaudia Nożyńska</dc:creator>
  <cp:keywords/>
  <dc:description/>
  <cp:lastModifiedBy>Andrzej Goździewski</cp:lastModifiedBy>
  <cp:revision>25</cp:revision>
  <cp:lastPrinted>2018-02-13T09:30:00Z</cp:lastPrinted>
  <dcterms:created xsi:type="dcterms:W3CDTF">2017-11-23T08:32:00Z</dcterms:created>
  <dcterms:modified xsi:type="dcterms:W3CDTF">2018-02-13T11:27:00Z</dcterms:modified>
</cp:coreProperties>
</file>