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320193" w:rsidRPr="00CF25C8" w:rsidRDefault="00FE6862" w:rsidP="00320193">
      <w:pPr>
        <w:pStyle w:val="Style5"/>
        <w:widowControl/>
        <w:spacing w:line="312" w:lineRule="exact"/>
        <w:jc w:val="center"/>
        <w:rPr>
          <w:rFonts w:ascii="Verdana" w:hAnsi="Verdana"/>
          <w:b/>
          <w:sz w:val="18"/>
          <w:szCs w:val="18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End w:id="1"/>
      <w:r w:rsidR="00320193" w:rsidRPr="00CF25C8">
        <w:rPr>
          <w:rFonts w:ascii="Verdana" w:hAnsi="Verdana"/>
          <w:b/>
          <w:sz w:val="18"/>
          <w:szCs w:val="18"/>
        </w:rPr>
        <w:t xml:space="preserve">Budowa drogi – ulicy Brzozowej w miejscowości Chorzele wraz </w:t>
      </w:r>
      <w:r w:rsidR="00320193" w:rsidRPr="00CF25C8">
        <w:rPr>
          <w:rFonts w:ascii="Verdana" w:hAnsi="Verdana"/>
          <w:b/>
          <w:sz w:val="18"/>
          <w:szCs w:val="18"/>
        </w:rPr>
        <w:br/>
        <w:t xml:space="preserve">z przebudową drogi wojewódzkiej nr 614 w zakresie włączenia projektowanej </w:t>
      </w:r>
    </w:p>
    <w:p w:rsidR="00452D5E" w:rsidRPr="00E246C7" w:rsidRDefault="00320193" w:rsidP="00320193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F25C8">
        <w:rPr>
          <w:rFonts w:ascii="Verdana" w:hAnsi="Verdana"/>
          <w:b/>
          <w:sz w:val="18"/>
          <w:szCs w:val="18"/>
        </w:rPr>
        <w:t>ulicy Brzozowej do ul. Zarębskiej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DB4B1C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.45pt;margin-top:3.3pt;width:18.35pt;height:17.65pt;z-index:251658240" filled="f" strokecolor="black [3213]"/>
        </w:pict>
      </w:r>
      <w:r w:rsidR="00452D5E">
        <w:rPr>
          <w:rFonts w:ascii="Verdana" w:eastAsia="Verdana" w:hAnsi="Verdana" w:cs="Verdana"/>
          <w:sz w:val="20"/>
          <w:szCs w:val="20"/>
        </w:rPr>
        <w:tab/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DB4B1C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7" style="position:absolute;left:0;text-align:left;margin-left:-5pt;margin-top:3.3pt;width:18.35pt;height:17.65pt;z-index:251659264" filled="f" strokecolor="black [3213]"/>
        </w:pict>
      </w:r>
      <w:r w:rsidR="007A4F38">
        <w:rPr>
          <w:rFonts w:ascii="Verdana" w:hAnsi="Verdana"/>
          <w:b/>
          <w:bCs/>
          <w:sz w:val="20"/>
          <w:szCs w:val="20"/>
        </w:rPr>
        <w:t xml:space="preserve">   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1C" w:rsidRDefault="00DB4B1C" w:rsidP="00767D60">
      <w:pPr>
        <w:spacing w:after="0" w:line="240" w:lineRule="auto"/>
      </w:pPr>
      <w:r>
        <w:separator/>
      </w:r>
    </w:p>
  </w:endnote>
  <w:endnote w:type="continuationSeparator" w:id="0">
    <w:p w:rsidR="00DB4B1C" w:rsidRDefault="00DB4B1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1C" w:rsidRDefault="00DB4B1C" w:rsidP="00767D60">
      <w:pPr>
        <w:spacing w:after="0" w:line="240" w:lineRule="auto"/>
      </w:pPr>
      <w:r>
        <w:separator/>
      </w:r>
    </w:p>
  </w:footnote>
  <w:footnote w:type="continuationSeparator" w:id="0">
    <w:p w:rsidR="00DB4B1C" w:rsidRDefault="00DB4B1C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2D14B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PN/</w:t>
    </w:r>
    <w:r w:rsidR="00320193"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12</w:t>
    </w: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/2018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14BF"/>
    <w:rsid w:val="002D7C0E"/>
    <w:rsid w:val="002E261C"/>
    <w:rsid w:val="002F0DE9"/>
    <w:rsid w:val="00300094"/>
    <w:rsid w:val="00303A73"/>
    <w:rsid w:val="00320193"/>
    <w:rsid w:val="00325468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3941"/>
    <w:rsid w:val="00597C07"/>
    <w:rsid w:val="005A3B0E"/>
    <w:rsid w:val="005A5C95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4F3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46DF8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B4B1C"/>
    <w:rsid w:val="00DC576E"/>
    <w:rsid w:val="00DC5D35"/>
    <w:rsid w:val="00DC63E0"/>
    <w:rsid w:val="00DD5485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6540F4B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uiPriority w:val="99"/>
    <w:rsid w:val="0032019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A790-1394-4F68-B244-8D4116AF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27</cp:revision>
  <cp:lastPrinted>2015-02-17T09:54:00Z</cp:lastPrinted>
  <dcterms:created xsi:type="dcterms:W3CDTF">2016-09-09T06:32:00Z</dcterms:created>
  <dcterms:modified xsi:type="dcterms:W3CDTF">2018-05-28T12:15:00Z</dcterms:modified>
</cp:coreProperties>
</file>