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F57C5F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0" w:name="_Hlk482711022"/>
      <w:r w:rsidR="00347186" w:rsidRPr="00347186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0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347186" w:rsidRDefault="002000DC" w:rsidP="002000DC">
      <w:pPr>
        <w:spacing w:before="120"/>
        <w:jc w:val="both"/>
        <w:rPr>
          <w:rFonts w:ascii="Verdana" w:eastAsia="Times New Roman" w:hAnsi="Verdana" w:cs="Calibri"/>
          <w:color w:val="FF0000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453CD" w:rsidRPr="00B453CD">
        <w:rPr>
          <w:rFonts w:ascii="Verdana" w:hAnsi="Verdana"/>
          <w:sz w:val="18"/>
          <w:szCs w:val="18"/>
        </w:rPr>
        <w:t xml:space="preserve">co najmniej jedną robotę budowlaną </w:t>
      </w:r>
      <w:r w:rsidR="00B453CD" w:rsidRPr="00B453CD">
        <w:rPr>
          <w:rFonts w:ascii="Verdana" w:hAnsi="Verdana" w:cs="Arial"/>
          <w:sz w:val="18"/>
          <w:szCs w:val="18"/>
        </w:rPr>
        <w:t>polegającą na budowie, przebudowie, rozbudowie lub modernizacji  stacji uzdatniania wody lub stacji podnoszenia ciśnienia wody wraz z systemem</w:t>
      </w:r>
      <w:r w:rsidR="00B453CD">
        <w:rPr>
          <w:rFonts w:ascii="Verdana" w:hAnsi="Verdana" w:cs="Arial"/>
          <w:sz w:val="18"/>
          <w:szCs w:val="18"/>
        </w:rPr>
        <w:t xml:space="preserve"> pompowym </w:t>
      </w:r>
      <w:r w:rsidR="00B453CD" w:rsidRPr="00531CFC">
        <w:rPr>
          <w:rFonts w:ascii="Verdana" w:hAnsi="Verdana" w:cs="Arial"/>
          <w:sz w:val="18"/>
          <w:szCs w:val="18"/>
        </w:rPr>
        <w:t xml:space="preserve">o wartości nie mniejszej niż </w:t>
      </w:r>
      <w:r w:rsidR="00B453CD">
        <w:rPr>
          <w:rFonts w:ascii="Verdana" w:hAnsi="Verdana"/>
          <w:b/>
          <w:sz w:val="18"/>
          <w:szCs w:val="18"/>
        </w:rPr>
        <w:t>35</w:t>
      </w:r>
      <w:r w:rsidR="00B453CD" w:rsidRPr="00531CFC">
        <w:rPr>
          <w:rFonts w:ascii="Verdana" w:hAnsi="Verdana"/>
          <w:b/>
          <w:sz w:val="18"/>
          <w:szCs w:val="18"/>
        </w:rPr>
        <w:t>0.000,00 zł. brutto (wykonanej w ramach jednego zamówienia)</w:t>
      </w:r>
      <w:r w:rsidR="00107C5E" w:rsidRPr="00347186">
        <w:rPr>
          <w:rFonts w:ascii="Verdana" w:hAnsi="Verdana"/>
          <w:b/>
          <w:color w:val="FF000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P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000DC" w:rsidRPr="00F57C5F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0E" w:rsidRDefault="00435D0E" w:rsidP="0001368A">
      <w:pPr>
        <w:spacing w:after="0" w:line="240" w:lineRule="auto"/>
      </w:pPr>
      <w:r>
        <w:separator/>
      </w:r>
    </w:p>
  </w:endnote>
  <w:endnote w:type="continuationSeparator" w:id="0">
    <w:p w:rsidR="00435D0E" w:rsidRDefault="00435D0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0E" w:rsidRDefault="00435D0E" w:rsidP="0001368A">
      <w:pPr>
        <w:spacing w:after="0" w:line="240" w:lineRule="auto"/>
      </w:pPr>
      <w:r>
        <w:separator/>
      </w:r>
    </w:p>
  </w:footnote>
  <w:footnote w:type="continuationSeparator" w:id="0">
    <w:p w:rsidR="00435D0E" w:rsidRDefault="00435D0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9376A8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347186">
      <w:rPr>
        <w:rFonts w:ascii="Times New Roman" w:hAnsi="Times New Roman" w:cs="Times New Roman"/>
        <w:color w:val="7F7F7F" w:themeColor="text1" w:themeTint="80"/>
        <w:sz w:val="20"/>
        <w:szCs w:val="20"/>
      </w:rPr>
      <w:t>10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435D0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90490"/>
    <w:rsid w:val="002A4F4E"/>
    <w:rsid w:val="002B6305"/>
    <w:rsid w:val="002D2EA7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C2327"/>
    <w:rsid w:val="005D7107"/>
    <w:rsid w:val="006B1CE8"/>
    <w:rsid w:val="006B3627"/>
    <w:rsid w:val="006D0EBC"/>
    <w:rsid w:val="006E73B2"/>
    <w:rsid w:val="0070444B"/>
    <w:rsid w:val="00721317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7199C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74AEF"/>
    <w:rsid w:val="00EB427B"/>
    <w:rsid w:val="00EE4F9C"/>
    <w:rsid w:val="00F35302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877C32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19</cp:revision>
  <dcterms:created xsi:type="dcterms:W3CDTF">2016-09-09T06:36:00Z</dcterms:created>
  <dcterms:modified xsi:type="dcterms:W3CDTF">2017-05-18T12:36:00Z</dcterms:modified>
</cp:coreProperties>
</file>