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23" w:rsidRPr="00925836" w:rsidRDefault="00B30223" w:rsidP="00B30223">
      <w:pPr>
        <w:pStyle w:val="Standard"/>
        <w:jc w:val="center"/>
      </w:pPr>
      <w:r w:rsidRPr="00925836">
        <w:rPr>
          <w:rFonts w:ascii="Verdana" w:hAnsi="Verdana"/>
          <w:b/>
          <w:bCs/>
          <w:sz w:val="18"/>
          <w:szCs w:val="18"/>
        </w:rPr>
        <w:t>Wzór umowy</w:t>
      </w:r>
    </w:p>
    <w:p w:rsidR="00B30223" w:rsidRPr="00925836" w:rsidRDefault="00EC5F46" w:rsidP="00EC5F46">
      <w:pPr>
        <w:pStyle w:val="Standard"/>
        <w:spacing w:before="120" w:line="276" w:lineRule="auto"/>
        <w:ind w:left="7797"/>
        <w:jc w:val="both"/>
        <w:rPr>
          <w:rFonts w:ascii="Verdana" w:hAnsi="Verdana"/>
          <w:b/>
          <w:sz w:val="18"/>
          <w:szCs w:val="18"/>
          <w:u w:val="single"/>
        </w:rPr>
      </w:pPr>
      <w:bookmarkStart w:id="0" w:name="_GoBack"/>
      <w:bookmarkEnd w:id="0"/>
      <w:r>
        <w:rPr>
          <w:rFonts w:ascii="Verdana" w:hAnsi="Verdana"/>
          <w:b/>
          <w:sz w:val="18"/>
          <w:szCs w:val="18"/>
          <w:u w:val="single"/>
        </w:rPr>
        <w:t>Załącznik 6</w:t>
      </w:r>
    </w:p>
    <w:p w:rsidR="00B30223" w:rsidRPr="00925836" w:rsidRDefault="00B30223" w:rsidP="00B30223">
      <w:pPr>
        <w:pStyle w:val="Standard"/>
        <w:ind w:right="363"/>
        <w:jc w:val="center"/>
      </w:pPr>
      <w:r w:rsidRPr="00925836">
        <w:rPr>
          <w:rFonts w:ascii="Verdana" w:hAnsi="Verdana" w:cs="Calibri"/>
          <w:b/>
          <w:sz w:val="18"/>
          <w:szCs w:val="18"/>
        </w:rPr>
        <w:t>UMOWA nr  ……..………………</w:t>
      </w:r>
    </w:p>
    <w:p w:rsidR="00B30223" w:rsidRPr="00925836" w:rsidRDefault="00B30223" w:rsidP="00B30223">
      <w:pPr>
        <w:pStyle w:val="Style5"/>
        <w:widowControl/>
        <w:spacing w:line="240" w:lineRule="exact"/>
        <w:ind w:right="14"/>
        <w:jc w:val="center"/>
        <w:rPr>
          <w:rFonts w:ascii="Verdana" w:hAnsi="Verdana"/>
          <w:sz w:val="18"/>
          <w:szCs w:val="18"/>
        </w:rPr>
      </w:pPr>
    </w:p>
    <w:p w:rsidR="00B30223" w:rsidRPr="00925836" w:rsidRDefault="00B30223" w:rsidP="00B30223">
      <w:pPr>
        <w:pStyle w:val="Style5"/>
        <w:widowControl/>
        <w:spacing w:line="240" w:lineRule="exact"/>
        <w:ind w:right="14"/>
      </w:pPr>
      <w:r w:rsidRPr="00925836">
        <w:rPr>
          <w:rFonts w:ascii="Verdana" w:hAnsi="Verdana"/>
          <w:sz w:val="18"/>
          <w:szCs w:val="18"/>
        </w:rPr>
        <w:t>zawarta w dniu …………………………… 2017 roku w Chorzelach pomiędzy</w:t>
      </w:r>
    </w:p>
    <w:p w:rsidR="00B30223" w:rsidRPr="00925836" w:rsidRDefault="00B30223" w:rsidP="00B30223">
      <w:pPr>
        <w:pStyle w:val="Style5"/>
        <w:widowControl/>
        <w:spacing w:line="240" w:lineRule="exact"/>
        <w:ind w:right="14"/>
        <w:rPr>
          <w:rFonts w:ascii="Verdana" w:hAnsi="Verdana"/>
          <w:sz w:val="18"/>
          <w:szCs w:val="18"/>
        </w:rPr>
      </w:pPr>
    </w:p>
    <w:p w:rsidR="00B30223" w:rsidRPr="00925836" w:rsidRDefault="00B30223" w:rsidP="00B30223">
      <w:pPr>
        <w:pStyle w:val="Style5"/>
        <w:widowControl/>
        <w:spacing w:before="10"/>
        <w:ind w:right="14"/>
      </w:pPr>
      <w:r w:rsidRPr="00925836">
        <w:rPr>
          <w:rStyle w:val="FontStyle12"/>
          <w:rFonts w:ascii="Verdana" w:hAnsi="Verdana"/>
          <w:sz w:val="18"/>
          <w:szCs w:val="18"/>
        </w:rPr>
        <w:t>GMINĄ CHORZELE, ul. Stanisława Komosińskiego 1, 06-330 Chorzele,</w:t>
      </w:r>
    </w:p>
    <w:p w:rsidR="00B30223" w:rsidRPr="00925836" w:rsidRDefault="00B30223" w:rsidP="00B30223">
      <w:pPr>
        <w:pStyle w:val="Style5"/>
        <w:widowControl/>
        <w:spacing w:before="10"/>
        <w:ind w:right="14"/>
      </w:pPr>
      <w:r w:rsidRPr="00925836">
        <w:rPr>
          <w:rStyle w:val="FontStyle12"/>
          <w:rFonts w:ascii="Verdana" w:hAnsi="Verdana"/>
          <w:sz w:val="18"/>
          <w:szCs w:val="18"/>
        </w:rPr>
        <w:t xml:space="preserve">NIP </w:t>
      </w:r>
      <w:r w:rsidRPr="00925836">
        <w:rPr>
          <w:rFonts w:ascii="Verdana" w:hAnsi="Verdana"/>
          <w:b/>
          <w:bCs/>
          <w:sz w:val="18"/>
          <w:szCs w:val="18"/>
        </w:rPr>
        <w:t>761-15-04-561</w:t>
      </w:r>
      <w:r w:rsidRPr="00925836">
        <w:rPr>
          <w:rStyle w:val="FontStyle12"/>
          <w:rFonts w:ascii="Verdana" w:hAnsi="Verdana"/>
          <w:sz w:val="18"/>
          <w:szCs w:val="18"/>
        </w:rPr>
        <w:t>, REGON</w:t>
      </w:r>
    </w:p>
    <w:p w:rsidR="00B30223" w:rsidRPr="00925836" w:rsidRDefault="00B30223" w:rsidP="00B30223">
      <w:pPr>
        <w:pStyle w:val="Style7"/>
        <w:widowControl/>
        <w:spacing w:line="240" w:lineRule="exact"/>
        <w:jc w:val="left"/>
        <w:rPr>
          <w:rFonts w:ascii="Verdana" w:hAnsi="Verdana"/>
          <w:sz w:val="18"/>
          <w:szCs w:val="18"/>
        </w:rPr>
      </w:pPr>
    </w:p>
    <w:p w:rsidR="00B30223" w:rsidRPr="00925836" w:rsidRDefault="00B30223" w:rsidP="00B30223">
      <w:pPr>
        <w:pStyle w:val="Style7"/>
        <w:widowControl/>
        <w:spacing w:before="24" w:line="240" w:lineRule="auto"/>
        <w:jc w:val="left"/>
      </w:pPr>
      <w:r w:rsidRPr="00925836">
        <w:rPr>
          <w:rStyle w:val="FontStyle13"/>
          <w:rFonts w:ascii="Verdana" w:hAnsi="Verdana"/>
          <w:color w:val="auto"/>
          <w:sz w:val="18"/>
          <w:szCs w:val="18"/>
        </w:rPr>
        <w:t>reprezentowanym przez:</w:t>
      </w:r>
    </w:p>
    <w:p w:rsidR="00B30223" w:rsidRPr="00925836" w:rsidRDefault="00B30223" w:rsidP="00B30223">
      <w:pPr>
        <w:pStyle w:val="Style7"/>
        <w:widowControl/>
        <w:spacing w:line="240" w:lineRule="exact"/>
        <w:rPr>
          <w:sz w:val="20"/>
          <w:szCs w:val="20"/>
        </w:rPr>
      </w:pPr>
    </w:p>
    <w:p w:rsidR="00B30223" w:rsidRPr="00925836" w:rsidRDefault="00B30223" w:rsidP="00B30223">
      <w:pPr>
        <w:pStyle w:val="Standard"/>
        <w:tabs>
          <w:tab w:val="left" w:pos="2852"/>
          <w:tab w:val="left" w:pos="3557"/>
        </w:tabs>
        <w:spacing w:before="10" w:line="100" w:lineRule="atLeast"/>
        <w:ind w:left="10"/>
        <w:jc w:val="both"/>
      </w:pPr>
      <w:r w:rsidRPr="00925836">
        <w:rPr>
          <w:rFonts w:ascii="Verdana" w:hAnsi="Verdana"/>
          <w:spacing w:val="-2"/>
          <w:sz w:val="18"/>
          <w:szCs w:val="18"/>
        </w:rPr>
        <w:t>..…............................</w:t>
      </w:r>
      <w:r w:rsidRPr="00925836">
        <w:rPr>
          <w:rFonts w:ascii="Verdana" w:hAnsi="Verdana"/>
          <w:b/>
          <w:bCs/>
          <w:spacing w:val="-2"/>
          <w:sz w:val="18"/>
          <w:szCs w:val="18"/>
        </w:rPr>
        <w:t xml:space="preserve"> </w:t>
      </w:r>
      <w:r w:rsidRPr="00925836">
        <w:rPr>
          <w:rFonts w:ascii="Verdana" w:hAnsi="Verdana"/>
          <w:b/>
          <w:bCs/>
          <w:sz w:val="18"/>
          <w:szCs w:val="18"/>
        </w:rPr>
        <w:t xml:space="preserve">– Burmistrza/Zastępcę Burmistrza Miasta i Gminy Chorzele, </w:t>
      </w:r>
      <w:r w:rsidRPr="00925836">
        <w:rPr>
          <w:rFonts w:ascii="Verdana" w:hAnsi="Verdana"/>
          <w:b/>
          <w:bCs/>
          <w:sz w:val="18"/>
          <w:szCs w:val="18"/>
        </w:rPr>
        <w:br/>
        <w:t xml:space="preserve">przy kontrasygnacie Ewy Moniki </w:t>
      </w:r>
      <w:proofErr w:type="spellStart"/>
      <w:r w:rsidRPr="00925836">
        <w:rPr>
          <w:rFonts w:ascii="Verdana" w:hAnsi="Verdana"/>
          <w:b/>
          <w:bCs/>
          <w:sz w:val="18"/>
          <w:szCs w:val="18"/>
        </w:rPr>
        <w:t>Werder</w:t>
      </w:r>
      <w:proofErr w:type="spellEnd"/>
      <w:r w:rsidRPr="00925836">
        <w:rPr>
          <w:rFonts w:ascii="Verdana" w:hAnsi="Verdana"/>
          <w:b/>
          <w:bCs/>
          <w:sz w:val="18"/>
          <w:szCs w:val="18"/>
        </w:rPr>
        <w:t xml:space="preserve">  – Skarbnika Miasta i Gminy Chorzele</w:t>
      </w:r>
    </w:p>
    <w:p w:rsidR="00B30223" w:rsidRPr="00925836" w:rsidRDefault="00B30223" w:rsidP="00B30223">
      <w:pPr>
        <w:pStyle w:val="Style7"/>
        <w:widowControl/>
        <w:spacing w:line="240" w:lineRule="exact"/>
        <w:rPr>
          <w:sz w:val="20"/>
          <w:szCs w:val="20"/>
        </w:rPr>
      </w:pPr>
    </w:p>
    <w:p w:rsidR="00B30223" w:rsidRPr="00925836" w:rsidRDefault="00B30223" w:rsidP="00B30223">
      <w:pPr>
        <w:pStyle w:val="Style5"/>
        <w:widowControl/>
        <w:spacing w:line="240" w:lineRule="exact"/>
        <w:jc w:val="left"/>
        <w:rPr>
          <w:sz w:val="20"/>
          <w:szCs w:val="20"/>
        </w:rPr>
      </w:pPr>
    </w:p>
    <w:p w:rsidR="00B30223" w:rsidRPr="00925836" w:rsidRDefault="00B30223" w:rsidP="00B30223">
      <w:pPr>
        <w:pStyle w:val="Style5"/>
        <w:widowControl/>
        <w:spacing w:before="24" w:line="240" w:lineRule="auto"/>
        <w:jc w:val="left"/>
      </w:pPr>
      <w:r w:rsidRPr="00925836">
        <w:rPr>
          <w:rStyle w:val="FontStyle13"/>
          <w:rFonts w:ascii="Verdana" w:hAnsi="Verdana"/>
          <w:color w:val="auto"/>
          <w:sz w:val="18"/>
          <w:szCs w:val="18"/>
        </w:rPr>
        <w:t xml:space="preserve">zwanym dalej </w:t>
      </w:r>
      <w:r w:rsidRPr="00925836">
        <w:rPr>
          <w:rStyle w:val="FontStyle12"/>
          <w:rFonts w:ascii="Verdana" w:hAnsi="Verdana"/>
          <w:sz w:val="18"/>
          <w:szCs w:val="18"/>
        </w:rPr>
        <w:t>Zamawiającym</w:t>
      </w:r>
    </w:p>
    <w:p w:rsidR="00B30223" w:rsidRPr="00925836" w:rsidRDefault="00B30223" w:rsidP="00B30223">
      <w:pPr>
        <w:pStyle w:val="Style7"/>
        <w:widowControl/>
        <w:spacing w:line="240" w:lineRule="exact"/>
        <w:rPr>
          <w:rFonts w:ascii="Verdana" w:hAnsi="Verdana"/>
          <w:sz w:val="18"/>
          <w:szCs w:val="18"/>
        </w:rPr>
      </w:pPr>
    </w:p>
    <w:p w:rsidR="00B30223" w:rsidRPr="00925836" w:rsidRDefault="00B30223" w:rsidP="00B30223">
      <w:pPr>
        <w:pStyle w:val="Style7"/>
        <w:widowControl/>
        <w:spacing w:before="43" w:line="240" w:lineRule="auto"/>
      </w:pPr>
      <w:r w:rsidRPr="00925836">
        <w:rPr>
          <w:rStyle w:val="FontStyle13"/>
          <w:rFonts w:ascii="Verdana" w:hAnsi="Verdana"/>
          <w:color w:val="auto"/>
          <w:sz w:val="18"/>
          <w:szCs w:val="18"/>
        </w:rPr>
        <w:t>a</w:t>
      </w:r>
    </w:p>
    <w:p w:rsidR="00B30223" w:rsidRPr="00925836" w:rsidRDefault="00B30223" w:rsidP="00B30223">
      <w:pPr>
        <w:pStyle w:val="Style7"/>
        <w:widowControl/>
        <w:spacing w:line="240" w:lineRule="exact"/>
        <w:jc w:val="left"/>
      </w:pPr>
      <w:r w:rsidRPr="00925836">
        <w:rPr>
          <w:rFonts w:ascii="Verdana" w:hAnsi="Verdana"/>
          <w:sz w:val="18"/>
          <w:szCs w:val="18"/>
        </w:rPr>
        <w:t>……………………………………………………………………………………………………………….</w:t>
      </w:r>
    </w:p>
    <w:p w:rsidR="00B30223" w:rsidRPr="00925836" w:rsidRDefault="00B30223" w:rsidP="00B30223">
      <w:pPr>
        <w:pStyle w:val="Style7"/>
        <w:widowControl/>
        <w:spacing w:before="58" w:line="240" w:lineRule="auto"/>
        <w:jc w:val="left"/>
      </w:pPr>
      <w:r w:rsidRPr="00925836">
        <w:rPr>
          <w:rStyle w:val="FontStyle13"/>
          <w:rFonts w:ascii="Verdana" w:hAnsi="Verdana"/>
          <w:color w:val="auto"/>
          <w:sz w:val="18"/>
          <w:szCs w:val="18"/>
        </w:rPr>
        <w:t xml:space="preserve">zwanym dalej </w:t>
      </w:r>
      <w:r w:rsidRPr="00925836">
        <w:rPr>
          <w:rStyle w:val="FontStyle12"/>
          <w:rFonts w:ascii="Verdana" w:hAnsi="Verdana"/>
          <w:sz w:val="18"/>
          <w:szCs w:val="18"/>
        </w:rPr>
        <w:t>Wykonawcą</w:t>
      </w:r>
    </w:p>
    <w:p w:rsidR="00B30223" w:rsidRPr="00925836" w:rsidRDefault="00B30223" w:rsidP="00B30223">
      <w:pPr>
        <w:pStyle w:val="Style6"/>
        <w:widowControl/>
        <w:spacing w:line="240" w:lineRule="exact"/>
        <w:rPr>
          <w:rFonts w:ascii="Verdana" w:hAnsi="Verdana"/>
          <w:sz w:val="18"/>
          <w:szCs w:val="18"/>
        </w:rPr>
      </w:pPr>
    </w:p>
    <w:p w:rsidR="00B30223" w:rsidRPr="00925836" w:rsidRDefault="00B30223" w:rsidP="00B30223">
      <w:pPr>
        <w:pStyle w:val="Style6"/>
        <w:widowControl/>
        <w:spacing w:before="19" w:line="254" w:lineRule="exact"/>
        <w:jc w:val="both"/>
      </w:pPr>
      <w:r w:rsidRPr="00925836">
        <w:rPr>
          <w:rStyle w:val="FontStyle13"/>
          <w:rFonts w:ascii="Verdana" w:hAnsi="Verdana"/>
          <w:color w:val="auto"/>
          <w:sz w:val="18"/>
          <w:szCs w:val="18"/>
        </w:rPr>
        <w:t xml:space="preserve">w wyniku dokonania przez Zamawiającego wyboru najkorzystniejszej oferty w trybie </w:t>
      </w:r>
      <w:r w:rsidRPr="00925836">
        <w:rPr>
          <w:rStyle w:val="FontStyle11"/>
          <w:rFonts w:ascii="Verdana" w:hAnsi="Verdana"/>
          <w:sz w:val="18"/>
          <w:szCs w:val="18"/>
        </w:rPr>
        <w:t xml:space="preserve">przetargu nieograniczonego </w:t>
      </w:r>
      <w:r w:rsidRPr="00925836">
        <w:rPr>
          <w:rStyle w:val="FontStyle13"/>
          <w:rFonts w:ascii="Verdana" w:hAnsi="Verdana"/>
          <w:color w:val="auto"/>
          <w:sz w:val="18"/>
          <w:szCs w:val="18"/>
        </w:rPr>
        <w:t xml:space="preserve">na podstawie art. 39 z dnia 29 stycznia 2004 r. Prawo zamówień publicznych (Dz. U. z 2015 poz. 2164 z </w:t>
      </w:r>
      <w:proofErr w:type="spellStart"/>
      <w:r w:rsidRPr="00925836">
        <w:rPr>
          <w:rStyle w:val="FontStyle13"/>
          <w:rFonts w:ascii="Verdana" w:hAnsi="Verdana"/>
          <w:color w:val="auto"/>
          <w:sz w:val="18"/>
          <w:szCs w:val="18"/>
        </w:rPr>
        <w:t>późn</w:t>
      </w:r>
      <w:proofErr w:type="spellEnd"/>
      <w:r w:rsidRPr="00925836">
        <w:rPr>
          <w:rStyle w:val="FontStyle13"/>
          <w:rFonts w:ascii="Verdana" w:hAnsi="Verdana"/>
          <w:color w:val="auto"/>
          <w:sz w:val="18"/>
          <w:szCs w:val="18"/>
        </w:rPr>
        <w:t>. zm.)</w:t>
      </w:r>
    </w:p>
    <w:p w:rsidR="00B30223" w:rsidRPr="00925836" w:rsidRDefault="00B30223" w:rsidP="00B30223">
      <w:pPr>
        <w:pStyle w:val="Standard"/>
        <w:spacing w:line="276" w:lineRule="auto"/>
        <w:jc w:val="both"/>
        <w:rPr>
          <w:rFonts w:ascii="Verdana" w:hAnsi="Verdana" w:cs="Calibri"/>
          <w:sz w:val="18"/>
          <w:szCs w:val="18"/>
        </w:rPr>
      </w:pPr>
    </w:p>
    <w:p w:rsidR="00B30223" w:rsidRPr="00925836" w:rsidRDefault="00B30223" w:rsidP="00B30223">
      <w:pPr>
        <w:pStyle w:val="Standard"/>
        <w:spacing w:line="276" w:lineRule="auto"/>
        <w:jc w:val="both"/>
      </w:pPr>
      <w:r w:rsidRPr="00925836">
        <w:rPr>
          <w:rFonts w:ascii="Verdana" w:hAnsi="Verdana" w:cs="Calibri"/>
          <w:sz w:val="18"/>
          <w:szCs w:val="18"/>
        </w:rPr>
        <w:t>Niniejsza Umowa została zawarta w wyniku postępowania o udzielenie zamówienie publicznego przeprowadzonego w trybie przetargu nieograniczonego, o którym mowa w art. 39-46 ustawy z dnia 29 stycznia 2004r. Prawo zamówień publicznych (</w:t>
      </w:r>
      <w:proofErr w:type="spellStart"/>
      <w:r w:rsidRPr="00925836">
        <w:rPr>
          <w:rFonts w:ascii="Verdana" w:hAnsi="Verdana" w:cs="Calibri"/>
          <w:sz w:val="18"/>
          <w:szCs w:val="18"/>
        </w:rPr>
        <w:t>t.j</w:t>
      </w:r>
      <w:proofErr w:type="spellEnd"/>
      <w:r w:rsidRPr="00925836">
        <w:rPr>
          <w:rFonts w:ascii="Verdana" w:hAnsi="Verdana" w:cs="Calibri"/>
          <w:sz w:val="18"/>
          <w:szCs w:val="18"/>
        </w:rPr>
        <w:t xml:space="preserve">. Dz. U. z 2015, poz.2164 z </w:t>
      </w:r>
      <w:proofErr w:type="spellStart"/>
      <w:r w:rsidRPr="00925836">
        <w:rPr>
          <w:rFonts w:ascii="Verdana" w:hAnsi="Verdana" w:cs="Calibri"/>
          <w:sz w:val="18"/>
          <w:szCs w:val="18"/>
        </w:rPr>
        <w:t>późn</w:t>
      </w:r>
      <w:proofErr w:type="spellEnd"/>
      <w:r w:rsidRPr="00925836">
        <w:rPr>
          <w:rFonts w:ascii="Verdana" w:hAnsi="Verdana" w:cs="Calibri"/>
          <w:sz w:val="18"/>
          <w:szCs w:val="18"/>
        </w:rPr>
        <w:t>. zm.).</w:t>
      </w:r>
    </w:p>
    <w:p w:rsidR="00B30223" w:rsidRPr="00925836" w:rsidRDefault="00B30223" w:rsidP="00B30223">
      <w:pPr>
        <w:pStyle w:val="Standard"/>
        <w:spacing w:line="276" w:lineRule="auto"/>
        <w:jc w:val="both"/>
        <w:rPr>
          <w:rFonts w:ascii="Verdana" w:hAnsi="Verdana" w:cs="Calibri"/>
          <w:strike/>
          <w:sz w:val="18"/>
          <w:szCs w:val="18"/>
        </w:rPr>
      </w:pPr>
    </w:p>
    <w:p w:rsidR="00B30223" w:rsidRPr="00925836" w:rsidRDefault="00B30223" w:rsidP="00B30223">
      <w:pPr>
        <w:pStyle w:val="Standard"/>
        <w:spacing w:after="120"/>
        <w:jc w:val="center"/>
      </w:pPr>
      <w:r w:rsidRPr="00925836">
        <w:rPr>
          <w:rFonts w:ascii="Verdana" w:hAnsi="Verdana" w:cs="Calibri"/>
          <w:b/>
          <w:sz w:val="18"/>
          <w:szCs w:val="18"/>
        </w:rPr>
        <w:t>§ 1</w:t>
      </w:r>
    </w:p>
    <w:p w:rsidR="00B30223" w:rsidRPr="00925836" w:rsidRDefault="00B30223" w:rsidP="00B30223">
      <w:pPr>
        <w:pStyle w:val="Standard"/>
        <w:spacing w:after="120"/>
        <w:jc w:val="center"/>
      </w:pPr>
      <w:r w:rsidRPr="00925836">
        <w:rPr>
          <w:rFonts w:ascii="Verdana" w:hAnsi="Verdana" w:cs="Calibri"/>
          <w:b/>
          <w:sz w:val="18"/>
          <w:szCs w:val="18"/>
        </w:rPr>
        <w:t>Przedmiot i zakres umowy</w:t>
      </w:r>
    </w:p>
    <w:p w:rsidR="00B30223" w:rsidRPr="00925836" w:rsidRDefault="00B30223" w:rsidP="00B30223">
      <w:pPr>
        <w:pStyle w:val="Standard"/>
        <w:numPr>
          <w:ilvl w:val="0"/>
          <w:numId w:val="35"/>
        </w:numPr>
        <w:spacing w:after="240" w:line="276" w:lineRule="auto"/>
        <w:ind w:left="426" w:hanging="426"/>
        <w:jc w:val="both"/>
      </w:pPr>
      <w:r w:rsidRPr="00925836">
        <w:rPr>
          <w:rFonts w:ascii="Verdana" w:hAnsi="Verdana" w:cs="Calibri"/>
          <w:sz w:val="18"/>
          <w:szCs w:val="18"/>
        </w:rPr>
        <w:t>Zamawiający zleca, a Wykonawca przyjmuje do wykonania zadanie pn. „</w:t>
      </w:r>
      <w:r>
        <w:rPr>
          <w:rFonts w:ascii="Verdana" w:hAnsi="Verdana" w:cs="Calibri"/>
          <w:sz w:val="18"/>
          <w:szCs w:val="18"/>
        </w:rPr>
        <w:t xml:space="preserve">Remont </w:t>
      </w:r>
      <w:proofErr w:type="spellStart"/>
      <w:r>
        <w:rPr>
          <w:rFonts w:ascii="Verdana" w:hAnsi="Verdana" w:cs="Calibri"/>
          <w:sz w:val="18"/>
          <w:szCs w:val="18"/>
        </w:rPr>
        <w:t>sal</w:t>
      </w:r>
      <w:proofErr w:type="spellEnd"/>
      <w:r>
        <w:rPr>
          <w:rFonts w:ascii="Verdana" w:hAnsi="Verdana" w:cs="Calibri"/>
          <w:sz w:val="18"/>
          <w:szCs w:val="18"/>
        </w:rPr>
        <w:t xml:space="preserve"> lekcyjnych i pokoju nauczycielskiego, remont klatki schodowej, remont korytarza I piętra</w:t>
      </w:r>
      <w:r w:rsidRPr="00925836">
        <w:rPr>
          <w:rFonts w:ascii="Verdana" w:hAnsi="Verdana" w:cs="Calibri"/>
          <w:sz w:val="18"/>
          <w:szCs w:val="18"/>
        </w:rPr>
        <w:t xml:space="preserve"> </w:t>
      </w:r>
      <w:r>
        <w:rPr>
          <w:rFonts w:ascii="Verdana" w:hAnsi="Verdana" w:cs="Calibri"/>
          <w:sz w:val="18"/>
          <w:szCs w:val="18"/>
        </w:rPr>
        <w:t>budynku Zespołu Szkół w Krzynowłodze Wielkiej</w:t>
      </w:r>
      <w:r w:rsidRPr="00925836">
        <w:rPr>
          <w:rFonts w:ascii="Verdana" w:hAnsi="Verdana" w:cs="Calibri"/>
          <w:sz w:val="18"/>
          <w:szCs w:val="18"/>
        </w:rPr>
        <w:t xml:space="preserve">”, na działce </w:t>
      </w:r>
      <w:r>
        <w:rPr>
          <w:rFonts w:ascii="Verdana" w:hAnsi="Verdana" w:cs="Calibri"/>
          <w:sz w:val="18"/>
          <w:szCs w:val="18"/>
        </w:rPr>
        <w:t>216</w:t>
      </w:r>
      <w:r w:rsidRPr="00925836">
        <w:rPr>
          <w:rFonts w:ascii="Verdana" w:hAnsi="Verdana" w:cs="Calibri"/>
          <w:sz w:val="18"/>
          <w:szCs w:val="18"/>
        </w:rPr>
        <w:t xml:space="preserve"> o pow. </w:t>
      </w:r>
      <w:r>
        <w:rPr>
          <w:rFonts w:ascii="Verdana" w:hAnsi="Verdana" w:cs="Calibri"/>
          <w:sz w:val="18"/>
          <w:szCs w:val="18"/>
        </w:rPr>
        <w:t>5 143</w:t>
      </w:r>
      <w:r w:rsidRPr="00925836">
        <w:rPr>
          <w:rFonts w:ascii="Verdana" w:hAnsi="Verdana" w:cs="Calibri"/>
          <w:sz w:val="18"/>
          <w:szCs w:val="18"/>
        </w:rPr>
        <w:t xml:space="preserve"> m</w:t>
      </w:r>
      <w:r w:rsidRPr="00925836">
        <w:rPr>
          <w:rFonts w:ascii="Verdana" w:hAnsi="Verdana" w:cs="Calibri"/>
          <w:sz w:val="18"/>
          <w:szCs w:val="18"/>
          <w:vertAlign w:val="superscript"/>
        </w:rPr>
        <w:t>2</w:t>
      </w:r>
    </w:p>
    <w:p w:rsidR="00B30223" w:rsidRPr="00925836" w:rsidRDefault="00B30223" w:rsidP="00B30223">
      <w:pPr>
        <w:pStyle w:val="Standard"/>
        <w:numPr>
          <w:ilvl w:val="0"/>
          <w:numId w:val="3"/>
        </w:numPr>
        <w:spacing w:after="120" w:line="276" w:lineRule="auto"/>
        <w:ind w:left="426" w:hanging="426"/>
        <w:jc w:val="both"/>
      </w:pPr>
      <w:r w:rsidRPr="00846225">
        <w:rPr>
          <w:rFonts w:ascii="Verdana" w:hAnsi="Verdana" w:cs="Calibri"/>
          <w:color w:val="000000" w:themeColor="text1"/>
          <w:sz w:val="18"/>
          <w:szCs w:val="18"/>
        </w:rPr>
        <w:t>Zakres przedmiotu umowy obejmuje</w:t>
      </w:r>
      <w:r w:rsidRPr="00846225">
        <w:rPr>
          <w:rStyle w:val="FontStyle33"/>
          <w:rFonts w:ascii="Verdana" w:hAnsi="Verdana"/>
          <w:color w:val="000000" w:themeColor="text1"/>
          <w:sz w:val="18"/>
          <w:szCs w:val="18"/>
        </w:rPr>
        <w:t xml:space="preserve"> </w:t>
      </w:r>
      <w:r>
        <w:rPr>
          <w:rFonts w:ascii="Verdana" w:hAnsi="Verdana" w:cs="Calibri"/>
          <w:sz w:val="18"/>
          <w:szCs w:val="18"/>
        </w:rPr>
        <w:t xml:space="preserve">remont </w:t>
      </w:r>
      <w:proofErr w:type="spellStart"/>
      <w:r>
        <w:rPr>
          <w:rFonts w:ascii="Verdana" w:hAnsi="Verdana" w:cs="Calibri"/>
          <w:sz w:val="18"/>
          <w:szCs w:val="18"/>
        </w:rPr>
        <w:t>sal</w:t>
      </w:r>
      <w:proofErr w:type="spellEnd"/>
      <w:r>
        <w:rPr>
          <w:rFonts w:ascii="Verdana" w:hAnsi="Verdana" w:cs="Calibri"/>
          <w:sz w:val="18"/>
          <w:szCs w:val="18"/>
        </w:rPr>
        <w:t xml:space="preserve"> lekcyjnych i pokoju nauczycielskiego, remont klatki schodowej, remont korytarza I piętra</w:t>
      </w:r>
      <w:r w:rsidRPr="00925836">
        <w:rPr>
          <w:rFonts w:ascii="Verdana" w:hAnsi="Verdana" w:cs="Calibri"/>
          <w:sz w:val="18"/>
          <w:szCs w:val="18"/>
        </w:rPr>
        <w:t xml:space="preserve"> </w:t>
      </w:r>
      <w:r>
        <w:rPr>
          <w:rFonts w:ascii="Verdana" w:hAnsi="Verdana" w:cs="Calibri"/>
          <w:sz w:val="18"/>
          <w:szCs w:val="18"/>
        </w:rPr>
        <w:t>budynku Zespołu Szkół w Krzynowłodze Wielkiej.</w:t>
      </w:r>
    </w:p>
    <w:p w:rsidR="00B30223" w:rsidRPr="00925836" w:rsidRDefault="00B30223" w:rsidP="00B30223">
      <w:pPr>
        <w:pStyle w:val="Standard"/>
        <w:numPr>
          <w:ilvl w:val="0"/>
          <w:numId w:val="3"/>
        </w:numPr>
        <w:spacing w:after="120" w:line="276" w:lineRule="auto"/>
        <w:ind w:left="426" w:hanging="426"/>
        <w:jc w:val="both"/>
      </w:pPr>
      <w:r w:rsidRPr="00925836">
        <w:rPr>
          <w:rFonts w:ascii="Verdana" w:hAnsi="Verdana" w:cs="Calibri"/>
          <w:sz w:val="18"/>
          <w:szCs w:val="18"/>
        </w:rPr>
        <w:t>Szczegółowy opis i sposób wykonania przedmiotu zamówienia określają:</w:t>
      </w:r>
    </w:p>
    <w:p w:rsidR="00B30223" w:rsidRPr="00925836" w:rsidRDefault="00B30223" w:rsidP="00B30223">
      <w:pPr>
        <w:pStyle w:val="Standard"/>
        <w:numPr>
          <w:ilvl w:val="0"/>
          <w:numId w:val="36"/>
        </w:numPr>
        <w:spacing w:after="120" w:line="276" w:lineRule="auto"/>
        <w:ind w:left="851" w:hanging="425"/>
        <w:jc w:val="both"/>
      </w:pPr>
      <w:r w:rsidRPr="00925836">
        <w:rPr>
          <w:rFonts w:ascii="Verdana" w:hAnsi="Verdana" w:cs="Calibri"/>
          <w:sz w:val="18"/>
          <w:szCs w:val="18"/>
        </w:rPr>
        <w:t>Specyfikacja istotnych warunków zamówienia (dalej: SIWZ) wraz z załącznikami oraz z wyjaśnieniami Zamawiającego odnośnie przedmiotu zamówienia;</w:t>
      </w:r>
    </w:p>
    <w:p w:rsidR="00B30223" w:rsidRPr="00925836" w:rsidRDefault="00B30223" w:rsidP="00B30223">
      <w:pPr>
        <w:pStyle w:val="Standard"/>
        <w:numPr>
          <w:ilvl w:val="0"/>
          <w:numId w:val="31"/>
        </w:numPr>
        <w:spacing w:after="120" w:line="276" w:lineRule="auto"/>
        <w:ind w:left="851" w:hanging="425"/>
        <w:jc w:val="both"/>
      </w:pPr>
      <w:r w:rsidRPr="00925836">
        <w:rPr>
          <w:rFonts w:ascii="Verdana" w:hAnsi="Verdana" w:cs="Calibri"/>
          <w:sz w:val="18"/>
          <w:szCs w:val="18"/>
        </w:rPr>
        <w:t>Umowa;</w:t>
      </w:r>
    </w:p>
    <w:p w:rsidR="00B30223" w:rsidRPr="00925836" w:rsidRDefault="00B30223" w:rsidP="00B30223">
      <w:pPr>
        <w:pStyle w:val="Standard"/>
        <w:numPr>
          <w:ilvl w:val="0"/>
          <w:numId w:val="31"/>
        </w:numPr>
        <w:spacing w:after="120" w:line="276" w:lineRule="auto"/>
        <w:ind w:left="851" w:hanging="425"/>
        <w:jc w:val="both"/>
      </w:pPr>
      <w:r w:rsidRPr="00925836">
        <w:rPr>
          <w:rFonts w:ascii="Verdana" w:hAnsi="Verdana" w:cs="Calibri"/>
          <w:sz w:val="18"/>
          <w:szCs w:val="18"/>
        </w:rPr>
        <w:t>Oferta Wykonawcy.</w:t>
      </w:r>
    </w:p>
    <w:p w:rsidR="00B30223" w:rsidRPr="00925836" w:rsidRDefault="00B30223" w:rsidP="00B30223">
      <w:pPr>
        <w:pStyle w:val="Standard"/>
        <w:numPr>
          <w:ilvl w:val="0"/>
          <w:numId w:val="3"/>
        </w:numPr>
        <w:tabs>
          <w:tab w:val="left" w:pos="852"/>
        </w:tabs>
        <w:spacing w:after="120" w:line="276" w:lineRule="auto"/>
        <w:ind w:left="426" w:hanging="426"/>
        <w:jc w:val="both"/>
      </w:pPr>
      <w:r w:rsidRPr="00925836">
        <w:rPr>
          <w:rFonts w:ascii="Verdana" w:hAnsi="Verdana" w:cs="Calibri"/>
          <w:sz w:val="18"/>
          <w:szCs w:val="18"/>
        </w:rPr>
        <w:t>W razie zaistnienia rozbieżności pomiędzy dokumentami, wiążące będą dokumenty według ich kolejności wskazanej w ust.3.</w:t>
      </w:r>
    </w:p>
    <w:p w:rsidR="00B30223" w:rsidRPr="00925836" w:rsidRDefault="00B30223" w:rsidP="00B30223">
      <w:pPr>
        <w:pStyle w:val="Standard"/>
        <w:numPr>
          <w:ilvl w:val="0"/>
          <w:numId w:val="3"/>
        </w:numPr>
        <w:shd w:val="clear" w:color="auto" w:fill="FFFFFF"/>
        <w:spacing w:after="120" w:line="276" w:lineRule="auto"/>
        <w:ind w:left="426" w:hanging="426"/>
        <w:jc w:val="both"/>
      </w:pPr>
      <w:r w:rsidRPr="00925836">
        <w:rPr>
          <w:rFonts w:ascii="Verdana" w:hAnsi="Verdana" w:cs="Calibri"/>
          <w:sz w:val="18"/>
          <w:szCs w:val="18"/>
        </w:rPr>
        <w:t>Wykonawca odpowiada za koordynację prac objętych umową.</w:t>
      </w:r>
    </w:p>
    <w:p w:rsidR="00B30223" w:rsidRPr="00925836" w:rsidRDefault="00B30223" w:rsidP="00B30223">
      <w:pPr>
        <w:pStyle w:val="Standard"/>
        <w:spacing w:after="120"/>
        <w:jc w:val="center"/>
      </w:pPr>
      <w:r w:rsidRPr="00925836">
        <w:rPr>
          <w:rFonts w:ascii="Verdana" w:hAnsi="Verdana" w:cs="Calibri"/>
          <w:b/>
          <w:sz w:val="18"/>
          <w:szCs w:val="18"/>
        </w:rPr>
        <w:t>§ 2</w:t>
      </w:r>
    </w:p>
    <w:p w:rsidR="00B30223" w:rsidRPr="00925836" w:rsidRDefault="00B30223" w:rsidP="00B30223">
      <w:pPr>
        <w:pStyle w:val="Standard"/>
        <w:spacing w:after="120"/>
        <w:jc w:val="center"/>
      </w:pPr>
      <w:r w:rsidRPr="00925836">
        <w:rPr>
          <w:rFonts w:ascii="Verdana" w:hAnsi="Verdana" w:cs="Calibri"/>
          <w:b/>
          <w:sz w:val="18"/>
          <w:szCs w:val="18"/>
        </w:rPr>
        <w:t>Termin wykonania przedmiotu Umowy</w:t>
      </w:r>
    </w:p>
    <w:p w:rsidR="00B30223" w:rsidRPr="00925836" w:rsidRDefault="00B30223" w:rsidP="00B30223">
      <w:pPr>
        <w:pStyle w:val="Standard"/>
        <w:numPr>
          <w:ilvl w:val="0"/>
          <w:numId w:val="37"/>
        </w:numPr>
        <w:spacing w:after="240" w:line="276" w:lineRule="auto"/>
        <w:ind w:left="426" w:hanging="426"/>
        <w:jc w:val="both"/>
      </w:pPr>
      <w:r w:rsidRPr="00925836">
        <w:rPr>
          <w:rFonts w:ascii="Verdana" w:hAnsi="Verdana" w:cs="Calibri"/>
          <w:sz w:val="18"/>
          <w:szCs w:val="18"/>
        </w:rPr>
        <w:t xml:space="preserve">Przedmiot Umowy zostanie wykonany </w:t>
      </w:r>
      <w:r w:rsidRPr="00925836">
        <w:rPr>
          <w:rFonts w:ascii="Verdana" w:hAnsi="Verdana" w:cs="Calibri"/>
          <w:b/>
          <w:sz w:val="18"/>
          <w:szCs w:val="18"/>
        </w:rPr>
        <w:t xml:space="preserve">do dnia </w:t>
      </w:r>
      <w:r>
        <w:rPr>
          <w:rFonts w:ascii="Verdana" w:hAnsi="Verdana" w:cs="Calibri"/>
          <w:b/>
          <w:sz w:val="18"/>
          <w:szCs w:val="18"/>
        </w:rPr>
        <w:t>31</w:t>
      </w:r>
      <w:r w:rsidRPr="00925836">
        <w:rPr>
          <w:rFonts w:ascii="Verdana" w:hAnsi="Verdana" w:cs="Calibri"/>
          <w:b/>
          <w:sz w:val="18"/>
          <w:szCs w:val="18"/>
        </w:rPr>
        <w:t>.</w:t>
      </w:r>
      <w:r>
        <w:rPr>
          <w:rFonts w:ascii="Verdana" w:hAnsi="Verdana" w:cs="Calibri"/>
          <w:b/>
          <w:sz w:val="18"/>
          <w:szCs w:val="18"/>
        </w:rPr>
        <w:t>08.2017</w:t>
      </w:r>
      <w:r w:rsidRPr="00925836">
        <w:rPr>
          <w:rFonts w:ascii="Verdana" w:hAnsi="Verdana" w:cs="Calibri"/>
          <w:b/>
          <w:sz w:val="18"/>
          <w:szCs w:val="18"/>
        </w:rPr>
        <w:t xml:space="preserve"> r.</w:t>
      </w:r>
    </w:p>
    <w:p w:rsidR="00B30223" w:rsidRPr="00925836" w:rsidRDefault="00B30223" w:rsidP="00B30223">
      <w:pPr>
        <w:pStyle w:val="Standard"/>
        <w:numPr>
          <w:ilvl w:val="0"/>
          <w:numId w:val="1"/>
        </w:numPr>
        <w:spacing w:after="240" w:line="276" w:lineRule="auto"/>
        <w:ind w:left="426" w:hanging="426"/>
        <w:jc w:val="both"/>
      </w:pPr>
      <w:r w:rsidRPr="00925836">
        <w:rPr>
          <w:rFonts w:ascii="Verdana" w:hAnsi="Verdana" w:cs="Calibri"/>
          <w:sz w:val="18"/>
          <w:szCs w:val="18"/>
        </w:rPr>
        <w:t xml:space="preserve">Planowany termin rozpoczęcia realizacji umowy – </w:t>
      </w:r>
      <w:r>
        <w:rPr>
          <w:rFonts w:ascii="Verdana" w:hAnsi="Verdana" w:cs="Calibri"/>
          <w:b/>
          <w:sz w:val="18"/>
          <w:szCs w:val="18"/>
        </w:rPr>
        <w:t>lipiec</w:t>
      </w:r>
      <w:r w:rsidRPr="00925836">
        <w:rPr>
          <w:rFonts w:ascii="Verdana" w:hAnsi="Verdana" w:cs="Calibri"/>
          <w:b/>
          <w:sz w:val="18"/>
          <w:szCs w:val="18"/>
        </w:rPr>
        <w:t xml:space="preserve"> 2017 r.</w:t>
      </w:r>
    </w:p>
    <w:p w:rsidR="00B30223" w:rsidRPr="00925836" w:rsidRDefault="00B30223" w:rsidP="00B30223">
      <w:pPr>
        <w:pStyle w:val="Standard"/>
        <w:spacing w:after="120"/>
        <w:jc w:val="center"/>
      </w:pPr>
      <w:r w:rsidRPr="00925836">
        <w:rPr>
          <w:rFonts w:ascii="Verdana" w:hAnsi="Verdana" w:cs="Calibri"/>
          <w:b/>
          <w:sz w:val="18"/>
          <w:szCs w:val="18"/>
        </w:rPr>
        <w:lastRenderedPageBreak/>
        <w:t>§ 3</w:t>
      </w:r>
    </w:p>
    <w:p w:rsidR="00B30223" w:rsidRPr="00925836" w:rsidRDefault="00B30223" w:rsidP="00B30223">
      <w:pPr>
        <w:pStyle w:val="Standard"/>
        <w:spacing w:after="120"/>
        <w:jc w:val="center"/>
      </w:pPr>
      <w:r w:rsidRPr="00925836">
        <w:rPr>
          <w:rFonts w:ascii="Verdana" w:hAnsi="Verdana" w:cs="Calibri"/>
          <w:b/>
          <w:sz w:val="18"/>
          <w:szCs w:val="18"/>
        </w:rPr>
        <w:t>Obowiązki Zamawiającego</w:t>
      </w:r>
    </w:p>
    <w:p w:rsidR="00B30223" w:rsidRPr="00925836" w:rsidRDefault="00B30223" w:rsidP="00B30223">
      <w:pPr>
        <w:pStyle w:val="Standard"/>
        <w:spacing w:after="120" w:line="276" w:lineRule="auto"/>
        <w:jc w:val="both"/>
      </w:pPr>
      <w:r>
        <w:rPr>
          <w:rFonts w:ascii="Verdana" w:hAnsi="Verdana" w:cs="Calibri"/>
          <w:sz w:val="18"/>
          <w:szCs w:val="18"/>
        </w:rPr>
        <w:t xml:space="preserve">1. </w:t>
      </w:r>
      <w:r w:rsidRPr="00925836">
        <w:rPr>
          <w:rFonts w:ascii="Verdana" w:hAnsi="Verdana" w:cs="Calibri"/>
          <w:sz w:val="18"/>
          <w:szCs w:val="18"/>
        </w:rPr>
        <w:t>W ramach zawartej Umowy Zamawiający zobowiązany jest:</w:t>
      </w:r>
    </w:p>
    <w:p w:rsidR="00B30223" w:rsidRPr="00925836" w:rsidRDefault="00B30223" w:rsidP="00B30223">
      <w:pPr>
        <w:pStyle w:val="Standard"/>
        <w:numPr>
          <w:ilvl w:val="0"/>
          <w:numId w:val="38"/>
        </w:numPr>
        <w:tabs>
          <w:tab w:val="left" w:pos="-588"/>
        </w:tabs>
        <w:spacing w:after="120" w:line="276" w:lineRule="auto"/>
        <w:jc w:val="both"/>
      </w:pPr>
      <w:r w:rsidRPr="00925836">
        <w:rPr>
          <w:rFonts w:ascii="Verdana" w:hAnsi="Verdana" w:cs="Calibri"/>
          <w:sz w:val="18"/>
          <w:szCs w:val="18"/>
        </w:rPr>
        <w:t>współpracować z Wykonawcą w celu sprawnego i rzetelnego wykonania przedmiotu Umowy;</w:t>
      </w:r>
    </w:p>
    <w:p w:rsidR="00B30223" w:rsidRPr="00925836" w:rsidRDefault="00B30223" w:rsidP="00B30223">
      <w:pPr>
        <w:pStyle w:val="Standard"/>
        <w:numPr>
          <w:ilvl w:val="0"/>
          <w:numId w:val="19"/>
        </w:numPr>
        <w:tabs>
          <w:tab w:val="left" w:pos="-588"/>
        </w:tabs>
        <w:spacing w:after="120" w:line="276" w:lineRule="auto"/>
        <w:jc w:val="both"/>
      </w:pPr>
      <w:r w:rsidRPr="00925836">
        <w:rPr>
          <w:rFonts w:ascii="Verdana" w:hAnsi="Verdana" w:cs="Calibri"/>
          <w:sz w:val="18"/>
          <w:szCs w:val="18"/>
        </w:rPr>
        <w:t>informować Wykonawcę o wszystkich decyzjach i sprawach mających związek z  realizacją przedmiotu Umowy;</w:t>
      </w:r>
    </w:p>
    <w:p w:rsidR="00B30223" w:rsidRPr="00925836" w:rsidRDefault="00B30223" w:rsidP="00B30223">
      <w:pPr>
        <w:pStyle w:val="Standard"/>
        <w:numPr>
          <w:ilvl w:val="0"/>
          <w:numId w:val="19"/>
        </w:numPr>
        <w:tabs>
          <w:tab w:val="left" w:pos="-588"/>
        </w:tabs>
        <w:spacing w:after="120" w:line="276" w:lineRule="auto"/>
        <w:jc w:val="both"/>
      </w:pPr>
      <w:r w:rsidRPr="00925836">
        <w:rPr>
          <w:rFonts w:ascii="Verdana" w:hAnsi="Verdana" w:cs="Calibri"/>
          <w:sz w:val="18"/>
          <w:szCs w:val="18"/>
        </w:rPr>
        <w:t>dokonywać odbiorów zrealizowanych z należytą starannością przez Wykonawcę przedmiotu Umowy;</w:t>
      </w:r>
    </w:p>
    <w:p w:rsidR="00B30223" w:rsidRPr="00925836" w:rsidRDefault="00B30223" w:rsidP="00B30223">
      <w:pPr>
        <w:pStyle w:val="Standard"/>
        <w:numPr>
          <w:ilvl w:val="0"/>
          <w:numId w:val="19"/>
        </w:numPr>
        <w:tabs>
          <w:tab w:val="left" w:pos="-588"/>
        </w:tabs>
        <w:spacing w:after="120" w:line="276" w:lineRule="auto"/>
        <w:jc w:val="both"/>
      </w:pPr>
      <w:r w:rsidRPr="00925836">
        <w:rPr>
          <w:rFonts w:ascii="Verdana" w:hAnsi="Verdana" w:cs="Calibri"/>
          <w:sz w:val="18"/>
          <w:szCs w:val="18"/>
        </w:rPr>
        <w:t>dokonywać zapłaty należnego Wykonawcy wynagrodzenia, w terminach i na warunkach określonych w Umowie;</w:t>
      </w:r>
    </w:p>
    <w:p w:rsidR="00B30223" w:rsidRPr="00925836" w:rsidRDefault="00B30223" w:rsidP="00B30223">
      <w:pPr>
        <w:pStyle w:val="Standard"/>
        <w:numPr>
          <w:ilvl w:val="0"/>
          <w:numId w:val="19"/>
        </w:numPr>
        <w:tabs>
          <w:tab w:val="left" w:pos="-588"/>
        </w:tabs>
        <w:spacing w:after="120" w:line="276" w:lineRule="auto"/>
        <w:jc w:val="both"/>
      </w:pPr>
      <w:r w:rsidRPr="00925836">
        <w:rPr>
          <w:rFonts w:ascii="Verdana" w:hAnsi="Verdana" w:cs="Arial"/>
          <w:sz w:val="18"/>
          <w:szCs w:val="18"/>
        </w:rPr>
        <w:t>przekazać teren budowy</w:t>
      </w:r>
      <w:r w:rsidRPr="00925836">
        <w:rPr>
          <w:rFonts w:ascii="Verdana" w:hAnsi="Verdana" w:cs="Arial"/>
          <w:b/>
          <w:bCs/>
          <w:sz w:val="18"/>
          <w:szCs w:val="18"/>
        </w:rPr>
        <w:t xml:space="preserve"> </w:t>
      </w:r>
      <w:r w:rsidRPr="00925836">
        <w:rPr>
          <w:rFonts w:ascii="Verdana" w:hAnsi="Verdana" w:cs="Arial"/>
          <w:bCs/>
          <w:sz w:val="18"/>
          <w:szCs w:val="18"/>
        </w:rPr>
        <w:t>nie później, niż w ciągu 7 dni od daty</w:t>
      </w:r>
      <w:r w:rsidRPr="00925836">
        <w:rPr>
          <w:rFonts w:ascii="Verdana" w:hAnsi="Verdana" w:cs="Arial"/>
          <w:sz w:val="18"/>
          <w:szCs w:val="18"/>
        </w:rPr>
        <w:t xml:space="preserve"> zawarcia niniejszej umowy               w formie protokołu zdawczo–odbiorczego;</w:t>
      </w:r>
    </w:p>
    <w:p w:rsidR="00B30223" w:rsidRPr="00925836" w:rsidRDefault="00B30223" w:rsidP="00B30223">
      <w:pPr>
        <w:pStyle w:val="Standard"/>
        <w:numPr>
          <w:ilvl w:val="0"/>
          <w:numId w:val="19"/>
        </w:numPr>
        <w:tabs>
          <w:tab w:val="left" w:pos="-588"/>
        </w:tabs>
        <w:spacing w:after="120" w:line="276" w:lineRule="auto"/>
        <w:jc w:val="both"/>
      </w:pPr>
      <w:r w:rsidRPr="00925836">
        <w:rPr>
          <w:rFonts w:ascii="Verdana" w:hAnsi="Verdana" w:cs="Calibri"/>
          <w:sz w:val="18"/>
          <w:szCs w:val="18"/>
        </w:rPr>
        <w:t>ustanowić nadzór inwestorski.</w:t>
      </w:r>
    </w:p>
    <w:p w:rsidR="00B30223" w:rsidRPr="00925836" w:rsidRDefault="00B30223" w:rsidP="00B30223">
      <w:pPr>
        <w:pStyle w:val="Standard"/>
        <w:spacing w:after="120"/>
        <w:jc w:val="center"/>
      </w:pPr>
      <w:r w:rsidRPr="00925836">
        <w:rPr>
          <w:rFonts w:ascii="Verdana" w:hAnsi="Verdana" w:cs="Calibri"/>
          <w:b/>
          <w:sz w:val="18"/>
          <w:szCs w:val="18"/>
        </w:rPr>
        <w:t>§ 4</w:t>
      </w:r>
    </w:p>
    <w:p w:rsidR="00B30223" w:rsidRPr="00925836" w:rsidRDefault="00B30223" w:rsidP="00B30223">
      <w:pPr>
        <w:pStyle w:val="Standard"/>
        <w:spacing w:after="120" w:line="276" w:lineRule="auto"/>
        <w:jc w:val="center"/>
      </w:pPr>
      <w:r w:rsidRPr="00925836">
        <w:rPr>
          <w:rFonts w:ascii="Verdana" w:hAnsi="Verdana" w:cs="Calibri"/>
          <w:b/>
          <w:sz w:val="18"/>
          <w:szCs w:val="18"/>
        </w:rPr>
        <w:t>Obowiązki Wykonawcy – postanowienia ogólne</w:t>
      </w:r>
    </w:p>
    <w:p w:rsidR="00B30223" w:rsidRPr="00925836" w:rsidRDefault="00B30223" w:rsidP="00B30223">
      <w:pPr>
        <w:pStyle w:val="Zwykytekst"/>
        <w:numPr>
          <w:ilvl w:val="0"/>
          <w:numId w:val="6"/>
        </w:numPr>
        <w:spacing w:after="120" w:line="276" w:lineRule="auto"/>
        <w:ind w:left="426" w:hanging="426"/>
        <w:jc w:val="both"/>
      </w:pPr>
      <w:r w:rsidRPr="00925836">
        <w:rPr>
          <w:rFonts w:ascii="Verdana" w:hAnsi="Verdana" w:cs="Calibri"/>
          <w:sz w:val="18"/>
          <w:szCs w:val="18"/>
          <w:lang w:val="pl-PL"/>
        </w:rPr>
        <w:t xml:space="preserve">Wykonawca wykona przedmiot Umowy z najwyższą starannością i w sposób umożliwiający jego prawidłowe użytkowanie. </w:t>
      </w:r>
    </w:p>
    <w:p w:rsidR="00B30223" w:rsidRPr="00925836" w:rsidRDefault="00B30223" w:rsidP="00B30223">
      <w:pPr>
        <w:pStyle w:val="Zwykytekst"/>
        <w:numPr>
          <w:ilvl w:val="0"/>
          <w:numId w:val="6"/>
        </w:numPr>
        <w:spacing w:after="120" w:line="276" w:lineRule="auto"/>
        <w:ind w:left="426" w:hanging="426"/>
        <w:jc w:val="both"/>
      </w:pPr>
      <w:r w:rsidRPr="00925836">
        <w:rPr>
          <w:rFonts w:ascii="Verdana" w:hAnsi="Verdana" w:cs="Calibri"/>
          <w:sz w:val="18"/>
          <w:szCs w:val="18"/>
          <w:lang w:val="pl-PL"/>
        </w:rPr>
        <w:t>Wykonawca oświadcza, iż dysponuje zespołem osób o uprawnieniach i kwalifikacjach określonych w specyfikacji istotnych warunków zamówienia oraz zobowiązuje się do zapewnienia osób o takich uprawnieniach i kwalifikacjach w okresie wykonywania Umowy.</w:t>
      </w:r>
    </w:p>
    <w:p w:rsidR="00B30223" w:rsidRPr="00925836" w:rsidRDefault="00B30223" w:rsidP="00B30223">
      <w:pPr>
        <w:pStyle w:val="Standard"/>
        <w:numPr>
          <w:ilvl w:val="0"/>
          <w:numId w:val="6"/>
        </w:numPr>
        <w:shd w:val="clear" w:color="auto" w:fill="FFFFFF"/>
        <w:spacing w:after="120" w:line="276" w:lineRule="auto"/>
        <w:jc w:val="both"/>
      </w:pPr>
      <w:r w:rsidRPr="00925836">
        <w:rPr>
          <w:rFonts w:ascii="Verdana" w:hAnsi="Verdana" w:cs="Calibri"/>
          <w:sz w:val="18"/>
          <w:szCs w:val="18"/>
        </w:rPr>
        <w:t>Wykonawca oświadcza, że zatrudnieni przez niego pracownicy posiadają aktualne przeszkolenie w zakresie BHP i niezbędne uprawnienia odpowiadające rodzajowi wykonywanych prac.</w:t>
      </w:r>
    </w:p>
    <w:p w:rsidR="00B30223" w:rsidRPr="00925836" w:rsidRDefault="00B30223" w:rsidP="00B30223">
      <w:pPr>
        <w:pStyle w:val="Standard"/>
        <w:numPr>
          <w:ilvl w:val="0"/>
          <w:numId w:val="6"/>
        </w:numPr>
        <w:shd w:val="clear" w:color="auto" w:fill="FFFFFF"/>
        <w:spacing w:after="120" w:line="276" w:lineRule="auto"/>
        <w:jc w:val="both"/>
      </w:pPr>
      <w:r w:rsidRPr="00925836">
        <w:rPr>
          <w:rFonts w:ascii="Verdana" w:hAnsi="Verdana" w:cs="Calibri"/>
          <w:sz w:val="18"/>
          <w:szCs w:val="18"/>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B30223" w:rsidRPr="00925836" w:rsidRDefault="00B30223" w:rsidP="00B30223">
      <w:pPr>
        <w:pStyle w:val="Standard"/>
        <w:numPr>
          <w:ilvl w:val="0"/>
          <w:numId w:val="6"/>
        </w:numPr>
        <w:spacing w:after="200" w:line="276" w:lineRule="auto"/>
        <w:ind w:left="426" w:hanging="426"/>
        <w:jc w:val="both"/>
      </w:pPr>
      <w:r w:rsidRPr="00925836">
        <w:rPr>
          <w:rFonts w:ascii="Verdana" w:hAnsi="Verdana" w:cs="Tahoma"/>
          <w:sz w:val="18"/>
          <w:szCs w:val="18"/>
        </w:rPr>
        <w:t>Wykonawca na 3 dni przed przekazaniem placu budowy, które nastąpi najpóźniej na dzień przed rozpoczęciem budowy - jest zobowiązany do złożenia wykazu osób, o których mowa w ust. 3 wraz z oświadczeniem, że są one zatrudnione na umowę o pracę przez niego lub jego podwykonawcę. Zamawiający nie przekaże placu budowy do momentu otrzymania wykazu, o którym mowa w zdaniu poprzednim.</w:t>
      </w:r>
    </w:p>
    <w:p w:rsidR="00B30223" w:rsidRPr="00925836" w:rsidRDefault="00B30223" w:rsidP="00B30223">
      <w:pPr>
        <w:pStyle w:val="Standard"/>
        <w:numPr>
          <w:ilvl w:val="0"/>
          <w:numId w:val="6"/>
        </w:numPr>
        <w:spacing w:line="276" w:lineRule="auto"/>
        <w:ind w:left="426" w:hanging="426"/>
        <w:jc w:val="both"/>
      </w:pPr>
      <w:r w:rsidRPr="00925836">
        <w:rPr>
          <w:rFonts w:ascii="Verdana" w:hAnsi="Verdana" w:cs="Tahoma"/>
          <w:sz w:val="18"/>
          <w:szCs w:val="18"/>
        </w:rPr>
        <w:t>W przypadku zmiany osoby/osób wymienionych w</w:t>
      </w:r>
      <w:r>
        <w:rPr>
          <w:rFonts w:ascii="Verdana" w:hAnsi="Verdana" w:cs="Tahoma"/>
          <w:sz w:val="18"/>
          <w:szCs w:val="18"/>
        </w:rPr>
        <w:t xml:space="preserve"> wykazie, o którym mowa w ust. 5</w:t>
      </w:r>
      <w:r w:rsidRPr="00925836">
        <w:rPr>
          <w:rFonts w:ascii="Verdana" w:hAnsi="Verdana" w:cs="Tahoma"/>
          <w:sz w:val="18"/>
          <w:szCs w:val="18"/>
        </w:rPr>
        <w:t>, Wykonawca zobowiązany jest do przedłożenia Zamawiającemu zaktualizowanego wykazu w terminie 14 dni od zaistniałej zmiany.</w:t>
      </w:r>
    </w:p>
    <w:p w:rsidR="00B30223" w:rsidRPr="00925836" w:rsidRDefault="00B30223" w:rsidP="00B30223">
      <w:pPr>
        <w:pStyle w:val="Standard"/>
        <w:numPr>
          <w:ilvl w:val="0"/>
          <w:numId w:val="6"/>
        </w:numPr>
        <w:spacing w:line="276" w:lineRule="auto"/>
        <w:ind w:left="426" w:hanging="426"/>
        <w:jc w:val="both"/>
      </w:pPr>
      <w:r w:rsidRPr="00925836">
        <w:rPr>
          <w:rFonts w:ascii="Verdana" w:hAnsi="Verdana" w:cs="Tahoma"/>
          <w:sz w:val="18"/>
          <w:szCs w:val="18"/>
        </w:rPr>
        <w:t>Każdorazowo na żądanie Zamawiającego, w terminie wskazanym przez Zamawiającego, nie krótszym niż 5 dni roboczych, Wykonawca zobowiązuje się przedłożyć Zamawiającemu kopie umów o pracę wszystkich lub niektóry</w:t>
      </w:r>
      <w:r>
        <w:rPr>
          <w:rFonts w:ascii="Verdana" w:hAnsi="Verdana" w:cs="Tahoma"/>
          <w:sz w:val="18"/>
          <w:szCs w:val="18"/>
        </w:rPr>
        <w:t>ch osób, o których mowa w ust. 5</w:t>
      </w:r>
      <w:r w:rsidRPr="00925836">
        <w:rPr>
          <w:rFonts w:ascii="Verdana" w:hAnsi="Verdana" w:cs="Tahoma"/>
          <w:sz w:val="18"/>
          <w:szCs w:val="18"/>
        </w:rPr>
        <w:t>. Wykonawca jest zobowiązany do uzyskania od pracowników zgody na przetwarzanie danych osobowych zgodnie z przepisami o ochronie danych osobowych.</w:t>
      </w:r>
    </w:p>
    <w:p w:rsidR="00B30223" w:rsidRPr="00925836" w:rsidRDefault="00B30223" w:rsidP="00B30223">
      <w:pPr>
        <w:pStyle w:val="Standard"/>
        <w:numPr>
          <w:ilvl w:val="0"/>
          <w:numId w:val="6"/>
        </w:numPr>
        <w:spacing w:line="276" w:lineRule="auto"/>
        <w:ind w:left="426" w:hanging="426"/>
        <w:jc w:val="both"/>
      </w:pPr>
      <w:r w:rsidRPr="00925836">
        <w:rPr>
          <w:rFonts w:ascii="Verdana" w:hAnsi="Verdana" w:cs="Tahoma"/>
          <w:sz w:val="18"/>
          <w:szCs w:val="18"/>
        </w:rPr>
        <w:t>W przypadku wątpliwości co do okoliczności, o których mowa w ust. 3 Zamawiający może powiadomić właściwy inspektorat pracy.</w:t>
      </w:r>
    </w:p>
    <w:p w:rsidR="00B30223" w:rsidRPr="00925836" w:rsidRDefault="00B30223" w:rsidP="00B30223">
      <w:pPr>
        <w:pStyle w:val="Zwykytekst"/>
        <w:numPr>
          <w:ilvl w:val="0"/>
          <w:numId w:val="6"/>
        </w:numPr>
        <w:spacing w:after="120" w:line="276" w:lineRule="auto"/>
        <w:ind w:left="426" w:hanging="426"/>
        <w:jc w:val="both"/>
      </w:pPr>
      <w:r w:rsidRPr="00925836">
        <w:rPr>
          <w:rFonts w:ascii="Verdana" w:hAnsi="Verdana" w:cs="Calibri"/>
          <w:sz w:val="18"/>
          <w:szCs w:val="18"/>
          <w:lang w:val="pl-PL"/>
        </w:rPr>
        <w:t>Wykonawca ponosi wszelkie ryzyko i odpowiedzialność za szkody związane z realizacją Umowy, a w szczególności za utratę dóbr materialnych, uszkodzenie ciała lub śmierć.</w:t>
      </w:r>
    </w:p>
    <w:p w:rsidR="00B30223" w:rsidRPr="00925836" w:rsidRDefault="00B30223" w:rsidP="00B30223">
      <w:pPr>
        <w:pStyle w:val="Zwykytekst"/>
        <w:numPr>
          <w:ilvl w:val="0"/>
          <w:numId w:val="6"/>
        </w:numPr>
        <w:spacing w:after="120" w:line="276" w:lineRule="auto"/>
        <w:ind w:left="426" w:hanging="426"/>
        <w:jc w:val="both"/>
      </w:pPr>
      <w:r w:rsidRPr="00925836">
        <w:rPr>
          <w:rFonts w:ascii="Verdana" w:hAnsi="Verdana" w:cs="Calibri"/>
          <w:sz w:val="18"/>
          <w:szCs w:val="18"/>
          <w:lang w:val="pl-PL"/>
        </w:rPr>
        <w:t>Wykonawca jest zobowiązany do ścisłej współpracy z Zamawiającym i Inspektorem nadzoru w trakcie realizacji przedmiotu Umowy.</w:t>
      </w:r>
    </w:p>
    <w:p w:rsidR="00B30223" w:rsidRPr="00925836" w:rsidRDefault="00B30223" w:rsidP="00B30223">
      <w:pPr>
        <w:pStyle w:val="Zwykytekst"/>
        <w:numPr>
          <w:ilvl w:val="0"/>
          <w:numId w:val="6"/>
        </w:numPr>
        <w:spacing w:after="120" w:line="276" w:lineRule="auto"/>
        <w:ind w:left="426" w:hanging="426"/>
        <w:jc w:val="both"/>
      </w:pPr>
      <w:r w:rsidRPr="00925836">
        <w:rPr>
          <w:rFonts w:ascii="Verdana" w:hAnsi="Verdana" w:cs="Calibri"/>
          <w:sz w:val="18"/>
          <w:szCs w:val="18"/>
          <w:lang w:val="pl-PL"/>
        </w:rPr>
        <w:lastRenderedPageBreak/>
        <w:t xml:space="preserve">Wykonawca odpowiedzialny jest za uzyskanie wszelkich uzgodnień, dokumentów </w:t>
      </w:r>
      <w:r w:rsidRPr="00925836">
        <w:rPr>
          <w:rFonts w:ascii="Verdana" w:hAnsi="Verdana" w:cs="Calibri"/>
          <w:sz w:val="18"/>
          <w:szCs w:val="18"/>
          <w:lang w:val="pl-PL"/>
        </w:rPr>
        <w:br/>
        <w:t xml:space="preserve">i warunków niezbędnych do zapewnienia zaopatrzenia Terenu Budowy w energię elektryczną, wodę i połączenia telekomunikacyjne oraz do prawidłowej gospodarki odpadami przez cały okres realizacji robót </w:t>
      </w:r>
      <w:r w:rsidRPr="002C75FA">
        <w:rPr>
          <w:rFonts w:ascii="Verdana" w:hAnsi="Verdana" w:cs="Calibri"/>
          <w:sz w:val="18"/>
          <w:szCs w:val="18"/>
          <w:lang w:val="pl-PL"/>
        </w:rPr>
        <w:t>budowlanych</w:t>
      </w:r>
      <w:r w:rsidRPr="00925836">
        <w:rPr>
          <w:rFonts w:ascii="Verdana" w:hAnsi="Verdana" w:cs="Calibri"/>
          <w:sz w:val="18"/>
          <w:szCs w:val="18"/>
          <w:lang w:val="pl-PL"/>
        </w:rPr>
        <w:t xml:space="preserve"> do dnia Odbioru Końcowego Przedmiotu Umowy oraz do pokrywania kosztów z tym związanych.</w:t>
      </w:r>
    </w:p>
    <w:p w:rsidR="00B30223" w:rsidRPr="00925836" w:rsidRDefault="00B30223" w:rsidP="00B30223">
      <w:pPr>
        <w:pStyle w:val="Zwykytekst"/>
        <w:numPr>
          <w:ilvl w:val="0"/>
          <w:numId w:val="6"/>
        </w:numPr>
        <w:spacing w:after="120" w:line="276" w:lineRule="auto"/>
        <w:ind w:left="426" w:hanging="426"/>
        <w:jc w:val="both"/>
      </w:pPr>
      <w:r w:rsidRPr="00925836">
        <w:rPr>
          <w:rFonts w:ascii="Verdana" w:hAnsi="Verdana" w:cs="Calibri"/>
          <w:sz w:val="18"/>
          <w:szCs w:val="18"/>
          <w:lang w:val="pl-PL"/>
        </w:rPr>
        <w:t xml:space="preserve">Wykonawca jest zobowiązany do udziału w naradach koordynacyjnych, dotyczących postępu robót </w:t>
      </w:r>
      <w:r w:rsidRPr="002C75FA">
        <w:rPr>
          <w:rFonts w:ascii="Verdana" w:hAnsi="Verdana" w:cs="Calibri"/>
          <w:sz w:val="18"/>
          <w:szCs w:val="18"/>
          <w:lang w:val="pl-PL"/>
        </w:rPr>
        <w:t xml:space="preserve">(Radach Budowy) </w:t>
      </w:r>
      <w:r w:rsidRPr="00925836">
        <w:rPr>
          <w:rFonts w:ascii="Verdana" w:hAnsi="Verdana" w:cs="Calibri"/>
          <w:sz w:val="18"/>
          <w:szCs w:val="18"/>
          <w:lang w:val="pl-PL"/>
        </w:rPr>
        <w:t>w siedzibie Zamawiającego i terminowego realizowania podjętych na nich ustaleń.</w:t>
      </w:r>
    </w:p>
    <w:p w:rsidR="00B30223" w:rsidRPr="00925836" w:rsidRDefault="00B30223" w:rsidP="00B30223">
      <w:pPr>
        <w:pStyle w:val="Zwykytekst"/>
        <w:numPr>
          <w:ilvl w:val="0"/>
          <w:numId w:val="6"/>
        </w:numPr>
        <w:spacing w:after="120" w:line="276" w:lineRule="auto"/>
        <w:ind w:left="426" w:hanging="426"/>
        <w:jc w:val="both"/>
      </w:pPr>
      <w:r w:rsidRPr="00925836">
        <w:rPr>
          <w:rFonts w:ascii="Verdana" w:hAnsi="Verdana" w:cs="Calibri"/>
          <w:sz w:val="18"/>
          <w:szCs w:val="18"/>
          <w:lang w:val="pl-PL"/>
        </w:rPr>
        <w:t>Wykonawca zobowiązany jest do zapewnienia Zamawiającemu i Inspektorowi nadzoru oraz osobom upoważnionym przez niego dostępu do wszystkich miejsc realizacji Umowy oraz wglądu do materiałów i dokumentów związanych z jej realizacją.</w:t>
      </w:r>
    </w:p>
    <w:p w:rsidR="00B30223" w:rsidRPr="00925836" w:rsidRDefault="00B30223" w:rsidP="00B30223">
      <w:pPr>
        <w:pStyle w:val="Standard"/>
        <w:spacing w:after="120"/>
        <w:jc w:val="center"/>
      </w:pPr>
      <w:r w:rsidRPr="00925836">
        <w:rPr>
          <w:rFonts w:ascii="Verdana" w:hAnsi="Verdana" w:cs="Calibri"/>
          <w:b/>
          <w:sz w:val="18"/>
          <w:szCs w:val="18"/>
        </w:rPr>
        <w:t>§ 5</w:t>
      </w:r>
    </w:p>
    <w:p w:rsidR="00B30223" w:rsidRPr="00925836" w:rsidRDefault="00B30223" w:rsidP="00B30223">
      <w:pPr>
        <w:pStyle w:val="Standard"/>
        <w:spacing w:after="120" w:line="276" w:lineRule="auto"/>
        <w:jc w:val="center"/>
      </w:pPr>
      <w:r w:rsidRPr="00925836">
        <w:rPr>
          <w:rFonts w:ascii="Verdana" w:hAnsi="Verdana" w:cs="Calibri"/>
          <w:b/>
          <w:sz w:val="18"/>
          <w:szCs w:val="18"/>
        </w:rPr>
        <w:t>Obowiązki Wykonawcy w zakresie wykonania robót budowlanych</w:t>
      </w:r>
    </w:p>
    <w:p w:rsidR="00B30223" w:rsidRPr="00925836" w:rsidRDefault="00B30223" w:rsidP="00B30223">
      <w:pPr>
        <w:pStyle w:val="Standard"/>
        <w:numPr>
          <w:ilvl w:val="0"/>
          <w:numId w:val="39"/>
        </w:numPr>
        <w:tabs>
          <w:tab w:val="left" w:pos="-360"/>
        </w:tabs>
        <w:spacing w:after="120" w:line="276" w:lineRule="auto"/>
        <w:jc w:val="both"/>
      </w:pPr>
      <w:r w:rsidRPr="00925836">
        <w:rPr>
          <w:rFonts w:ascii="Verdana" w:hAnsi="Verdana" w:cs="Calibri"/>
          <w:sz w:val="18"/>
          <w:szCs w:val="18"/>
        </w:rPr>
        <w:t>Wszelkie roboty budowlane, w tym roboty budowlane wykonywane w ramach realizacji Umowy będą prowadzone przez Wykonawcę zgodnie ze sporządzoną dokumentacją projektową.</w:t>
      </w:r>
    </w:p>
    <w:p w:rsidR="00B30223" w:rsidRPr="00925836" w:rsidRDefault="00B30223" w:rsidP="00B30223">
      <w:pPr>
        <w:pStyle w:val="Zwykytekst"/>
        <w:numPr>
          <w:ilvl w:val="0"/>
          <w:numId w:val="20"/>
        </w:numPr>
        <w:spacing w:after="120" w:line="276" w:lineRule="auto"/>
        <w:ind w:left="426" w:hanging="426"/>
        <w:jc w:val="both"/>
      </w:pPr>
      <w:r w:rsidRPr="00925836">
        <w:rPr>
          <w:rFonts w:ascii="Verdana" w:hAnsi="Verdana" w:cs="Calibri"/>
          <w:sz w:val="18"/>
          <w:szCs w:val="18"/>
          <w:lang w:val="pl-PL"/>
        </w:rPr>
        <w:t>Wykonawca zobowiązany jest przedstawić roboty ulegające zakryciu lub zanikowi powiadamiając Zamawiającego i  Inspektora nadzoru celem sprawdzenia.</w:t>
      </w:r>
    </w:p>
    <w:p w:rsidR="00B30223" w:rsidRPr="00925836" w:rsidRDefault="00B30223" w:rsidP="00B30223">
      <w:pPr>
        <w:pStyle w:val="Zwykytekst"/>
        <w:numPr>
          <w:ilvl w:val="0"/>
          <w:numId w:val="20"/>
        </w:numPr>
        <w:spacing w:after="120" w:line="276" w:lineRule="auto"/>
        <w:ind w:left="426" w:hanging="426"/>
        <w:jc w:val="both"/>
      </w:pPr>
      <w:r w:rsidRPr="00925836">
        <w:rPr>
          <w:rFonts w:ascii="Verdana" w:hAnsi="Verdana" w:cs="Calibri"/>
          <w:sz w:val="18"/>
          <w:szCs w:val="18"/>
          <w:lang w:val="pl-PL"/>
        </w:rPr>
        <w:t xml:space="preserve">Na pisemny wniosek Inspektora nadzoru, Wykonawca odkryje roboty, które nie zostały  sprawdzone </w:t>
      </w:r>
      <w:r w:rsidR="00F85029">
        <w:rPr>
          <w:rFonts w:ascii="Verdana" w:hAnsi="Verdana" w:cs="Calibri"/>
          <w:sz w:val="18"/>
          <w:szCs w:val="18"/>
          <w:lang w:val="pl-PL"/>
        </w:rPr>
        <w:t>zgodnie z postanowieniami ust. 2</w:t>
      </w:r>
      <w:r w:rsidRPr="00925836">
        <w:rPr>
          <w:rFonts w:ascii="Verdana" w:hAnsi="Verdana" w:cs="Calibri"/>
          <w:sz w:val="18"/>
          <w:szCs w:val="18"/>
          <w:lang w:val="pl-PL"/>
        </w:rPr>
        <w:t>. W przypadku, gdy roboty zostały wykonane nienależycie, Wykonawca niezwłocznie wykona je w sposób odpowiadający postanowieniom Umowy i zgodnie z zaleceniami Inspektora Nadzoru. Koszty odkrycia, a także przywrócenia robót do stanu początkowego lub ich prawidłowego wykonania poniesie Wykonawca.</w:t>
      </w:r>
    </w:p>
    <w:p w:rsidR="00B30223" w:rsidRPr="00925836" w:rsidRDefault="00B30223" w:rsidP="00B30223">
      <w:pPr>
        <w:pStyle w:val="Zwykytekst"/>
        <w:numPr>
          <w:ilvl w:val="0"/>
          <w:numId w:val="20"/>
        </w:numPr>
        <w:spacing w:after="120" w:line="276" w:lineRule="auto"/>
        <w:ind w:left="426" w:hanging="426"/>
        <w:jc w:val="both"/>
      </w:pPr>
      <w:r w:rsidRPr="00925836">
        <w:rPr>
          <w:rFonts w:ascii="Verdana" w:hAnsi="Verdana" w:cs="Calibri"/>
          <w:sz w:val="18"/>
          <w:szCs w:val="18"/>
          <w:lang w:val="pl-PL"/>
        </w:rPr>
        <w:t>Wykonawca ponosi pełną odpowiedzialność za Teren Budowy, w szczególności Wykonawca jest odpowiedzialny za wszelkie szkody powstałe w tym okresie w związku z realizacją robót budowlanych, a także za przestrzeganie przepisów dotyczących bezpieczeństwa oraz higieny pracy oraz za właściwe zabezpieczenie Terenu Budowy i znajdujących się na nim obiektów.</w:t>
      </w:r>
    </w:p>
    <w:p w:rsidR="00B30223" w:rsidRPr="00925836" w:rsidRDefault="00B30223" w:rsidP="00B30223">
      <w:pPr>
        <w:pStyle w:val="Zwykytekst"/>
        <w:numPr>
          <w:ilvl w:val="0"/>
          <w:numId w:val="20"/>
        </w:numPr>
        <w:spacing w:after="120" w:line="276" w:lineRule="auto"/>
        <w:jc w:val="both"/>
      </w:pPr>
      <w:r w:rsidRPr="00925836">
        <w:rPr>
          <w:rFonts w:ascii="Verdana" w:hAnsi="Verdana" w:cs="Calibri"/>
          <w:sz w:val="18"/>
          <w:szCs w:val="18"/>
          <w:lang w:val="pl-PL"/>
        </w:rPr>
        <w:t>Wykonawca zobowiązuje się wykonać Przedmiot Umowy z najwyższą starannością, zgodnie z postanowieniami Umowy oraz obowiązującymi w Polsce przepisami, dotyczącymi w szczególności zapewnienia wymaganej jakości, dotrzymania terminów pośrednich realizacji, dostosowania technologii i organizacji budowy.</w:t>
      </w:r>
    </w:p>
    <w:p w:rsidR="00B30223" w:rsidRPr="00925836" w:rsidRDefault="00B30223" w:rsidP="00B30223">
      <w:pPr>
        <w:pStyle w:val="Standard"/>
        <w:spacing w:after="120" w:line="276" w:lineRule="auto"/>
        <w:jc w:val="center"/>
      </w:pPr>
      <w:r w:rsidRPr="00925836">
        <w:rPr>
          <w:rFonts w:ascii="Verdana" w:hAnsi="Verdana" w:cs="Calibri"/>
          <w:b/>
          <w:sz w:val="18"/>
          <w:szCs w:val="18"/>
        </w:rPr>
        <w:t>§ 6</w:t>
      </w:r>
    </w:p>
    <w:p w:rsidR="00B30223" w:rsidRPr="00925836" w:rsidRDefault="00B30223" w:rsidP="00B30223">
      <w:pPr>
        <w:pStyle w:val="Standard"/>
        <w:spacing w:after="120" w:line="276" w:lineRule="auto"/>
        <w:jc w:val="center"/>
      </w:pPr>
      <w:r w:rsidRPr="00925836">
        <w:rPr>
          <w:rFonts w:ascii="Verdana" w:hAnsi="Verdana" w:cs="Calibri"/>
          <w:b/>
          <w:sz w:val="18"/>
          <w:szCs w:val="18"/>
        </w:rPr>
        <w:t>Bezpieczeństwo i przepisy BHP</w:t>
      </w:r>
    </w:p>
    <w:p w:rsidR="00B30223" w:rsidRPr="00925836" w:rsidRDefault="00B30223" w:rsidP="00B30223">
      <w:pPr>
        <w:pStyle w:val="Standard"/>
        <w:spacing w:after="120" w:line="276" w:lineRule="auto"/>
        <w:jc w:val="both"/>
      </w:pPr>
      <w:r w:rsidRPr="00925836">
        <w:rPr>
          <w:rFonts w:ascii="Verdana" w:hAnsi="Verdana" w:cs="Calibri"/>
          <w:sz w:val="18"/>
          <w:szCs w:val="18"/>
        </w:rPr>
        <w:t>Wykonawca jest odpowiedzialny za bezpieczeństwo i przestrzeganie przepisów i uregulowań prawnych obowiązujących w Rzeczypospolitej Polskiej, w tym stosowanych do prac budowlano-instalacyjnych oraz przestrzeganie zasad BHP i ppoż. na Terenie Budowy i w rejonach wykonywanych prac.</w:t>
      </w:r>
    </w:p>
    <w:p w:rsidR="00B30223" w:rsidRPr="00925836" w:rsidRDefault="00B30223" w:rsidP="00B30223">
      <w:pPr>
        <w:pStyle w:val="Nagwek1"/>
        <w:spacing w:before="0" w:after="120"/>
        <w:jc w:val="center"/>
      </w:pPr>
      <w:r w:rsidRPr="00925836">
        <w:rPr>
          <w:rFonts w:ascii="Verdana" w:hAnsi="Verdana"/>
          <w:sz w:val="18"/>
          <w:szCs w:val="18"/>
        </w:rPr>
        <w:t>§ 7</w:t>
      </w:r>
    </w:p>
    <w:p w:rsidR="00B30223" w:rsidRPr="00925836" w:rsidRDefault="00B30223" w:rsidP="00B30223">
      <w:pPr>
        <w:pStyle w:val="Nagwek1"/>
        <w:spacing w:before="0" w:after="120" w:line="276" w:lineRule="auto"/>
        <w:jc w:val="center"/>
      </w:pPr>
      <w:proofErr w:type="spellStart"/>
      <w:r w:rsidRPr="00925836">
        <w:rPr>
          <w:rFonts w:ascii="Verdana" w:hAnsi="Verdana"/>
          <w:sz w:val="18"/>
          <w:szCs w:val="18"/>
        </w:rPr>
        <w:t>Utrzymanie</w:t>
      </w:r>
      <w:proofErr w:type="spellEnd"/>
      <w:r w:rsidRPr="00925836">
        <w:rPr>
          <w:rFonts w:ascii="Verdana" w:hAnsi="Verdana"/>
          <w:sz w:val="18"/>
          <w:szCs w:val="18"/>
        </w:rPr>
        <w:t xml:space="preserve"> </w:t>
      </w:r>
      <w:proofErr w:type="spellStart"/>
      <w:r w:rsidRPr="00925836">
        <w:rPr>
          <w:rFonts w:ascii="Verdana" w:hAnsi="Verdana"/>
          <w:sz w:val="18"/>
          <w:szCs w:val="18"/>
        </w:rPr>
        <w:t>porządku</w:t>
      </w:r>
      <w:proofErr w:type="spellEnd"/>
      <w:r w:rsidRPr="00925836">
        <w:rPr>
          <w:rFonts w:ascii="Verdana" w:hAnsi="Verdana"/>
          <w:sz w:val="18"/>
          <w:szCs w:val="18"/>
        </w:rPr>
        <w:t xml:space="preserve"> </w:t>
      </w:r>
      <w:proofErr w:type="spellStart"/>
      <w:r w:rsidRPr="00925836">
        <w:rPr>
          <w:rFonts w:ascii="Verdana" w:hAnsi="Verdana"/>
          <w:sz w:val="18"/>
          <w:szCs w:val="18"/>
        </w:rPr>
        <w:t>na</w:t>
      </w:r>
      <w:proofErr w:type="spellEnd"/>
      <w:r w:rsidRPr="00925836">
        <w:rPr>
          <w:rFonts w:ascii="Verdana" w:hAnsi="Verdana"/>
          <w:sz w:val="18"/>
          <w:szCs w:val="18"/>
        </w:rPr>
        <w:t xml:space="preserve"> </w:t>
      </w:r>
      <w:proofErr w:type="spellStart"/>
      <w:r w:rsidRPr="00925836">
        <w:rPr>
          <w:rFonts w:ascii="Verdana" w:hAnsi="Verdana"/>
          <w:sz w:val="18"/>
          <w:szCs w:val="18"/>
        </w:rPr>
        <w:t>Terenie</w:t>
      </w:r>
      <w:proofErr w:type="spellEnd"/>
      <w:r w:rsidRPr="00925836">
        <w:rPr>
          <w:rFonts w:ascii="Verdana" w:hAnsi="Verdana"/>
          <w:sz w:val="18"/>
          <w:szCs w:val="18"/>
        </w:rPr>
        <w:t xml:space="preserve"> </w:t>
      </w:r>
      <w:proofErr w:type="spellStart"/>
      <w:r w:rsidRPr="00925836">
        <w:rPr>
          <w:rFonts w:ascii="Verdana" w:hAnsi="Verdana"/>
          <w:sz w:val="18"/>
          <w:szCs w:val="18"/>
        </w:rPr>
        <w:t>Budowy</w:t>
      </w:r>
      <w:proofErr w:type="spellEnd"/>
    </w:p>
    <w:p w:rsidR="00B30223" w:rsidRPr="00925836" w:rsidRDefault="00B30223" w:rsidP="00B30223">
      <w:pPr>
        <w:pStyle w:val="Zwykytekst"/>
        <w:numPr>
          <w:ilvl w:val="0"/>
          <w:numId w:val="40"/>
        </w:numPr>
        <w:tabs>
          <w:tab w:val="left" w:pos="720"/>
        </w:tabs>
        <w:spacing w:after="120" w:line="276" w:lineRule="auto"/>
        <w:ind w:left="360" w:firstLine="0"/>
        <w:jc w:val="both"/>
      </w:pPr>
      <w:r w:rsidRPr="00925836">
        <w:rPr>
          <w:rFonts w:ascii="Verdana" w:hAnsi="Verdana" w:cs="Calibri"/>
          <w:sz w:val="18"/>
          <w:szCs w:val="18"/>
          <w:lang w:val="pl-PL"/>
        </w:rPr>
        <w:t>W okresie realizacji prac Wykonawca zadba, aby Teren Budowy pozostawał wolny od wszelkich przeszkód, a także o to, aby nie były na nim składowane zbędne urządzenia, nadwyżki materiałów i urządzeń budowlanych itp. Wykonawca zobowiązuje się niezwłocznie usuwać z Terenu Budowy wszelkie śmieci, odpady lub pozostałości po realizowanych robotach.</w:t>
      </w:r>
    </w:p>
    <w:p w:rsidR="00B30223" w:rsidRPr="00925836" w:rsidRDefault="00B30223" w:rsidP="00B30223">
      <w:pPr>
        <w:pStyle w:val="Zwykytekst"/>
        <w:numPr>
          <w:ilvl w:val="0"/>
          <w:numId w:val="4"/>
        </w:numPr>
        <w:tabs>
          <w:tab w:val="left" w:pos="720"/>
        </w:tabs>
        <w:spacing w:after="120" w:line="276" w:lineRule="auto"/>
        <w:ind w:left="360" w:firstLine="0"/>
        <w:jc w:val="both"/>
      </w:pPr>
      <w:r w:rsidRPr="00925836">
        <w:rPr>
          <w:rFonts w:ascii="Verdana" w:hAnsi="Verdana" w:cs="Calibri"/>
          <w:sz w:val="18"/>
          <w:szCs w:val="18"/>
          <w:lang w:val="pl-PL"/>
        </w:rPr>
        <w:t>W okresie realizacji Umowy Wykonawca będzie dbał o utrzymanie w czystości sąsiadujących z Terenem Budowy nieruchomości oraz ulic i dróg w związku z prowadzonymi pracami. Niestosowanie się do zaleceń Zamawiającego  lub Inspektora nadzoru w tym względzie skutkować będzie zleceniem przez Zamawiającego lub Inspektora nadzoru sprzątania Terenu Budowy na koszt i ryzyko Wykonawcy.</w:t>
      </w:r>
    </w:p>
    <w:p w:rsidR="00B30223" w:rsidRPr="00925836" w:rsidRDefault="00B30223" w:rsidP="00B30223">
      <w:pPr>
        <w:pStyle w:val="Nagwek1"/>
        <w:spacing w:before="0" w:after="120" w:line="276" w:lineRule="auto"/>
        <w:jc w:val="center"/>
      </w:pPr>
      <w:r w:rsidRPr="00925836">
        <w:rPr>
          <w:rFonts w:ascii="Verdana" w:hAnsi="Verdana"/>
          <w:sz w:val="18"/>
          <w:szCs w:val="18"/>
        </w:rPr>
        <w:lastRenderedPageBreak/>
        <w:t>§ 8</w:t>
      </w:r>
    </w:p>
    <w:p w:rsidR="00B30223" w:rsidRPr="00925836" w:rsidRDefault="00B30223" w:rsidP="00B30223">
      <w:pPr>
        <w:pStyle w:val="Nagwek1"/>
        <w:spacing w:before="0" w:after="120" w:line="276" w:lineRule="auto"/>
        <w:jc w:val="center"/>
      </w:pPr>
      <w:proofErr w:type="spellStart"/>
      <w:r w:rsidRPr="00925836">
        <w:rPr>
          <w:rFonts w:ascii="Verdana" w:hAnsi="Verdana"/>
          <w:sz w:val="18"/>
          <w:szCs w:val="18"/>
        </w:rPr>
        <w:t>Wymagania</w:t>
      </w:r>
      <w:proofErr w:type="spellEnd"/>
      <w:r w:rsidRPr="00925836">
        <w:rPr>
          <w:rFonts w:ascii="Verdana" w:hAnsi="Verdana"/>
          <w:sz w:val="18"/>
          <w:szCs w:val="18"/>
        </w:rPr>
        <w:t xml:space="preserve"> </w:t>
      </w:r>
      <w:proofErr w:type="spellStart"/>
      <w:r w:rsidRPr="00925836">
        <w:rPr>
          <w:rFonts w:ascii="Verdana" w:hAnsi="Verdana"/>
          <w:sz w:val="18"/>
          <w:szCs w:val="18"/>
        </w:rPr>
        <w:t>jakościowe</w:t>
      </w:r>
      <w:proofErr w:type="spellEnd"/>
    </w:p>
    <w:p w:rsidR="00B30223" w:rsidRPr="00925836" w:rsidRDefault="00B30223" w:rsidP="00B30223">
      <w:pPr>
        <w:pStyle w:val="Zwykytekst"/>
        <w:numPr>
          <w:ilvl w:val="0"/>
          <w:numId w:val="41"/>
        </w:numPr>
        <w:spacing w:after="120" w:line="276" w:lineRule="auto"/>
        <w:ind w:left="426" w:hanging="426"/>
        <w:jc w:val="both"/>
      </w:pPr>
      <w:r w:rsidRPr="00925836">
        <w:rPr>
          <w:rFonts w:ascii="Verdana" w:hAnsi="Verdana" w:cs="Calibri"/>
          <w:sz w:val="18"/>
          <w:szCs w:val="18"/>
          <w:lang w:val="pl-PL"/>
        </w:rPr>
        <w:t>Wszystkie Wyroby Budowlane oraz inne materiały zastosowane przez Wykonawcę przy realizacji prac muszą być:</w:t>
      </w:r>
    </w:p>
    <w:p w:rsidR="00B30223" w:rsidRPr="00925836" w:rsidRDefault="00B30223" w:rsidP="00B30223">
      <w:pPr>
        <w:pStyle w:val="Zwykytekst"/>
        <w:tabs>
          <w:tab w:val="left" w:pos="1418"/>
        </w:tabs>
        <w:spacing w:after="120" w:line="276" w:lineRule="auto"/>
        <w:ind w:left="709" w:hanging="283"/>
        <w:jc w:val="both"/>
      </w:pPr>
      <w:r w:rsidRPr="00925836">
        <w:rPr>
          <w:rFonts w:ascii="Verdana" w:hAnsi="Verdana" w:cs="Calibri"/>
          <w:sz w:val="18"/>
          <w:szCs w:val="18"/>
          <w:lang w:val="pl-PL"/>
        </w:rPr>
        <w:t>a)</w:t>
      </w:r>
      <w:r w:rsidRPr="00925836">
        <w:rPr>
          <w:rFonts w:ascii="Verdana" w:hAnsi="Verdana" w:cs="Calibri"/>
          <w:sz w:val="18"/>
          <w:szCs w:val="18"/>
          <w:lang w:val="pl-PL"/>
        </w:rPr>
        <w:tab/>
        <w:t xml:space="preserve">nowe, odpowiedniego rodzaju i jakości, odpowiadać wymogom określonym </w:t>
      </w:r>
      <w:r w:rsidRPr="00925836">
        <w:rPr>
          <w:rFonts w:ascii="Verdana" w:hAnsi="Verdana" w:cs="Calibri"/>
          <w:sz w:val="18"/>
          <w:szCs w:val="18"/>
          <w:lang w:val="pl-PL"/>
        </w:rPr>
        <w:br/>
        <w:t xml:space="preserve">w dokumentacji projektowej, a także w przepisach obowiązującego w Polsce prawa; </w:t>
      </w:r>
      <w:r w:rsidRPr="00925836">
        <w:rPr>
          <w:rFonts w:ascii="Verdana" w:hAnsi="Verdana" w:cs="Calibri"/>
          <w:sz w:val="18"/>
          <w:szCs w:val="18"/>
          <w:lang w:val="pl-PL"/>
        </w:rPr>
        <w:br/>
        <w:t>w przypadku braku w dokumentacji projektowej ich opisu, Wykonawca jest zobowiązany przed ich wbudowaniem lub zastosowaniem, w terminie pozwalającym na ich zaakceptowanie, przesłać Inspektorowi Nadzoru oraz Zamawiającemu do akceptacji wyczerpującą informację określającą proponowane rozwiązania;</w:t>
      </w:r>
    </w:p>
    <w:p w:rsidR="00B30223" w:rsidRPr="00925836" w:rsidRDefault="00B30223" w:rsidP="00B30223">
      <w:pPr>
        <w:pStyle w:val="Zwykytekst"/>
        <w:tabs>
          <w:tab w:val="left" w:pos="1069"/>
          <w:tab w:val="left" w:pos="1418"/>
        </w:tabs>
        <w:spacing w:after="120" w:line="276" w:lineRule="auto"/>
        <w:ind w:left="709" w:hanging="283"/>
        <w:jc w:val="both"/>
      </w:pPr>
      <w:r w:rsidRPr="00925836">
        <w:rPr>
          <w:rFonts w:ascii="Verdana" w:hAnsi="Verdana" w:cs="Calibri"/>
          <w:bCs/>
          <w:sz w:val="18"/>
          <w:szCs w:val="18"/>
          <w:lang w:val="pl-PL"/>
        </w:rPr>
        <w:t>b)</w:t>
      </w:r>
      <w:r w:rsidRPr="00925836">
        <w:rPr>
          <w:rFonts w:ascii="Verdana" w:hAnsi="Verdana" w:cs="Calibri"/>
          <w:bCs/>
          <w:sz w:val="18"/>
          <w:szCs w:val="18"/>
          <w:lang w:val="pl-PL"/>
        </w:rPr>
        <w:tab/>
        <w:t>zgodne z przepisami  Prawa budowlanego, muszą posiadać wymagane certyfikaty,</w:t>
      </w:r>
      <w:r w:rsidRPr="00925836">
        <w:rPr>
          <w:rFonts w:ascii="Verdana" w:hAnsi="Verdana" w:cs="Calibri"/>
          <w:sz w:val="18"/>
          <w:szCs w:val="18"/>
          <w:lang w:val="pl-PL"/>
        </w:rPr>
        <w:t xml:space="preserve"> aprobaty techniczne, atesty, dopuszczenia do stosowania w Polsce,</w:t>
      </w:r>
    </w:p>
    <w:p w:rsidR="00B30223" w:rsidRPr="00925836" w:rsidRDefault="00B30223" w:rsidP="00B30223">
      <w:pPr>
        <w:pStyle w:val="Zwykytekst"/>
        <w:tabs>
          <w:tab w:val="left" w:pos="1069"/>
          <w:tab w:val="left" w:pos="1418"/>
        </w:tabs>
        <w:spacing w:after="120" w:line="276" w:lineRule="auto"/>
        <w:ind w:left="709" w:hanging="283"/>
        <w:jc w:val="both"/>
      </w:pPr>
      <w:r w:rsidRPr="00925836">
        <w:rPr>
          <w:rFonts w:ascii="Verdana" w:hAnsi="Verdana" w:cs="Calibri"/>
          <w:sz w:val="18"/>
          <w:szCs w:val="18"/>
          <w:lang w:val="pl-PL"/>
        </w:rPr>
        <w:t>c)</w:t>
      </w:r>
      <w:r w:rsidRPr="00925836">
        <w:rPr>
          <w:rFonts w:ascii="Verdana" w:hAnsi="Verdana" w:cs="Calibri"/>
          <w:sz w:val="18"/>
          <w:szCs w:val="18"/>
          <w:lang w:val="pl-PL"/>
        </w:rPr>
        <w:tab/>
        <w:t>poddawane próbom wymaganym przez dokumentację projektową, Polskie Normy i przepisy, testom oraz badaniom w miejscu ich produkcji, na Terenie Budowy lub w innych uzgodnionych przez Strony miejscach. W celu przeprowadzenia próby, testu lub badania na Terenie Budowy, Wykonawca na swój koszt zapewni obsługę, dopływ energii, sprzęt oraz inne instrumenty niezbędne do przeprowadzenia badania. Wyroby budowlane, w stosunku, do których Zamawiający zażądał przeprowadzenia prób, testów lub badań nie mogą zostać wykorzystane przed zaakceptowaniem ich przez Inspektora Nadzoru.</w:t>
      </w:r>
    </w:p>
    <w:p w:rsidR="00B30223" w:rsidRPr="00925836" w:rsidRDefault="00B30223" w:rsidP="00B30223">
      <w:pPr>
        <w:pStyle w:val="Zwykytekst"/>
        <w:numPr>
          <w:ilvl w:val="0"/>
          <w:numId w:val="5"/>
        </w:numPr>
        <w:spacing w:after="120" w:line="276" w:lineRule="auto"/>
        <w:ind w:left="426" w:hanging="426"/>
        <w:jc w:val="both"/>
      </w:pPr>
      <w:r w:rsidRPr="00925836">
        <w:rPr>
          <w:rFonts w:ascii="Verdana" w:hAnsi="Verdana" w:cs="Calibri"/>
          <w:sz w:val="18"/>
          <w:szCs w:val="18"/>
          <w:lang w:val="pl-PL"/>
        </w:rPr>
        <w:t>Wykonawca jest zobowiązany przygotować poddawane próbie, testowi lub badaniu Wyroby Budowlane, a także zapewnić na własny koszt wszelkie niezbędne do tego celu dokumenty, usługi, surowce i sprzęt pomiarowy.</w:t>
      </w:r>
    </w:p>
    <w:p w:rsidR="00B30223" w:rsidRPr="00925836" w:rsidRDefault="00B30223" w:rsidP="00B30223">
      <w:pPr>
        <w:pStyle w:val="Zwykytekst"/>
        <w:numPr>
          <w:ilvl w:val="0"/>
          <w:numId w:val="5"/>
        </w:numPr>
        <w:spacing w:after="120" w:line="276" w:lineRule="auto"/>
        <w:ind w:left="426" w:hanging="426"/>
        <w:jc w:val="both"/>
      </w:pPr>
      <w:r w:rsidRPr="00925836">
        <w:rPr>
          <w:rFonts w:ascii="Verdana" w:hAnsi="Verdana" w:cs="Calibri"/>
          <w:sz w:val="18"/>
          <w:szCs w:val="18"/>
          <w:lang w:val="pl-PL"/>
        </w:rPr>
        <w:t>Zakres, termin i miejsce wykonania prób, testów lub badań Wykonawca jest zobowiązany przeprowadzić na warunkach określonych i uzgodnionych z  Zamawiającym i Inspektorem Nadzoru.</w:t>
      </w:r>
    </w:p>
    <w:p w:rsidR="00B30223" w:rsidRPr="00925836" w:rsidRDefault="00B30223" w:rsidP="00B30223">
      <w:pPr>
        <w:pStyle w:val="Zwykytekst"/>
        <w:numPr>
          <w:ilvl w:val="0"/>
          <w:numId w:val="5"/>
        </w:numPr>
        <w:spacing w:after="120" w:line="276" w:lineRule="auto"/>
        <w:ind w:left="426" w:hanging="426"/>
        <w:jc w:val="both"/>
      </w:pPr>
      <w:r w:rsidRPr="00925836">
        <w:rPr>
          <w:rFonts w:ascii="Verdana" w:hAnsi="Verdana" w:cs="Calibri"/>
          <w:sz w:val="18"/>
          <w:szCs w:val="18"/>
          <w:lang w:val="pl-PL"/>
        </w:rPr>
        <w:t xml:space="preserve">Koszty przeprowadzenia wszelkich prób, testów oraz badań ponosi Wykonawca </w:t>
      </w:r>
      <w:r w:rsidRPr="00925836">
        <w:rPr>
          <w:rFonts w:ascii="Verdana" w:hAnsi="Verdana" w:cs="Calibri"/>
          <w:sz w:val="18"/>
          <w:szCs w:val="18"/>
          <w:lang w:val="pl-PL"/>
        </w:rPr>
        <w:br/>
        <w:t>z zastrzeżeniem ust. 5 i 6.</w:t>
      </w:r>
    </w:p>
    <w:p w:rsidR="00B30223" w:rsidRPr="00925836" w:rsidRDefault="00B30223" w:rsidP="00B30223">
      <w:pPr>
        <w:pStyle w:val="Zwykytekst"/>
        <w:numPr>
          <w:ilvl w:val="0"/>
          <w:numId w:val="5"/>
        </w:numPr>
        <w:spacing w:after="120" w:line="276" w:lineRule="auto"/>
        <w:ind w:left="426" w:hanging="426"/>
        <w:jc w:val="both"/>
      </w:pPr>
      <w:r w:rsidRPr="00925836">
        <w:rPr>
          <w:rFonts w:ascii="Verdana" w:hAnsi="Verdana" w:cs="Calibri"/>
          <w:sz w:val="18"/>
          <w:szCs w:val="18"/>
          <w:lang w:val="pl-PL"/>
        </w:rPr>
        <w:t>W przypadku, gdyby próba, test lub badanie, którego zażąda Inspektor Nadzoru nie wchodziła w zakres prób, testów lub badania do przeprowadzenia, których Wykonawca jest zobowiązany na mocy Umowy i obowiązujących w Polsce przepisów prawa, koszty przeprowadzenia próby, testu lub badania obciążać będą Inspektora nadzoru z wyjątkiem ustaleń ust.7.</w:t>
      </w:r>
    </w:p>
    <w:p w:rsidR="00B30223" w:rsidRPr="00925836" w:rsidRDefault="00B30223" w:rsidP="00B30223">
      <w:pPr>
        <w:pStyle w:val="Zwykytekst"/>
        <w:numPr>
          <w:ilvl w:val="0"/>
          <w:numId w:val="5"/>
        </w:numPr>
        <w:spacing w:after="120" w:line="276" w:lineRule="auto"/>
        <w:ind w:left="426" w:hanging="426"/>
        <w:jc w:val="both"/>
      </w:pPr>
      <w:r w:rsidRPr="00925836">
        <w:rPr>
          <w:rFonts w:ascii="Verdana" w:hAnsi="Verdana" w:cs="Calibri"/>
          <w:sz w:val="18"/>
          <w:szCs w:val="18"/>
          <w:lang w:val="pl-PL"/>
        </w:rPr>
        <w:t xml:space="preserve">Przy różnicach zdań dotyczących cech Wyrobów Budowlanych oraz urządzeń, dla których istnieją obowiązujące procedury kontrolne, a także w sprawach dotyczących dopuszczalności lub przydatności metod lub sprzętu wykorzystywanego przy przeprowadzaniu prób, testów </w:t>
      </w:r>
      <w:r w:rsidRPr="00925836">
        <w:rPr>
          <w:rFonts w:ascii="Verdana" w:hAnsi="Verdana" w:cs="Calibri"/>
          <w:sz w:val="18"/>
          <w:szCs w:val="18"/>
          <w:lang w:val="pl-PL"/>
        </w:rPr>
        <w:br/>
        <w:t>i badań, każda ze Stron może zlecić wykonanie próby, testu lub badania do urzędowo uznanego lub zaakceptowanego przez Strony zakładu badawczego. Jego ustalenia są wówczas obowiązujące dla Stron, a koszty ponosi Strona, której stanowisko zostało podważone.</w:t>
      </w:r>
    </w:p>
    <w:p w:rsidR="00B30223" w:rsidRPr="00925836" w:rsidRDefault="00B30223" w:rsidP="00B30223">
      <w:pPr>
        <w:pStyle w:val="Zwykytekst"/>
        <w:numPr>
          <w:ilvl w:val="0"/>
          <w:numId w:val="5"/>
        </w:numPr>
        <w:spacing w:after="120" w:line="276" w:lineRule="auto"/>
        <w:ind w:left="426" w:hanging="426"/>
        <w:jc w:val="both"/>
      </w:pPr>
      <w:r w:rsidRPr="00925836">
        <w:rPr>
          <w:rFonts w:ascii="Verdana" w:hAnsi="Verdana" w:cs="Calibri"/>
          <w:sz w:val="18"/>
          <w:szCs w:val="18"/>
          <w:lang w:val="pl-PL"/>
        </w:rPr>
        <w:t xml:space="preserve">Wyroby Budowlane, które nie będą zgodne z warunkami określonymi w Umowie lub dokumentacji projektowej, lub nieposiadające stosownych aprobat technicznych, atestów oraz certyfikatów i </w:t>
      </w:r>
      <w:proofErr w:type="spellStart"/>
      <w:r w:rsidRPr="00925836">
        <w:rPr>
          <w:rFonts w:ascii="Verdana" w:hAnsi="Verdana" w:cs="Calibri"/>
          <w:sz w:val="18"/>
          <w:szCs w:val="18"/>
          <w:lang w:val="pl-PL"/>
        </w:rPr>
        <w:t>dopuszczeń</w:t>
      </w:r>
      <w:proofErr w:type="spellEnd"/>
      <w:r w:rsidRPr="00925836">
        <w:rPr>
          <w:rFonts w:ascii="Verdana" w:hAnsi="Verdana" w:cs="Calibri"/>
          <w:sz w:val="18"/>
          <w:szCs w:val="18"/>
          <w:lang w:val="pl-PL"/>
        </w:rPr>
        <w:t xml:space="preserve"> do stosowania w Polsce muszą zostać usunięte z Terenu Budowy przez Wykonawcę. Jeżeli to nie nastąpi mogą zostać usunięte przez Zamawiającego na koszt i ryzyko Wykonawcy.</w:t>
      </w:r>
    </w:p>
    <w:p w:rsidR="00B30223" w:rsidRPr="00925836" w:rsidRDefault="00B30223" w:rsidP="00B30223">
      <w:pPr>
        <w:pStyle w:val="Zwykytekst"/>
        <w:numPr>
          <w:ilvl w:val="0"/>
          <w:numId w:val="5"/>
        </w:numPr>
        <w:spacing w:after="120" w:line="276" w:lineRule="auto"/>
        <w:ind w:left="426" w:hanging="426"/>
        <w:jc w:val="both"/>
      </w:pPr>
      <w:r w:rsidRPr="00925836">
        <w:rPr>
          <w:rFonts w:ascii="Verdana" w:hAnsi="Verdana" w:cs="Calibri"/>
          <w:sz w:val="18"/>
          <w:szCs w:val="18"/>
          <w:lang w:val="pl-PL"/>
        </w:rPr>
        <w:t>Wykonawca zobowiązany jest chronić przed uszkodzeniem i kradzieżą wykonany przedmiot Umowy i Teren Budowy. Dotyczy to również zabezpieczenia go przed szkodliwym wpływem warunków atmosferycznych. W razie zaniedbania tego obowiązku Zamawiający może wstrzymać się z przystąpieniem do przejęcia przedmiotu Umowy do eksploatacji do czasu usunięcia skutków tego zaniedbania przez Wykonawcę.</w:t>
      </w:r>
    </w:p>
    <w:p w:rsidR="00B30223" w:rsidRPr="00925836" w:rsidRDefault="00B30223" w:rsidP="00B30223">
      <w:pPr>
        <w:pStyle w:val="Zwykytekst"/>
        <w:numPr>
          <w:ilvl w:val="0"/>
          <w:numId w:val="5"/>
        </w:numPr>
        <w:spacing w:after="120" w:line="276" w:lineRule="auto"/>
        <w:ind w:left="426" w:hanging="426"/>
        <w:jc w:val="both"/>
      </w:pPr>
      <w:r w:rsidRPr="00925836">
        <w:rPr>
          <w:rFonts w:ascii="Verdana" w:hAnsi="Verdana" w:cs="Calibri"/>
          <w:sz w:val="18"/>
          <w:szCs w:val="18"/>
          <w:lang w:val="pl-PL"/>
        </w:rPr>
        <w:t xml:space="preserve">Wykonawca przekaże Zamawiającemu wraz ze zgłoszeniem przedmiotu Umowy do odbioru końcowego i, o ile nie przekazał wcześniej, wszystkie karty gwarancyjne, atesty, świadectwa, </w:t>
      </w:r>
      <w:r w:rsidRPr="00925836">
        <w:rPr>
          <w:rFonts w:ascii="Verdana" w:hAnsi="Verdana" w:cs="Calibri"/>
          <w:sz w:val="18"/>
          <w:szCs w:val="18"/>
          <w:lang w:val="pl-PL"/>
        </w:rPr>
        <w:lastRenderedPageBreak/>
        <w:t>certyfikaty i aprobaty techniczne zainstalowanych materiałów i urządzeń wraz z instrukcjami obsługi, eksploatacji oraz wszelkie inne dokumenty. Dokumenty, o których mowa w zdaniu pierwszym muszą być sporządzone w języku polskim.</w:t>
      </w:r>
    </w:p>
    <w:p w:rsidR="00B30223" w:rsidRPr="00925836" w:rsidRDefault="00B30223" w:rsidP="00B30223">
      <w:pPr>
        <w:pStyle w:val="Standard"/>
        <w:spacing w:after="120" w:line="276" w:lineRule="auto"/>
        <w:jc w:val="center"/>
      </w:pPr>
      <w:r w:rsidRPr="00925836">
        <w:rPr>
          <w:rFonts w:ascii="Verdana" w:hAnsi="Verdana" w:cs="Calibri"/>
          <w:b/>
          <w:iCs/>
          <w:sz w:val="18"/>
          <w:szCs w:val="18"/>
        </w:rPr>
        <w:t>§ 9</w:t>
      </w:r>
    </w:p>
    <w:p w:rsidR="00B30223" w:rsidRPr="00925836" w:rsidRDefault="00B30223" w:rsidP="00B30223">
      <w:pPr>
        <w:pStyle w:val="Standard"/>
        <w:spacing w:after="120" w:line="276" w:lineRule="auto"/>
        <w:jc w:val="center"/>
      </w:pPr>
      <w:r w:rsidRPr="00925836">
        <w:rPr>
          <w:rFonts w:ascii="Verdana" w:hAnsi="Verdana" w:cs="Calibri"/>
          <w:b/>
          <w:iCs/>
          <w:sz w:val="18"/>
          <w:szCs w:val="18"/>
        </w:rPr>
        <w:t>Podwykonawstwo</w:t>
      </w:r>
    </w:p>
    <w:p w:rsidR="00B30223" w:rsidRPr="00925836" w:rsidRDefault="00B30223" w:rsidP="00B30223">
      <w:pPr>
        <w:pStyle w:val="Stopka"/>
        <w:numPr>
          <w:ilvl w:val="0"/>
          <w:numId w:val="42"/>
        </w:numPr>
        <w:tabs>
          <w:tab w:val="clear" w:pos="4536"/>
          <w:tab w:val="clear" w:pos="9072"/>
        </w:tabs>
        <w:spacing w:before="60" w:line="276" w:lineRule="auto"/>
        <w:ind w:left="426" w:right="-1" w:hanging="426"/>
        <w:jc w:val="both"/>
      </w:pPr>
      <w:r w:rsidRPr="00925836">
        <w:rPr>
          <w:rFonts w:ascii="Verdana" w:hAnsi="Verdana" w:cs="Arial"/>
          <w:bCs/>
          <w:sz w:val="18"/>
          <w:szCs w:val="18"/>
          <w:lang w:val="pl-PL"/>
        </w:rPr>
        <w:t>Wykonawca wykona przy udziale Podwykonawców następujące roboty:</w:t>
      </w:r>
    </w:p>
    <w:p w:rsidR="00B30223" w:rsidRPr="00925836" w:rsidRDefault="00B30223" w:rsidP="00B30223">
      <w:pPr>
        <w:pStyle w:val="Stopka"/>
        <w:tabs>
          <w:tab w:val="clear" w:pos="4536"/>
          <w:tab w:val="clear" w:pos="9072"/>
        </w:tabs>
        <w:spacing w:before="60" w:line="276" w:lineRule="auto"/>
        <w:ind w:left="426" w:right="-1"/>
        <w:jc w:val="both"/>
      </w:pPr>
      <w:r w:rsidRPr="00925836">
        <w:rPr>
          <w:rFonts w:ascii="Verdana" w:hAnsi="Verdana" w:cs="Arial"/>
          <w:bCs/>
          <w:sz w:val="18"/>
          <w:szCs w:val="18"/>
          <w:lang w:val="pl-PL"/>
        </w:rPr>
        <w:t xml:space="preserve">…… </w:t>
      </w:r>
      <w:r w:rsidRPr="00925836">
        <w:rPr>
          <w:rFonts w:ascii="Verdana" w:hAnsi="Verdana" w:cs="Arial"/>
          <w:bCs/>
          <w:i/>
          <w:sz w:val="16"/>
          <w:szCs w:val="16"/>
          <w:u w:val="single"/>
          <w:lang w:val="pl-PL"/>
        </w:rPr>
        <w:t>wskazać części zamówienia, których wykonanie zostanie powierzone podwykonawcom oraz podać firmy podwykonawców</w:t>
      </w:r>
      <w:r w:rsidRPr="00925836">
        <w:rPr>
          <w:rFonts w:ascii="Verdana" w:hAnsi="Verdana" w:cs="Arial"/>
          <w:bCs/>
          <w:sz w:val="18"/>
          <w:szCs w:val="18"/>
          <w:lang w:val="pl-PL"/>
        </w:rPr>
        <w:t xml:space="preserve"> …………………</w:t>
      </w:r>
    </w:p>
    <w:p w:rsidR="00B30223" w:rsidRPr="00925836" w:rsidRDefault="00B30223" w:rsidP="00B30223">
      <w:pPr>
        <w:pStyle w:val="Stopka"/>
        <w:tabs>
          <w:tab w:val="clear" w:pos="4536"/>
          <w:tab w:val="clear" w:pos="9072"/>
        </w:tabs>
        <w:spacing w:before="60" w:line="276" w:lineRule="auto"/>
        <w:ind w:left="426" w:right="-1"/>
        <w:jc w:val="both"/>
      </w:pPr>
      <w:r w:rsidRPr="00925836">
        <w:rPr>
          <w:rFonts w:ascii="Verdana" w:hAnsi="Verdana" w:cs="Arial"/>
          <w:bCs/>
          <w:sz w:val="18"/>
          <w:szCs w:val="18"/>
          <w:lang w:val="pl-PL"/>
        </w:rPr>
        <w:t>Pozostałe roboty Wykonawca wykona siłami własnymi.</w:t>
      </w:r>
    </w:p>
    <w:p w:rsidR="00B30223" w:rsidRPr="00925836" w:rsidRDefault="00B30223" w:rsidP="00B30223">
      <w:pPr>
        <w:pStyle w:val="Stopka"/>
        <w:numPr>
          <w:ilvl w:val="0"/>
          <w:numId w:val="28"/>
        </w:numPr>
        <w:tabs>
          <w:tab w:val="clear" w:pos="4536"/>
          <w:tab w:val="clear" w:pos="9072"/>
        </w:tabs>
        <w:spacing w:before="60" w:line="276" w:lineRule="auto"/>
        <w:ind w:left="426" w:right="-1" w:hanging="426"/>
        <w:jc w:val="both"/>
      </w:pPr>
      <w:r w:rsidRPr="00925836">
        <w:rPr>
          <w:rFonts w:ascii="Verdana" w:hAnsi="Verdana" w:cs="Arial"/>
          <w:bCs/>
          <w:sz w:val="18"/>
          <w:szCs w:val="18"/>
          <w:lang w:val="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B30223" w:rsidRPr="00925836" w:rsidRDefault="00B30223" w:rsidP="00B30223">
      <w:pPr>
        <w:pStyle w:val="Stopka"/>
        <w:numPr>
          <w:ilvl w:val="0"/>
          <w:numId w:val="28"/>
        </w:numPr>
        <w:tabs>
          <w:tab w:val="clear" w:pos="4536"/>
          <w:tab w:val="clear" w:pos="9072"/>
        </w:tabs>
        <w:spacing w:before="60" w:line="276" w:lineRule="auto"/>
        <w:ind w:left="426" w:right="-1" w:hanging="426"/>
        <w:jc w:val="both"/>
      </w:pPr>
      <w:r w:rsidRPr="00925836">
        <w:rPr>
          <w:rFonts w:ascii="Verdana" w:hAnsi="Verdana" w:cs="Arial"/>
          <w:bCs/>
          <w:sz w:val="18"/>
          <w:szCs w:val="18"/>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30223" w:rsidRPr="00925836" w:rsidRDefault="00B30223" w:rsidP="00B30223">
      <w:pPr>
        <w:pStyle w:val="Stopka"/>
        <w:numPr>
          <w:ilvl w:val="0"/>
          <w:numId w:val="28"/>
        </w:numPr>
        <w:tabs>
          <w:tab w:val="clear" w:pos="4536"/>
          <w:tab w:val="clear" w:pos="9072"/>
        </w:tabs>
        <w:spacing w:before="60" w:line="276" w:lineRule="auto"/>
        <w:ind w:left="426" w:right="-1" w:hanging="426"/>
        <w:jc w:val="both"/>
      </w:pPr>
      <w:r w:rsidRPr="00925836">
        <w:rPr>
          <w:rFonts w:ascii="Verdana" w:hAnsi="Verdana" w:cs="Arial"/>
          <w:bCs/>
          <w:sz w:val="18"/>
          <w:szCs w:val="18"/>
          <w:lang w:val="pl-PL"/>
        </w:rPr>
        <w:t>Warunkiem zapłaty przez Zamawiającego drugiej i następnych części należnego wynagrodzenia za odebrane roboty budowlane jest przedstawienie dowodów zapłaty wymagalnego wynagrodzenia podwykonawcom i dalszym podwykonawcom, o których mowa w ust.14, biorącym udział w realizacji odebranych robót budowlanych.</w:t>
      </w:r>
    </w:p>
    <w:p w:rsidR="00B30223" w:rsidRPr="00925836" w:rsidRDefault="00B30223" w:rsidP="00B30223">
      <w:pPr>
        <w:pStyle w:val="Stopka"/>
        <w:numPr>
          <w:ilvl w:val="0"/>
          <w:numId w:val="28"/>
        </w:numPr>
        <w:tabs>
          <w:tab w:val="clear" w:pos="4536"/>
          <w:tab w:val="clear" w:pos="9072"/>
        </w:tabs>
        <w:spacing w:before="60" w:line="276" w:lineRule="auto"/>
        <w:ind w:left="426" w:right="-1" w:hanging="426"/>
        <w:jc w:val="both"/>
      </w:pPr>
      <w:r w:rsidRPr="00925836">
        <w:rPr>
          <w:rFonts w:ascii="Verdana" w:hAnsi="Verdana" w:cs="Arial"/>
          <w:bCs/>
          <w:sz w:val="18"/>
          <w:szCs w:val="18"/>
          <w:lang w:val="pl-PL"/>
        </w:rPr>
        <w:t>W przypadku nieprzedstawienia przez wykonawcę wszystkich dowodów zapłaty, o których mowa w ust.4, wstrzymuje się wypłatę należnego wynagrodzenia za odebrane roboty budowlane – w części równej sumie kwot wynikających z nieprzedstawionych dowodów zapłaty.</w:t>
      </w:r>
    </w:p>
    <w:p w:rsidR="00B30223" w:rsidRPr="00925836" w:rsidRDefault="00B30223" w:rsidP="00B30223">
      <w:pPr>
        <w:pStyle w:val="Stopka"/>
        <w:numPr>
          <w:ilvl w:val="0"/>
          <w:numId w:val="28"/>
        </w:numPr>
        <w:tabs>
          <w:tab w:val="clear" w:pos="4536"/>
          <w:tab w:val="clear" w:pos="9072"/>
        </w:tabs>
        <w:spacing w:before="60" w:line="276" w:lineRule="auto"/>
        <w:ind w:left="426" w:right="-1" w:hanging="426"/>
        <w:jc w:val="both"/>
      </w:pPr>
      <w:r w:rsidRPr="00925836">
        <w:rPr>
          <w:rFonts w:ascii="Verdana" w:hAnsi="Verdana" w:cs="Arial"/>
          <w:bCs/>
          <w:sz w:val="18"/>
          <w:szCs w:val="18"/>
          <w:lang w:val="pl-PL"/>
        </w:rPr>
        <w:t>Zamawiający, w terminie 7 dni, zgłasza w formie pisemnej zastrzeżenia do projektu umowy o podwykonawstwo, której przedmiotem są roboty budowlane w zakresie niespełniania wymagań określonych w specyfikacji istotnych warunków zamówienia i/lub w zakresie terminu zapłaty wynagrodzenia, jeżeli jest dłuższy niż określony w ust.3</w:t>
      </w:r>
    </w:p>
    <w:p w:rsidR="00B30223" w:rsidRPr="00925836" w:rsidRDefault="00B30223" w:rsidP="00B30223">
      <w:pPr>
        <w:pStyle w:val="Stopka"/>
        <w:numPr>
          <w:ilvl w:val="0"/>
          <w:numId w:val="28"/>
        </w:numPr>
        <w:tabs>
          <w:tab w:val="clear" w:pos="4536"/>
          <w:tab w:val="clear" w:pos="9072"/>
        </w:tabs>
        <w:spacing w:before="60" w:line="276" w:lineRule="auto"/>
        <w:ind w:left="426" w:right="-1" w:hanging="426"/>
        <w:jc w:val="both"/>
      </w:pPr>
      <w:r w:rsidRPr="00925836">
        <w:rPr>
          <w:rFonts w:ascii="Verdana" w:hAnsi="Verdana" w:cs="Arial"/>
          <w:bCs/>
          <w:sz w:val="18"/>
          <w:szCs w:val="18"/>
          <w:lang w:val="pl-PL"/>
        </w:rPr>
        <w:t>Niezgłoszenie w formie pisemnej zastrzeżeń do przedłożonego projektu umowy o podwykonawstwo, której przedmiotem są roboty budowlane, w terminie określonym w ust.6, uważa się za akceptację projektu umowy przez zamawiającego.</w:t>
      </w:r>
    </w:p>
    <w:p w:rsidR="00B30223" w:rsidRPr="00925836" w:rsidRDefault="00B30223" w:rsidP="00B30223">
      <w:pPr>
        <w:pStyle w:val="Stopka"/>
        <w:numPr>
          <w:ilvl w:val="0"/>
          <w:numId w:val="28"/>
        </w:numPr>
        <w:tabs>
          <w:tab w:val="clear" w:pos="4536"/>
          <w:tab w:val="clear" w:pos="9072"/>
        </w:tabs>
        <w:spacing w:before="60" w:line="276" w:lineRule="auto"/>
        <w:ind w:left="426" w:right="-1" w:hanging="426"/>
        <w:jc w:val="both"/>
      </w:pPr>
      <w:r w:rsidRPr="00925836">
        <w:rPr>
          <w:rFonts w:ascii="Verdana" w:hAnsi="Verdana" w:cs="Arial"/>
          <w:bCs/>
          <w:sz w:val="18"/>
          <w:szCs w:val="18"/>
          <w:lang w:val="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B30223" w:rsidRPr="00925836" w:rsidRDefault="00B30223" w:rsidP="00B30223">
      <w:pPr>
        <w:pStyle w:val="Stopka"/>
        <w:numPr>
          <w:ilvl w:val="0"/>
          <w:numId w:val="28"/>
        </w:numPr>
        <w:tabs>
          <w:tab w:val="clear" w:pos="4536"/>
          <w:tab w:val="clear" w:pos="9072"/>
        </w:tabs>
        <w:spacing w:before="60" w:line="276" w:lineRule="auto"/>
        <w:ind w:left="426" w:right="-1" w:hanging="426"/>
        <w:jc w:val="both"/>
      </w:pPr>
      <w:r w:rsidRPr="00925836">
        <w:rPr>
          <w:rFonts w:ascii="Verdana" w:hAnsi="Verdana" w:cs="Arial"/>
          <w:bCs/>
          <w:sz w:val="18"/>
          <w:szCs w:val="18"/>
          <w:lang w:val="pl-PL"/>
        </w:rPr>
        <w:t>Zamawiający, w terminie określonym zgodnie z ust.6, zgłasza pisemny sprzeciw do umowy o podwykonawstwo, której przedmiotem są roboty budowlane, w przypadkach, o których mowa w ust.6.</w:t>
      </w:r>
    </w:p>
    <w:p w:rsidR="00B30223" w:rsidRPr="00925836" w:rsidRDefault="00B30223" w:rsidP="00B30223">
      <w:pPr>
        <w:pStyle w:val="Stopka"/>
        <w:numPr>
          <w:ilvl w:val="0"/>
          <w:numId w:val="28"/>
        </w:numPr>
        <w:tabs>
          <w:tab w:val="clear" w:pos="4536"/>
          <w:tab w:val="clear" w:pos="9072"/>
        </w:tabs>
        <w:spacing w:before="60" w:line="276" w:lineRule="auto"/>
        <w:ind w:left="426" w:right="-1" w:hanging="426"/>
        <w:jc w:val="both"/>
      </w:pPr>
      <w:r w:rsidRPr="00925836">
        <w:rPr>
          <w:rFonts w:ascii="Verdana" w:hAnsi="Verdana" w:cs="Arial"/>
          <w:bCs/>
          <w:sz w:val="18"/>
          <w:szCs w:val="18"/>
          <w:lang w:val="pl-PL"/>
        </w:rPr>
        <w:t>Niezgłoszenie w formie pisemnej sprzeciwu do przedłożonej umowy o podwykonawstwo, której przedmiotem są roboty budowlane, w terminie określonym w ust.6 uważa się za akceptację umowy przez zamawiającego.</w:t>
      </w:r>
    </w:p>
    <w:p w:rsidR="00B30223" w:rsidRPr="00925836" w:rsidRDefault="00B30223" w:rsidP="00B30223">
      <w:pPr>
        <w:pStyle w:val="Stopka"/>
        <w:numPr>
          <w:ilvl w:val="0"/>
          <w:numId w:val="28"/>
        </w:numPr>
        <w:tabs>
          <w:tab w:val="clear" w:pos="4536"/>
          <w:tab w:val="clear" w:pos="9072"/>
        </w:tabs>
        <w:spacing w:before="60" w:line="276" w:lineRule="auto"/>
        <w:ind w:left="426" w:right="-1" w:hanging="426"/>
        <w:jc w:val="both"/>
      </w:pPr>
      <w:r w:rsidRPr="00925836">
        <w:rPr>
          <w:rFonts w:ascii="Verdana" w:hAnsi="Verdana" w:cs="Arial"/>
          <w:bCs/>
          <w:sz w:val="18"/>
          <w:szCs w:val="18"/>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w:t>
      </w:r>
      <w:r w:rsidRPr="00925836">
        <w:rPr>
          <w:rFonts w:ascii="Verdana" w:hAnsi="Verdana" w:cs="Arial"/>
          <w:bCs/>
          <w:sz w:val="18"/>
          <w:szCs w:val="18"/>
          <w:lang w:val="pl-PL"/>
        </w:rPr>
        <w:lastRenderedPageBreak/>
        <w:t>został wskazany w SIWZ jako niepodlegający temu obowiązkowi, przy czym wyłączenie to nie dotyczy umów o podwykonawstwo o wartości większej niż 50.000 zł (brutto).</w:t>
      </w:r>
    </w:p>
    <w:p w:rsidR="00B30223" w:rsidRPr="00925836" w:rsidRDefault="00B30223" w:rsidP="00B30223">
      <w:pPr>
        <w:pStyle w:val="Stopka"/>
        <w:numPr>
          <w:ilvl w:val="0"/>
          <w:numId w:val="28"/>
        </w:numPr>
        <w:tabs>
          <w:tab w:val="clear" w:pos="4536"/>
          <w:tab w:val="clear" w:pos="9072"/>
        </w:tabs>
        <w:spacing w:before="60" w:line="276" w:lineRule="auto"/>
        <w:ind w:left="426" w:right="-1" w:hanging="426"/>
        <w:jc w:val="both"/>
      </w:pPr>
      <w:r w:rsidRPr="00925836">
        <w:rPr>
          <w:rFonts w:ascii="Verdana" w:hAnsi="Verdana" w:cs="Arial"/>
          <w:bCs/>
          <w:sz w:val="18"/>
          <w:szCs w:val="18"/>
          <w:lang w:val="pl-PL"/>
        </w:rPr>
        <w:t>W przypadku, o którym mowa w ust.11, jeżeli termin zapłaty wynagrodzenia jest dłuższy niż określony w ust.3, zamawiający informuje o tym wykonawcę i wzywa go do doprowadzenia do zmiany tej umowy pod rygorem wystąpienia o zapłatę kary umownej.</w:t>
      </w:r>
    </w:p>
    <w:p w:rsidR="00B30223" w:rsidRPr="00925836" w:rsidRDefault="00B30223" w:rsidP="00B30223">
      <w:pPr>
        <w:pStyle w:val="Stopka"/>
        <w:numPr>
          <w:ilvl w:val="0"/>
          <w:numId w:val="28"/>
        </w:numPr>
        <w:tabs>
          <w:tab w:val="clear" w:pos="4536"/>
          <w:tab w:val="clear" w:pos="9072"/>
        </w:tabs>
        <w:spacing w:before="60" w:line="276" w:lineRule="auto"/>
        <w:ind w:left="426" w:right="-1" w:hanging="426"/>
        <w:jc w:val="both"/>
      </w:pPr>
      <w:r w:rsidRPr="00925836">
        <w:rPr>
          <w:rFonts w:ascii="Verdana" w:hAnsi="Verdana" w:cs="Arial"/>
          <w:bCs/>
          <w:sz w:val="18"/>
          <w:szCs w:val="18"/>
          <w:lang w:val="pl-PL"/>
        </w:rPr>
        <w:t>Przepisy ust.2,3,6-12 stosuje się odpowiednio do zmian umowy o podwykonawstwo.</w:t>
      </w:r>
    </w:p>
    <w:p w:rsidR="00B30223" w:rsidRPr="00925836" w:rsidRDefault="00B30223" w:rsidP="00B30223">
      <w:pPr>
        <w:pStyle w:val="Stopka"/>
        <w:numPr>
          <w:ilvl w:val="0"/>
          <w:numId w:val="28"/>
        </w:numPr>
        <w:tabs>
          <w:tab w:val="clear" w:pos="4536"/>
          <w:tab w:val="clear" w:pos="9072"/>
        </w:tabs>
        <w:spacing w:before="60" w:line="276" w:lineRule="auto"/>
        <w:ind w:left="426" w:right="-1" w:hanging="426"/>
        <w:jc w:val="both"/>
      </w:pPr>
      <w:r w:rsidRPr="00925836">
        <w:rPr>
          <w:rFonts w:ascii="Verdana" w:hAnsi="Verdana" w:cs="Arial"/>
          <w:bCs/>
          <w:sz w:val="18"/>
          <w:szCs w:val="18"/>
          <w:lang w:val="pl-PL"/>
        </w:rPr>
        <w:t>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B30223" w:rsidRPr="00925836" w:rsidRDefault="00B30223" w:rsidP="00B30223">
      <w:pPr>
        <w:pStyle w:val="Stopka"/>
        <w:numPr>
          <w:ilvl w:val="0"/>
          <w:numId w:val="28"/>
        </w:numPr>
        <w:tabs>
          <w:tab w:val="clear" w:pos="4536"/>
          <w:tab w:val="clear" w:pos="9072"/>
        </w:tabs>
        <w:spacing w:before="60" w:line="276" w:lineRule="auto"/>
        <w:ind w:left="426" w:right="-1" w:hanging="426"/>
        <w:jc w:val="both"/>
      </w:pPr>
      <w:r w:rsidRPr="00925836">
        <w:rPr>
          <w:rFonts w:ascii="Verdana" w:hAnsi="Verdana" w:cs="Arial"/>
          <w:bCs/>
          <w:sz w:val="18"/>
          <w:szCs w:val="18"/>
          <w:lang w:val="pl-PL"/>
        </w:rPr>
        <w:t>Wynagrodzenie, o którym mowa w ust.14,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B30223" w:rsidRPr="00925836" w:rsidRDefault="00B30223" w:rsidP="00B30223">
      <w:pPr>
        <w:pStyle w:val="Stopka"/>
        <w:numPr>
          <w:ilvl w:val="0"/>
          <w:numId w:val="28"/>
        </w:numPr>
        <w:tabs>
          <w:tab w:val="clear" w:pos="4536"/>
          <w:tab w:val="clear" w:pos="9072"/>
        </w:tabs>
        <w:spacing w:before="60" w:line="276" w:lineRule="auto"/>
        <w:ind w:left="426" w:right="-1" w:hanging="426"/>
        <w:jc w:val="both"/>
      </w:pPr>
      <w:r w:rsidRPr="00925836">
        <w:rPr>
          <w:rFonts w:ascii="Verdana" w:hAnsi="Verdana" w:cs="Arial"/>
          <w:bCs/>
          <w:sz w:val="18"/>
          <w:szCs w:val="18"/>
          <w:lang w:val="pl-PL"/>
        </w:rPr>
        <w:t>Bezpośrednia zapłata obejmuje wyłącznie należne wynagrodzenie, bez odsetek, należnych podwykonawcy lub dalszemu podwykonawcy.</w:t>
      </w:r>
    </w:p>
    <w:p w:rsidR="00B30223" w:rsidRPr="00925836" w:rsidRDefault="00B30223" w:rsidP="00B30223">
      <w:pPr>
        <w:pStyle w:val="Stopka"/>
        <w:numPr>
          <w:ilvl w:val="0"/>
          <w:numId w:val="28"/>
        </w:numPr>
        <w:tabs>
          <w:tab w:val="clear" w:pos="4536"/>
          <w:tab w:val="clear" w:pos="9072"/>
        </w:tabs>
        <w:spacing w:before="60" w:line="276" w:lineRule="auto"/>
        <w:ind w:left="426" w:right="-1" w:hanging="426"/>
        <w:jc w:val="both"/>
      </w:pPr>
      <w:r w:rsidRPr="00925836">
        <w:rPr>
          <w:rFonts w:ascii="Verdana" w:hAnsi="Verdana" w:cs="Arial"/>
          <w:bCs/>
          <w:sz w:val="18"/>
          <w:szCs w:val="18"/>
          <w:lang w:val="pl-PL"/>
        </w:rPr>
        <w:t>Przed dokonaniem bezpośredniej zapłaty zamawiający jest zobowiązany umożliwić  wykonawcy zgłoszenie w formie pisemnej uwag dotyczących zasadności bezpośredniej zapłaty wynagrodzenia podwykonawcy lub dalszemu podwykonawcy, o których mowa w ust.14 zamawiający informuje o terminie zgłaszania uwag, nie krótszym niż 7 dni od dnia doręczenia tej informacji.</w:t>
      </w:r>
    </w:p>
    <w:p w:rsidR="00B30223" w:rsidRPr="00925836" w:rsidRDefault="00B30223" w:rsidP="00B30223">
      <w:pPr>
        <w:pStyle w:val="Stopka"/>
        <w:numPr>
          <w:ilvl w:val="0"/>
          <w:numId w:val="28"/>
        </w:numPr>
        <w:tabs>
          <w:tab w:val="clear" w:pos="4536"/>
          <w:tab w:val="clear" w:pos="9072"/>
        </w:tabs>
        <w:spacing w:before="60" w:line="276" w:lineRule="auto"/>
        <w:ind w:left="426" w:right="-1" w:hanging="426"/>
        <w:jc w:val="both"/>
      </w:pPr>
      <w:r w:rsidRPr="00925836">
        <w:rPr>
          <w:rFonts w:ascii="Verdana" w:hAnsi="Verdana" w:cs="Arial"/>
          <w:bCs/>
          <w:sz w:val="18"/>
          <w:szCs w:val="18"/>
          <w:lang w:val="pl-PL"/>
        </w:rPr>
        <w:t>W przypadku zgłoszenia uwag, o których mowa w ust.17, w terminie wskazanym przez zamawiającego, zamawiający może:</w:t>
      </w:r>
    </w:p>
    <w:p w:rsidR="00B30223" w:rsidRPr="00925836" w:rsidRDefault="00B30223" w:rsidP="00B30223">
      <w:pPr>
        <w:pStyle w:val="Stopka"/>
        <w:numPr>
          <w:ilvl w:val="0"/>
          <w:numId w:val="43"/>
        </w:numPr>
        <w:tabs>
          <w:tab w:val="clear" w:pos="4536"/>
          <w:tab w:val="clear" w:pos="9072"/>
        </w:tabs>
        <w:spacing w:before="60" w:line="276" w:lineRule="auto"/>
        <w:ind w:left="851" w:right="-1" w:hanging="425"/>
        <w:jc w:val="both"/>
      </w:pPr>
      <w:r w:rsidRPr="00925836">
        <w:rPr>
          <w:rFonts w:ascii="Verdana" w:hAnsi="Verdana" w:cs="Arial"/>
          <w:bCs/>
          <w:sz w:val="18"/>
          <w:szCs w:val="18"/>
          <w:lang w:val="pl-PL"/>
        </w:rPr>
        <w:t>nie dokonać bezpośredniej zapłaty wynagrodzenia podwykonawcy lub dalszemu podwykonawcy, jeżeli wykonawca wykaże niezasadność takiej zapłaty albo</w:t>
      </w:r>
    </w:p>
    <w:p w:rsidR="00B30223" w:rsidRPr="00925836" w:rsidRDefault="00B30223" w:rsidP="00B30223">
      <w:pPr>
        <w:pStyle w:val="Stopka"/>
        <w:numPr>
          <w:ilvl w:val="0"/>
          <w:numId w:val="29"/>
        </w:numPr>
        <w:tabs>
          <w:tab w:val="clear" w:pos="4536"/>
          <w:tab w:val="clear" w:pos="9072"/>
        </w:tabs>
        <w:spacing w:before="60" w:line="276" w:lineRule="auto"/>
        <w:ind w:left="851" w:right="-1" w:hanging="425"/>
        <w:jc w:val="both"/>
      </w:pPr>
      <w:r w:rsidRPr="00925836">
        <w:rPr>
          <w:rFonts w:ascii="Verdana" w:hAnsi="Verdana" w:cs="Arial"/>
          <w:bCs/>
          <w:sz w:val="18"/>
          <w:szCs w:val="18"/>
          <w:lang w:val="pl-PL"/>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rsidR="00B30223" w:rsidRPr="00925836" w:rsidRDefault="00B30223" w:rsidP="00B30223">
      <w:pPr>
        <w:pStyle w:val="Stopka"/>
        <w:numPr>
          <w:ilvl w:val="0"/>
          <w:numId w:val="29"/>
        </w:numPr>
        <w:tabs>
          <w:tab w:val="clear" w:pos="4536"/>
          <w:tab w:val="clear" w:pos="9072"/>
        </w:tabs>
        <w:spacing w:before="60" w:line="276" w:lineRule="auto"/>
        <w:ind w:left="851" w:right="-1" w:hanging="425"/>
        <w:jc w:val="both"/>
      </w:pPr>
      <w:r w:rsidRPr="00925836">
        <w:rPr>
          <w:rFonts w:ascii="Verdana" w:hAnsi="Verdana" w:cs="Arial"/>
          <w:bCs/>
          <w:sz w:val="18"/>
          <w:szCs w:val="18"/>
          <w:lang w:val="pl-PL"/>
        </w:rPr>
        <w:t>dokonać bezpośredniej zapłaty wynagrodzenia podwykonawcy lub dalszemu podwykonawcy, jeżeli podwykonawca lub dalszy podwykonawca wykaże zasadność takiej zapłaty.</w:t>
      </w:r>
    </w:p>
    <w:p w:rsidR="00B30223" w:rsidRPr="00925836" w:rsidRDefault="00B30223" w:rsidP="00B30223">
      <w:pPr>
        <w:pStyle w:val="Stopka"/>
        <w:numPr>
          <w:ilvl w:val="0"/>
          <w:numId w:val="28"/>
        </w:numPr>
        <w:tabs>
          <w:tab w:val="clear" w:pos="4536"/>
          <w:tab w:val="clear" w:pos="9072"/>
        </w:tabs>
        <w:spacing w:before="60" w:line="276" w:lineRule="auto"/>
        <w:ind w:left="426" w:right="-1" w:hanging="426"/>
        <w:jc w:val="both"/>
      </w:pPr>
      <w:r w:rsidRPr="00925836">
        <w:rPr>
          <w:rFonts w:ascii="Verdana" w:hAnsi="Verdana" w:cs="Arial"/>
          <w:bCs/>
          <w:sz w:val="18"/>
          <w:szCs w:val="18"/>
          <w:lang w:val="pl-PL"/>
        </w:rPr>
        <w:t>W przypadku dokonania bezpośredniej zapłaty podwykonawcy lub dalszemu podwykonawcy, o których mowa w ust.14, zamawiający potrąca kwotę wypłaconego wynagrodzenia należnego wykonawcy.</w:t>
      </w:r>
    </w:p>
    <w:p w:rsidR="00B30223" w:rsidRPr="00925836" w:rsidRDefault="00B30223" w:rsidP="00B30223">
      <w:pPr>
        <w:pStyle w:val="Stopka"/>
        <w:numPr>
          <w:ilvl w:val="0"/>
          <w:numId w:val="28"/>
        </w:numPr>
        <w:tabs>
          <w:tab w:val="clear" w:pos="4536"/>
          <w:tab w:val="clear" w:pos="9072"/>
        </w:tabs>
        <w:spacing w:before="60" w:line="276" w:lineRule="auto"/>
        <w:ind w:left="426" w:right="-1" w:hanging="426"/>
        <w:jc w:val="both"/>
      </w:pPr>
      <w:r w:rsidRPr="00925836">
        <w:rPr>
          <w:rFonts w:ascii="Verdana" w:hAnsi="Verdana" w:cs="Arial"/>
          <w:bCs/>
          <w:sz w:val="18"/>
          <w:szCs w:val="18"/>
          <w:lang w:val="pl-PL"/>
        </w:rPr>
        <w:t xml:space="preserve">Konieczność wielokrotnego dokonywania bezpośredniej zapłaty podwykonawcy lub dalszemu podwykonawcy, o których mowa w ust.14, lub konieczność dokonania bezpośrednich zapłat na sumę większą niż </w:t>
      </w:r>
      <w:r w:rsidRPr="00925836">
        <w:rPr>
          <w:rFonts w:ascii="Verdana" w:hAnsi="Verdana" w:cs="Arial"/>
          <w:b/>
          <w:bCs/>
          <w:sz w:val="18"/>
          <w:szCs w:val="18"/>
          <w:lang w:val="pl-PL"/>
        </w:rPr>
        <w:t>5 %</w:t>
      </w:r>
      <w:r w:rsidRPr="00925836">
        <w:rPr>
          <w:rFonts w:ascii="Verdana" w:hAnsi="Verdana" w:cs="Arial"/>
          <w:bCs/>
          <w:sz w:val="18"/>
          <w:szCs w:val="18"/>
          <w:lang w:val="pl-PL"/>
        </w:rPr>
        <w:t xml:space="preserve"> wartości umowy w sprawie zamówienia publicznego może stanowić podstawę do odstąpienia od umowy w sprawie zamówienia publicznego przez zamawiającego.</w:t>
      </w:r>
    </w:p>
    <w:p w:rsidR="00B30223" w:rsidRPr="00925836" w:rsidRDefault="00B30223" w:rsidP="00B30223">
      <w:pPr>
        <w:pStyle w:val="Stopka"/>
        <w:numPr>
          <w:ilvl w:val="0"/>
          <w:numId w:val="28"/>
        </w:numPr>
        <w:tabs>
          <w:tab w:val="clear" w:pos="4536"/>
          <w:tab w:val="clear" w:pos="9072"/>
        </w:tabs>
        <w:spacing w:before="60" w:line="276" w:lineRule="auto"/>
        <w:ind w:left="426" w:right="-1" w:hanging="426"/>
        <w:jc w:val="both"/>
      </w:pPr>
      <w:r w:rsidRPr="00925836">
        <w:rPr>
          <w:rFonts w:ascii="Verdana" w:hAnsi="Verdana" w:cs="Arial"/>
          <w:bCs/>
          <w:sz w:val="18"/>
          <w:szCs w:val="18"/>
          <w:lang w:val="pl-PL"/>
        </w:rPr>
        <w:t>Powyższe uregulowania nie naruszają praw i obowiązków zamawiającego, wykonawcy, podwykonawcy i dalszego podwykonawcy wynikających z przepisów art.647</w:t>
      </w:r>
      <w:r w:rsidRPr="00925836">
        <w:rPr>
          <w:rFonts w:ascii="Verdana" w:hAnsi="Verdana" w:cs="Arial"/>
          <w:bCs/>
          <w:sz w:val="18"/>
          <w:szCs w:val="18"/>
          <w:vertAlign w:val="superscript"/>
          <w:lang w:val="pl-PL"/>
        </w:rPr>
        <w:t>1</w:t>
      </w:r>
      <w:r w:rsidRPr="00925836">
        <w:rPr>
          <w:rFonts w:ascii="Verdana" w:hAnsi="Verdana" w:cs="Arial"/>
          <w:bCs/>
          <w:sz w:val="18"/>
          <w:szCs w:val="18"/>
          <w:lang w:val="pl-PL"/>
        </w:rPr>
        <w:t xml:space="preserve"> ustawy z dnia 23 kwietnia 1964 r. – Kodeks Cywilny.</w:t>
      </w:r>
    </w:p>
    <w:p w:rsidR="00B30223" w:rsidRPr="00925836" w:rsidRDefault="00B30223" w:rsidP="00B30223">
      <w:pPr>
        <w:pStyle w:val="Stopka"/>
        <w:numPr>
          <w:ilvl w:val="0"/>
          <w:numId w:val="28"/>
        </w:numPr>
        <w:tabs>
          <w:tab w:val="clear" w:pos="4536"/>
          <w:tab w:val="clear" w:pos="9072"/>
        </w:tabs>
        <w:spacing w:before="60" w:line="276" w:lineRule="auto"/>
        <w:ind w:left="426" w:right="-1" w:hanging="426"/>
        <w:jc w:val="both"/>
      </w:pPr>
      <w:r w:rsidRPr="00925836">
        <w:rPr>
          <w:rFonts w:ascii="Verdana" w:hAnsi="Verdana" w:cs="Arial"/>
          <w:bCs/>
          <w:sz w:val="18"/>
          <w:szCs w:val="18"/>
          <w:lang w:val="pl-PL"/>
        </w:rPr>
        <w:t xml:space="preserve">Jeżeli zmiana albo rezygnacja z podwykonawcy dotyczy podmiotu, na którego zasoby wykonawca powoływał się, na zasadach określonych w art.22a ust.1 ustawy </w:t>
      </w:r>
      <w:proofErr w:type="spellStart"/>
      <w:r w:rsidRPr="00925836">
        <w:rPr>
          <w:rFonts w:ascii="Verdana" w:hAnsi="Verdana" w:cs="Arial"/>
          <w:bCs/>
          <w:sz w:val="18"/>
          <w:szCs w:val="18"/>
          <w:lang w:val="pl-PL"/>
        </w:rPr>
        <w:t>pzp</w:t>
      </w:r>
      <w:proofErr w:type="spellEnd"/>
      <w:r w:rsidRPr="00925836">
        <w:rPr>
          <w:rFonts w:ascii="Verdana" w:hAnsi="Verdana" w:cs="Arial"/>
          <w:bCs/>
          <w:sz w:val="18"/>
          <w:szCs w:val="18"/>
          <w:lang w:val="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30223" w:rsidRPr="00925836" w:rsidRDefault="00B30223" w:rsidP="00B30223">
      <w:pPr>
        <w:pStyle w:val="Stopka"/>
        <w:numPr>
          <w:ilvl w:val="0"/>
          <w:numId w:val="28"/>
        </w:numPr>
        <w:tabs>
          <w:tab w:val="clear" w:pos="4536"/>
          <w:tab w:val="clear" w:pos="9072"/>
        </w:tabs>
        <w:spacing w:before="60" w:line="276" w:lineRule="auto"/>
        <w:ind w:left="426" w:right="-1" w:hanging="426"/>
        <w:jc w:val="both"/>
      </w:pPr>
      <w:r w:rsidRPr="00925836">
        <w:rPr>
          <w:rFonts w:ascii="Verdana" w:hAnsi="Verdana" w:cs="Arial"/>
          <w:bCs/>
          <w:sz w:val="18"/>
          <w:szCs w:val="18"/>
          <w:lang w:val="pl-PL"/>
        </w:rPr>
        <w:lastRenderedPageBreak/>
        <w:t xml:space="preserve">Jeżeli powierzenie podwykonawcy wykonania części zamówienia na roboty budowlane lub usługi następuje w trakcie jego realizacji, wykonawca na żądanie zamawiającego przedstawi oświadczenie, o którym mowa w art.25a ust.1 ustawy </w:t>
      </w:r>
      <w:proofErr w:type="spellStart"/>
      <w:r w:rsidRPr="00925836">
        <w:rPr>
          <w:rFonts w:ascii="Verdana" w:hAnsi="Verdana" w:cs="Arial"/>
          <w:bCs/>
          <w:sz w:val="18"/>
          <w:szCs w:val="18"/>
          <w:lang w:val="pl-PL"/>
        </w:rPr>
        <w:t>pzp</w:t>
      </w:r>
      <w:proofErr w:type="spellEnd"/>
      <w:r w:rsidRPr="00925836">
        <w:rPr>
          <w:rFonts w:ascii="Verdana" w:hAnsi="Verdana" w:cs="Arial"/>
          <w:bCs/>
          <w:sz w:val="18"/>
          <w:szCs w:val="18"/>
          <w:lang w:val="pl-PL"/>
        </w:rPr>
        <w:t>, lub oświadczenia lub dokumenty potwierdzające brak podstaw do wykluczenia wobec tego podwykonawcy.</w:t>
      </w:r>
    </w:p>
    <w:p w:rsidR="00B30223" w:rsidRPr="00925836" w:rsidRDefault="00B30223" w:rsidP="00B30223">
      <w:pPr>
        <w:pStyle w:val="Stopka"/>
        <w:numPr>
          <w:ilvl w:val="0"/>
          <w:numId w:val="28"/>
        </w:numPr>
        <w:tabs>
          <w:tab w:val="clear" w:pos="4536"/>
          <w:tab w:val="clear" w:pos="9072"/>
        </w:tabs>
        <w:spacing w:before="60" w:line="276" w:lineRule="auto"/>
        <w:ind w:left="426" w:right="-1" w:hanging="426"/>
        <w:jc w:val="both"/>
      </w:pPr>
      <w:r w:rsidRPr="00925836">
        <w:rPr>
          <w:rFonts w:ascii="Verdana" w:hAnsi="Verdana" w:cs="Arial"/>
          <w:bCs/>
          <w:sz w:val="18"/>
          <w:szCs w:val="18"/>
          <w:lang w:val="pl-PL"/>
        </w:rPr>
        <w:t>Jeżeli Zamawiający stwierdzi, że wobec danego podwykonawcy zachodzą podstawy wykluczenia, wykonawca obowiązany jest zastąpić tego podwykonawcę lub zrezygnować z powierzenia wykonania części zamówienia podwykonawcy.</w:t>
      </w:r>
    </w:p>
    <w:p w:rsidR="00B30223" w:rsidRPr="00925836" w:rsidRDefault="00B30223" w:rsidP="00B30223">
      <w:pPr>
        <w:pStyle w:val="Stopka"/>
        <w:numPr>
          <w:ilvl w:val="0"/>
          <w:numId w:val="28"/>
        </w:numPr>
        <w:tabs>
          <w:tab w:val="clear" w:pos="4536"/>
          <w:tab w:val="clear" w:pos="9072"/>
        </w:tabs>
        <w:spacing w:before="60" w:line="276" w:lineRule="auto"/>
        <w:ind w:left="426" w:right="-1" w:hanging="426"/>
        <w:jc w:val="both"/>
      </w:pPr>
      <w:r w:rsidRPr="00925836">
        <w:rPr>
          <w:rFonts w:ascii="Verdana" w:hAnsi="Verdana" w:cs="Arial"/>
          <w:bCs/>
          <w:sz w:val="18"/>
          <w:szCs w:val="18"/>
          <w:lang w:val="pl-PL"/>
        </w:rPr>
        <w:t>Powierzenie wykonania części zamówienia podwykonawcom nie zwalnia wykonawcy z odpowiedzialności za należyte wykonanie tego zamówienia.</w:t>
      </w:r>
    </w:p>
    <w:p w:rsidR="00B30223" w:rsidRPr="00925836" w:rsidRDefault="00B30223" w:rsidP="00B30223">
      <w:pPr>
        <w:pStyle w:val="Stopka"/>
        <w:numPr>
          <w:ilvl w:val="0"/>
          <w:numId w:val="28"/>
        </w:numPr>
        <w:tabs>
          <w:tab w:val="clear" w:pos="4536"/>
          <w:tab w:val="clear" w:pos="9072"/>
          <w:tab w:val="center" w:pos="426"/>
          <w:tab w:val="center" w:pos="852"/>
          <w:tab w:val="right" w:pos="9498"/>
          <w:tab w:val="left" w:pos="9782"/>
          <w:tab w:val="left" w:pos="10065"/>
        </w:tabs>
        <w:spacing w:before="60" w:line="276" w:lineRule="auto"/>
        <w:ind w:left="426" w:right="-1" w:hanging="426"/>
        <w:jc w:val="both"/>
      </w:pPr>
      <w:r w:rsidRPr="00925836">
        <w:rPr>
          <w:rFonts w:ascii="Verdana" w:hAnsi="Verdana" w:cs="Arial"/>
          <w:bCs/>
          <w:sz w:val="18"/>
          <w:szCs w:val="18"/>
          <w:lang w:val="pl-PL"/>
        </w:rPr>
        <w:t>Dopuszcza się również wystąpienie przez Wykonawcę o zatwierdzenie Podwykonawcy na zakres Robót nie wskazany w ofercie, z zachowaniem trybu określonego w art.144 ust.1 ustawy Prawo zamówień publicznych.</w:t>
      </w:r>
    </w:p>
    <w:p w:rsidR="00B30223" w:rsidRPr="00925836" w:rsidRDefault="00B30223" w:rsidP="00B30223">
      <w:pPr>
        <w:pStyle w:val="Standard"/>
        <w:spacing w:after="120" w:line="276" w:lineRule="auto"/>
        <w:jc w:val="center"/>
      </w:pPr>
      <w:bookmarkStart w:id="1" w:name="_Ref132792746"/>
      <w:r w:rsidRPr="00925836">
        <w:rPr>
          <w:rFonts w:ascii="Verdana" w:hAnsi="Verdana" w:cs="Calibri"/>
          <w:b/>
          <w:sz w:val="18"/>
          <w:szCs w:val="18"/>
        </w:rPr>
        <w:t>§ 10</w:t>
      </w:r>
    </w:p>
    <w:p w:rsidR="00B30223" w:rsidRPr="00925836" w:rsidRDefault="00B30223" w:rsidP="00B30223">
      <w:pPr>
        <w:pStyle w:val="Standard"/>
        <w:spacing w:after="120" w:line="276" w:lineRule="auto"/>
        <w:jc w:val="center"/>
      </w:pPr>
      <w:r w:rsidRPr="00925836">
        <w:rPr>
          <w:rFonts w:ascii="Verdana" w:hAnsi="Verdana" w:cs="Calibri"/>
          <w:b/>
          <w:sz w:val="18"/>
          <w:szCs w:val="18"/>
        </w:rPr>
        <w:t>Patenty</w:t>
      </w:r>
    </w:p>
    <w:p w:rsidR="00B30223" w:rsidRPr="00925836" w:rsidRDefault="00B30223" w:rsidP="00B30223">
      <w:pPr>
        <w:pStyle w:val="Standard"/>
        <w:numPr>
          <w:ilvl w:val="0"/>
          <w:numId w:val="44"/>
        </w:numPr>
        <w:spacing w:after="120" w:line="276" w:lineRule="auto"/>
        <w:ind w:left="426" w:hanging="426"/>
        <w:jc w:val="both"/>
      </w:pPr>
      <w:r w:rsidRPr="00925836">
        <w:rPr>
          <w:rFonts w:ascii="Verdana" w:hAnsi="Verdana" w:cs="Calibri"/>
          <w:sz w:val="18"/>
          <w:szCs w:val="18"/>
        </w:rPr>
        <w:t>Wykonawca ponosi pełną odpowiedzialność za ewentualne naruszenie patentów, znaków handlowych, marek lub innych dóbr chronionych zgodnie z przepisami polskiego prawa, zaś w przypadku ich naruszenia jest zobowiązany do niezwłocznego naprawienia wszystkich wyrządzonych szkód.</w:t>
      </w:r>
    </w:p>
    <w:p w:rsidR="00B30223" w:rsidRPr="00925836" w:rsidRDefault="00B30223" w:rsidP="00B30223">
      <w:pPr>
        <w:pStyle w:val="Standard"/>
        <w:numPr>
          <w:ilvl w:val="0"/>
          <w:numId w:val="17"/>
        </w:numPr>
        <w:spacing w:after="120" w:line="276" w:lineRule="auto"/>
        <w:ind w:left="426" w:hanging="426"/>
        <w:jc w:val="both"/>
      </w:pPr>
      <w:r w:rsidRPr="00925836">
        <w:rPr>
          <w:rFonts w:ascii="Verdana" w:hAnsi="Verdana" w:cs="Calibri"/>
          <w:sz w:val="18"/>
          <w:szCs w:val="18"/>
        </w:rPr>
        <w:t>Wykonawca zwalnia Zamawiającego i przejmuje na siebie wszelkie ewentualne roszczenia i żądania osób trzecich spowodowanych naruszeniem przez Wykonawcę praw własności, patentów, znaków firmowych, projektów przemysłowych, oprogramowania i własności intelektualnej oraz uwalnia Zamawiającego od roszczeń postępowań sądowych, szkód i wydatków, jakie mogą powstać w związku z niniejszym.</w:t>
      </w:r>
    </w:p>
    <w:p w:rsidR="00B30223" w:rsidRPr="00925836" w:rsidRDefault="00B30223" w:rsidP="00B30223">
      <w:pPr>
        <w:pStyle w:val="Nagwek1"/>
        <w:spacing w:before="0" w:after="120" w:line="276" w:lineRule="auto"/>
        <w:jc w:val="center"/>
      </w:pPr>
      <w:r w:rsidRPr="00925836">
        <w:rPr>
          <w:rFonts w:ascii="Verdana" w:hAnsi="Verdana"/>
          <w:sz w:val="18"/>
          <w:szCs w:val="18"/>
          <w:lang w:val="pl-PL"/>
        </w:rPr>
        <w:t>§ 11</w:t>
      </w:r>
    </w:p>
    <w:p w:rsidR="00B30223" w:rsidRPr="00925836" w:rsidRDefault="00B30223" w:rsidP="00B30223">
      <w:pPr>
        <w:pStyle w:val="Nagwek1"/>
        <w:spacing w:before="0" w:after="120" w:line="276" w:lineRule="auto"/>
        <w:jc w:val="center"/>
      </w:pPr>
      <w:r w:rsidRPr="00925836">
        <w:rPr>
          <w:rFonts w:ascii="Verdana" w:hAnsi="Verdana"/>
          <w:sz w:val="18"/>
          <w:szCs w:val="18"/>
          <w:lang w:val="pl-PL"/>
        </w:rPr>
        <w:t>Klauzula poufności</w:t>
      </w:r>
    </w:p>
    <w:p w:rsidR="00B30223" w:rsidRPr="00925836" w:rsidRDefault="00B30223" w:rsidP="00B30223">
      <w:pPr>
        <w:pStyle w:val="Standard"/>
        <w:spacing w:after="120" w:line="276" w:lineRule="auto"/>
        <w:ind w:left="425" w:hanging="425"/>
        <w:jc w:val="both"/>
      </w:pPr>
      <w:r w:rsidRPr="00925836">
        <w:rPr>
          <w:rFonts w:ascii="Verdana" w:hAnsi="Verdana"/>
          <w:sz w:val="18"/>
          <w:szCs w:val="18"/>
        </w:rPr>
        <w:t>1.</w:t>
      </w:r>
      <w:r w:rsidRPr="00925836">
        <w:rPr>
          <w:rFonts w:ascii="Verdana" w:hAnsi="Verdana"/>
          <w:sz w:val="18"/>
          <w:szCs w:val="18"/>
        </w:rPr>
        <w:tab/>
      </w:r>
      <w:r w:rsidRPr="00925836">
        <w:rPr>
          <w:rFonts w:ascii="Verdana" w:hAnsi="Verdana" w:cs="Calibri"/>
          <w:sz w:val="18"/>
          <w:szCs w:val="18"/>
        </w:rPr>
        <w:t>Wszelkie informacje uzyskane przez Wykonawcę w związku z realizacją prac będących przedmiotem Umowy mogą być wykorzystywane tylko i wyłącznie w celu realizacji prac będących przedmiotem Umowy. Wykonawca będzie zachowywał zasady najściślejszej poufności w stosunku do wszystkich w/w informacji.</w:t>
      </w:r>
    </w:p>
    <w:p w:rsidR="00B30223" w:rsidRPr="00925836" w:rsidRDefault="00B30223" w:rsidP="00B30223">
      <w:pPr>
        <w:pStyle w:val="Standard"/>
        <w:spacing w:after="120" w:line="276" w:lineRule="auto"/>
        <w:ind w:left="426" w:hanging="426"/>
        <w:jc w:val="both"/>
      </w:pPr>
      <w:r w:rsidRPr="00925836">
        <w:rPr>
          <w:rFonts w:ascii="Verdana" w:hAnsi="Verdana" w:cs="Calibri"/>
          <w:sz w:val="18"/>
          <w:szCs w:val="18"/>
        </w:rPr>
        <w:t>2.</w:t>
      </w:r>
      <w:r w:rsidRPr="00925836">
        <w:rPr>
          <w:rFonts w:ascii="Verdana" w:hAnsi="Verdana" w:cs="Calibri"/>
          <w:sz w:val="18"/>
          <w:szCs w:val="18"/>
        </w:rPr>
        <w:tab/>
        <w:t>W okresie obowiązywania Umowy oraz po jej wygaśnięciu lub rozwiązaniu Wykonawca nie będzie publikować, ujawniać ani udzielać żadnych informacji, które uzyska w związku z realizacją   Umowy.</w:t>
      </w:r>
    </w:p>
    <w:p w:rsidR="00B30223" w:rsidRPr="00925836" w:rsidRDefault="00B30223" w:rsidP="00B30223">
      <w:pPr>
        <w:pStyle w:val="Standard"/>
        <w:spacing w:after="120" w:line="276" w:lineRule="auto"/>
        <w:ind w:left="426" w:hanging="426"/>
        <w:jc w:val="both"/>
      </w:pPr>
      <w:r w:rsidRPr="00925836">
        <w:rPr>
          <w:rFonts w:ascii="Verdana" w:hAnsi="Verdana" w:cs="Calibri"/>
          <w:sz w:val="18"/>
          <w:szCs w:val="18"/>
        </w:rPr>
        <w:t>3.</w:t>
      </w:r>
      <w:r w:rsidRPr="00925836">
        <w:rPr>
          <w:rFonts w:ascii="Verdana" w:hAnsi="Verdana" w:cs="Calibri"/>
          <w:sz w:val="18"/>
          <w:szCs w:val="18"/>
        </w:rPr>
        <w:tab/>
        <w:t>Wykonawca odpowiada za podjęcie i zapewnienie wszelkich niezbędnych środków zapewniających dochowanie wyżej wymienionej klauzuli poufności przez swoich pracowników, Podwykonawców i konsultantów.</w:t>
      </w:r>
    </w:p>
    <w:p w:rsidR="00B30223" w:rsidRPr="00925836" w:rsidRDefault="00B30223" w:rsidP="00B30223">
      <w:pPr>
        <w:pStyle w:val="Akapitzlist"/>
        <w:numPr>
          <w:ilvl w:val="0"/>
          <w:numId w:val="45"/>
        </w:numPr>
        <w:spacing w:line="276" w:lineRule="auto"/>
        <w:ind w:left="426" w:hanging="426"/>
        <w:jc w:val="both"/>
      </w:pPr>
      <w:r w:rsidRPr="00925836">
        <w:rPr>
          <w:rFonts w:ascii="Verdana" w:hAnsi="Verdana"/>
          <w:sz w:val="18"/>
          <w:szCs w:val="18"/>
          <w:lang w:val="pl-PL"/>
        </w:rPr>
        <w:t>Wykonawca jest zwolniony z obowiązku zachowania tajemnicy i poufności, jeżeli informacje, co do których taki obowiązek istniał:</w:t>
      </w:r>
    </w:p>
    <w:p w:rsidR="00B30223" w:rsidRPr="00925836" w:rsidRDefault="00B30223" w:rsidP="00B30223">
      <w:pPr>
        <w:pStyle w:val="Standard"/>
        <w:numPr>
          <w:ilvl w:val="0"/>
          <w:numId w:val="46"/>
        </w:numPr>
        <w:spacing w:line="276" w:lineRule="auto"/>
        <w:ind w:left="851" w:hanging="425"/>
        <w:jc w:val="both"/>
      </w:pPr>
      <w:r w:rsidRPr="00925836">
        <w:rPr>
          <w:rFonts w:ascii="Verdana" w:hAnsi="Verdana"/>
          <w:sz w:val="18"/>
          <w:szCs w:val="18"/>
        </w:rPr>
        <w:t>w dniu ich ujawnienia były powszechnie znane bez zawinionego przyczynienia się Wykonawcy do ich ujawnienia;</w:t>
      </w:r>
    </w:p>
    <w:p w:rsidR="00B30223" w:rsidRPr="00925836" w:rsidRDefault="00B30223" w:rsidP="00B30223">
      <w:pPr>
        <w:pStyle w:val="Standard"/>
        <w:numPr>
          <w:ilvl w:val="0"/>
          <w:numId w:val="25"/>
        </w:numPr>
        <w:spacing w:line="276" w:lineRule="auto"/>
        <w:ind w:left="851" w:hanging="425"/>
        <w:jc w:val="both"/>
      </w:pPr>
      <w:r w:rsidRPr="00925836">
        <w:rPr>
          <w:rFonts w:ascii="Verdana" w:hAnsi="Verdana"/>
          <w:sz w:val="18"/>
          <w:szCs w:val="18"/>
        </w:rPr>
        <w:t>muszą być ujawnione zgodnie z przepisami prawa lub postanowieniami sądów lub upoważnionych organów państwowych;</w:t>
      </w:r>
    </w:p>
    <w:p w:rsidR="00B30223" w:rsidRPr="00FC0BE6" w:rsidRDefault="00B30223" w:rsidP="00B30223">
      <w:pPr>
        <w:pStyle w:val="Akapitzlist"/>
        <w:numPr>
          <w:ilvl w:val="0"/>
          <w:numId w:val="25"/>
        </w:numPr>
        <w:spacing w:after="120" w:line="276" w:lineRule="auto"/>
        <w:ind w:left="851" w:hanging="425"/>
        <w:jc w:val="both"/>
      </w:pPr>
      <w:r w:rsidRPr="00925836">
        <w:rPr>
          <w:rFonts w:ascii="Verdana" w:hAnsi="Verdana"/>
          <w:sz w:val="18"/>
          <w:szCs w:val="18"/>
          <w:lang w:val="pl-PL"/>
        </w:rPr>
        <w:t>muszą być ujawnione w celu wykonania Umowy, a Wykonawca uzyskał zgodę Zamawiającego na ich ujawnienie.</w:t>
      </w:r>
    </w:p>
    <w:p w:rsidR="00B30223" w:rsidRPr="00925836" w:rsidRDefault="00B30223" w:rsidP="00B30223">
      <w:pPr>
        <w:pStyle w:val="Akapitzlist"/>
        <w:spacing w:after="120" w:line="276" w:lineRule="auto"/>
        <w:ind w:left="851"/>
        <w:jc w:val="both"/>
      </w:pPr>
    </w:p>
    <w:bookmarkEnd w:id="1"/>
    <w:p w:rsidR="00B30223" w:rsidRPr="00925836" w:rsidRDefault="00B30223" w:rsidP="00B30223">
      <w:pPr>
        <w:pStyle w:val="Nagwek3"/>
        <w:spacing w:before="0" w:after="120"/>
      </w:pPr>
      <w:r w:rsidRPr="00925836">
        <w:rPr>
          <w:sz w:val="18"/>
          <w:szCs w:val="18"/>
          <w:lang w:val="pl-PL"/>
        </w:rPr>
        <w:t>§ 12</w:t>
      </w:r>
    </w:p>
    <w:p w:rsidR="00B30223" w:rsidRPr="00925836" w:rsidRDefault="00B30223" w:rsidP="00B30223">
      <w:pPr>
        <w:pStyle w:val="Nagwek3"/>
        <w:spacing w:before="0" w:after="120"/>
        <w:rPr>
          <w:rFonts w:cs="Calibri"/>
          <w:sz w:val="18"/>
          <w:szCs w:val="18"/>
          <w:lang w:val="pl-PL"/>
        </w:rPr>
      </w:pPr>
      <w:r w:rsidRPr="00925836">
        <w:rPr>
          <w:rFonts w:cs="Calibri"/>
          <w:sz w:val="18"/>
          <w:szCs w:val="18"/>
          <w:lang w:val="pl-PL"/>
        </w:rPr>
        <w:t>Odbiory</w:t>
      </w:r>
    </w:p>
    <w:p w:rsidR="00B30223" w:rsidRPr="00925836" w:rsidRDefault="00B30223" w:rsidP="00B30223">
      <w:pPr>
        <w:widowControl/>
        <w:numPr>
          <w:ilvl w:val="3"/>
          <w:numId w:val="64"/>
        </w:numPr>
        <w:tabs>
          <w:tab w:val="clear" w:pos="2520"/>
          <w:tab w:val="num" w:pos="426"/>
        </w:tabs>
        <w:suppressAutoHyphens w:val="0"/>
        <w:autoSpaceDN/>
        <w:spacing w:after="0" w:line="276" w:lineRule="auto"/>
        <w:ind w:left="426"/>
        <w:contextualSpacing/>
        <w:jc w:val="both"/>
        <w:textAlignment w:val="auto"/>
        <w:rPr>
          <w:rFonts w:ascii="Verdana" w:hAnsi="Verdana"/>
          <w:sz w:val="18"/>
          <w:szCs w:val="18"/>
        </w:rPr>
      </w:pPr>
      <w:r w:rsidRPr="00925836">
        <w:rPr>
          <w:rFonts w:ascii="Verdana" w:hAnsi="Verdana"/>
          <w:sz w:val="18"/>
          <w:szCs w:val="18"/>
        </w:rPr>
        <w:t>Zamawiający ustala następujące rodzaje odbiorów:</w:t>
      </w:r>
    </w:p>
    <w:p w:rsidR="00B30223" w:rsidRPr="00925836" w:rsidRDefault="00B30223" w:rsidP="00B30223">
      <w:pPr>
        <w:widowControl/>
        <w:numPr>
          <w:ilvl w:val="0"/>
          <w:numId w:val="66"/>
        </w:numPr>
        <w:suppressAutoHyphens w:val="0"/>
        <w:autoSpaceDN/>
        <w:spacing w:after="0" w:line="276" w:lineRule="auto"/>
        <w:contextualSpacing/>
        <w:jc w:val="both"/>
        <w:textAlignment w:val="auto"/>
        <w:rPr>
          <w:rFonts w:ascii="Verdana" w:hAnsi="Verdana"/>
          <w:sz w:val="18"/>
          <w:szCs w:val="18"/>
        </w:rPr>
      </w:pPr>
      <w:r w:rsidRPr="00925836">
        <w:rPr>
          <w:rFonts w:ascii="Verdana" w:hAnsi="Verdana"/>
          <w:sz w:val="18"/>
          <w:szCs w:val="18"/>
        </w:rPr>
        <w:lastRenderedPageBreak/>
        <w:t>Odbiór robót zanikających i ulegających zakryciu;</w:t>
      </w:r>
    </w:p>
    <w:p w:rsidR="00B30223" w:rsidRPr="00925836" w:rsidRDefault="00B30223" w:rsidP="00B30223">
      <w:pPr>
        <w:widowControl/>
        <w:numPr>
          <w:ilvl w:val="0"/>
          <w:numId w:val="66"/>
        </w:numPr>
        <w:suppressAutoHyphens w:val="0"/>
        <w:autoSpaceDN/>
        <w:spacing w:after="0" w:line="276" w:lineRule="auto"/>
        <w:contextualSpacing/>
        <w:jc w:val="both"/>
        <w:textAlignment w:val="auto"/>
        <w:rPr>
          <w:rFonts w:ascii="Verdana" w:hAnsi="Verdana"/>
          <w:sz w:val="18"/>
          <w:szCs w:val="18"/>
        </w:rPr>
      </w:pPr>
      <w:r w:rsidRPr="00925836">
        <w:rPr>
          <w:rFonts w:ascii="Verdana" w:hAnsi="Verdana"/>
          <w:sz w:val="18"/>
          <w:szCs w:val="18"/>
        </w:rPr>
        <w:t>Odbiór końcowy;</w:t>
      </w:r>
    </w:p>
    <w:p w:rsidR="00B30223" w:rsidRPr="00925836" w:rsidRDefault="00B30223" w:rsidP="00B30223">
      <w:pPr>
        <w:widowControl/>
        <w:numPr>
          <w:ilvl w:val="0"/>
          <w:numId w:val="66"/>
        </w:numPr>
        <w:suppressAutoHyphens w:val="0"/>
        <w:autoSpaceDN/>
        <w:spacing w:after="0" w:line="276" w:lineRule="auto"/>
        <w:contextualSpacing/>
        <w:jc w:val="both"/>
        <w:textAlignment w:val="auto"/>
        <w:rPr>
          <w:rFonts w:ascii="Verdana" w:hAnsi="Verdana"/>
          <w:sz w:val="18"/>
          <w:szCs w:val="18"/>
        </w:rPr>
      </w:pPr>
      <w:r w:rsidRPr="00925836">
        <w:rPr>
          <w:rFonts w:ascii="Verdana" w:hAnsi="Verdana"/>
          <w:sz w:val="18"/>
          <w:szCs w:val="18"/>
        </w:rPr>
        <w:t>Odbiór ostateczny po okresie gwarancji.</w:t>
      </w:r>
    </w:p>
    <w:p w:rsidR="00B30223" w:rsidRPr="00925836" w:rsidRDefault="00B30223" w:rsidP="00B30223">
      <w:pPr>
        <w:widowControl/>
        <w:numPr>
          <w:ilvl w:val="3"/>
          <w:numId w:val="64"/>
        </w:numPr>
        <w:tabs>
          <w:tab w:val="clear" w:pos="2520"/>
          <w:tab w:val="num" w:pos="426"/>
        </w:tabs>
        <w:suppressAutoHyphens w:val="0"/>
        <w:autoSpaceDN/>
        <w:spacing w:after="0" w:line="276" w:lineRule="auto"/>
        <w:ind w:left="426"/>
        <w:contextualSpacing/>
        <w:jc w:val="both"/>
        <w:textAlignment w:val="auto"/>
        <w:rPr>
          <w:rFonts w:ascii="Verdana" w:hAnsi="Verdana"/>
          <w:sz w:val="18"/>
          <w:szCs w:val="18"/>
        </w:rPr>
      </w:pPr>
      <w:r w:rsidRPr="00925836">
        <w:rPr>
          <w:rFonts w:ascii="Verdana" w:hAnsi="Verdana"/>
          <w:sz w:val="18"/>
          <w:szCs w:val="18"/>
        </w:rPr>
        <w:t>Sprawdzeniu w ramach odbiorów będą podlegały m.in.:</w:t>
      </w:r>
    </w:p>
    <w:p w:rsidR="00B30223" w:rsidRPr="00925836" w:rsidRDefault="00B30223" w:rsidP="00B30223">
      <w:pPr>
        <w:widowControl/>
        <w:numPr>
          <w:ilvl w:val="0"/>
          <w:numId w:val="67"/>
        </w:numPr>
        <w:tabs>
          <w:tab w:val="num" w:pos="709"/>
        </w:tabs>
        <w:suppressAutoHyphens w:val="0"/>
        <w:autoSpaceDN/>
        <w:spacing w:after="0" w:line="276" w:lineRule="auto"/>
        <w:ind w:left="709" w:hanging="283"/>
        <w:contextualSpacing/>
        <w:jc w:val="both"/>
        <w:textAlignment w:val="auto"/>
        <w:rPr>
          <w:rFonts w:ascii="Verdana" w:hAnsi="Verdana"/>
          <w:sz w:val="18"/>
          <w:szCs w:val="18"/>
        </w:rPr>
      </w:pPr>
      <w:r w:rsidRPr="00925836">
        <w:rPr>
          <w:rFonts w:ascii="Verdana" w:hAnsi="Verdana"/>
          <w:sz w:val="18"/>
          <w:szCs w:val="18"/>
        </w:rPr>
        <w:t>użyte materiały i wyroby (jakość, rodzaj, prawidłowość użytych materiałów), w szczególności zgodnie z wymaganiami zawartymi w §8 niniejszej umowy, uzyskane parametry robót budowlanych i elektrycznych w odniesieniu do dokumentacji projektowej i SST;</w:t>
      </w:r>
    </w:p>
    <w:p w:rsidR="00B30223" w:rsidRPr="00925836" w:rsidRDefault="00B30223" w:rsidP="00B30223">
      <w:pPr>
        <w:widowControl/>
        <w:numPr>
          <w:ilvl w:val="0"/>
          <w:numId w:val="67"/>
        </w:numPr>
        <w:tabs>
          <w:tab w:val="num" w:pos="709"/>
        </w:tabs>
        <w:suppressAutoHyphens w:val="0"/>
        <w:autoSpaceDN/>
        <w:spacing w:after="0" w:line="276" w:lineRule="auto"/>
        <w:ind w:left="709" w:hanging="283"/>
        <w:contextualSpacing/>
        <w:jc w:val="both"/>
        <w:textAlignment w:val="auto"/>
        <w:rPr>
          <w:rFonts w:ascii="Verdana" w:hAnsi="Verdana"/>
          <w:sz w:val="18"/>
          <w:szCs w:val="18"/>
        </w:rPr>
      </w:pPr>
      <w:r w:rsidRPr="00925836">
        <w:rPr>
          <w:rFonts w:ascii="Verdana" w:hAnsi="Verdana"/>
          <w:sz w:val="18"/>
          <w:szCs w:val="18"/>
        </w:rPr>
        <w:t xml:space="preserve">jakość wykonania i dokładność robót. </w:t>
      </w:r>
    </w:p>
    <w:p w:rsidR="00B30223" w:rsidRPr="00925836" w:rsidRDefault="00B30223" w:rsidP="00B30223">
      <w:pPr>
        <w:widowControl/>
        <w:numPr>
          <w:ilvl w:val="3"/>
          <w:numId w:val="64"/>
        </w:numPr>
        <w:tabs>
          <w:tab w:val="clear" w:pos="2520"/>
          <w:tab w:val="num" w:pos="426"/>
        </w:tabs>
        <w:suppressAutoHyphens w:val="0"/>
        <w:autoSpaceDN/>
        <w:spacing w:after="0" w:line="276" w:lineRule="auto"/>
        <w:ind w:left="425" w:hanging="357"/>
        <w:jc w:val="both"/>
        <w:textAlignment w:val="auto"/>
        <w:rPr>
          <w:rFonts w:ascii="Verdana" w:hAnsi="Verdana" w:cs="Arial"/>
          <w:sz w:val="18"/>
          <w:szCs w:val="18"/>
        </w:rPr>
      </w:pPr>
      <w:r w:rsidRPr="00925836">
        <w:rPr>
          <w:rFonts w:ascii="Verdana" w:hAnsi="Verdana" w:cs="Arial"/>
          <w:sz w:val="18"/>
          <w:szCs w:val="18"/>
        </w:rPr>
        <w:t>Zamawiający dokonuje odbioru robót zanikających, ulegających zakryciu w terminie 3 dni roboczych od dnia zgłoszenia przez Wykonawcę</w:t>
      </w:r>
      <w:r>
        <w:rPr>
          <w:rFonts w:ascii="Verdana" w:hAnsi="Verdana" w:cs="Arial"/>
          <w:sz w:val="18"/>
          <w:szCs w:val="18"/>
        </w:rPr>
        <w:t xml:space="preserve">. </w:t>
      </w:r>
      <w:r w:rsidRPr="00925836">
        <w:rPr>
          <w:rFonts w:ascii="Verdana" w:hAnsi="Verdana" w:cs="Arial"/>
          <w:sz w:val="18"/>
          <w:szCs w:val="18"/>
        </w:rPr>
        <w:t xml:space="preserve">Z czynności odbioru robót zanikających i ulegających zakryciu zostanie sporządzona dokumentacja fotograficzna przez Wykonawcę, która będzie stanowiła załącznik do protokołu odbioru tych robót. </w:t>
      </w:r>
    </w:p>
    <w:p w:rsidR="00B30223" w:rsidRPr="00925836" w:rsidRDefault="00B30223" w:rsidP="00B30223">
      <w:pPr>
        <w:widowControl/>
        <w:numPr>
          <w:ilvl w:val="3"/>
          <w:numId w:val="64"/>
        </w:numPr>
        <w:tabs>
          <w:tab w:val="clear" w:pos="2520"/>
          <w:tab w:val="num" w:pos="426"/>
        </w:tabs>
        <w:suppressAutoHyphens w:val="0"/>
        <w:autoSpaceDN/>
        <w:spacing w:after="0" w:line="276" w:lineRule="auto"/>
        <w:ind w:left="425" w:hanging="357"/>
        <w:jc w:val="both"/>
        <w:textAlignment w:val="auto"/>
        <w:rPr>
          <w:rFonts w:ascii="Verdana" w:hAnsi="Verdana" w:cs="Arial"/>
          <w:sz w:val="18"/>
          <w:szCs w:val="18"/>
        </w:rPr>
      </w:pPr>
      <w:r w:rsidRPr="00925836">
        <w:rPr>
          <w:rFonts w:ascii="Verdana" w:hAnsi="Verdana"/>
          <w:sz w:val="18"/>
          <w:szCs w:val="18"/>
        </w:rPr>
        <w:t>Odbioru końcowego dokonuje z udziałem przedstawicieli wykonawcy i Inspektora nadzoru inwestorskiego powołana przez zamawiającego komisja odbioru, z czego sporządzony zostaje protokół odbioru.</w:t>
      </w:r>
    </w:p>
    <w:p w:rsidR="00B30223" w:rsidRPr="00925836" w:rsidRDefault="00B30223" w:rsidP="00B30223">
      <w:pPr>
        <w:widowControl/>
        <w:numPr>
          <w:ilvl w:val="3"/>
          <w:numId w:val="64"/>
        </w:numPr>
        <w:tabs>
          <w:tab w:val="clear" w:pos="2520"/>
          <w:tab w:val="num" w:pos="426"/>
          <w:tab w:val="right" w:pos="851"/>
        </w:tabs>
        <w:suppressAutoHyphens w:val="0"/>
        <w:autoSpaceDN/>
        <w:spacing w:after="0" w:line="276" w:lineRule="auto"/>
        <w:ind w:left="426"/>
        <w:jc w:val="both"/>
        <w:textAlignment w:val="auto"/>
        <w:rPr>
          <w:rFonts w:ascii="Verdana" w:hAnsi="Verdana" w:cs="Arial"/>
          <w:sz w:val="18"/>
          <w:szCs w:val="18"/>
        </w:rPr>
      </w:pPr>
      <w:r w:rsidRPr="00925836">
        <w:rPr>
          <w:rFonts w:ascii="Verdana" w:hAnsi="Verdana" w:cs="Arial"/>
          <w:sz w:val="18"/>
          <w:szCs w:val="18"/>
        </w:rPr>
        <w:t xml:space="preserve">Wykonawca powiadamia na piśmie Zamawiającego o osiągnięciu gotowości do odbioru końcowego wraz z załączoną dokumentacją powykonawczą, </w:t>
      </w:r>
      <w:r w:rsidRPr="00925836">
        <w:rPr>
          <w:rFonts w:ascii="Verdana" w:hAnsi="Verdana"/>
          <w:sz w:val="18"/>
          <w:szCs w:val="18"/>
        </w:rPr>
        <w:t>opisaną i skompletowaną w dwóch egzemplarzach, w wersji papierowej,</w:t>
      </w:r>
      <w:r w:rsidRPr="00925836">
        <w:rPr>
          <w:rFonts w:ascii="Verdana" w:hAnsi="Verdana" w:cs="Arial"/>
          <w:sz w:val="18"/>
          <w:szCs w:val="18"/>
        </w:rPr>
        <w:t xml:space="preserve"> tj. m.in.: protokołami: badań, pomiarów, kontroli, odbiorów technicznych, gwarancji na urządzenia, inwentaryzacji geodezyjnej, dokumentami na wbudowane materiały, dziennikiem budowy itp. (szczegółowy wykaz dokumentów do odbioru końcowego  na zasadach opisanych w dokumentacji projektowej). </w:t>
      </w:r>
    </w:p>
    <w:p w:rsidR="00B30223" w:rsidRPr="00792A12" w:rsidRDefault="00B30223" w:rsidP="00B30223">
      <w:pPr>
        <w:widowControl/>
        <w:numPr>
          <w:ilvl w:val="3"/>
          <w:numId w:val="64"/>
        </w:numPr>
        <w:tabs>
          <w:tab w:val="clear" w:pos="2520"/>
          <w:tab w:val="num" w:pos="426"/>
        </w:tabs>
        <w:suppressAutoHyphens w:val="0"/>
        <w:autoSpaceDN/>
        <w:spacing w:after="0" w:line="276" w:lineRule="auto"/>
        <w:ind w:left="426"/>
        <w:jc w:val="both"/>
        <w:textAlignment w:val="auto"/>
      </w:pPr>
      <w:r w:rsidRPr="00792A12">
        <w:rPr>
          <w:rFonts w:ascii="Verdana" w:hAnsi="Verdana"/>
          <w:sz w:val="18"/>
          <w:szCs w:val="18"/>
        </w:rPr>
        <w:t>Podstawą zgłoszenia przez Wykonawcę gotowości do odbioru końcowego, będzie faktyczne wykonanie robót</w:t>
      </w:r>
      <w:r>
        <w:rPr>
          <w:rFonts w:ascii="Verdana" w:hAnsi="Verdana"/>
          <w:sz w:val="18"/>
          <w:szCs w:val="18"/>
        </w:rPr>
        <w:t>.</w:t>
      </w:r>
    </w:p>
    <w:p w:rsidR="00B30223" w:rsidRPr="00925836" w:rsidRDefault="00B30223" w:rsidP="00B30223">
      <w:pPr>
        <w:widowControl/>
        <w:numPr>
          <w:ilvl w:val="3"/>
          <w:numId w:val="64"/>
        </w:numPr>
        <w:tabs>
          <w:tab w:val="clear" w:pos="2520"/>
          <w:tab w:val="num" w:pos="426"/>
        </w:tabs>
        <w:suppressAutoHyphens w:val="0"/>
        <w:autoSpaceDN/>
        <w:spacing w:after="0" w:line="276" w:lineRule="auto"/>
        <w:ind w:left="426"/>
        <w:jc w:val="both"/>
        <w:textAlignment w:val="auto"/>
      </w:pPr>
      <w:r w:rsidRPr="00792A12">
        <w:rPr>
          <w:rFonts w:ascii="Verdana" w:hAnsi="Verdana" w:cs="Arial"/>
          <w:sz w:val="18"/>
          <w:szCs w:val="18"/>
        </w:rPr>
        <w:t>Zamawiający wyznaczy datę i rozpocznie czynności odbioru końcowego w ciągu 10 dni roboczych od daty zawiadomienia go w formie pisemnej przez Wykonawcę o osiągnięciu gotowości do odbioru.</w:t>
      </w:r>
    </w:p>
    <w:p w:rsidR="00B30223" w:rsidRPr="00925836" w:rsidRDefault="00B30223" w:rsidP="00B30223">
      <w:pPr>
        <w:widowControl/>
        <w:numPr>
          <w:ilvl w:val="3"/>
          <w:numId w:val="64"/>
        </w:numPr>
        <w:tabs>
          <w:tab w:val="clear" w:pos="2520"/>
          <w:tab w:val="num" w:pos="426"/>
        </w:tabs>
        <w:suppressAutoHyphens w:val="0"/>
        <w:autoSpaceDN/>
        <w:spacing w:after="0" w:line="276" w:lineRule="auto"/>
        <w:ind w:left="426"/>
        <w:jc w:val="both"/>
        <w:textAlignment w:val="auto"/>
        <w:rPr>
          <w:rFonts w:ascii="Verdana" w:hAnsi="Verdana"/>
          <w:sz w:val="18"/>
          <w:szCs w:val="18"/>
        </w:rPr>
      </w:pPr>
      <w:r w:rsidRPr="00925836">
        <w:rPr>
          <w:rFonts w:ascii="Verdana" w:hAnsi="Verdana"/>
          <w:sz w:val="18"/>
          <w:szCs w:val="18"/>
        </w:rPr>
        <w:t>W przypadku stwierdzenia w trakcie odbioru wad lub usterek Zamawiającemu przysługują następujące uprawnienia:</w:t>
      </w:r>
    </w:p>
    <w:p w:rsidR="00B30223" w:rsidRPr="00925836" w:rsidRDefault="00B30223" w:rsidP="00B30223">
      <w:pPr>
        <w:widowControl/>
        <w:numPr>
          <w:ilvl w:val="0"/>
          <w:numId w:val="68"/>
        </w:numPr>
        <w:tabs>
          <w:tab w:val="right" w:pos="851"/>
        </w:tabs>
        <w:suppressAutoHyphens w:val="0"/>
        <w:autoSpaceDN/>
        <w:spacing w:after="0" w:line="276" w:lineRule="auto"/>
        <w:ind w:left="851" w:hanging="425"/>
        <w:jc w:val="both"/>
        <w:textAlignment w:val="auto"/>
        <w:rPr>
          <w:rFonts w:ascii="Verdana" w:hAnsi="Verdana"/>
          <w:sz w:val="18"/>
          <w:szCs w:val="18"/>
        </w:rPr>
      </w:pPr>
      <w:r w:rsidRPr="00925836">
        <w:rPr>
          <w:rFonts w:ascii="Verdana" w:hAnsi="Verdana"/>
          <w:sz w:val="18"/>
          <w:szCs w:val="18"/>
        </w:rPr>
        <w:t>jeżeli wady nadają się do usunięcia może odmówić odbioru do czasu usunięcia wad,</w:t>
      </w:r>
    </w:p>
    <w:p w:rsidR="00B30223" w:rsidRPr="00925836" w:rsidRDefault="00B30223" w:rsidP="00B30223">
      <w:pPr>
        <w:widowControl/>
        <w:numPr>
          <w:ilvl w:val="0"/>
          <w:numId w:val="68"/>
        </w:numPr>
        <w:tabs>
          <w:tab w:val="right" w:pos="851"/>
        </w:tabs>
        <w:suppressAutoHyphens w:val="0"/>
        <w:autoSpaceDN/>
        <w:spacing w:after="0" w:line="276" w:lineRule="auto"/>
        <w:ind w:left="851" w:hanging="425"/>
        <w:jc w:val="both"/>
        <w:textAlignment w:val="auto"/>
        <w:rPr>
          <w:rFonts w:ascii="Verdana" w:hAnsi="Verdana"/>
          <w:sz w:val="18"/>
          <w:szCs w:val="18"/>
        </w:rPr>
      </w:pPr>
      <w:r w:rsidRPr="00925836">
        <w:rPr>
          <w:rFonts w:ascii="Verdana" w:hAnsi="Verdana"/>
          <w:sz w:val="18"/>
          <w:szCs w:val="18"/>
        </w:rPr>
        <w:t>jeżeli wady nie nadają się do usunięcia to:</w:t>
      </w:r>
    </w:p>
    <w:p w:rsidR="00B30223" w:rsidRPr="00925836" w:rsidRDefault="00B30223" w:rsidP="00B30223">
      <w:pPr>
        <w:widowControl/>
        <w:numPr>
          <w:ilvl w:val="0"/>
          <w:numId w:val="69"/>
        </w:numPr>
        <w:tabs>
          <w:tab w:val="right" w:pos="851"/>
        </w:tabs>
        <w:suppressAutoHyphens w:val="0"/>
        <w:autoSpaceDN/>
        <w:spacing w:after="0" w:line="276" w:lineRule="auto"/>
        <w:ind w:left="1281" w:hanging="357"/>
        <w:jc w:val="both"/>
        <w:textAlignment w:val="auto"/>
        <w:rPr>
          <w:rFonts w:ascii="Verdana" w:hAnsi="Verdana"/>
          <w:sz w:val="18"/>
          <w:szCs w:val="18"/>
        </w:rPr>
      </w:pPr>
      <w:r w:rsidRPr="00925836">
        <w:rPr>
          <w:rFonts w:ascii="Verdana" w:hAnsi="Verdana"/>
          <w:sz w:val="18"/>
          <w:szCs w:val="18"/>
        </w:rPr>
        <w:t>jeżeli nie uniemożliwiają one użytkowania przedmiotu odbioru zgodnie z przeznaczeniem Zamawiający może obniżyć odpowiednio wynagrodzenie,</w:t>
      </w:r>
    </w:p>
    <w:p w:rsidR="00B30223" w:rsidRPr="00925836" w:rsidRDefault="00B30223" w:rsidP="00B30223">
      <w:pPr>
        <w:widowControl/>
        <w:numPr>
          <w:ilvl w:val="0"/>
          <w:numId w:val="69"/>
        </w:numPr>
        <w:tabs>
          <w:tab w:val="right" w:pos="851"/>
        </w:tabs>
        <w:suppressAutoHyphens w:val="0"/>
        <w:autoSpaceDN/>
        <w:spacing w:after="0" w:line="276" w:lineRule="auto"/>
        <w:ind w:left="1281" w:hanging="357"/>
        <w:jc w:val="both"/>
        <w:textAlignment w:val="auto"/>
        <w:rPr>
          <w:rFonts w:ascii="Verdana" w:hAnsi="Verdana"/>
          <w:sz w:val="18"/>
          <w:szCs w:val="18"/>
        </w:rPr>
      </w:pPr>
      <w:r w:rsidRPr="00925836">
        <w:rPr>
          <w:rFonts w:ascii="Verdana" w:hAnsi="Verdana"/>
          <w:sz w:val="18"/>
          <w:szCs w:val="18"/>
        </w:rPr>
        <w:t>jeżeli wady uniemożliwiają użytkowanie zgodnie z przeznaczeniem, Zamawiający może odstąpić od Umowy lub żądać wykonania przedmiotu odbioru po raz drugi.</w:t>
      </w:r>
    </w:p>
    <w:p w:rsidR="00B30223" w:rsidRPr="00925836" w:rsidRDefault="00B30223" w:rsidP="00B30223">
      <w:pPr>
        <w:widowControl/>
        <w:numPr>
          <w:ilvl w:val="3"/>
          <w:numId w:val="64"/>
        </w:numPr>
        <w:tabs>
          <w:tab w:val="clear" w:pos="2520"/>
          <w:tab w:val="num" w:pos="426"/>
        </w:tabs>
        <w:suppressAutoHyphens w:val="0"/>
        <w:autoSpaceDN/>
        <w:spacing w:after="0" w:line="276" w:lineRule="auto"/>
        <w:ind w:left="426"/>
        <w:jc w:val="both"/>
        <w:textAlignment w:val="auto"/>
        <w:rPr>
          <w:rFonts w:ascii="Verdana" w:hAnsi="Verdana"/>
          <w:sz w:val="18"/>
          <w:szCs w:val="18"/>
        </w:rPr>
      </w:pPr>
      <w:r w:rsidRPr="00925836">
        <w:rPr>
          <w:rFonts w:ascii="Verdana" w:hAnsi="Verdana"/>
          <w:sz w:val="18"/>
          <w:szCs w:val="18"/>
        </w:rPr>
        <w:t>Za datę odbioru końcowego przedmiotu umowy będzie uważany dzień podpisania bezusterkowego protokołu odbioru końcowego</w:t>
      </w:r>
      <w:r>
        <w:rPr>
          <w:rFonts w:ascii="Verdana" w:hAnsi="Verdana"/>
          <w:sz w:val="18"/>
          <w:szCs w:val="18"/>
        </w:rPr>
        <w:t>.</w:t>
      </w:r>
    </w:p>
    <w:p w:rsidR="00B30223" w:rsidRPr="00925836" w:rsidRDefault="00B30223" w:rsidP="00B30223">
      <w:pPr>
        <w:widowControl/>
        <w:numPr>
          <w:ilvl w:val="3"/>
          <w:numId w:val="64"/>
        </w:numPr>
        <w:tabs>
          <w:tab w:val="clear" w:pos="2520"/>
          <w:tab w:val="num" w:pos="426"/>
        </w:tabs>
        <w:suppressAutoHyphens w:val="0"/>
        <w:autoSpaceDN/>
        <w:spacing w:after="0" w:line="276" w:lineRule="auto"/>
        <w:ind w:left="426"/>
        <w:jc w:val="both"/>
        <w:textAlignment w:val="auto"/>
        <w:rPr>
          <w:rFonts w:ascii="Verdana" w:hAnsi="Verdana"/>
          <w:sz w:val="18"/>
          <w:szCs w:val="18"/>
        </w:rPr>
      </w:pPr>
      <w:r w:rsidRPr="00925836">
        <w:rPr>
          <w:rFonts w:ascii="Verdana" w:hAnsi="Verdana" w:cs="Arial"/>
          <w:sz w:val="18"/>
          <w:szCs w:val="18"/>
        </w:rPr>
        <w:t xml:space="preserve">Wykonawca </w:t>
      </w:r>
      <w:r>
        <w:rPr>
          <w:rFonts w:ascii="Verdana" w:hAnsi="Verdana" w:cs="Arial"/>
          <w:sz w:val="18"/>
          <w:szCs w:val="18"/>
        </w:rPr>
        <w:t xml:space="preserve">ma prawo do wystawienia faktury </w:t>
      </w:r>
      <w:r w:rsidRPr="00925836">
        <w:rPr>
          <w:rFonts w:ascii="Verdana" w:hAnsi="Verdana" w:cs="Arial"/>
          <w:sz w:val="18"/>
          <w:szCs w:val="18"/>
        </w:rPr>
        <w:t xml:space="preserve">po usunięciu wszystkich wad </w:t>
      </w:r>
      <w:r w:rsidRPr="00925836">
        <w:rPr>
          <w:rFonts w:ascii="Verdana" w:hAnsi="Verdana" w:cs="Arial"/>
          <w:sz w:val="18"/>
          <w:szCs w:val="18"/>
        </w:rPr>
        <w:br/>
        <w:t>i usterek poodbiorowych</w:t>
      </w:r>
      <w:r>
        <w:rPr>
          <w:rFonts w:ascii="Verdana" w:hAnsi="Verdana" w:cs="Arial"/>
          <w:sz w:val="18"/>
          <w:szCs w:val="18"/>
        </w:rPr>
        <w:t>.</w:t>
      </w:r>
      <w:r w:rsidRPr="00925836">
        <w:rPr>
          <w:rFonts w:ascii="Verdana" w:hAnsi="Verdana" w:cs="Arial"/>
          <w:sz w:val="18"/>
          <w:szCs w:val="18"/>
        </w:rPr>
        <w:t xml:space="preserve"> </w:t>
      </w:r>
      <w:r w:rsidRPr="00925836">
        <w:rPr>
          <w:rFonts w:ascii="Verdana" w:hAnsi="Verdana" w:cs="Arial"/>
          <w:b/>
          <w:bCs/>
          <w:sz w:val="18"/>
          <w:szCs w:val="18"/>
        </w:rPr>
        <w:t xml:space="preserve"> </w:t>
      </w:r>
    </w:p>
    <w:p w:rsidR="00B30223" w:rsidRPr="00925836" w:rsidRDefault="00B30223" w:rsidP="00B30223">
      <w:pPr>
        <w:widowControl/>
        <w:numPr>
          <w:ilvl w:val="3"/>
          <w:numId w:val="64"/>
        </w:numPr>
        <w:tabs>
          <w:tab w:val="clear" w:pos="2520"/>
          <w:tab w:val="num" w:pos="426"/>
        </w:tabs>
        <w:suppressAutoHyphens w:val="0"/>
        <w:autoSpaceDN/>
        <w:spacing w:after="0" w:line="276" w:lineRule="auto"/>
        <w:ind w:left="426"/>
        <w:jc w:val="both"/>
        <w:textAlignment w:val="auto"/>
        <w:rPr>
          <w:rFonts w:ascii="Verdana" w:hAnsi="Verdana"/>
          <w:sz w:val="18"/>
          <w:szCs w:val="18"/>
        </w:rPr>
      </w:pPr>
      <w:r w:rsidRPr="00925836">
        <w:rPr>
          <w:rFonts w:ascii="Verdana" w:hAnsi="Verdana" w:cs="Arial"/>
          <w:sz w:val="18"/>
          <w:szCs w:val="18"/>
        </w:rPr>
        <w:t xml:space="preserve">W przypadku stwierdzania w trakcie odbioru końcowego wad lub usterek możliwych do usunięcia, strony sporządzają protokół w którym zostanie stwierdzona odmowa odbioru końcowego oraz wyszczególnione wady i usterki a także termin technicznie uzasadniony na ich usunięcia, po uzgodnieniu z Inspektorem nadzoru. </w:t>
      </w:r>
    </w:p>
    <w:p w:rsidR="00B30223" w:rsidRPr="00925836" w:rsidRDefault="00B30223" w:rsidP="00B30223">
      <w:pPr>
        <w:widowControl/>
        <w:numPr>
          <w:ilvl w:val="3"/>
          <w:numId w:val="64"/>
        </w:numPr>
        <w:tabs>
          <w:tab w:val="clear" w:pos="2520"/>
          <w:tab w:val="num" w:pos="426"/>
        </w:tabs>
        <w:suppressAutoHyphens w:val="0"/>
        <w:autoSpaceDN/>
        <w:spacing w:after="0" w:line="276" w:lineRule="auto"/>
        <w:ind w:left="426"/>
        <w:jc w:val="both"/>
        <w:textAlignment w:val="auto"/>
        <w:rPr>
          <w:rFonts w:ascii="Verdana" w:hAnsi="Verdana"/>
          <w:sz w:val="18"/>
          <w:szCs w:val="18"/>
        </w:rPr>
      </w:pPr>
      <w:r w:rsidRPr="00925836">
        <w:rPr>
          <w:rFonts w:ascii="Verdana" w:hAnsi="Verdana" w:cs="Arial"/>
          <w:sz w:val="18"/>
          <w:szCs w:val="18"/>
        </w:rPr>
        <w:t xml:space="preserve">W przypadku usunięcia przez Wykonawcę zgłoszonej podczas odbioru wady lub usterki w wyznaczonym terminie o którym mowa w ust. 12, Wykonawca powiadomi Zamawiającego o tym fakcie w formie pisemnej. Stwierdzenie faktu  usunięcia wad lub usterek dokonuje </w:t>
      </w:r>
      <w:r w:rsidRPr="00925836">
        <w:rPr>
          <w:rFonts w:ascii="Verdana" w:hAnsi="Verdana"/>
          <w:sz w:val="18"/>
          <w:szCs w:val="18"/>
        </w:rPr>
        <w:t>powołana przez zamawiającego komisja ds. odbioru przy udziale Inspektora nadzoru inwestorskiego oraz przedstawicieli Wykonawcy, w terminie 3 dni roboczych od daty pisemnego zawiadomienia Zamawiającego o usunięciu wad lub usterek. W razie stwierdzenia przez Zamawiającego i Inspektora nadzoru inwestorskiego usunięcia przez Wykonawcę wad lub usterek w sposób prawidłowy Komisja przystąpi do sporządzenia protokołu odbioru końcowego.</w:t>
      </w:r>
    </w:p>
    <w:p w:rsidR="00B30223" w:rsidRPr="00925836" w:rsidRDefault="00B30223" w:rsidP="00B30223">
      <w:pPr>
        <w:widowControl/>
        <w:numPr>
          <w:ilvl w:val="3"/>
          <w:numId w:val="64"/>
        </w:numPr>
        <w:tabs>
          <w:tab w:val="clear" w:pos="2520"/>
          <w:tab w:val="num" w:pos="426"/>
        </w:tabs>
        <w:suppressAutoHyphens w:val="0"/>
        <w:autoSpaceDN/>
        <w:spacing w:after="0" w:line="276" w:lineRule="auto"/>
        <w:ind w:left="426"/>
        <w:jc w:val="both"/>
        <w:textAlignment w:val="auto"/>
        <w:rPr>
          <w:rFonts w:ascii="Verdana" w:hAnsi="Verdana"/>
          <w:sz w:val="18"/>
          <w:szCs w:val="18"/>
        </w:rPr>
      </w:pPr>
      <w:r w:rsidRPr="00925836">
        <w:rPr>
          <w:rFonts w:ascii="Verdana" w:hAnsi="Verdana" w:cs="Arial"/>
          <w:sz w:val="18"/>
          <w:szCs w:val="18"/>
        </w:rPr>
        <w:t>W przypadku wystąpienia wad lub usterek Wykonawca nie może odmówić usunięcia ich bez względu na wysokość związanych z tym kosztów.</w:t>
      </w:r>
    </w:p>
    <w:p w:rsidR="00B30223" w:rsidRPr="00925836" w:rsidRDefault="00B30223" w:rsidP="00B30223">
      <w:pPr>
        <w:widowControl/>
        <w:numPr>
          <w:ilvl w:val="3"/>
          <w:numId w:val="64"/>
        </w:numPr>
        <w:tabs>
          <w:tab w:val="clear" w:pos="2520"/>
          <w:tab w:val="num" w:pos="426"/>
        </w:tabs>
        <w:suppressAutoHyphens w:val="0"/>
        <w:autoSpaceDN/>
        <w:spacing w:after="0" w:line="276" w:lineRule="auto"/>
        <w:ind w:left="426"/>
        <w:jc w:val="both"/>
        <w:textAlignment w:val="auto"/>
        <w:rPr>
          <w:rFonts w:ascii="Verdana" w:hAnsi="Verdana"/>
          <w:sz w:val="18"/>
          <w:szCs w:val="18"/>
        </w:rPr>
      </w:pPr>
      <w:r w:rsidRPr="00925836">
        <w:rPr>
          <w:rFonts w:ascii="Verdana" w:hAnsi="Verdana" w:cs="Arial"/>
          <w:sz w:val="18"/>
          <w:szCs w:val="18"/>
        </w:rPr>
        <w:t>W przypadku nie usunięcia przez Wykonawcę zgłoszonej wady lub usterki w wyznaczonym terminie, Zamawiający może usunąć wadę w zastępstwie Wykonawcy i na jego koszt po uprzednim pisemnym powiadomieniu Wykonawcy.</w:t>
      </w:r>
    </w:p>
    <w:p w:rsidR="00B30223" w:rsidRPr="00925836" w:rsidRDefault="00B30223" w:rsidP="00B30223">
      <w:pPr>
        <w:widowControl/>
        <w:numPr>
          <w:ilvl w:val="3"/>
          <w:numId w:val="64"/>
        </w:numPr>
        <w:tabs>
          <w:tab w:val="clear" w:pos="2520"/>
          <w:tab w:val="num" w:pos="426"/>
        </w:tabs>
        <w:suppressAutoHyphens w:val="0"/>
        <w:autoSpaceDN/>
        <w:spacing w:after="0" w:line="276" w:lineRule="auto"/>
        <w:ind w:left="426"/>
        <w:jc w:val="both"/>
        <w:textAlignment w:val="auto"/>
        <w:rPr>
          <w:rFonts w:ascii="Verdana" w:hAnsi="Verdana"/>
          <w:sz w:val="18"/>
          <w:szCs w:val="18"/>
        </w:rPr>
      </w:pPr>
      <w:r w:rsidRPr="00925836">
        <w:rPr>
          <w:rFonts w:ascii="Verdana" w:hAnsi="Verdana" w:cs="Calibri"/>
          <w:sz w:val="18"/>
          <w:szCs w:val="18"/>
        </w:rPr>
        <w:lastRenderedPageBreak/>
        <w:t>Niezależnie od przeglądu prowadzonego w ramach odbioru końcowego, w razie stwierdzenia istnienia wad nie nadających się do usunięcia, Zamawiający może:</w:t>
      </w:r>
    </w:p>
    <w:p w:rsidR="00B30223" w:rsidRPr="00925836" w:rsidRDefault="00B30223" w:rsidP="00B30223">
      <w:pPr>
        <w:pStyle w:val="Akapitzlist"/>
        <w:numPr>
          <w:ilvl w:val="0"/>
          <w:numId w:val="65"/>
        </w:numPr>
        <w:suppressAutoHyphens w:val="0"/>
        <w:autoSpaceDN/>
        <w:spacing w:line="276" w:lineRule="auto"/>
        <w:ind w:left="851" w:hanging="425"/>
        <w:contextualSpacing/>
        <w:jc w:val="both"/>
        <w:textAlignment w:val="auto"/>
        <w:rPr>
          <w:rFonts w:ascii="Verdana" w:hAnsi="Verdana"/>
          <w:sz w:val="18"/>
          <w:szCs w:val="18"/>
        </w:rPr>
      </w:pPr>
      <w:r w:rsidRPr="00925836">
        <w:rPr>
          <w:rFonts w:ascii="Verdana" w:hAnsi="Verdana"/>
          <w:sz w:val="18"/>
          <w:szCs w:val="18"/>
        </w:rPr>
        <w:t xml:space="preserve">   </w:t>
      </w:r>
      <w:proofErr w:type="spellStart"/>
      <w:r w:rsidRPr="00925836">
        <w:rPr>
          <w:rFonts w:ascii="Verdana" w:hAnsi="Verdana"/>
          <w:sz w:val="18"/>
          <w:szCs w:val="18"/>
        </w:rPr>
        <w:t>Jeżeli</w:t>
      </w:r>
      <w:proofErr w:type="spellEnd"/>
      <w:r w:rsidRPr="00925836">
        <w:rPr>
          <w:rFonts w:ascii="Verdana" w:hAnsi="Verdana"/>
          <w:sz w:val="18"/>
          <w:szCs w:val="18"/>
        </w:rPr>
        <w:t xml:space="preserve"> </w:t>
      </w:r>
      <w:proofErr w:type="spellStart"/>
      <w:r w:rsidRPr="00925836">
        <w:rPr>
          <w:rFonts w:ascii="Verdana" w:hAnsi="Verdana"/>
          <w:sz w:val="18"/>
          <w:szCs w:val="18"/>
        </w:rPr>
        <w:t>wady</w:t>
      </w:r>
      <w:proofErr w:type="spellEnd"/>
      <w:r w:rsidRPr="00925836">
        <w:rPr>
          <w:rFonts w:ascii="Verdana" w:hAnsi="Verdana"/>
          <w:sz w:val="18"/>
          <w:szCs w:val="18"/>
        </w:rPr>
        <w:t xml:space="preserve"> </w:t>
      </w:r>
      <w:proofErr w:type="spellStart"/>
      <w:r w:rsidRPr="00925836">
        <w:rPr>
          <w:rFonts w:ascii="Verdana" w:hAnsi="Verdana"/>
          <w:sz w:val="18"/>
          <w:szCs w:val="18"/>
        </w:rPr>
        <w:t>nie</w:t>
      </w:r>
      <w:proofErr w:type="spellEnd"/>
      <w:r w:rsidRPr="00925836">
        <w:rPr>
          <w:rFonts w:ascii="Verdana" w:hAnsi="Verdana"/>
          <w:sz w:val="18"/>
          <w:szCs w:val="18"/>
        </w:rPr>
        <w:t xml:space="preserve"> </w:t>
      </w:r>
      <w:proofErr w:type="spellStart"/>
      <w:r w:rsidRPr="00925836">
        <w:rPr>
          <w:rFonts w:ascii="Verdana" w:hAnsi="Verdana"/>
          <w:sz w:val="18"/>
          <w:szCs w:val="18"/>
        </w:rPr>
        <w:t>są</w:t>
      </w:r>
      <w:proofErr w:type="spellEnd"/>
      <w:r w:rsidRPr="00925836">
        <w:rPr>
          <w:rFonts w:ascii="Verdana" w:hAnsi="Verdana"/>
          <w:sz w:val="18"/>
          <w:szCs w:val="18"/>
        </w:rPr>
        <w:t xml:space="preserve"> </w:t>
      </w:r>
      <w:proofErr w:type="spellStart"/>
      <w:r w:rsidRPr="00925836">
        <w:rPr>
          <w:rFonts w:ascii="Verdana" w:hAnsi="Verdana"/>
          <w:sz w:val="18"/>
          <w:szCs w:val="18"/>
        </w:rPr>
        <w:t>istotne</w:t>
      </w:r>
      <w:proofErr w:type="spellEnd"/>
      <w:r w:rsidRPr="00925836">
        <w:rPr>
          <w:rFonts w:ascii="Verdana" w:hAnsi="Verdana"/>
          <w:sz w:val="18"/>
          <w:szCs w:val="18"/>
        </w:rPr>
        <w:t xml:space="preserve"> </w:t>
      </w:r>
      <w:proofErr w:type="spellStart"/>
      <w:r w:rsidRPr="00925836">
        <w:rPr>
          <w:rFonts w:ascii="Verdana" w:hAnsi="Verdana"/>
          <w:sz w:val="18"/>
          <w:szCs w:val="18"/>
        </w:rPr>
        <w:t>i</w:t>
      </w:r>
      <w:proofErr w:type="spellEnd"/>
      <w:r w:rsidRPr="00925836">
        <w:rPr>
          <w:rFonts w:ascii="Verdana" w:hAnsi="Verdana"/>
          <w:sz w:val="18"/>
          <w:szCs w:val="18"/>
        </w:rPr>
        <w:t xml:space="preserve"> </w:t>
      </w:r>
      <w:proofErr w:type="spellStart"/>
      <w:r w:rsidRPr="00925836">
        <w:rPr>
          <w:rFonts w:ascii="Verdana" w:hAnsi="Verdana"/>
          <w:sz w:val="18"/>
          <w:szCs w:val="18"/>
        </w:rPr>
        <w:t>umożliwiają</w:t>
      </w:r>
      <w:proofErr w:type="spellEnd"/>
      <w:r w:rsidRPr="00925836">
        <w:rPr>
          <w:rFonts w:ascii="Verdana" w:hAnsi="Verdana"/>
          <w:sz w:val="18"/>
          <w:szCs w:val="18"/>
        </w:rPr>
        <w:t xml:space="preserve"> </w:t>
      </w:r>
      <w:proofErr w:type="spellStart"/>
      <w:r w:rsidRPr="00925836">
        <w:rPr>
          <w:rFonts w:ascii="Verdana" w:hAnsi="Verdana"/>
          <w:sz w:val="18"/>
          <w:szCs w:val="18"/>
        </w:rPr>
        <w:t>użytkowanie</w:t>
      </w:r>
      <w:proofErr w:type="spellEnd"/>
      <w:r w:rsidRPr="00925836">
        <w:rPr>
          <w:rFonts w:ascii="Verdana" w:hAnsi="Verdana"/>
          <w:sz w:val="18"/>
          <w:szCs w:val="18"/>
        </w:rPr>
        <w:t xml:space="preserve"> </w:t>
      </w:r>
      <w:proofErr w:type="spellStart"/>
      <w:r w:rsidRPr="00925836">
        <w:rPr>
          <w:rFonts w:ascii="Verdana" w:hAnsi="Verdana"/>
          <w:sz w:val="18"/>
          <w:szCs w:val="18"/>
        </w:rPr>
        <w:t>części</w:t>
      </w:r>
      <w:proofErr w:type="spellEnd"/>
      <w:r w:rsidRPr="00925836">
        <w:rPr>
          <w:rFonts w:ascii="Verdana" w:hAnsi="Verdana"/>
          <w:sz w:val="18"/>
          <w:szCs w:val="18"/>
        </w:rPr>
        <w:t xml:space="preserve"> </w:t>
      </w:r>
      <w:proofErr w:type="spellStart"/>
      <w:r w:rsidRPr="00925836">
        <w:rPr>
          <w:rFonts w:ascii="Verdana" w:hAnsi="Verdana"/>
          <w:sz w:val="18"/>
          <w:szCs w:val="18"/>
        </w:rPr>
        <w:t>przedmiotu</w:t>
      </w:r>
      <w:proofErr w:type="spellEnd"/>
      <w:r w:rsidRPr="00925836">
        <w:rPr>
          <w:rFonts w:ascii="Verdana" w:hAnsi="Verdana"/>
          <w:sz w:val="18"/>
          <w:szCs w:val="18"/>
        </w:rPr>
        <w:t xml:space="preserve"> </w:t>
      </w:r>
      <w:proofErr w:type="spellStart"/>
      <w:r w:rsidRPr="00925836">
        <w:rPr>
          <w:rFonts w:ascii="Verdana" w:hAnsi="Verdana"/>
          <w:sz w:val="18"/>
          <w:szCs w:val="18"/>
        </w:rPr>
        <w:t>Umowy</w:t>
      </w:r>
      <w:proofErr w:type="spellEnd"/>
      <w:r w:rsidRPr="00925836">
        <w:rPr>
          <w:rFonts w:ascii="Verdana" w:hAnsi="Verdana"/>
          <w:sz w:val="18"/>
          <w:szCs w:val="18"/>
        </w:rPr>
        <w:t xml:space="preserve"> </w:t>
      </w:r>
      <w:proofErr w:type="spellStart"/>
      <w:r w:rsidRPr="00925836">
        <w:rPr>
          <w:rFonts w:ascii="Verdana" w:hAnsi="Verdana"/>
          <w:sz w:val="18"/>
          <w:szCs w:val="18"/>
        </w:rPr>
        <w:t>zgodnie</w:t>
      </w:r>
      <w:proofErr w:type="spellEnd"/>
      <w:r w:rsidRPr="00925836">
        <w:rPr>
          <w:rFonts w:ascii="Verdana" w:hAnsi="Verdana"/>
          <w:sz w:val="18"/>
          <w:szCs w:val="18"/>
        </w:rPr>
        <w:t xml:space="preserve"> z </w:t>
      </w:r>
      <w:proofErr w:type="spellStart"/>
      <w:r w:rsidRPr="00925836">
        <w:rPr>
          <w:rFonts w:ascii="Verdana" w:hAnsi="Verdana"/>
          <w:sz w:val="18"/>
          <w:szCs w:val="18"/>
        </w:rPr>
        <w:t>przeznaczeniem</w:t>
      </w:r>
      <w:proofErr w:type="spellEnd"/>
      <w:r w:rsidRPr="00925836">
        <w:rPr>
          <w:rFonts w:ascii="Verdana" w:hAnsi="Verdana"/>
          <w:sz w:val="18"/>
          <w:szCs w:val="18"/>
        </w:rPr>
        <w:t xml:space="preserve">, </w:t>
      </w:r>
      <w:proofErr w:type="spellStart"/>
      <w:r w:rsidRPr="00925836">
        <w:rPr>
          <w:rFonts w:ascii="Verdana" w:hAnsi="Verdana"/>
          <w:sz w:val="18"/>
          <w:szCs w:val="18"/>
        </w:rPr>
        <w:t>obniżyć</w:t>
      </w:r>
      <w:proofErr w:type="spellEnd"/>
      <w:r w:rsidRPr="00925836">
        <w:rPr>
          <w:rFonts w:ascii="Verdana" w:hAnsi="Verdana"/>
          <w:sz w:val="18"/>
          <w:szCs w:val="18"/>
        </w:rPr>
        <w:t xml:space="preserve"> </w:t>
      </w:r>
      <w:proofErr w:type="spellStart"/>
      <w:r w:rsidRPr="00925836">
        <w:rPr>
          <w:rFonts w:ascii="Verdana" w:hAnsi="Verdana"/>
          <w:sz w:val="18"/>
          <w:szCs w:val="18"/>
        </w:rPr>
        <w:t>wynagrodzenie</w:t>
      </w:r>
      <w:proofErr w:type="spellEnd"/>
      <w:r w:rsidRPr="00925836">
        <w:rPr>
          <w:rFonts w:ascii="Verdana" w:hAnsi="Verdana"/>
          <w:sz w:val="18"/>
          <w:szCs w:val="18"/>
        </w:rPr>
        <w:t xml:space="preserve">, o </w:t>
      </w:r>
      <w:proofErr w:type="spellStart"/>
      <w:r w:rsidRPr="00925836">
        <w:rPr>
          <w:rFonts w:ascii="Verdana" w:hAnsi="Verdana"/>
          <w:sz w:val="18"/>
          <w:szCs w:val="18"/>
        </w:rPr>
        <w:t>którym</w:t>
      </w:r>
      <w:proofErr w:type="spellEnd"/>
      <w:r w:rsidRPr="00925836">
        <w:rPr>
          <w:rFonts w:ascii="Verdana" w:hAnsi="Verdana"/>
          <w:sz w:val="18"/>
          <w:szCs w:val="18"/>
        </w:rPr>
        <w:t xml:space="preserve"> </w:t>
      </w:r>
      <w:proofErr w:type="spellStart"/>
      <w:r w:rsidRPr="00925836">
        <w:rPr>
          <w:rFonts w:ascii="Verdana" w:hAnsi="Verdana"/>
          <w:sz w:val="18"/>
          <w:szCs w:val="18"/>
        </w:rPr>
        <w:t>mowa</w:t>
      </w:r>
      <w:proofErr w:type="spellEnd"/>
      <w:r w:rsidRPr="00925836">
        <w:rPr>
          <w:rFonts w:ascii="Verdana" w:hAnsi="Verdana"/>
          <w:sz w:val="18"/>
          <w:szCs w:val="18"/>
        </w:rPr>
        <w:t xml:space="preserve"> w </w:t>
      </w:r>
      <w:r w:rsidRPr="00925836">
        <w:rPr>
          <w:rFonts w:ascii="Verdana" w:hAnsi="Verdana" w:cs="Calibri"/>
          <w:sz w:val="18"/>
          <w:szCs w:val="18"/>
        </w:rPr>
        <w:t xml:space="preserve">§ </w:t>
      </w:r>
      <w:r w:rsidRPr="00925836">
        <w:rPr>
          <w:rFonts w:ascii="Verdana" w:hAnsi="Verdana"/>
          <w:sz w:val="18"/>
          <w:szCs w:val="18"/>
        </w:rPr>
        <w:t xml:space="preserve">13 w </w:t>
      </w:r>
      <w:proofErr w:type="spellStart"/>
      <w:r w:rsidRPr="00925836">
        <w:rPr>
          <w:rFonts w:ascii="Verdana" w:hAnsi="Verdana"/>
          <w:sz w:val="18"/>
          <w:szCs w:val="18"/>
        </w:rPr>
        <w:t>stosunku</w:t>
      </w:r>
      <w:proofErr w:type="spellEnd"/>
      <w:r w:rsidRPr="00925836">
        <w:rPr>
          <w:rFonts w:ascii="Verdana" w:hAnsi="Verdana"/>
          <w:sz w:val="18"/>
          <w:szCs w:val="18"/>
        </w:rPr>
        <w:t xml:space="preserve"> </w:t>
      </w:r>
      <w:proofErr w:type="spellStart"/>
      <w:r w:rsidRPr="00925836">
        <w:rPr>
          <w:rFonts w:ascii="Verdana" w:hAnsi="Verdana"/>
          <w:sz w:val="18"/>
          <w:szCs w:val="18"/>
        </w:rPr>
        <w:t>odpowiednim</w:t>
      </w:r>
      <w:proofErr w:type="spellEnd"/>
      <w:r w:rsidRPr="00925836">
        <w:rPr>
          <w:rFonts w:ascii="Verdana" w:hAnsi="Verdana"/>
          <w:sz w:val="18"/>
          <w:szCs w:val="18"/>
        </w:rPr>
        <w:t xml:space="preserve"> do </w:t>
      </w:r>
      <w:proofErr w:type="spellStart"/>
      <w:r w:rsidRPr="00925836">
        <w:rPr>
          <w:rFonts w:ascii="Verdana" w:hAnsi="Verdana"/>
          <w:sz w:val="18"/>
          <w:szCs w:val="18"/>
        </w:rPr>
        <w:t>utraconej</w:t>
      </w:r>
      <w:proofErr w:type="spellEnd"/>
      <w:r w:rsidRPr="00925836">
        <w:rPr>
          <w:rFonts w:ascii="Verdana" w:hAnsi="Verdana"/>
          <w:sz w:val="18"/>
          <w:szCs w:val="18"/>
        </w:rPr>
        <w:t xml:space="preserve"> </w:t>
      </w:r>
      <w:proofErr w:type="spellStart"/>
      <w:r w:rsidRPr="00925836">
        <w:rPr>
          <w:rFonts w:ascii="Verdana" w:hAnsi="Verdana"/>
          <w:sz w:val="18"/>
          <w:szCs w:val="18"/>
        </w:rPr>
        <w:t>wartości</w:t>
      </w:r>
      <w:proofErr w:type="spellEnd"/>
      <w:r w:rsidRPr="00925836">
        <w:rPr>
          <w:rFonts w:ascii="Verdana" w:hAnsi="Verdana"/>
          <w:sz w:val="18"/>
          <w:szCs w:val="18"/>
        </w:rPr>
        <w:t xml:space="preserve"> </w:t>
      </w:r>
      <w:proofErr w:type="spellStart"/>
      <w:r w:rsidRPr="00925836">
        <w:rPr>
          <w:rFonts w:ascii="Verdana" w:hAnsi="Verdana"/>
          <w:sz w:val="18"/>
          <w:szCs w:val="18"/>
        </w:rPr>
        <w:t>użytkowej</w:t>
      </w:r>
      <w:proofErr w:type="spellEnd"/>
      <w:r w:rsidRPr="00925836">
        <w:rPr>
          <w:rFonts w:ascii="Verdana" w:hAnsi="Verdana"/>
          <w:sz w:val="18"/>
          <w:szCs w:val="18"/>
        </w:rPr>
        <w:t xml:space="preserve"> </w:t>
      </w:r>
      <w:proofErr w:type="spellStart"/>
      <w:r w:rsidRPr="00925836">
        <w:rPr>
          <w:rFonts w:ascii="Verdana" w:hAnsi="Verdana"/>
          <w:sz w:val="18"/>
          <w:szCs w:val="18"/>
        </w:rPr>
        <w:t>i</w:t>
      </w:r>
      <w:proofErr w:type="spellEnd"/>
      <w:r w:rsidRPr="00925836">
        <w:rPr>
          <w:rFonts w:ascii="Verdana" w:hAnsi="Verdana"/>
          <w:sz w:val="18"/>
          <w:szCs w:val="18"/>
        </w:rPr>
        <w:t xml:space="preserve"> </w:t>
      </w:r>
      <w:proofErr w:type="spellStart"/>
      <w:r w:rsidRPr="00925836">
        <w:rPr>
          <w:rFonts w:ascii="Verdana" w:hAnsi="Verdana"/>
          <w:sz w:val="18"/>
          <w:szCs w:val="18"/>
        </w:rPr>
        <w:t>technicznej</w:t>
      </w:r>
      <w:proofErr w:type="spellEnd"/>
      <w:r w:rsidRPr="00925836">
        <w:rPr>
          <w:rFonts w:ascii="Verdana" w:hAnsi="Verdana"/>
          <w:sz w:val="18"/>
          <w:szCs w:val="18"/>
        </w:rPr>
        <w:t xml:space="preserve"> </w:t>
      </w:r>
      <w:proofErr w:type="spellStart"/>
      <w:r w:rsidRPr="00925836">
        <w:rPr>
          <w:rFonts w:ascii="Verdana" w:hAnsi="Verdana"/>
          <w:sz w:val="18"/>
          <w:szCs w:val="18"/>
        </w:rPr>
        <w:t>tej</w:t>
      </w:r>
      <w:proofErr w:type="spellEnd"/>
      <w:r w:rsidRPr="00925836">
        <w:rPr>
          <w:rFonts w:ascii="Verdana" w:hAnsi="Verdana"/>
          <w:sz w:val="18"/>
          <w:szCs w:val="18"/>
        </w:rPr>
        <w:t xml:space="preserve"> </w:t>
      </w:r>
      <w:proofErr w:type="spellStart"/>
      <w:r w:rsidRPr="00925836">
        <w:rPr>
          <w:rFonts w:ascii="Verdana" w:hAnsi="Verdana"/>
          <w:sz w:val="18"/>
          <w:szCs w:val="18"/>
        </w:rPr>
        <w:t>części</w:t>
      </w:r>
      <w:proofErr w:type="spellEnd"/>
      <w:r w:rsidRPr="00925836">
        <w:rPr>
          <w:rFonts w:ascii="Verdana" w:hAnsi="Verdana"/>
          <w:sz w:val="18"/>
          <w:szCs w:val="18"/>
        </w:rPr>
        <w:t xml:space="preserve"> </w:t>
      </w:r>
      <w:proofErr w:type="spellStart"/>
      <w:r w:rsidRPr="00925836">
        <w:rPr>
          <w:rFonts w:ascii="Verdana" w:hAnsi="Verdana"/>
          <w:sz w:val="18"/>
          <w:szCs w:val="18"/>
        </w:rPr>
        <w:t>przedmiotu</w:t>
      </w:r>
      <w:proofErr w:type="spellEnd"/>
      <w:r w:rsidRPr="00925836">
        <w:rPr>
          <w:rFonts w:ascii="Verdana" w:hAnsi="Verdana"/>
          <w:sz w:val="18"/>
          <w:szCs w:val="18"/>
        </w:rPr>
        <w:t xml:space="preserve"> </w:t>
      </w:r>
      <w:proofErr w:type="spellStart"/>
      <w:r w:rsidRPr="00925836">
        <w:rPr>
          <w:rFonts w:ascii="Verdana" w:hAnsi="Verdana"/>
          <w:sz w:val="18"/>
          <w:szCs w:val="18"/>
        </w:rPr>
        <w:t>Umowy</w:t>
      </w:r>
      <w:proofErr w:type="spellEnd"/>
      <w:r w:rsidRPr="00925836">
        <w:rPr>
          <w:rFonts w:ascii="Verdana" w:hAnsi="Verdana"/>
          <w:sz w:val="18"/>
          <w:szCs w:val="18"/>
        </w:rPr>
        <w:t xml:space="preserve"> </w:t>
      </w:r>
      <w:proofErr w:type="spellStart"/>
      <w:r w:rsidRPr="00925836">
        <w:rPr>
          <w:rFonts w:ascii="Verdana" w:hAnsi="Verdana"/>
          <w:sz w:val="18"/>
          <w:szCs w:val="18"/>
        </w:rPr>
        <w:t>oraz</w:t>
      </w:r>
      <w:proofErr w:type="spellEnd"/>
      <w:r w:rsidRPr="00925836">
        <w:rPr>
          <w:rFonts w:ascii="Verdana" w:hAnsi="Verdana"/>
          <w:sz w:val="18"/>
          <w:szCs w:val="18"/>
        </w:rPr>
        <w:t xml:space="preserve"> </w:t>
      </w:r>
      <w:proofErr w:type="spellStart"/>
      <w:r w:rsidRPr="00925836">
        <w:rPr>
          <w:rFonts w:ascii="Verdana" w:hAnsi="Verdana"/>
          <w:sz w:val="18"/>
          <w:szCs w:val="18"/>
        </w:rPr>
        <w:t>żądać</w:t>
      </w:r>
      <w:proofErr w:type="spellEnd"/>
      <w:r w:rsidRPr="00925836">
        <w:rPr>
          <w:rFonts w:ascii="Verdana" w:hAnsi="Verdana"/>
          <w:sz w:val="18"/>
          <w:szCs w:val="18"/>
        </w:rPr>
        <w:t xml:space="preserve"> </w:t>
      </w:r>
      <w:proofErr w:type="spellStart"/>
      <w:r w:rsidRPr="00925836">
        <w:rPr>
          <w:rFonts w:ascii="Verdana" w:hAnsi="Verdana"/>
          <w:sz w:val="18"/>
          <w:szCs w:val="18"/>
        </w:rPr>
        <w:t>zwrotu</w:t>
      </w:r>
      <w:proofErr w:type="spellEnd"/>
      <w:r w:rsidRPr="00925836">
        <w:rPr>
          <w:rFonts w:ascii="Verdana" w:hAnsi="Verdana"/>
          <w:sz w:val="18"/>
          <w:szCs w:val="18"/>
        </w:rPr>
        <w:t xml:space="preserve"> </w:t>
      </w:r>
      <w:proofErr w:type="spellStart"/>
      <w:r w:rsidRPr="00925836">
        <w:rPr>
          <w:rFonts w:ascii="Verdana" w:hAnsi="Verdana"/>
          <w:sz w:val="18"/>
          <w:szCs w:val="18"/>
        </w:rPr>
        <w:t>wynagrodzenia</w:t>
      </w:r>
      <w:proofErr w:type="spellEnd"/>
      <w:r w:rsidRPr="00925836">
        <w:rPr>
          <w:rFonts w:ascii="Verdana" w:hAnsi="Verdana"/>
          <w:sz w:val="18"/>
          <w:szCs w:val="18"/>
        </w:rPr>
        <w:t xml:space="preserve"> z </w:t>
      </w:r>
      <w:proofErr w:type="spellStart"/>
      <w:r w:rsidRPr="00925836">
        <w:rPr>
          <w:rFonts w:ascii="Verdana" w:hAnsi="Verdana"/>
          <w:sz w:val="18"/>
          <w:szCs w:val="18"/>
        </w:rPr>
        <w:t>odsetkami</w:t>
      </w:r>
      <w:proofErr w:type="spellEnd"/>
      <w:r w:rsidRPr="00925836">
        <w:rPr>
          <w:rFonts w:ascii="Verdana" w:hAnsi="Verdana"/>
          <w:sz w:val="18"/>
          <w:szCs w:val="18"/>
        </w:rPr>
        <w:t xml:space="preserve"> </w:t>
      </w:r>
      <w:proofErr w:type="spellStart"/>
      <w:r w:rsidRPr="00925836">
        <w:rPr>
          <w:rFonts w:ascii="Verdana" w:hAnsi="Verdana"/>
          <w:sz w:val="18"/>
          <w:szCs w:val="18"/>
        </w:rPr>
        <w:t>ustawowymi</w:t>
      </w:r>
      <w:proofErr w:type="spellEnd"/>
      <w:r w:rsidRPr="00925836">
        <w:rPr>
          <w:rFonts w:ascii="Verdana" w:hAnsi="Verdana"/>
          <w:sz w:val="18"/>
          <w:szCs w:val="18"/>
        </w:rPr>
        <w:t xml:space="preserve"> </w:t>
      </w:r>
      <w:proofErr w:type="spellStart"/>
      <w:r w:rsidRPr="00925836">
        <w:rPr>
          <w:rFonts w:ascii="Verdana" w:hAnsi="Verdana"/>
          <w:sz w:val="18"/>
          <w:szCs w:val="18"/>
        </w:rPr>
        <w:t>za</w:t>
      </w:r>
      <w:proofErr w:type="spellEnd"/>
      <w:r w:rsidRPr="00925836">
        <w:rPr>
          <w:rFonts w:ascii="Verdana" w:hAnsi="Verdana"/>
          <w:sz w:val="18"/>
          <w:szCs w:val="18"/>
        </w:rPr>
        <w:t xml:space="preserve"> </w:t>
      </w:r>
      <w:proofErr w:type="spellStart"/>
      <w:r w:rsidRPr="00925836">
        <w:rPr>
          <w:rFonts w:ascii="Verdana" w:hAnsi="Verdana"/>
          <w:sz w:val="18"/>
          <w:szCs w:val="18"/>
        </w:rPr>
        <w:t>okres</w:t>
      </w:r>
      <w:proofErr w:type="spellEnd"/>
      <w:r w:rsidRPr="00925836">
        <w:rPr>
          <w:rFonts w:ascii="Verdana" w:hAnsi="Verdana"/>
          <w:sz w:val="18"/>
          <w:szCs w:val="18"/>
        </w:rPr>
        <w:t xml:space="preserve"> </w:t>
      </w:r>
      <w:proofErr w:type="spellStart"/>
      <w:r w:rsidRPr="00925836">
        <w:rPr>
          <w:rFonts w:ascii="Verdana" w:hAnsi="Verdana"/>
          <w:sz w:val="18"/>
          <w:szCs w:val="18"/>
        </w:rPr>
        <w:t>od</w:t>
      </w:r>
      <w:proofErr w:type="spellEnd"/>
      <w:r w:rsidRPr="00925836">
        <w:rPr>
          <w:rFonts w:ascii="Verdana" w:hAnsi="Verdana"/>
          <w:sz w:val="18"/>
          <w:szCs w:val="18"/>
        </w:rPr>
        <w:t xml:space="preserve"> </w:t>
      </w:r>
      <w:proofErr w:type="spellStart"/>
      <w:r w:rsidRPr="00925836">
        <w:rPr>
          <w:rFonts w:ascii="Verdana" w:hAnsi="Verdana"/>
          <w:sz w:val="18"/>
          <w:szCs w:val="18"/>
        </w:rPr>
        <w:t>dnia</w:t>
      </w:r>
      <w:proofErr w:type="spellEnd"/>
      <w:r w:rsidRPr="00925836">
        <w:rPr>
          <w:rFonts w:ascii="Verdana" w:hAnsi="Verdana"/>
          <w:sz w:val="18"/>
          <w:szCs w:val="18"/>
        </w:rPr>
        <w:t xml:space="preserve"> </w:t>
      </w:r>
      <w:proofErr w:type="spellStart"/>
      <w:r w:rsidRPr="00925836">
        <w:rPr>
          <w:rFonts w:ascii="Verdana" w:hAnsi="Verdana"/>
          <w:sz w:val="18"/>
          <w:szCs w:val="18"/>
        </w:rPr>
        <w:t>zapłaty</w:t>
      </w:r>
      <w:proofErr w:type="spellEnd"/>
      <w:r w:rsidRPr="00925836">
        <w:rPr>
          <w:rFonts w:ascii="Verdana" w:hAnsi="Verdana"/>
          <w:sz w:val="18"/>
          <w:szCs w:val="18"/>
        </w:rPr>
        <w:t xml:space="preserve"> </w:t>
      </w:r>
      <w:proofErr w:type="spellStart"/>
      <w:r w:rsidRPr="00925836">
        <w:rPr>
          <w:rFonts w:ascii="Verdana" w:hAnsi="Verdana"/>
          <w:sz w:val="18"/>
          <w:szCs w:val="18"/>
        </w:rPr>
        <w:t>przez</w:t>
      </w:r>
      <w:proofErr w:type="spellEnd"/>
      <w:r w:rsidRPr="00925836">
        <w:rPr>
          <w:rFonts w:ascii="Verdana" w:hAnsi="Verdana"/>
          <w:sz w:val="18"/>
          <w:szCs w:val="18"/>
        </w:rPr>
        <w:t xml:space="preserve"> </w:t>
      </w:r>
      <w:proofErr w:type="spellStart"/>
      <w:r w:rsidRPr="00925836">
        <w:rPr>
          <w:rFonts w:ascii="Verdana" w:hAnsi="Verdana"/>
          <w:sz w:val="18"/>
          <w:szCs w:val="18"/>
        </w:rPr>
        <w:t>Zamawiającego</w:t>
      </w:r>
      <w:proofErr w:type="spellEnd"/>
      <w:r w:rsidRPr="00925836">
        <w:rPr>
          <w:rFonts w:ascii="Verdana" w:hAnsi="Verdana"/>
          <w:sz w:val="18"/>
          <w:szCs w:val="18"/>
        </w:rPr>
        <w:t xml:space="preserve"> </w:t>
      </w:r>
      <w:proofErr w:type="spellStart"/>
      <w:r w:rsidRPr="00925836">
        <w:rPr>
          <w:rFonts w:ascii="Verdana" w:hAnsi="Verdana"/>
          <w:sz w:val="18"/>
          <w:szCs w:val="18"/>
        </w:rPr>
        <w:t>wynagrodzenia</w:t>
      </w:r>
      <w:proofErr w:type="spellEnd"/>
      <w:r w:rsidRPr="00925836">
        <w:rPr>
          <w:rFonts w:ascii="Verdana" w:hAnsi="Verdana"/>
          <w:sz w:val="18"/>
          <w:szCs w:val="18"/>
        </w:rPr>
        <w:t xml:space="preserve"> do </w:t>
      </w:r>
      <w:proofErr w:type="spellStart"/>
      <w:r w:rsidRPr="00925836">
        <w:rPr>
          <w:rFonts w:ascii="Verdana" w:hAnsi="Verdana"/>
          <w:sz w:val="18"/>
          <w:szCs w:val="18"/>
        </w:rPr>
        <w:t>zwrotu</w:t>
      </w:r>
      <w:proofErr w:type="spellEnd"/>
      <w:r w:rsidRPr="00925836">
        <w:rPr>
          <w:rFonts w:ascii="Verdana" w:hAnsi="Verdana"/>
          <w:sz w:val="18"/>
          <w:szCs w:val="18"/>
        </w:rPr>
        <w:t xml:space="preserve"> </w:t>
      </w:r>
      <w:proofErr w:type="spellStart"/>
      <w:r w:rsidRPr="00925836">
        <w:rPr>
          <w:rFonts w:ascii="Verdana" w:hAnsi="Verdana"/>
          <w:sz w:val="18"/>
          <w:szCs w:val="18"/>
        </w:rPr>
        <w:t>jego</w:t>
      </w:r>
      <w:proofErr w:type="spellEnd"/>
      <w:r w:rsidRPr="00925836">
        <w:rPr>
          <w:rFonts w:ascii="Verdana" w:hAnsi="Verdana"/>
          <w:sz w:val="18"/>
          <w:szCs w:val="18"/>
        </w:rPr>
        <w:t xml:space="preserve"> </w:t>
      </w:r>
      <w:proofErr w:type="spellStart"/>
      <w:r w:rsidRPr="00925836">
        <w:rPr>
          <w:rFonts w:ascii="Verdana" w:hAnsi="Verdana"/>
          <w:sz w:val="18"/>
          <w:szCs w:val="18"/>
        </w:rPr>
        <w:t>odpowiedniej</w:t>
      </w:r>
      <w:proofErr w:type="spellEnd"/>
      <w:r w:rsidRPr="00925836">
        <w:rPr>
          <w:rFonts w:ascii="Verdana" w:hAnsi="Verdana"/>
          <w:sz w:val="18"/>
          <w:szCs w:val="18"/>
        </w:rPr>
        <w:t xml:space="preserve"> </w:t>
      </w:r>
      <w:proofErr w:type="spellStart"/>
      <w:r w:rsidRPr="00925836">
        <w:rPr>
          <w:rFonts w:ascii="Verdana" w:hAnsi="Verdana"/>
          <w:sz w:val="18"/>
          <w:szCs w:val="18"/>
        </w:rPr>
        <w:t>części</w:t>
      </w:r>
      <w:proofErr w:type="spellEnd"/>
      <w:r w:rsidRPr="00925836">
        <w:rPr>
          <w:rFonts w:ascii="Verdana" w:hAnsi="Verdana"/>
          <w:sz w:val="18"/>
          <w:szCs w:val="18"/>
        </w:rPr>
        <w:t xml:space="preserve"> </w:t>
      </w:r>
      <w:proofErr w:type="spellStart"/>
      <w:r w:rsidRPr="00925836">
        <w:rPr>
          <w:rFonts w:ascii="Verdana" w:hAnsi="Verdana"/>
          <w:sz w:val="18"/>
          <w:szCs w:val="18"/>
        </w:rPr>
        <w:t>przez</w:t>
      </w:r>
      <w:proofErr w:type="spellEnd"/>
      <w:r w:rsidRPr="00925836">
        <w:rPr>
          <w:rFonts w:ascii="Verdana" w:hAnsi="Verdana"/>
          <w:sz w:val="18"/>
          <w:szCs w:val="18"/>
        </w:rPr>
        <w:t xml:space="preserve"> </w:t>
      </w:r>
      <w:proofErr w:type="spellStart"/>
      <w:r w:rsidRPr="00925836">
        <w:rPr>
          <w:rFonts w:ascii="Verdana" w:hAnsi="Verdana"/>
          <w:sz w:val="18"/>
          <w:szCs w:val="18"/>
        </w:rPr>
        <w:t>Wykonawcę</w:t>
      </w:r>
      <w:proofErr w:type="spellEnd"/>
      <w:r w:rsidRPr="00925836">
        <w:rPr>
          <w:rFonts w:ascii="Verdana" w:hAnsi="Verdana"/>
          <w:sz w:val="18"/>
          <w:szCs w:val="18"/>
        </w:rPr>
        <w:t>,</w:t>
      </w:r>
    </w:p>
    <w:p w:rsidR="00B30223" w:rsidRPr="00925836" w:rsidRDefault="00B30223" w:rsidP="00B30223">
      <w:pPr>
        <w:pStyle w:val="Akapitzlist"/>
        <w:numPr>
          <w:ilvl w:val="0"/>
          <w:numId w:val="65"/>
        </w:numPr>
        <w:suppressAutoHyphens w:val="0"/>
        <w:autoSpaceDN/>
        <w:spacing w:line="276" w:lineRule="auto"/>
        <w:ind w:left="851" w:hanging="425"/>
        <w:contextualSpacing/>
        <w:jc w:val="both"/>
        <w:textAlignment w:val="auto"/>
        <w:rPr>
          <w:rFonts w:ascii="Verdana" w:hAnsi="Verdana"/>
          <w:sz w:val="18"/>
          <w:szCs w:val="18"/>
        </w:rPr>
      </w:pPr>
      <w:r w:rsidRPr="00925836">
        <w:rPr>
          <w:rFonts w:ascii="Verdana" w:hAnsi="Verdana"/>
          <w:sz w:val="18"/>
          <w:szCs w:val="18"/>
        </w:rPr>
        <w:t xml:space="preserve">   </w:t>
      </w:r>
      <w:proofErr w:type="spellStart"/>
      <w:r w:rsidRPr="00925836">
        <w:rPr>
          <w:rFonts w:ascii="Verdana" w:hAnsi="Verdana"/>
          <w:sz w:val="18"/>
          <w:szCs w:val="18"/>
        </w:rPr>
        <w:t>Jeżeli</w:t>
      </w:r>
      <w:proofErr w:type="spellEnd"/>
      <w:r w:rsidRPr="00925836">
        <w:rPr>
          <w:rFonts w:ascii="Verdana" w:hAnsi="Verdana"/>
          <w:sz w:val="18"/>
          <w:szCs w:val="18"/>
        </w:rPr>
        <w:t xml:space="preserve"> </w:t>
      </w:r>
      <w:proofErr w:type="spellStart"/>
      <w:r w:rsidRPr="00925836">
        <w:rPr>
          <w:rFonts w:ascii="Verdana" w:hAnsi="Verdana"/>
          <w:sz w:val="18"/>
          <w:szCs w:val="18"/>
        </w:rPr>
        <w:t>wady</w:t>
      </w:r>
      <w:proofErr w:type="spellEnd"/>
      <w:r w:rsidRPr="00925836">
        <w:rPr>
          <w:rFonts w:ascii="Verdana" w:hAnsi="Verdana"/>
          <w:sz w:val="18"/>
          <w:szCs w:val="18"/>
        </w:rPr>
        <w:t xml:space="preserve"> </w:t>
      </w:r>
      <w:proofErr w:type="spellStart"/>
      <w:r w:rsidRPr="00925836">
        <w:rPr>
          <w:rFonts w:ascii="Verdana" w:hAnsi="Verdana"/>
          <w:sz w:val="18"/>
          <w:szCs w:val="18"/>
        </w:rPr>
        <w:t>są</w:t>
      </w:r>
      <w:proofErr w:type="spellEnd"/>
      <w:r w:rsidRPr="00925836">
        <w:rPr>
          <w:rFonts w:ascii="Verdana" w:hAnsi="Verdana"/>
          <w:sz w:val="18"/>
          <w:szCs w:val="18"/>
        </w:rPr>
        <w:t xml:space="preserve"> </w:t>
      </w:r>
      <w:proofErr w:type="spellStart"/>
      <w:r w:rsidRPr="00925836">
        <w:rPr>
          <w:rFonts w:ascii="Verdana" w:hAnsi="Verdana"/>
          <w:sz w:val="18"/>
          <w:szCs w:val="18"/>
        </w:rPr>
        <w:t>istotne</w:t>
      </w:r>
      <w:proofErr w:type="spellEnd"/>
      <w:r w:rsidRPr="00925836">
        <w:rPr>
          <w:rFonts w:ascii="Verdana" w:hAnsi="Verdana"/>
          <w:sz w:val="18"/>
          <w:szCs w:val="18"/>
        </w:rPr>
        <w:t xml:space="preserve"> </w:t>
      </w:r>
      <w:proofErr w:type="spellStart"/>
      <w:r w:rsidRPr="00925836">
        <w:rPr>
          <w:rFonts w:ascii="Verdana" w:hAnsi="Verdana"/>
          <w:sz w:val="18"/>
          <w:szCs w:val="18"/>
        </w:rPr>
        <w:t>i</w:t>
      </w:r>
      <w:proofErr w:type="spellEnd"/>
      <w:r w:rsidRPr="00925836">
        <w:rPr>
          <w:rFonts w:ascii="Verdana" w:hAnsi="Verdana"/>
          <w:sz w:val="18"/>
          <w:szCs w:val="18"/>
        </w:rPr>
        <w:t xml:space="preserve"> </w:t>
      </w:r>
      <w:proofErr w:type="spellStart"/>
      <w:r w:rsidRPr="00925836">
        <w:rPr>
          <w:rFonts w:ascii="Verdana" w:hAnsi="Verdana"/>
          <w:sz w:val="18"/>
          <w:szCs w:val="18"/>
        </w:rPr>
        <w:t>uniemożliwiają</w:t>
      </w:r>
      <w:proofErr w:type="spellEnd"/>
      <w:r w:rsidRPr="00925836">
        <w:rPr>
          <w:rFonts w:ascii="Verdana" w:hAnsi="Verdana"/>
          <w:sz w:val="18"/>
          <w:szCs w:val="18"/>
        </w:rPr>
        <w:t xml:space="preserve"> </w:t>
      </w:r>
      <w:proofErr w:type="spellStart"/>
      <w:r w:rsidRPr="00925836">
        <w:rPr>
          <w:rFonts w:ascii="Verdana" w:hAnsi="Verdana"/>
          <w:sz w:val="18"/>
          <w:szCs w:val="18"/>
        </w:rPr>
        <w:t>użytkowanie</w:t>
      </w:r>
      <w:proofErr w:type="spellEnd"/>
      <w:r w:rsidRPr="00925836">
        <w:rPr>
          <w:rFonts w:ascii="Verdana" w:hAnsi="Verdana"/>
          <w:sz w:val="18"/>
          <w:szCs w:val="18"/>
        </w:rPr>
        <w:t xml:space="preserve"> </w:t>
      </w:r>
      <w:proofErr w:type="spellStart"/>
      <w:r w:rsidRPr="00925836">
        <w:rPr>
          <w:rFonts w:ascii="Verdana" w:hAnsi="Verdana"/>
          <w:sz w:val="18"/>
          <w:szCs w:val="18"/>
        </w:rPr>
        <w:t>części</w:t>
      </w:r>
      <w:proofErr w:type="spellEnd"/>
      <w:r w:rsidRPr="00925836">
        <w:rPr>
          <w:rFonts w:ascii="Verdana" w:hAnsi="Verdana"/>
          <w:sz w:val="18"/>
          <w:szCs w:val="18"/>
        </w:rPr>
        <w:t xml:space="preserve"> </w:t>
      </w:r>
      <w:proofErr w:type="spellStart"/>
      <w:r w:rsidRPr="00925836">
        <w:rPr>
          <w:rFonts w:ascii="Verdana" w:hAnsi="Verdana"/>
          <w:sz w:val="18"/>
          <w:szCs w:val="18"/>
        </w:rPr>
        <w:t>przedmiotu</w:t>
      </w:r>
      <w:proofErr w:type="spellEnd"/>
      <w:r w:rsidRPr="00925836">
        <w:rPr>
          <w:rFonts w:ascii="Verdana" w:hAnsi="Verdana"/>
          <w:sz w:val="18"/>
          <w:szCs w:val="18"/>
        </w:rPr>
        <w:t xml:space="preserve"> </w:t>
      </w:r>
      <w:proofErr w:type="spellStart"/>
      <w:r w:rsidRPr="00925836">
        <w:rPr>
          <w:rFonts w:ascii="Verdana" w:hAnsi="Verdana"/>
          <w:sz w:val="18"/>
          <w:szCs w:val="18"/>
        </w:rPr>
        <w:t>Umowy</w:t>
      </w:r>
      <w:proofErr w:type="spellEnd"/>
      <w:r w:rsidRPr="00925836">
        <w:rPr>
          <w:rFonts w:ascii="Verdana" w:hAnsi="Verdana"/>
          <w:sz w:val="18"/>
          <w:szCs w:val="18"/>
        </w:rPr>
        <w:t xml:space="preserve"> </w:t>
      </w:r>
      <w:proofErr w:type="spellStart"/>
      <w:r w:rsidRPr="00925836">
        <w:rPr>
          <w:rFonts w:ascii="Verdana" w:hAnsi="Verdana"/>
          <w:sz w:val="18"/>
          <w:szCs w:val="18"/>
        </w:rPr>
        <w:t>zgodnie</w:t>
      </w:r>
      <w:proofErr w:type="spellEnd"/>
      <w:r w:rsidRPr="00925836">
        <w:rPr>
          <w:rFonts w:ascii="Verdana" w:hAnsi="Verdana"/>
          <w:sz w:val="18"/>
          <w:szCs w:val="18"/>
        </w:rPr>
        <w:t xml:space="preserve"> z </w:t>
      </w:r>
      <w:proofErr w:type="spellStart"/>
      <w:r w:rsidRPr="00925836">
        <w:rPr>
          <w:rFonts w:ascii="Verdana" w:hAnsi="Verdana"/>
          <w:sz w:val="18"/>
          <w:szCs w:val="18"/>
        </w:rPr>
        <w:t>przeznaczeniem</w:t>
      </w:r>
      <w:proofErr w:type="spellEnd"/>
      <w:r w:rsidRPr="00925836">
        <w:rPr>
          <w:rFonts w:ascii="Verdana" w:hAnsi="Verdana"/>
          <w:sz w:val="18"/>
          <w:szCs w:val="18"/>
        </w:rPr>
        <w:t xml:space="preserve"> – </w:t>
      </w:r>
      <w:proofErr w:type="spellStart"/>
      <w:r w:rsidRPr="00925836">
        <w:rPr>
          <w:rFonts w:ascii="Verdana" w:hAnsi="Verdana"/>
          <w:sz w:val="18"/>
          <w:szCs w:val="18"/>
        </w:rPr>
        <w:t>żądać</w:t>
      </w:r>
      <w:proofErr w:type="spellEnd"/>
      <w:r w:rsidRPr="00925836">
        <w:rPr>
          <w:rFonts w:ascii="Verdana" w:hAnsi="Verdana"/>
          <w:sz w:val="18"/>
          <w:szCs w:val="18"/>
        </w:rPr>
        <w:t xml:space="preserve"> </w:t>
      </w:r>
      <w:proofErr w:type="spellStart"/>
      <w:r w:rsidRPr="00925836">
        <w:rPr>
          <w:rFonts w:ascii="Verdana" w:hAnsi="Verdana"/>
          <w:sz w:val="18"/>
          <w:szCs w:val="18"/>
        </w:rPr>
        <w:t>wykonania</w:t>
      </w:r>
      <w:proofErr w:type="spellEnd"/>
      <w:r w:rsidRPr="00925836">
        <w:rPr>
          <w:rFonts w:ascii="Verdana" w:hAnsi="Verdana"/>
          <w:sz w:val="18"/>
          <w:szCs w:val="18"/>
        </w:rPr>
        <w:t xml:space="preserve"> </w:t>
      </w:r>
      <w:proofErr w:type="spellStart"/>
      <w:r w:rsidRPr="00925836">
        <w:rPr>
          <w:rFonts w:ascii="Verdana" w:hAnsi="Verdana"/>
          <w:sz w:val="18"/>
          <w:szCs w:val="18"/>
        </w:rPr>
        <w:t>tej</w:t>
      </w:r>
      <w:proofErr w:type="spellEnd"/>
      <w:r w:rsidRPr="00925836">
        <w:rPr>
          <w:rFonts w:ascii="Verdana" w:hAnsi="Verdana"/>
          <w:sz w:val="18"/>
          <w:szCs w:val="18"/>
        </w:rPr>
        <w:t xml:space="preserve"> </w:t>
      </w:r>
      <w:proofErr w:type="spellStart"/>
      <w:r w:rsidRPr="00925836">
        <w:rPr>
          <w:rFonts w:ascii="Verdana" w:hAnsi="Verdana"/>
          <w:sz w:val="18"/>
          <w:szCs w:val="18"/>
        </w:rPr>
        <w:t>części</w:t>
      </w:r>
      <w:proofErr w:type="spellEnd"/>
      <w:r w:rsidRPr="00925836">
        <w:rPr>
          <w:rFonts w:ascii="Verdana" w:hAnsi="Verdana"/>
          <w:sz w:val="18"/>
          <w:szCs w:val="18"/>
        </w:rPr>
        <w:t xml:space="preserve"> </w:t>
      </w:r>
      <w:proofErr w:type="spellStart"/>
      <w:r w:rsidRPr="00925836">
        <w:rPr>
          <w:rFonts w:ascii="Verdana" w:hAnsi="Verdana"/>
          <w:sz w:val="18"/>
          <w:szCs w:val="18"/>
        </w:rPr>
        <w:t>przedmiotu</w:t>
      </w:r>
      <w:proofErr w:type="spellEnd"/>
      <w:r w:rsidRPr="00925836">
        <w:rPr>
          <w:rFonts w:ascii="Verdana" w:hAnsi="Verdana"/>
          <w:sz w:val="18"/>
          <w:szCs w:val="18"/>
        </w:rPr>
        <w:t xml:space="preserve"> </w:t>
      </w:r>
      <w:proofErr w:type="spellStart"/>
      <w:r w:rsidRPr="00925836">
        <w:rPr>
          <w:rFonts w:ascii="Verdana" w:hAnsi="Verdana"/>
          <w:sz w:val="18"/>
          <w:szCs w:val="18"/>
        </w:rPr>
        <w:t>Umowy</w:t>
      </w:r>
      <w:proofErr w:type="spellEnd"/>
      <w:r w:rsidRPr="00925836">
        <w:rPr>
          <w:rFonts w:ascii="Verdana" w:hAnsi="Verdana"/>
          <w:sz w:val="18"/>
          <w:szCs w:val="18"/>
        </w:rPr>
        <w:t xml:space="preserve"> </w:t>
      </w:r>
      <w:proofErr w:type="spellStart"/>
      <w:r w:rsidRPr="00925836">
        <w:rPr>
          <w:rFonts w:ascii="Verdana" w:hAnsi="Verdana"/>
          <w:sz w:val="18"/>
          <w:szCs w:val="18"/>
        </w:rPr>
        <w:t>po</w:t>
      </w:r>
      <w:proofErr w:type="spellEnd"/>
      <w:r w:rsidRPr="00925836">
        <w:rPr>
          <w:rFonts w:ascii="Verdana" w:hAnsi="Verdana"/>
          <w:sz w:val="18"/>
          <w:szCs w:val="18"/>
        </w:rPr>
        <w:t xml:space="preserve"> </w:t>
      </w:r>
      <w:proofErr w:type="spellStart"/>
      <w:r w:rsidRPr="00925836">
        <w:rPr>
          <w:rFonts w:ascii="Verdana" w:hAnsi="Verdana"/>
          <w:sz w:val="18"/>
          <w:szCs w:val="18"/>
        </w:rPr>
        <w:t>raz</w:t>
      </w:r>
      <w:proofErr w:type="spellEnd"/>
      <w:r w:rsidRPr="00925836">
        <w:rPr>
          <w:rFonts w:ascii="Verdana" w:hAnsi="Verdana"/>
          <w:sz w:val="18"/>
          <w:szCs w:val="18"/>
        </w:rPr>
        <w:t xml:space="preserve"> </w:t>
      </w:r>
      <w:proofErr w:type="spellStart"/>
      <w:r w:rsidRPr="00925836">
        <w:rPr>
          <w:rFonts w:ascii="Verdana" w:hAnsi="Verdana"/>
          <w:sz w:val="18"/>
          <w:szCs w:val="18"/>
        </w:rPr>
        <w:t>drugi</w:t>
      </w:r>
      <w:proofErr w:type="spellEnd"/>
      <w:r w:rsidRPr="00925836">
        <w:rPr>
          <w:rFonts w:ascii="Verdana" w:hAnsi="Verdana"/>
          <w:sz w:val="18"/>
          <w:szCs w:val="18"/>
        </w:rPr>
        <w:t>;</w:t>
      </w:r>
    </w:p>
    <w:p w:rsidR="00B30223" w:rsidRPr="00925836" w:rsidRDefault="00B30223" w:rsidP="00B30223">
      <w:pPr>
        <w:pStyle w:val="Akapitzlist"/>
        <w:numPr>
          <w:ilvl w:val="0"/>
          <w:numId w:val="65"/>
        </w:numPr>
        <w:suppressAutoHyphens w:val="0"/>
        <w:autoSpaceDN/>
        <w:spacing w:line="276" w:lineRule="auto"/>
        <w:ind w:left="851" w:hanging="425"/>
        <w:contextualSpacing/>
        <w:jc w:val="both"/>
        <w:textAlignment w:val="auto"/>
        <w:rPr>
          <w:rFonts w:ascii="Verdana" w:hAnsi="Verdana"/>
          <w:sz w:val="18"/>
          <w:szCs w:val="18"/>
        </w:rPr>
      </w:pPr>
      <w:r w:rsidRPr="00925836">
        <w:rPr>
          <w:rFonts w:ascii="Verdana" w:hAnsi="Verdana"/>
          <w:sz w:val="18"/>
          <w:szCs w:val="18"/>
        </w:rPr>
        <w:t xml:space="preserve">  </w:t>
      </w:r>
      <w:proofErr w:type="spellStart"/>
      <w:r w:rsidRPr="00925836">
        <w:rPr>
          <w:rFonts w:ascii="Verdana" w:hAnsi="Verdana"/>
          <w:sz w:val="18"/>
          <w:szCs w:val="18"/>
        </w:rPr>
        <w:t>Jeżeli</w:t>
      </w:r>
      <w:proofErr w:type="spellEnd"/>
      <w:r w:rsidRPr="00925836">
        <w:rPr>
          <w:rFonts w:ascii="Verdana" w:hAnsi="Verdana"/>
          <w:sz w:val="18"/>
          <w:szCs w:val="18"/>
        </w:rPr>
        <w:t xml:space="preserve"> </w:t>
      </w:r>
      <w:proofErr w:type="spellStart"/>
      <w:r w:rsidRPr="00925836">
        <w:rPr>
          <w:rFonts w:ascii="Verdana" w:hAnsi="Verdana"/>
          <w:sz w:val="18"/>
          <w:szCs w:val="18"/>
        </w:rPr>
        <w:t>wady</w:t>
      </w:r>
      <w:proofErr w:type="spellEnd"/>
      <w:r w:rsidRPr="00925836">
        <w:rPr>
          <w:rFonts w:ascii="Verdana" w:hAnsi="Verdana"/>
          <w:sz w:val="18"/>
          <w:szCs w:val="18"/>
        </w:rPr>
        <w:t xml:space="preserve"> </w:t>
      </w:r>
      <w:proofErr w:type="spellStart"/>
      <w:r w:rsidRPr="00925836">
        <w:rPr>
          <w:rFonts w:ascii="Verdana" w:hAnsi="Verdana"/>
          <w:sz w:val="18"/>
          <w:szCs w:val="18"/>
        </w:rPr>
        <w:t>są</w:t>
      </w:r>
      <w:proofErr w:type="spellEnd"/>
      <w:r w:rsidRPr="00925836">
        <w:rPr>
          <w:rFonts w:ascii="Verdana" w:hAnsi="Verdana"/>
          <w:sz w:val="18"/>
          <w:szCs w:val="18"/>
        </w:rPr>
        <w:t xml:space="preserve"> </w:t>
      </w:r>
      <w:proofErr w:type="spellStart"/>
      <w:r w:rsidRPr="00925836">
        <w:rPr>
          <w:rFonts w:ascii="Verdana" w:hAnsi="Verdana"/>
          <w:sz w:val="18"/>
          <w:szCs w:val="18"/>
        </w:rPr>
        <w:t>istotne</w:t>
      </w:r>
      <w:proofErr w:type="spellEnd"/>
      <w:r w:rsidRPr="00925836">
        <w:rPr>
          <w:rFonts w:ascii="Verdana" w:hAnsi="Verdana"/>
          <w:sz w:val="18"/>
          <w:szCs w:val="18"/>
        </w:rPr>
        <w:t xml:space="preserve"> </w:t>
      </w:r>
      <w:proofErr w:type="spellStart"/>
      <w:r w:rsidRPr="00925836">
        <w:rPr>
          <w:rFonts w:ascii="Verdana" w:hAnsi="Verdana"/>
          <w:sz w:val="18"/>
          <w:szCs w:val="18"/>
        </w:rPr>
        <w:t>i</w:t>
      </w:r>
      <w:proofErr w:type="spellEnd"/>
      <w:r w:rsidRPr="00925836">
        <w:rPr>
          <w:rFonts w:ascii="Verdana" w:hAnsi="Verdana"/>
          <w:sz w:val="18"/>
          <w:szCs w:val="18"/>
        </w:rPr>
        <w:t xml:space="preserve"> </w:t>
      </w:r>
      <w:proofErr w:type="spellStart"/>
      <w:r w:rsidRPr="00925836">
        <w:rPr>
          <w:rFonts w:ascii="Verdana" w:hAnsi="Verdana"/>
          <w:sz w:val="18"/>
          <w:szCs w:val="18"/>
        </w:rPr>
        <w:t>uniemożliwiają</w:t>
      </w:r>
      <w:proofErr w:type="spellEnd"/>
      <w:r w:rsidRPr="00925836">
        <w:rPr>
          <w:rFonts w:ascii="Verdana" w:hAnsi="Verdana"/>
          <w:sz w:val="18"/>
          <w:szCs w:val="18"/>
        </w:rPr>
        <w:t xml:space="preserve"> </w:t>
      </w:r>
      <w:proofErr w:type="spellStart"/>
      <w:r w:rsidRPr="00925836">
        <w:rPr>
          <w:rFonts w:ascii="Verdana" w:hAnsi="Verdana"/>
          <w:sz w:val="18"/>
          <w:szCs w:val="18"/>
        </w:rPr>
        <w:t>użytkowanie</w:t>
      </w:r>
      <w:proofErr w:type="spellEnd"/>
      <w:r w:rsidRPr="00925836">
        <w:rPr>
          <w:rFonts w:ascii="Verdana" w:hAnsi="Verdana"/>
          <w:sz w:val="18"/>
          <w:szCs w:val="18"/>
        </w:rPr>
        <w:t xml:space="preserve"> </w:t>
      </w:r>
      <w:proofErr w:type="spellStart"/>
      <w:r w:rsidRPr="00925836">
        <w:rPr>
          <w:rFonts w:ascii="Verdana" w:hAnsi="Verdana"/>
          <w:sz w:val="18"/>
          <w:szCs w:val="18"/>
        </w:rPr>
        <w:t>przedmiotu</w:t>
      </w:r>
      <w:proofErr w:type="spellEnd"/>
      <w:r w:rsidRPr="00925836">
        <w:rPr>
          <w:rFonts w:ascii="Verdana" w:hAnsi="Verdana"/>
          <w:sz w:val="18"/>
          <w:szCs w:val="18"/>
        </w:rPr>
        <w:t xml:space="preserve"> </w:t>
      </w:r>
      <w:proofErr w:type="spellStart"/>
      <w:r w:rsidRPr="00925836">
        <w:rPr>
          <w:rFonts w:ascii="Verdana" w:hAnsi="Verdana"/>
          <w:sz w:val="18"/>
          <w:szCs w:val="18"/>
        </w:rPr>
        <w:t>Umowy</w:t>
      </w:r>
      <w:proofErr w:type="spellEnd"/>
      <w:r w:rsidRPr="00925836">
        <w:rPr>
          <w:rFonts w:ascii="Verdana" w:hAnsi="Verdana"/>
          <w:sz w:val="18"/>
          <w:szCs w:val="18"/>
        </w:rPr>
        <w:t xml:space="preserve"> </w:t>
      </w:r>
      <w:proofErr w:type="spellStart"/>
      <w:r w:rsidRPr="00925836">
        <w:rPr>
          <w:rFonts w:ascii="Verdana" w:hAnsi="Verdana"/>
          <w:sz w:val="18"/>
          <w:szCs w:val="18"/>
        </w:rPr>
        <w:t>zgodnie</w:t>
      </w:r>
      <w:proofErr w:type="spellEnd"/>
      <w:r w:rsidRPr="00925836">
        <w:rPr>
          <w:rFonts w:ascii="Verdana" w:hAnsi="Verdana"/>
          <w:sz w:val="18"/>
          <w:szCs w:val="18"/>
        </w:rPr>
        <w:t xml:space="preserve"> z </w:t>
      </w:r>
      <w:proofErr w:type="spellStart"/>
      <w:r w:rsidRPr="00925836">
        <w:rPr>
          <w:rFonts w:ascii="Verdana" w:hAnsi="Verdana"/>
          <w:sz w:val="18"/>
          <w:szCs w:val="18"/>
        </w:rPr>
        <w:t>przeznaczeniem</w:t>
      </w:r>
      <w:proofErr w:type="spellEnd"/>
      <w:r w:rsidRPr="00925836">
        <w:rPr>
          <w:rFonts w:ascii="Verdana" w:hAnsi="Verdana"/>
          <w:sz w:val="18"/>
          <w:szCs w:val="18"/>
        </w:rPr>
        <w:t xml:space="preserve">, </w:t>
      </w:r>
      <w:proofErr w:type="spellStart"/>
      <w:r w:rsidRPr="00925836">
        <w:rPr>
          <w:rFonts w:ascii="Verdana" w:hAnsi="Verdana"/>
          <w:sz w:val="18"/>
          <w:szCs w:val="18"/>
        </w:rPr>
        <w:t>odstąpić</w:t>
      </w:r>
      <w:proofErr w:type="spellEnd"/>
      <w:r w:rsidRPr="00925836">
        <w:rPr>
          <w:rFonts w:ascii="Verdana" w:hAnsi="Verdana"/>
          <w:sz w:val="18"/>
          <w:szCs w:val="18"/>
        </w:rPr>
        <w:t xml:space="preserve"> od </w:t>
      </w:r>
      <w:proofErr w:type="spellStart"/>
      <w:r w:rsidRPr="00925836">
        <w:rPr>
          <w:rFonts w:ascii="Verdana" w:hAnsi="Verdana"/>
          <w:sz w:val="18"/>
          <w:szCs w:val="18"/>
        </w:rPr>
        <w:t>Umowy</w:t>
      </w:r>
      <w:proofErr w:type="spellEnd"/>
      <w:r w:rsidRPr="00925836">
        <w:rPr>
          <w:rFonts w:ascii="Verdana" w:hAnsi="Verdana"/>
          <w:sz w:val="18"/>
          <w:szCs w:val="18"/>
        </w:rPr>
        <w:t xml:space="preserve"> </w:t>
      </w:r>
      <w:proofErr w:type="spellStart"/>
      <w:r w:rsidRPr="00925836">
        <w:rPr>
          <w:rFonts w:ascii="Verdana" w:hAnsi="Verdana"/>
          <w:sz w:val="18"/>
          <w:szCs w:val="18"/>
        </w:rPr>
        <w:t>oraz</w:t>
      </w:r>
      <w:proofErr w:type="spellEnd"/>
      <w:r w:rsidRPr="00925836">
        <w:rPr>
          <w:rFonts w:ascii="Verdana" w:hAnsi="Verdana"/>
          <w:sz w:val="18"/>
          <w:szCs w:val="18"/>
        </w:rPr>
        <w:t xml:space="preserve"> </w:t>
      </w:r>
      <w:proofErr w:type="spellStart"/>
      <w:r w:rsidRPr="00925836">
        <w:rPr>
          <w:rFonts w:ascii="Verdana" w:hAnsi="Verdana"/>
          <w:sz w:val="18"/>
          <w:szCs w:val="18"/>
        </w:rPr>
        <w:t>żądać</w:t>
      </w:r>
      <w:proofErr w:type="spellEnd"/>
      <w:r w:rsidRPr="00925836">
        <w:rPr>
          <w:rFonts w:ascii="Verdana" w:hAnsi="Verdana"/>
          <w:sz w:val="18"/>
          <w:szCs w:val="18"/>
        </w:rPr>
        <w:t xml:space="preserve">, w </w:t>
      </w:r>
      <w:proofErr w:type="spellStart"/>
      <w:r w:rsidRPr="00925836">
        <w:rPr>
          <w:rFonts w:ascii="Verdana" w:hAnsi="Verdana"/>
          <w:sz w:val="18"/>
          <w:szCs w:val="18"/>
        </w:rPr>
        <w:t>zamian</w:t>
      </w:r>
      <w:proofErr w:type="spellEnd"/>
      <w:r w:rsidRPr="00925836">
        <w:rPr>
          <w:rFonts w:ascii="Verdana" w:hAnsi="Verdana"/>
          <w:sz w:val="18"/>
          <w:szCs w:val="18"/>
        </w:rPr>
        <w:t xml:space="preserve"> </w:t>
      </w:r>
      <w:proofErr w:type="spellStart"/>
      <w:r w:rsidRPr="00925836">
        <w:rPr>
          <w:rFonts w:ascii="Verdana" w:hAnsi="Verdana"/>
          <w:sz w:val="18"/>
          <w:szCs w:val="18"/>
        </w:rPr>
        <w:t>za</w:t>
      </w:r>
      <w:proofErr w:type="spellEnd"/>
      <w:r w:rsidRPr="00925836">
        <w:rPr>
          <w:rFonts w:ascii="Verdana" w:hAnsi="Verdana"/>
          <w:sz w:val="18"/>
          <w:szCs w:val="18"/>
        </w:rPr>
        <w:t xml:space="preserve"> </w:t>
      </w:r>
      <w:proofErr w:type="spellStart"/>
      <w:r w:rsidRPr="00925836">
        <w:rPr>
          <w:rFonts w:ascii="Verdana" w:hAnsi="Verdana"/>
          <w:sz w:val="18"/>
          <w:szCs w:val="18"/>
        </w:rPr>
        <w:t>zwrot</w:t>
      </w:r>
      <w:proofErr w:type="spellEnd"/>
      <w:r w:rsidRPr="00925836">
        <w:rPr>
          <w:rFonts w:ascii="Verdana" w:hAnsi="Verdana"/>
          <w:sz w:val="18"/>
          <w:szCs w:val="18"/>
        </w:rPr>
        <w:t xml:space="preserve"> </w:t>
      </w:r>
      <w:proofErr w:type="spellStart"/>
      <w:r w:rsidRPr="00925836">
        <w:rPr>
          <w:rFonts w:ascii="Verdana" w:hAnsi="Verdana"/>
          <w:sz w:val="18"/>
          <w:szCs w:val="18"/>
        </w:rPr>
        <w:t>wadliwego</w:t>
      </w:r>
      <w:proofErr w:type="spellEnd"/>
      <w:r w:rsidRPr="00925836">
        <w:rPr>
          <w:rFonts w:ascii="Verdana" w:hAnsi="Verdana"/>
          <w:sz w:val="18"/>
          <w:szCs w:val="18"/>
        </w:rPr>
        <w:t xml:space="preserve"> </w:t>
      </w:r>
      <w:proofErr w:type="spellStart"/>
      <w:r w:rsidRPr="00925836">
        <w:rPr>
          <w:rFonts w:ascii="Verdana" w:hAnsi="Verdana"/>
          <w:sz w:val="18"/>
          <w:szCs w:val="18"/>
        </w:rPr>
        <w:t>przedmiotu</w:t>
      </w:r>
      <w:proofErr w:type="spellEnd"/>
      <w:r w:rsidRPr="00925836">
        <w:rPr>
          <w:rFonts w:ascii="Verdana" w:hAnsi="Verdana"/>
          <w:sz w:val="18"/>
          <w:szCs w:val="18"/>
        </w:rPr>
        <w:t xml:space="preserve"> </w:t>
      </w:r>
      <w:proofErr w:type="spellStart"/>
      <w:r w:rsidRPr="00925836">
        <w:rPr>
          <w:rFonts w:ascii="Verdana" w:hAnsi="Verdana"/>
          <w:sz w:val="18"/>
          <w:szCs w:val="18"/>
        </w:rPr>
        <w:t>Umowy</w:t>
      </w:r>
      <w:proofErr w:type="spellEnd"/>
      <w:r w:rsidRPr="00925836">
        <w:rPr>
          <w:rFonts w:ascii="Verdana" w:hAnsi="Verdana"/>
          <w:sz w:val="18"/>
          <w:szCs w:val="18"/>
        </w:rPr>
        <w:t xml:space="preserve">, </w:t>
      </w:r>
      <w:proofErr w:type="spellStart"/>
      <w:r w:rsidRPr="00925836">
        <w:rPr>
          <w:rFonts w:ascii="Verdana" w:hAnsi="Verdana"/>
          <w:sz w:val="18"/>
          <w:szCs w:val="18"/>
        </w:rPr>
        <w:t>zwrotu</w:t>
      </w:r>
      <w:proofErr w:type="spellEnd"/>
      <w:r w:rsidRPr="00925836">
        <w:rPr>
          <w:rFonts w:ascii="Verdana" w:hAnsi="Verdana"/>
          <w:sz w:val="18"/>
          <w:szCs w:val="18"/>
        </w:rPr>
        <w:t xml:space="preserve"> </w:t>
      </w:r>
      <w:proofErr w:type="spellStart"/>
      <w:r w:rsidRPr="00925836">
        <w:rPr>
          <w:rFonts w:ascii="Verdana" w:hAnsi="Verdana"/>
          <w:sz w:val="18"/>
          <w:szCs w:val="18"/>
        </w:rPr>
        <w:t>wynagrodzenia</w:t>
      </w:r>
      <w:proofErr w:type="spellEnd"/>
      <w:r w:rsidRPr="00925836">
        <w:rPr>
          <w:rFonts w:ascii="Verdana" w:hAnsi="Verdana"/>
          <w:sz w:val="18"/>
          <w:szCs w:val="18"/>
        </w:rPr>
        <w:t xml:space="preserve">, o </w:t>
      </w:r>
      <w:proofErr w:type="spellStart"/>
      <w:r w:rsidRPr="00925836">
        <w:rPr>
          <w:rFonts w:ascii="Verdana" w:hAnsi="Verdana"/>
          <w:sz w:val="18"/>
          <w:szCs w:val="18"/>
        </w:rPr>
        <w:t>którym</w:t>
      </w:r>
      <w:proofErr w:type="spellEnd"/>
      <w:r w:rsidRPr="00925836">
        <w:rPr>
          <w:rFonts w:ascii="Verdana" w:hAnsi="Verdana"/>
          <w:sz w:val="18"/>
          <w:szCs w:val="18"/>
        </w:rPr>
        <w:t xml:space="preserve"> </w:t>
      </w:r>
      <w:proofErr w:type="spellStart"/>
      <w:r w:rsidRPr="00925836">
        <w:rPr>
          <w:rFonts w:ascii="Verdana" w:hAnsi="Verdana"/>
          <w:sz w:val="18"/>
          <w:szCs w:val="18"/>
        </w:rPr>
        <w:t>mowa</w:t>
      </w:r>
      <w:proofErr w:type="spellEnd"/>
      <w:r w:rsidRPr="00925836">
        <w:rPr>
          <w:rFonts w:ascii="Verdana" w:hAnsi="Verdana"/>
          <w:sz w:val="18"/>
          <w:szCs w:val="18"/>
        </w:rPr>
        <w:t xml:space="preserve"> w </w:t>
      </w:r>
      <w:r w:rsidRPr="00925836">
        <w:rPr>
          <w:rFonts w:ascii="Verdana" w:hAnsi="Verdana" w:cs="Calibri"/>
          <w:sz w:val="18"/>
          <w:szCs w:val="18"/>
        </w:rPr>
        <w:t xml:space="preserve">§ </w:t>
      </w:r>
      <w:r w:rsidRPr="00925836">
        <w:rPr>
          <w:rFonts w:ascii="Verdana" w:hAnsi="Verdana"/>
          <w:sz w:val="18"/>
          <w:szCs w:val="18"/>
        </w:rPr>
        <w:t xml:space="preserve">13 </w:t>
      </w:r>
      <w:proofErr w:type="spellStart"/>
      <w:r w:rsidRPr="00925836">
        <w:rPr>
          <w:rFonts w:ascii="Verdana" w:hAnsi="Verdana"/>
          <w:sz w:val="18"/>
          <w:szCs w:val="18"/>
        </w:rPr>
        <w:t>wraz</w:t>
      </w:r>
      <w:proofErr w:type="spellEnd"/>
      <w:r w:rsidRPr="00925836">
        <w:rPr>
          <w:rFonts w:ascii="Verdana" w:hAnsi="Verdana"/>
          <w:sz w:val="18"/>
          <w:szCs w:val="18"/>
        </w:rPr>
        <w:t xml:space="preserve"> z </w:t>
      </w:r>
      <w:proofErr w:type="spellStart"/>
      <w:r w:rsidRPr="00925836">
        <w:rPr>
          <w:rFonts w:ascii="Verdana" w:hAnsi="Verdana"/>
          <w:sz w:val="18"/>
          <w:szCs w:val="18"/>
        </w:rPr>
        <w:t>odsetkami</w:t>
      </w:r>
      <w:proofErr w:type="spellEnd"/>
      <w:r w:rsidRPr="00925836">
        <w:rPr>
          <w:rFonts w:ascii="Verdana" w:hAnsi="Verdana"/>
          <w:sz w:val="18"/>
          <w:szCs w:val="18"/>
        </w:rPr>
        <w:t xml:space="preserve"> </w:t>
      </w:r>
      <w:proofErr w:type="spellStart"/>
      <w:r w:rsidRPr="00925836">
        <w:rPr>
          <w:rFonts w:ascii="Verdana" w:hAnsi="Verdana"/>
          <w:sz w:val="18"/>
          <w:szCs w:val="18"/>
        </w:rPr>
        <w:t>ustawowymi</w:t>
      </w:r>
      <w:proofErr w:type="spellEnd"/>
      <w:r w:rsidRPr="00925836">
        <w:rPr>
          <w:rFonts w:ascii="Verdana" w:hAnsi="Verdana"/>
          <w:sz w:val="18"/>
          <w:szCs w:val="18"/>
        </w:rPr>
        <w:t xml:space="preserve"> </w:t>
      </w:r>
      <w:proofErr w:type="spellStart"/>
      <w:r w:rsidRPr="00925836">
        <w:rPr>
          <w:rFonts w:ascii="Verdana" w:hAnsi="Verdana"/>
          <w:sz w:val="18"/>
          <w:szCs w:val="18"/>
        </w:rPr>
        <w:t>za</w:t>
      </w:r>
      <w:proofErr w:type="spellEnd"/>
      <w:r w:rsidRPr="00925836">
        <w:rPr>
          <w:rFonts w:ascii="Verdana" w:hAnsi="Verdana"/>
          <w:sz w:val="18"/>
          <w:szCs w:val="18"/>
        </w:rPr>
        <w:t xml:space="preserve"> </w:t>
      </w:r>
      <w:proofErr w:type="spellStart"/>
      <w:r w:rsidRPr="00925836">
        <w:rPr>
          <w:rFonts w:ascii="Verdana" w:hAnsi="Verdana"/>
          <w:sz w:val="18"/>
          <w:szCs w:val="18"/>
        </w:rPr>
        <w:t>okres</w:t>
      </w:r>
      <w:proofErr w:type="spellEnd"/>
      <w:r w:rsidRPr="00925836">
        <w:rPr>
          <w:rFonts w:ascii="Verdana" w:hAnsi="Verdana"/>
          <w:sz w:val="18"/>
          <w:szCs w:val="18"/>
        </w:rPr>
        <w:t xml:space="preserve"> </w:t>
      </w:r>
      <w:proofErr w:type="spellStart"/>
      <w:r w:rsidRPr="00925836">
        <w:rPr>
          <w:rFonts w:ascii="Verdana" w:hAnsi="Verdana"/>
          <w:sz w:val="18"/>
          <w:szCs w:val="18"/>
        </w:rPr>
        <w:t>od</w:t>
      </w:r>
      <w:proofErr w:type="spellEnd"/>
      <w:r w:rsidRPr="00925836">
        <w:rPr>
          <w:rFonts w:ascii="Verdana" w:hAnsi="Verdana"/>
          <w:sz w:val="18"/>
          <w:szCs w:val="18"/>
        </w:rPr>
        <w:t xml:space="preserve"> </w:t>
      </w:r>
      <w:proofErr w:type="spellStart"/>
      <w:r w:rsidRPr="00925836">
        <w:rPr>
          <w:rFonts w:ascii="Verdana" w:hAnsi="Verdana"/>
          <w:sz w:val="18"/>
          <w:szCs w:val="18"/>
        </w:rPr>
        <w:t>dnia</w:t>
      </w:r>
      <w:proofErr w:type="spellEnd"/>
      <w:r w:rsidRPr="00925836">
        <w:rPr>
          <w:rFonts w:ascii="Verdana" w:hAnsi="Verdana"/>
          <w:sz w:val="18"/>
          <w:szCs w:val="18"/>
        </w:rPr>
        <w:t xml:space="preserve"> </w:t>
      </w:r>
      <w:proofErr w:type="spellStart"/>
      <w:r w:rsidRPr="00925836">
        <w:rPr>
          <w:rFonts w:ascii="Verdana" w:hAnsi="Verdana"/>
          <w:sz w:val="18"/>
          <w:szCs w:val="18"/>
        </w:rPr>
        <w:t>zapłaty</w:t>
      </w:r>
      <w:proofErr w:type="spellEnd"/>
      <w:r w:rsidRPr="00925836">
        <w:rPr>
          <w:rFonts w:ascii="Verdana" w:hAnsi="Verdana"/>
          <w:sz w:val="18"/>
          <w:szCs w:val="18"/>
        </w:rPr>
        <w:t xml:space="preserve"> </w:t>
      </w:r>
      <w:proofErr w:type="spellStart"/>
      <w:r w:rsidRPr="00925836">
        <w:rPr>
          <w:rFonts w:ascii="Verdana" w:hAnsi="Verdana"/>
          <w:sz w:val="18"/>
          <w:szCs w:val="18"/>
        </w:rPr>
        <w:t>wynagrodzenia</w:t>
      </w:r>
      <w:proofErr w:type="spellEnd"/>
      <w:r w:rsidRPr="00925836">
        <w:rPr>
          <w:rFonts w:ascii="Verdana" w:hAnsi="Verdana"/>
          <w:sz w:val="18"/>
          <w:szCs w:val="18"/>
        </w:rPr>
        <w:t xml:space="preserve"> </w:t>
      </w:r>
      <w:proofErr w:type="spellStart"/>
      <w:r w:rsidRPr="00925836">
        <w:rPr>
          <w:rFonts w:ascii="Verdana" w:hAnsi="Verdana"/>
          <w:sz w:val="18"/>
          <w:szCs w:val="18"/>
        </w:rPr>
        <w:t>przez</w:t>
      </w:r>
      <w:proofErr w:type="spellEnd"/>
      <w:r w:rsidRPr="00925836">
        <w:rPr>
          <w:rFonts w:ascii="Verdana" w:hAnsi="Verdana"/>
          <w:sz w:val="18"/>
          <w:szCs w:val="18"/>
        </w:rPr>
        <w:t xml:space="preserve"> </w:t>
      </w:r>
      <w:proofErr w:type="spellStart"/>
      <w:r w:rsidRPr="00925836">
        <w:rPr>
          <w:rFonts w:ascii="Verdana" w:hAnsi="Verdana"/>
          <w:sz w:val="18"/>
          <w:szCs w:val="18"/>
        </w:rPr>
        <w:t>Zamawiającego</w:t>
      </w:r>
      <w:proofErr w:type="spellEnd"/>
      <w:r w:rsidRPr="00925836">
        <w:rPr>
          <w:rFonts w:ascii="Verdana" w:hAnsi="Verdana"/>
          <w:sz w:val="18"/>
          <w:szCs w:val="18"/>
        </w:rPr>
        <w:t xml:space="preserve"> do </w:t>
      </w:r>
      <w:proofErr w:type="spellStart"/>
      <w:r w:rsidRPr="00925836">
        <w:rPr>
          <w:rFonts w:ascii="Verdana" w:hAnsi="Verdana"/>
          <w:sz w:val="18"/>
          <w:szCs w:val="18"/>
        </w:rPr>
        <w:t>dnia</w:t>
      </w:r>
      <w:proofErr w:type="spellEnd"/>
      <w:r w:rsidRPr="00925836">
        <w:rPr>
          <w:rFonts w:ascii="Verdana" w:hAnsi="Verdana"/>
          <w:sz w:val="18"/>
          <w:szCs w:val="18"/>
        </w:rPr>
        <w:t xml:space="preserve"> </w:t>
      </w:r>
      <w:proofErr w:type="spellStart"/>
      <w:r w:rsidRPr="00925836">
        <w:rPr>
          <w:rFonts w:ascii="Verdana" w:hAnsi="Verdana"/>
          <w:sz w:val="18"/>
          <w:szCs w:val="18"/>
        </w:rPr>
        <w:t>jego</w:t>
      </w:r>
      <w:proofErr w:type="spellEnd"/>
      <w:r w:rsidRPr="00925836">
        <w:rPr>
          <w:rFonts w:ascii="Verdana" w:hAnsi="Verdana"/>
          <w:sz w:val="18"/>
          <w:szCs w:val="18"/>
        </w:rPr>
        <w:t xml:space="preserve"> </w:t>
      </w:r>
      <w:proofErr w:type="spellStart"/>
      <w:r w:rsidRPr="00925836">
        <w:rPr>
          <w:rFonts w:ascii="Verdana" w:hAnsi="Verdana"/>
          <w:sz w:val="18"/>
          <w:szCs w:val="18"/>
        </w:rPr>
        <w:t>zwrotu</w:t>
      </w:r>
      <w:proofErr w:type="spellEnd"/>
      <w:r w:rsidRPr="00925836">
        <w:rPr>
          <w:rFonts w:ascii="Verdana" w:hAnsi="Verdana"/>
          <w:sz w:val="18"/>
          <w:szCs w:val="18"/>
        </w:rPr>
        <w:t xml:space="preserve"> </w:t>
      </w:r>
      <w:proofErr w:type="spellStart"/>
      <w:r w:rsidRPr="00925836">
        <w:rPr>
          <w:rFonts w:ascii="Verdana" w:hAnsi="Verdana"/>
          <w:sz w:val="18"/>
          <w:szCs w:val="18"/>
        </w:rPr>
        <w:t>przez</w:t>
      </w:r>
      <w:proofErr w:type="spellEnd"/>
      <w:r w:rsidRPr="00925836">
        <w:rPr>
          <w:rFonts w:ascii="Verdana" w:hAnsi="Verdana"/>
          <w:sz w:val="18"/>
          <w:szCs w:val="18"/>
        </w:rPr>
        <w:t xml:space="preserve"> </w:t>
      </w:r>
      <w:proofErr w:type="spellStart"/>
      <w:r w:rsidRPr="00925836">
        <w:rPr>
          <w:rFonts w:ascii="Verdana" w:hAnsi="Verdana"/>
          <w:sz w:val="18"/>
          <w:szCs w:val="18"/>
        </w:rPr>
        <w:t>Wykonawcę</w:t>
      </w:r>
      <w:proofErr w:type="spellEnd"/>
      <w:r w:rsidRPr="00925836">
        <w:rPr>
          <w:rFonts w:ascii="Verdana" w:hAnsi="Verdana"/>
          <w:sz w:val="18"/>
          <w:szCs w:val="18"/>
        </w:rPr>
        <w:t>.</w:t>
      </w:r>
    </w:p>
    <w:p w:rsidR="00B30223" w:rsidRPr="00925836" w:rsidRDefault="00B30223" w:rsidP="00B30223">
      <w:pPr>
        <w:pStyle w:val="Akapitzlist"/>
        <w:numPr>
          <w:ilvl w:val="3"/>
          <w:numId w:val="64"/>
        </w:numPr>
        <w:tabs>
          <w:tab w:val="clear" w:pos="2520"/>
          <w:tab w:val="num" w:pos="426"/>
        </w:tabs>
        <w:suppressAutoHyphens w:val="0"/>
        <w:autoSpaceDN/>
        <w:spacing w:line="276" w:lineRule="auto"/>
        <w:ind w:left="426"/>
        <w:contextualSpacing/>
        <w:jc w:val="both"/>
        <w:textAlignment w:val="auto"/>
        <w:rPr>
          <w:rFonts w:ascii="Verdana" w:hAnsi="Verdana"/>
          <w:sz w:val="18"/>
          <w:szCs w:val="18"/>
        </w:rPr>
      </w:pPr>
      <w:proofErr w:type="spellStart"/>
      <w:r w:rsidRPr="00925836">
        <w:rPr>
          <w:rFonts w:ascii="Verdana" w:hAnsi="Verdana"/>
          <w:sz w:val="18"/>
          <w:szCs w:val="18"/>
        </w:rPr>
        <w:t>Skorzystanie</w:t>
      </w:r>
      <w:proofErr w:type="spellEnd"/>
      <w:r w:rsidRPr="00925836">
        <w:rPr>
          <w:rFonts w:ascii="Verdana" w:hAnsi="Verdana"/>
          <w:sz w:val="18"/>
          <w:szCs w:val="18"/>
        </w:rPr>
        <w:t xml:space="preserve"> z </w:t>
      </w:r>
      <w:proofErr w:type="spellStart"/>
      <w:r w:rsidRPr="00925836">
        <w:rPr>
          <w:rFonts w:ascii="Verdana" w:hAnsi="Verdana"/>
          <w:sz w:val="18"/>
          <w:szCs w:val="18"/>
        </w:rPr>
        <w:t>uprawnień</w:t>
      </w:r>
      <w:proofErr w:type="spellEnd"/>
      <w:r w:rsidRPr="00925836">
        <w:rPr>
          <w:rFonts w:ascii="Verdana" w:hAnsi="Verdana"/>
          <w:sz w:val="18"/>
          <w:szCs w:val="18"/>
        </w:rPr>
        <w:t xml:space="preserve"> </w:t>
      </w:r>
      <w:proofErr w:type="spellStart"/>
      <w:r w:rsidRPr="00925836">
        <w:rPr>
          <w:rFonts w:ascii="Verdana" w:hAnsi="Verdana"/>
          <w:sz w:val="18"/>
          <w:szCs w:val="18"/>
        </w:rPr>
        <w:t>określonych</w:t>
      </w:r>
      <w:proofErr w:type="spellEnd"/>
      <w:r w:rsidRPr="00925836">
        <w:rPr>
          <w:rFonts w:ascii="Verdana" w:hAnsi="Verdana"/>
          <w:sz w:val="18"/>
          <w:szCs w:val="18"/>
        </w:rPr>
        <w:t xml:space="preserve"> w </w:t>
      </w:r>
      <w:proofErr w:type="spellStart"/>
      <w:r w:rsidRPr="00925836">
        <w:rPr>
          <w:rFonts w:ascii="Verdana" w:hAnsi="Verdana"/>
          <w:sz w:val="18"/>
          <w:szCs w:val="18"/>
        </w:rPr>
        <w:t>ust</w:t>
      </w:r>
      <w:proofErr w:type="spellEnd"/>
      <w:r w:rsidRPr="00925836">
        <w:rPr>
          <w:rFonts w:ascii="Verdana" w:hAnsi="Verdana"/>
          <w:sz w:val="18"/>
          <w:szCs w:val="18"/>
        </w:rPr>
        <w:t>.</w:t>
      </w:r>
      <w:r w:rsidRPr="00925836">
        <w:rPr>
          <w:rFonts w:ascii="Verdana" w:hAnsi="Verdana"/>
          <w:sz w:val="18"/>
          <w:szCs w:val="18"/>
          <w:lang w:val="pl-PL"/>
        </w:rPr>
        <w:t xml:space="preserve"> </w:t>
      </w:r>
      <w:r w:rsidRPr="00925836">
        <w:rPr>
          <w:rFonts w:ascii="Verdana" w:hAnsi="Verdana"/>
          <w:sz w:val="18"/>
          <w:szCs w:val="18"/>
        </w:rPr>
        <w:t>1</w:t>
      </w:r>
      <w:r>
        <w:rPr>
          <w:rFonts w:ascii="Verdana" w:hAnsi="Verdana"/>
          <w:sz w:val="18"/>
          <w:szCs w:val="18"/>
          <w:lang w:val="pl-PL"/>
        </w:rPr>
        <w:t>4</w:t>
      </w:r>
      <w:r w:rsidRPr="00925836">
        <w:rPr>
          <w:rFonts w:ascii="Verdana" w:hAnsi="Verdana"/>
          <w:sz w:val="18"/>
          <w:szCs w:val="18"/>
        </w:rPr>
        <w:t xml:space="preserve"> </w:t>
      </w:r>
      <w:proofErr w:type="spellStart"/>
      <w:r w:rsidRPr="00925836">
        <w:rPr>
          <w:rFonts w:ascii="Verdana" w:hAnsi="Verdana"/>
          <w:sz w:val="18"/>
          <w:szCs w:val="18"/>
        </w:rPr>
        <w:t>nie</w:t>
      </w:r>
      <w:proofErr w:type="spellEnd"/>
      <w:r w:rsidRPr="00925836">
        <w:rPr>
          <w:rFonts w:ascii="Verdana" w:hAnsi="Verdana"/>
          <w:sz w:val="18"/>
          <w:szCs w:val="18"/>
        </w:rPr>
        <w:t xml:space="preserve"> </w:t>
      </w:r>
      <w:proofErr w:type="spellStart"/>
      <w:r w:rsidRPr="00925836">
        <w:rPr>
          <w:rFonts w:ascii="Verdana" w:hAnsi="Verdana"/>
          <w:sz w:val="18"/>
          <w:szCs w:val="18"/>
        </w:rPr>
        <w:t>wyłącza</w:t>
      </w:r>
      <w:proofErr w:type="spellEnd"/>
      <w:r w:rsidRPr="00925836">
        <w:rPr>
          <w:rFonts w:ascii="Verdana" w:hAnsi="Verdana"/>
          <w:sz w:val="18"/>
          <w:szCs w:val="18"/>
        </w:rPr>
        <w:t xml:space="preserve"> </w:t>
      </w:r>
      <w:proofErr w:type="spellStart"/>
      <w:r w:rsidRPr="00925836">
        <w:rPr>
          <w:rFonts w:ascii="Verdana" w:hAnsi="Verdana"/>
          <w:sz w:val="18"/>
          <w:szCs w:val="18"/>
        </w:rPr>
        <w:t>możliwości</w:t>
      </w:r>
      <w:proofErr w:type="spellEnd"/>
      <w:r w:rsidRPr="00925836">
        <w:rPr>
          <w:rFonts w:ascii="Verdana" w:hAnsi="Verdana"/>
          <w:sz w:val="18"/>
          <w:szCs w:val="18"/>
        </w:rPr>
        <w:t xml:space="preserve"> </w:t>
      </w:r>
      <w:proofErr w:type="spellStart"/>
      <w:r w:rsidRPr="00925836">
        <w:rPr>
          <w:rFonts w:ascii="Verdana" w:hAnsi="Verdana"/>
          <w:sz w:val="18"/>
          <w:szCs w:val="18"/>
        </w:rPr>
        <w:t>dochodzenia</w:t>
      </w:r>
      <w:proofErr w:type="spellEnd"/>
      <w:r w:rsidRPr="00925836">
        <w:rPr>
          <w:rFonts w:ascii="Verdana" w:hAnsi="Verdana"/>
          <w:sz w:val="18"/>
          <w:szCs w:val="18"/>
        </w:rPr>
        <w:t xml:space="preserve"> </w:t>
      </w:r>
      <w:proofErr w:type="spellStart"/>
      <w:r w:rsidRPr="00925836">
        <w:rPr>
          <w:rFonts w:ascii="Verdana" w:hAnsi="Verdana"/>
          <w:sz w:val="18"/>
          <w:szCs w:val="18"/>
        </w:rPr>
        <w:t>przez</w:t>
      </w:r>
      <w:proofErr w:type="spellEnd"/>
      <w:r w:rsidRPr="00925836">
        <w:rPr>
          <w:rFonts w:ascii="Verdana" w:hAnsi="Verdana"/>
          <w:sz w:val="18"/>
          <w:szCs w:val="18"/>
        </w:rPr>
        <w:t xml:space="preserve"> </w:t>
      </w:r>
      <w:proofErr w:type="spellStart"/>
      <w:r w:rsidRPr="00925836">
        <w:rPr>
          <w:rFonts w:ascii="Verdana" w:hAnsi="Verdana"/>
          <w:sz w:val="18"/>
          <w:szCs w:val="18"/>
        </w:rPr>
        <w:t>Zamawiającego</w:t>
      </w:r>
      <w:proofErr w:type="spellEnd"/>
      <w:r w:rsidRPr="00925836">
        <w:rPr>
          <w:rFonts w:ascii="Verdana" w:hAnsi="Verdana"/>
          <w:sz w:val="18"/>
          <w:szCs w:val="18"/>
        </w:rPr>
        <w:t xml:space="preserve"> </w:t>
      </w:r>
      <w:proofErr w:type="spellStart"/>
      <w:r w:rsidRPr="00925836">
        <w:rPr>
          <w:rFonts w:ascii="Verdana" w:hAnsi="Verdana"/>
          <w:sz w:val="18"/>
          <w:szCs w:val="18"/>
        </w:rPr>
        <w:t>odszkodowania</w:t>
      </w:r>
      <w:proofErr w:type="spellEnd"/>
      <w:r w:rsidRPr="00925836">
        <w:rPr>
          <w:rFonts w:ascii="Verdana" w:hAnsi="Verdana"/>
          <w:sz w:val="18"/>
          <w:szCs w:val="18"/>
        </w:rPr>
        <w:t xml:space="preserve"> </w:t>
      </w:r>
      <w:proofErr w:type="spellStart"/>
      <w:r w:rsidRPr="00925836">
        <w:rPr>
          <w:rFonts w:ascii="Verdana" w:hAnsi="Verdana"/>
          <w:sz w:val="18"/>
          <w:szCs w:val="18"/>
        </w:rPr>
        <w:t>na</w:t>
      </w:r>
      <w:proofErr w:type="spellEnd"/>
      <w:r w:rsidRPr="00925836">
        <w:rPr>
          <w:rFonts w:ascii="Verdana" w:hAnsi="Verdana"/>
          <w:sz w:val="18"/>
          <w:szCs w:val="18"/>
        </w:rPr>
        <w:t xml:space="preserve"> </w:t>
      </w:r>
      <w:proofErr w:type="spellStart"/>
      <w:r w:rsidRPr="00925836">
        <w:rPr>
          <w:rFonts w:ascii="Verdana" w:hAnsi="Verdana"/>
          <w:sz w:val="18"/>
          <w:szCs w:val="18"/>
        </w:rPr>
        <w:t>zasadach</w:t>
      </w:r>
      <w:proofErr w:type="spellEnd"/>
      <w:r w:rsidRPr="00925836">
        <w:rPr>
          <w:rFonts w:ascii="Verdana" w:hAnsi="Verdana"/>
          <w:sz w:val="18"/>
          <w:szCs w:val="18"/>
        </w:rPr>
        <w:t xml:space="preserve"> </w:t>
      </w:r>
      <w:proofErr w:type="spellStart"/>
      <w:r w:rsidRPr="00925836">
        <w:rPr>
          <w:rFonts w:ascii="Verdana" w:hAnsi="Verdana"/>
          <w:sz w:val="18"/>
          <w:szCs w:val="18"/>
        </w:rPr>
        <w:t>ogólnych</w:t>
      </w:r>
      <w:proofErr w:type="spellEnd"/>
      <w:r w:rsidRPr="00925836">
        <w:rPr>
          <w:rFonts w:ascii="Verdana" w:hAnsi="Verdana"/>
          <w:sz w:val="18"/>
          <w:szCs w:val="18"/>
        </w:rPr>
        <w:t>.</w:t>
      </w:r>
    </w:p>
    <w:p w:rsidR="00B30223" w:rsidRPr="00925836" w:rsidRDefault="00B30223" w:rsidP="00B30223">
      <w:pPr>
        <w:pStyle w:val="Akapitzlist"/>
        <w:numPr>
          <w:ilvl w:val="3"/>
          <w:numId w:val="64"/>
        </w:numPr>
        <w:tabs>
          <w:tab w:val="clear" w:pos="2520"/>
          <w:tab w:val="num" w:pos="426"/>
        </w:tabs>
        <w:suppressAutoHyphens w:val="0"/>
        <w:autoSpaceDN/>
        <w:spacing w:line="276" w:lineRule="auto"/>
        <w:ind w:left="426"/>
        <w:contextualSpacing/>
        <w:jc w:val="both"/>
        <w:textAlignment w:val="auto"/>
        <w:rPr>
          <w:rFonts w:ascii="Verdana" w:hAnsi="Verdana"/>
          <w:sz w:val="18"/>
          <w:szCs w:val="18"/>
        </w:rPr>
      </w:pPr>
      <w:r w:rsidRPr="00925836">
        <w:rPr>
          <w:rFonts w:ascii="Verdana" w:hAnsi="Verdana" w:cs="Calibri"/>
          <w:sz w:val="18"/>
          <w:szCs w:val="18"/>
        </w:rPr>
        <w:t xml:space="preserve">Na 2 </w:t>
      </w:r>
      <w:proofErr w:type="spellStart"/>
      <w:r w:rsidRPr="00925836">
        <w:rPr>
          <w:rFonts w:ascii="Verdana" w:hAnsi="Verdana" w:cs="Calibri"/>
          <w:sz w:val="18"/>
          <w:szCs w:val="18"/>
        </w:rPr>
        <w:t>miesiące</w:t>
      </w:r>
      <w:proofErr w:type="spellEnd"/>
      <w:r w:rsidRPr="00925836">
        <w:rPr>
          <w:rFonts w:ascii="Verdana" w:hAnsi="Verdana" w:cs="Calibri"/>
          <w:sz w:val="18"/>
          <w:szCs w:val="18"/>
        </w:rPr>
        <w:t xml:space="preserve"> </w:t>
      </w:r>
      <w:proofErr w:type="spellStart"/>
      <w:r w:rsidRPr="00925836">
        <w:rPr>
          <w:rFonts w:ascii="Verdana" w:hAnsi="Verdana" w:cs="Calibri"/>
          <w:sz w:val="18"/>
          <w:szCs w:val="18"/>
        </w:rPr>
        <w:t>przed</w:t>
      </w:r>
      <w:proofErr w:type="spellEnd"/>
      <w:r w:rsidRPr="00925836">
        <w:rPr>
          <w:rFonts w:ascii="Verdana" w:hAnsi="Verdana" w:cs="Calibri"/>
          <w:sz w:val="18"/>
          <w:szCs w:val="18"/>
        </w:rPr>
        <w:t xml:space="preserve"> </w:t>
      </w:r>
      <w:proofErr w:type="spellStart"/>
      <w:r w:rsidRPr="00925836">
        <w:rPr>
          <w:rFonts w:ascii="Verdana" w:hAnsi="Verdana" w:cs="Calibri"/>
          <w:sz w:val="18"/>
          <w:szCs w:val="18"/>
        </w:rPr>
        <w:t>terminem</w:t>
      </w:r>
      <w:proofErr w:type="spellEnd"/>
      <w:r w:rsidRPr="00925836">
        <w:rPr>
          <w:rFonts w:ascii="Verdana" w:hAnsi="Verdana" w:cs="Calibri"/>
          <w:sz w:val="18"/>
          <w:szCs w:val="18"/>
        </w:rPr>
        <w:t xml:space="preserve"> </w:t>
      </w:r>
      <w:proofErr w:type="spellStart"/>
      <w:r w:rsidRPr="00925836">
        <w:rPr>
          <w:rFonts w:ascii="Verdana" w:hAnsi="Verdana" w:cs="Calibri"/>
          <w:sz w:val="18"/>
          <w:szCs w:val="18"/>
        </w:rPr>
        <w:t>upływu</w:t>
      </w:r>
      <w:proofErr w:type="spellEnd"/>
      <w:r w:rsidRPr="00925836">
        <w:rPr>
          <w:rFonts w:ascii="Verdana" w:hAnsi="Verdana" w:cs="Calibri"/>
          <w:sz w:val="18"/>
          <w:szCs w:val="18"/>
        </w:rPr>
        <w:t xml:space="preserve"> </w:t>
      </w:r>
      <w:proofErr w:type="spellStart"/>
      <w:r w:rsidRPr="00925836">
        <w:rPr>
          <w:rFonts w:ascii="Verdana" w:hAnsi="Verdana" w:cs="Calibri"/>
          <w:sz w:val="18"/>
          <w:szCs w:val="18"/>
        </w:rPr>
        <w:t>gwarancji</w:t>
      </w:r>
      <w:proofErr w:type="spellEnd"/>
      <w:r w:rsidRPr="00925836">
        <w:rPr>
          <w:rFonts w:ascii="Verdana" w:hAnsi="Verdana" w:cs="Calibri"/>
          <w:sz w:val="18"/>
          <w:szCs w:val="18"/>
        </w:rPr>
        <w:t xml:space="preserve"> </w:t>
      </w:r>
      <w:proofErr w:type="spellStart"/>
      <w:r w:rsidRPr="00925836">
        <w:rPr>
          <w:rFonts w:ascii="Verdana" w:hAnsi="Verdana" w:cs="Calibri"/>
          <w:sz w:val="18"/>
          <w:szCs w:val="18"/>
        </w:rPr>
        <w:t>Zamawiający</w:t>
      </w:r>
      <w:proofErr w:type="spellEnd"/>
      <w:r w:rsidRPr="00925836">
        <w:rPr>
          <w:rFonts w:ascii="Verdana" w:hAnsi="Verdana" w:cs="Calibri"/>
          <w:sz w:val="18"/>
          <w:szCs w:val="18"/>
        </w:rPr>
        <w:t xml:space="preserve"> </w:t>
      </w:r>
      <w:proofErr w:type="spellStart"/>
      <w:r w:rsidRPr="00925836">
        <w:rPr>
          <w:rFonts w:ascii="Verdana" w:hAnsi="Verdana" w:cs="Calibri"/>
          <w:sz w:val="18"/>
          <w:szCs w:val="18"/>
        </w:rPr>
        <w:t>wraz</w:t>
      </w:r>
      <w:proofErr w:type="spellEnd"/>
      <w:r w:rsidRPr="00925836">
        <w:rPr>
          <w:rFonts w:ascii="Verdana" w:hAnsi="Verdana" w:cs="Calibri"/>
          <w:sz w:val="18"/>
          <w:szCs w:val="18"/>
        </w:rPr>
        <w:t xml:space="preserve"> z </w:t>
      </w:r>
      <w:proofErr w:type="spellStart"/>
      <w:r w:rsidRPr="00925836">
        <w:rPr>
          <w:rFonts w:ascii="Verdana" w:hAnsi="Verdana" w:cs="Calibri"/>
          <w:sz w:val="18"/>
          <w:szCs w:val="18"/>
        </w:rPr>
        <w:t>Wykonawcą</w:t>
      </w:r>
      <w:proofErr w:type="spellEnd"/>
      <w:r w:rsidRPr="00925836">
        <w:rPr>
          <w:rFonts w:ascii="Verdana" w:hAnsi="Verdana" w:cs="Calibri"/>
          <w:sz w:val="18"/>
          <w:szCs w:val="18"/>
        </w:rPr>
        <w:t xml:space="preserve"> </w:t>
      </w:r>
      <w:proofErr w:type="spellStart"/>
      <w:r w:rsidRPr="00925836">
        <w:rPr>
          <w:rFonts w:ascii="Verdana" w:hAnsi="Verdana" w:cs="Calibri"/>
          <w:sz w:val="18"/>
          <w:szCs w:val="18"/>
        </w:rPr>
        <w:t>przeprowadzi</w:t>
      </w:r>
      <w:proofErr w:type="spellEnd"/>
      <w:r w:rsidRPr="00925836">
        <w:rPr>
          <w:rFonts w:ascii="Verdana" w:hAnsi="Verdana" w:cs="Calibri"/>
          <w:sz w:val="18"/>
          <w:szCs w:val="18"/>
        </w:rPr>
        <w:t xml:space="preserve"> </w:t>
      </w:r>
      <w:proofErr w:type="spellStart"/>
      <w:r w:rsidRPr="00925836">
        <w:rPr>
          <w:rFonts w:ascii="Verdana" w:hAnsi="Verdana" w:cs="Calibri"/>
          <w:sz w:val="18"/>
          <w:szCs w:val="18"/>
        </w:rPr>
        <w:t>przegląd</w:t>
      </w:r>
      <w:proofErr w:type="spellEnd"/>
      <w:r w:rsidRPr="00925836">
        <w:rPr>
          <w:rFonts w:ascii="Verdana" w:hAnsi="Verdana" w:cs="Calibri"/>
          <w:sz w:val="18"/>
          <w:szCs w:val="18"/>
        </w:rPr>
        <w:t xml:space="preserve"> </w:t>
      </w:r>
      <w:proofErr w:type="spellStart"/>
      <w:r w:rsidRPr="00925836">
        <w:rPr>
          <w:rFonts w:ascii="Verdana" w:hAnsi="Verdana" w:cs="Calibri"/>
          <w:sz w:val="18"/>
          <w:szCs w:val="18"/>
        </w:rPr>
        <w:t>przedmiotu</w:t>
      </w:r>
      <w:proofErr w:type="spellEnd"/>
      <w:r w:rsidRPr="00925836">
        <w:rPr>
          <w:rFonts w:ascii="Verdana" w:hAnsi="Verdana" w:cs="Calibri"/>
          <w:sz w:val="18"/>
          <w:szCs w:val="18"/>
        </w:rPr>
        <w:t xml:space="preserve"> </w:t>
      </w:r>
      <w:proofErr w:type="spellStart"/>
      <w:r w:rsidRPr="00925836">
        <w:rPr>
          <w:rFonts w:ascii="Verdana" w:hAnsi="Verdana" w:cs="Calibri"/>
          <w:sz w:val="18"/>
          <w:szCs w:val="18"/>
        </w:rPr>
        <w:t>umowy</w:t>
      </w:r>
      <w:proofErr w:type="spellEnd"/>
      <w:r w:rsidRPr="00925836">
        <w:rPr>
          <w:rFonts w:ascii="Verdana" w:hAnsi="Verdana" w:cs="Calibri"/>
          <w:sz w:val="18"/>
          <w:szCs w:val="18"/>
        </w:rPr>
        <w:t xml:space="preserve">. </w:t>
      </w:r>
      <w:proofErr w:type="spellStart"/>
      <w:r w:rsidRPr="00925836">
        <w:rPr>
          <w:rFonts w:ascii="Verdana" w:hAnsi="Verdana" w:cs="Calibri"/>
          <w:sz w:val="18"/>
          <w:szCs w:val="18"/>
        </w:rPr>
        <w:t>Usunięcie</w:t>
      </w:r>
      <w:proofErr w:type="spellEnd"/>
      <w:r w:rsidRPr="00925836">
        <w:rPr>
          <w:rFonts w:ascii="Verdana" w:hAnsi="Verdana" w:cs="Calibri"/>
          <w:sz w:val="18"/>
          <w:szCs w:val="18"/>
        </w:rPr>
        <w:t xml:space="preserve"> </w:t>
      </w:r>
      <w:proofErr w:type="spellStart"/>
      <w:r w:rsidRPr="00925836">
        <w:rPr>
          <w:rFonts w:ascii="Verdana" w:hAnsi="Verdana" w:cs="Calibri"/>
          <w:sz w:val="18"/>
          <w:szCs w:val="18"/>
        </w:rPr>
        <w:t>stwierdzonych</w:t>
      </w:r>
      <w:proofErr w:type="spellEnd"/>
      <w:r w:rsidRPr="00925836">
        <w:rPr>
          <w:rFonts w:ascii="Verdana" w:hAnsi="Verdana" w:cs="Calibri"/>
          <w:sz w:val="18"/>
          <w:szCs w:val="18"/>
        </w:rPr>
        <w:t xml:space="preserve"> wad </w:t>
      </w:r>
      <w:proofErr w:type="spellStart"/>
      <w:r w:rsidRPr="00925836">
        <w:rPr>
          <w:rFonts w:ascii="Verdana" w:hAnsi="Verdana" w:cs="Calibri"/>
          <w:sz w:val="18"/>
          <w:szCs w:val="18"/>
        </w:rPr>
        <w:t>winno</w:t>
      </w:r>
      <w:proofErr w:type="spellEnd"/>
      <w:r w:rsidRPr="00925836">
        <w:rPr>
          <w:rFonts w:ascii="Verdana" w:hAnsi="Verdana" w:cs="Calibri"/>
          <w:sz w:val="18"/>
          <w:szCs w:val="18"/>
        </w:rPr>
        <w:t xml:space="preserve"> </w:t>
      </w:r>
      <w:proofErr w:type="spellStart"/>
      <w:r w:rsidRPr="00925836">
        <w:rPr>
          <w:rFonts w:ascii="Verdana" w:hAnsi="Verdana" w:cs="Calibri"/>
          <w:sz w:val="18"/>
          <w:szCs w:val="18"/>
        </w:rPr>
        <w:t>nastąpić</w:t>
      </w:r>
      <w:proofErr w:type="spellEnd"/>
      <w:r w:rsidRPr="00925836">
        <w:rPr>
          <w:rFonts w:ascii="Verdana" w:hAnsi="Verdana" w:cs="Calibri"/>
          <w:sz w:val="18"/>
          <w:szCs w:val="18"/>
        </w:rPr>
        <w:t xml:space="preserve"> do </w:t>
      </w:r>
      <w:proofErr w:type="spellStart"/>
      <w:r w:rsidRPr="00925836">
        <w:rPr>
          <w:rFonts w:ascii="Verdana" w:hAnsi="Verdana" w:cs="Calibri"/>
          <w:sz w:val="18"/>
          <w:szCs w:val="18"/>
        </w:rPr>
        <w:t>końca</w:t>
      </w:r>
      <w:proofErr w:type="spellEnd"/>
      <w:r w:rsidRPr="00925836">
        <w:rPr>
          <w:rFonts w:ascii="Verdana" w:hAnsi="Verdana" w:cs="Calibri"/>
          <w:sz w:val="18"/>
          <w:szCs w:val="18"/>
        </w:rPr>
        <w:t xml:space="preserve"> </w:t>
      </w:r>
      <w:proofErr w:type="spellStart"/>
      <w:r w:rsidRPr="00925836">
        <w:rPr>
          <w:rFonts w:ascii="Verdana" w:hAnsi="Verdana" w:cs="Calibri"/>
          <w:sz w:val="18"/>
          <w:szCs w:val="18"/>
        </w:rPr>
        <w:t>okresu</w:t>
      </w:r>
      <w:proofErr w:type="spellEnd"/>
      <w:r w:rsidRPr="00925836">
        <w:rPr>
          <w:rFonts w:ascii="Verdana" w:hAnsi="Verdana" w:cs="Calibri"/>
          <w:sz w:val="18"/>
          <w:szCs w:val="18"/>
        </w:rPr>
        <w:t xml:space="preserve"> </w:t>
      </w:r>
      <w:proofErr w:type="spellStart"/>
      <w:r w:rsidRPr="00925836">
        <w:rPr>
          <w:rFonts w:ascii="Verdana" w:hAnsi="Verdana" w:cs="Calibri"/>
          <w:sz w:val="18"/>
          <w:szCs w:val="18"/>
        </w:rPr>
        <w:t>gwarancyjnego</w:t>
      </w:r>
      <w:proofErr w:type="spellEnd"/>
      <w:r w:rsidRPr="00925836">
        <w:rPr>
          <w:rFonts w:ascii="Verdana" w:hAnsi="Verdana" w:cs="Calibri"/>
          <w:sz w:val="18"/>
          <w:szCs w:val="18"/>
        </w:rPr>
        <w:t>.</w:t>
      </w:r>
    </w:p>
    <w:p w:rsidR="00B30223" w:rsidRPr="00925836" w:rsidRDefault="00B30223" w:rsidP="00B30223">
      <w:pPr>
        <w:pStyle w:val="Akapitzlist"/>
        <w:numPr>
          <w:ilvl w:val="3"/>
          <w:numId w:val="64"/>
        </w:numPr>
        <w:tabs>
          <w:tab w:val="clear" w:pos="2520"/>
          <w:tab w:val="num" w:pos="426"/>
        </w:tabs>
        <w:suppressAutoHyphens w:val="0"/>
        <w:autoSpaceDN/>
        <w:spacing w:line="276" w:lineRule="auto"/>
        <w:ind w:left="425" w:hanging="357"/>
        <w:contextualSpacing/>
        <w:jc w:val="both"/>
        <w:textAlignment w:val="auto"/>
        <w:rPr>
          <w:rFonts w:ascii="Verdana" w:hAnsi="Verdana"/>
          <w:sz w:val="18"/>
          <w:szCs w:val="18"/>
        </w:rPr>
      </w:pPr>
      <w:r w:rsidRPr="00925836">
        <w:rPr>
          <w:rFonts w:ascii="Verdana" w:hAnsi="Verdana"/>
          <w:sz w:val="18"/>
          <w:szCs w:val="18"/>
          <w:lang w:val="pl-PL"/>
        </w:rPr>
        <w:t xml:space="preserve">W przypadku niestawiennictwa Wykonawcy w trakcie odbioru (końcowy i po usunięciu wad), powołana przez Zamawiającego komisja do odbioru przy udziale Inspektora nadzoru inwestorskiego sporządzi protokół jednostronnie, a jego kserokopię prześle Wykonawcy. Jednostronny odbiór będzie wywoływał skutki odbioru z udziałem przedstawicieli Wykonawcy. </w:t>
      </w:r>
    </w:p>
    <w:p w:rsidR="00B30223" w:rsidRPr="00925836" w:rsidRDefault="00B30223" w:rsidP="00B30223">
      <w:pPr>
        <w:pStyle w:val="Akapitzlist"/>
        <w:numPr>
          <w:ilvl w:val="3"/>
          <w:numId w:val="64"/>
        </w:numPr>
        <w:tabs>
          <w:tab w:val="clear" w:pos="2520"/>
          <w:tab w:val="num" w:pos="426"/>
        </w:tabs>
        <w:suppressAutoHyphens w:val="0"/>
        <w:autoSpaceDN/>
        <w:spacing w:line="276" w:lineRule="auto"/>
        <w:ind w:left="425" w:hanging="357"/>
        <w:contextualSpacing/>
        <w:jc w:val="both"/>
        <w:textAlignment w:val="auto"/>
        <w:rPr>
          <w:rFonts w:ascii="Verdana" w:hAnsi="Verdana"/>
          <w:sz w:val="18"/>
          <w:szCs w:val="18"/>
        </w:rPr>
      </w:pPr>
      <w:proofErr w:type="spellStart"/>
      <w:r w:rsidRPr="00925836">
        <w:rPr>
          <w:rFonts w:ascii="Verdana" w:hAnsi="Verdana"/>
          <w:sz w:val="18"/>
          <w:szCs w:val="18"/>
        </w:rPr>
        <w:t>Komisja</w:t>
      </w:r>
      <w:proofErr w:type="spellEnd"/>
      <w:r w:rsidRPr="00925836">
        <w:rPr>
          <w:rFonts w:ascii="Verdana" w:hAnsi="Verdana"/>
          <w:sz w:val="18"/>
          <w:szCs w:val="18"/>
        </w:rPr>
        <w:t xml:space="preserve"> </w:t>
      </w:r>
      <w:proofErr w:type="spellStart"/>
      <w:r w:rsidRPr="00925836">
        <w:rPr>
          <w:rFonts w:ascii="Verdana" w:hAnsi="Verdana"/>
          <w:sz w:val="18"/>
          <w:szCs w:val="18"/>
        </w:rPr>
        <w:t>powołana</w:t>
      </w:r>
      <w:proofErr w:type="spellEnd"/>
      <w:r w:rsidRPr="00925836">
        <w:rPr>
          <w:rFonts w:ascii="Verdana" w:hAnsi="Verdana"/>
          <w:sz w:val="18"/>
          <w:szCs w:val="18"/>
        </w:rPr>
        <w:t xml:space="preserve"> </w:t>
      </w:r>
      <w:proofErr w:type="spellStart"/>
      <w:r w:rsidRPr="00925836">
        <w:rPr>
          <w:rFonts w:ascii="Verdana" w:hAnsi="Verdana"/>
          <w:sz w:val="18"/>
          <w:szCs w:val="18"/>
        </w:rPr>
        <w:t>przez</w:t>
      </w:r>
      <w:proofErr w:type="spellEnd"/>
      <w:r w:rsidRPr="00925836">
        <w:rPr>
          <w:rFonts w:ascii="Verdana" w:hAnsi="Verdana"/>
          <w:sz w:val="18"/>
          <w:szCs w:val="18"/>
        </w:rPr>
        <w:t xml:space="preserve"> </w:t>
      </w:r>
      <w:proofErr w:type="spellStart"/>
      <w:r w:rsidRPr="00925836">
        <w:rPr>
          <w:rFonts w:ascii="Verdana" w:hAnsi="Verdana"/>
          <w:sz w:val="18"/>
          <w:szCs w:val="18"/>
        </w:rPr>
        <w:t>Zamawiającego</w:t>
      </w:r>
      <w:proofErr w:type="spellEnd"/>
      <w:r w:rsidRPr="00925836">
        <w:rPr>
          <w:rFonts w:ascii="Verdana" w:hAnsi="Verdana"/>
          <w:sz w:val="18"/>
          <w:szCs w:val="18"/>
        </w:rPr>
        <w:t xml:space="preserve"> </w:t>
      </w:r>
      <w:proofErr w:type="spellStart"/>
      <w:r w:rsidRPr="00925836">
        <w:rPr>
          <w:rFonts w:ascii="Verdana" w:hAnsi="Verdana"/>
          <w:sz w:val="18"/>
          <w:szCs w:val="18"/>
        </w:rPr>
        <w:t>przystąpi</w:t>
      </w:r>
      <w:proofErr w:type="spellEnd"/>
      <w:r w:rsidRPr="00925836">
        <w:rPr>
          <w:rFonts w:ascii="Verdana" w:hAnsi="Verdana"/>
          <w:sz w:val="18"/>
          <w:szCs w:val="18"/>
        </w:rPr>
        <w:t xml:space="preserve"> do </w:t>
      </w:r>
      <w:proofErr w:type="spellStart"/>
      <w:r w:rsidRPr="00925836">
        <w:rPr>
          <w:rFonts w:ascii="Verdana" w:hAnsi="Verdana"/>
          <w:sz w:val="18"/>
          <w:szCs w:val="18"/>
        </w:rPr>
        <w:t>czynności</w:t>
      </w:r>
      <w:proofErr w:type="spellEnd"/>
      <w:r w:rsidRPr="00925836">
        <w:rPr>
          <w:rFonts w:ascii="Verdana" w:hAnsi="Verdana"/>
          <w:sz w:val="18"/>
          <w:szCs w:val="18"/>
        </w:rPr>
        <w:t xml:space="preserve"> o</w:t>
      </w:r>
      <w:r w:rsidRPr="00925836">
        <w:rPr>
          <w:rFonts w:ascii="Verdana" w:hAnsi="Verdana"/>
          <w:sz w:val="18"/>
          <w:szCs w:val="18"/>
          <w:lang w:val="pl-PL"/>
        </w:rPr>
        <w:t>d</w:t>
      </w:r>
      <w:proofErr w:type="spellStart"/>
      <w:r>
        <w:rPr>
          <w:rFonts w:ascii="Verdana" w:hAnsi="Verdana"/>
          <w:sz w:val="18"/>
          <w:szCs w:val="18"/>
        </w:rPr>
        <w:t>bioru</w:t>
      </w:r>
      <w:proofErr w:type="spellEnd"/>
      <w:r>
        <w:rPr>
          <w:rFonts w:ascii="Verdana" w:hAnsi="Verdana"/>
          <w:sz w:val="18"/>
          <w:szCs w:val="18"/>
        </w:rPr>
        <w:t xml:space="preserve"> </w:t>
      </w:r>
      <w:proofErr w:type="spellStart"/>
      <w:r>
        <w:rPr>
          <w:rFonts w:ascii="Verdana" w:hAnsi="Verdana"/>
          <w:sz w:val="18"/>
          <w:szCs w:val="18"/>
        </w:rPr>
        <w:t>końcowego</w:t>
      </w:r>
      <w:proofErr w:type="spellEnd"/>
      <w:r w:rsidRPr="00925836">
        <w:rPr>
          <w:rFonts w:ascii="Verdana" w:hAnsi="Verdana"/>
          <w:sz w:val="18"/>
          <w:szCs w:val="18"/>
        </w:rPr>
        <w:t xml:space="preserve"> </w:t>
      </w:r>
      <w:proofErr w:type="spellStart"/>
      <w:r w:rsidRPr="00925836">
        <w:rPr>
          <w:rFonts w:ascii="Verdana" w:hAnsi="Verdana"/>
          <w:sz w:val="18"/>
          <w:szCs w:val="18"/>
        </w:rPr>
        <w:t>po</w:t>
      </w:r>
      <w:proofErr w:type="spellEnd"/>
      <w:r w:rsidRPr="00925836">
        <w:rPr>
          <w:rFonts w:ascii="Verdana" w:hAnsi="Verdana"/>
          <w:sz w:val="18"/>
          <w:szCs w:val="18"/>
        </w:rPr>
        <w:t xml:space="preserve"> </w:t>
      </w:r>
      <w:proofErr w:type="spellStart"/>
      <w:r w:rsidRPr="00925836">
        <w:rPr>
          <w:rFonts w:ascii="Verdana" w:hAnsi="Verdana"/>
          <w:sz w:val="18"/>
          <w:szCs w:val="18"/>
        </w:rPr>
        <w:t>sprawdzeniu</w:t>
      </w:r>
      <w:proofErr w:type="spellEnd"/>
      <w:r w:rsidRPr="00925836">
        <w:rPr>
          <w:rFonts w:ascii="Verdana" w:hAnsi="Verdana"/>
          <w:sz w:val="18"/>
          <w:szCs w:val="18"/>
        </w:rPr>
        <w:t xml:space="preserve"> </w:t>
      </w:r>
      <w:proofErr w:type="spellStart"/>
      <w:r w:rsidRPr="00925836">
        <w:rPr>
          <w:rFonts w:ascii="Verdana" w:hAnsi="Verdana"/>
          <w:sz w:val="18"/>
          <w:szCs w:val="18"/>
        </w:rPr>
        <w:t>i</w:t>
      </w:r>
      <w:proofErr w:type="spellEnd"/>
      <w:r w:rsidRPr="00925836">
        <w:rPr>
          <w:rFonts w:ascii="Verdana" w:hAnsi="Verdana"/>
          <w:sz w:val="18"/>
          <w:szCs w:val="18"/>
        </w:rPr>
        <w:t xml:space="preserve"> </w:t>
      </w:r>
      <w:proofErr w:type="spellStart"/>
      <w:r w:rsidRPr="00925836">
        <w:rPr>
          <w:rFonts w:ascii="Verdana" w:hAnsi="Verdana"/>
          <w:sz w:val="18"/>
          <w:szCs w:val="18"/>
        </w:rPr>
        <w:t>pisemnej</w:t>
      </w:r>
      <w:proofErr w:type="spellEnd"/>
      <w:r w:rsidRPr="00925836">
        <w:rPr>
          <w:rFonts w:ascii="Verdana" w:hAnsi="Verdana"/>
          <w:sz w:val="18"/>
          <w:szCs w:val="18"/>
        </w:rPr>
        <w:t xml:space="preserve"> </w:t>
      </w:r>
      <w:proofErr w:type="spellStart"/>
      <w:r w:rsidRPr="00925836">
        <w:rPr>
          <w:rFonts w:ascii="Verdana" w:hAnsi="Verdana"/>
          <w:sz w:val="18"/>
          <w:szCs w:val="18"/>
        </w:rPr>
        <w:t>akceptacji</w:t>
      </w:r>
      <w:proofErr w:type="spellEnd"/>
      <w:r w:rsidRPr="00925836">
        <w:rPr>
          <w:rFonts w:ascii="Verdana" w:hAnsi="Verdana"/>
          <w:sz w:val="18"/>
          <w:szCs w:val="18"/>
        </w:rPr>
        <w:t xml:space="preserve"> </w:t>
      </w:r>
      <w:proofErr w:type="spellStart"/>
      <w:r w:rsidRPr="00925836">
        <w:rPr>
          <w:rFonts w:ascii="Verdana" w:hAnsi="Verdana"/>
          <w:sz w:val="18"/>
          <w:szCs w:val="18"/>
        </w:rPr>
        <w:t>dokumentacji</w:t>
      </w:r>
      <w:proofErr w:type="spellEnd"/>
      <w:r w:rsidRPr="00925836">
        <w:rPr>
          <w:rFonts w:ascii="Verdana" w:hAnsi="Verdana"/>
          <w:sz w:val="18"/>
          <w:szCs w:val="18"/>
        </w:rPr>
        <w:t xml:space="preserve"> (w </w:t>
      </w:r>
      <w:proofErr w:type="spellStart"/>
      <w:r w:rsidRPr="00925836">
        <w:rPr>
          <w:rFonts w:ascii="Verdana" w:hAnsi="Verdana"/>
          <w:sz w:val="18"/>
          <w:szCs w:val="18"/>
        </w:rPr>
        <w:t>zakresie</w:t>
      </w:r>
      <w:proofErr w:type="spellEnd"/>
      <w:r w:rsidRPr="00925836">
        <w:rPr>
          <w:rFonts w:ascii="Verdana" w:hAnsi="Verdana"/>
          <w:sz w:val="18"/>
          <w:szCs w:val="18"/>
        </w:rPr>
        <w:t xml:space="preserve"> </w:t>
      </w:r>
      <w:proofErr w:type="spellStart"/>
      <w:r w:rsidRPr="00925836">
        <w:rPr>
          <w:rFonts w:ascii="Verdana" w:hAnsi="Verdana"/>
          <w:sz w:val="18"/>
          <w:szCs w:val="18"/>
        </w:rPr>
        <w:t>rzeczowo-finansowym</w:t>
      </w:r>
      <w:proofErr w:type="spellEnd"/>
      <w:r w:rsidRPr="00925836">
        <w:rPr>
          <w:rFonts w:ascii="Verdana" w:hAnsi="Verdana"/>
          <w:sz w:val="18"/>
          <w:szCs w:val="18"/>
        </w:rPr>
        <w:t xml:space="preserve">), </w:t>
      </w:r>
      <w:proofErr w:type="spellStart"/>
      <w:r w:rsidRPr="00925836">
        <w:rPr>
          <w:rFonts w:ascii="Verdana" w:hAnsi="Verdana"/>
          <w:sz w:val="18"/>
          <w:szCs w:val="18"/>
        </w:rPr>
        <w:t>załączonej</w:t>
      </w:r>
      <w:proofErr w:type="spellEnd"/>
      <w:r w:rsidRPr="00925836">
        <w:rPr>
          <w:rFonts w:ascii="Verdana" w:hAnsi="Verdana"/>
          <w:sz w:val="18"/>
          <w:szCs w:val="18"/>
        </w:rPr>
        <w:t xml:space="preserve"> do </w:t>
      </w:r>
      <w:proofErr w:type="spellStart"/>
      <w:r w:rsidRPr="00925836">
        <w:rPr>
          <w:rFonts w:ascii="Verdana" w:hAnsi="Verdana"/>
          <w:sz w:val="18"/>
          <w:szCs w:val="18"/>
        </w:rPr>
        <w:t>zgłoszenia</w:t>
      </w:r>
      <w:proofErr w:type="spellEnd"/>
      <w:r w:rsidRPr="00925836">
        <w:rPr>
          <w:rFonts w:ascii="Verdana" w:hAnsi="Verdana"/>
          <w:sz w:val="18"/>
          <w:szCs w:val="18"/>
        </w:rPr>
        <w:t xml:space="preserve"> </w:t>
      </w:r>
      <w:proofErr w:type="spellStart"/>
      <w:r w:rsidRPr="00925836">
        <w:rPr>
          <w:rFonts w:ascii="Verdana" w:hAnsi="Verdana"/>
          <w:sz w:val="18"/>
          <w:szCs w:val="18"/>
        </w:rPr>
        <w:t>gotowości</w:t>
      </w:r>
      <w:proofErr w:type="spellEnd"/>
      <w:r w:rsidRPr="00925836">
        <w:rPr>
          <w:rFonts w:ascii="Verdana" w:hAnsi="Verdana"/>
          <w:sz w:val="18"/>
          <w:szCs w:val="18"/>
        </w:rPr>
        <w:t xml:space="preserve"> do </w:t>
      </w:r>
      <w:proofErr w:type="spellStart"/>
      <w:r w:rsidRPr="00925836">
        <w:rPr>
          <w:rFonts w:ascii="Verdana" w:hAnsi="Verdana"/>
          <w:sz w:val="18"/>
          <w:szCs w:val="18"/>
        </w:rPr>
        <w:t>odbioru</w:t>
      </w:r>
      <w:proofErr w:type="spellEnd"/>
      <w:r w:rsidRPr="00925836">
        <w:rPr>
          <w:rFonts w:ascii="Verdana" w:hAnsi="Verdana"/>
          <w:sz w:val="18"/>
          <w:szCs w:val="18"/>
        </w:rPr>
        <w:t xml:space="preserve"> </w:t>
      </w:r>
      <w:proofErr w:type="spellStart"/>
      <w:r w:rsidRPr="00925836">
        <w:rPr>
          <w:rFonts w:ascii="Verdana" w:hAnsi="Verdana"/>
          <w:sz w:val="18"/>
          <w:szCs w:val="18"/>
        </w:rPr>
        <w:t>robót</w:t>
      </w:r>
      <w:proofErr w:type="spellEnd"/>
      <w:r w:rsidRPr="00925836">
        <w:rPr>
          <w:rFonts w:ascii="Verdana" w:hAnsi="Verdana"/>
          <w:sz w:val="18"/>
          <w:szCs w:val="18"/>
        </w:rPr>
        <w:t xml:space="preserve"> </w:t>
      </w:r>
      <w:proofErr w:type="spellStart"/>
      <w:r w:rsidRPr="00925836">
        <w:rPr>
          <w:rFonts w:ascii="Verdana" w:hAnsi="Verdana"/>
          <w:sz w:val="18"/>
          <w:szCs w:val="18"/>
        </w:rPr>
        <w:t>przez</w:t>
      </w:r>
      <w:proofErr w:type="spellEnd"/>
      <w:r w:rsidRPr="00925836">
        <w:rPr>
          <w:rFonts w:ascii="Verdana" w:hAnsi="Verdana"/>
          <w:sz w:val="18"/>
          <w:szCs w:val="18"/>
        </w:rPr>
        <w:t xml:space="preserve"> </w:t>
      </w:r>
      <w:proofErr w:type="spellStart"/>
      <w:r w:rsidRPr="00925836">
        <w:rPr>
          <w:rFonts w:ascii="Verdana" w:hAnsi="Verdana"/>
          <w:sz w:val="18"/>
          <w:szCs w:val="18"/>
        </w:rPr>
        <w:t>Inspektora</w:t>
      </w:r>
      <w:proofErr w:type="spellEnd"/>
      <w:r w:rsidRPr="00925836">
        <w:rPr>
          <w:rFonts w:ascii="Verdana" w:hAnsi="Verdana"/>
          <w:sz w:val="18"/>
          <w:szCs w:val="18"/>
        </w:rPr>
        <w:t xml:space="preserve"> </w:t>
      </w:r>
      <w:proofErr w:type="spellStart"/>
      <w:r w:rsidRPr="00925836">
        <w:rPr>
          <w:rFonts w:ascii="Verdana" w:hAnsi="Verdana"/>
          <w:sz w:val="18"/>
          <w:szCs w:val="18"/>
        </w:rPr>
        <w:t>nadzoru</w:t>
      </w:r>
      <w:proofErr w:type="spellEnd"/>
      <w:r w:rsidRPr="00925836">
        <w:rPr>
          <w:rFonts w:ascii="Verdana" w:hAnsi="Verdana"/>
          <w:sz w:val="18"/>
          <w:szCs w:val="18"/>
        </w:rPr>
        <w:t xml:space="preserve"> </w:t>
      </w:r>
      <w:proofErr w:type="spellStart"/>
      <w:r w:rsidRPr="00925836">
        <w:rPr>
          <w:rFonts w:ascii="Verdana" w:hAnsi="Verdana"/>
          <w:sz w:val="18"/>
          <w:szCs w:val="18"/>
        </w:rPr>
        <w:t>inwestorskiego</w:t>
      </w:r>
      <w:proofErr w:type="spellEnd"/>
      <w:r w:rsidRPr="00925836">
        <w:rPr>
          <w:rFonts w:ascii="Verdana" w:hAnsi="Verdana"/>
          <w:sz w:val="18"/>
          <w:szCs w:val="18"/>
        </w:rPr>
        <w:t xml:space="preserve">. </w:t>
      </w:r>
    </w:p>
    <w:p w:rsidR="00B30223" w:rsidRPr="00925836" w:rsidRDefault="00B30223" w:rsidP="00B30223">
      <w:pPr>
        <w:pStyle w:val="Textbody"/>
        <w:rPr>
          <w:lang w:val="pl-PL"/>
        </w:rPr>
      </w:pPr>
    </w:p>
    <w:p w:rsidR="00B30223" w:rsidRPr="00925836" w:rsidRDefault="00B30223" w:rsidP="00B30223">
      <w:pPr>
        <w:pStyle w:val="Textbody"/>
        <w:rPr>
          <w:lang w:val="pl-PL"/>
        </w:rPr>
      </w:pPr>
    </w:p>
    <w:p w:rsidR="00B30223" w:rsidRPr="00925836" w:rsidRDefault="00B30223" w:rsidP="00B30223">
      <w:pPr>
        <w:pStyle w:val="Standard"/>
        <w:spacing w:after="120" w:line="276" w:lineRule="auto"/>
        <w:jc w:val="center"/>
      </w:pPr>
      <w:r w:rsidRPr="00925836">
        <w:rPr>
          <w:rFonts w:ascii="Verdana" w:hAnsi="Verdana" w:cs="Calibri"/>
          <w:b/>
          <w:sz w:val="18"/>
          <w:szCs w:val="18"/>
        </w:rPr>
        <w:t>§ 13</w:t>
      </w:r>
    </w:p>
    <w:p w:rsidR="00B30223" w:rsidRPr="00925836" w:rsidRDefault="00B30223" w:rsidP="00B30223">
      <w:pPr>
        <w:pStyle w:val="Standard"/>
        <w:spacing w:after="120" w:line="276" w:lineRule="auto"/>
        <w:jc w:val="center"/>
      </w:pPr>
      <w:r w:rsidRPr="00925836">
        <w:rPr>
          <w:rFonts w:ascii="Verdana" w:hAnsi="Verdana" w:cs="Calibri"/>
          <w:b/>
          <w:sz w:val="18"/>
          <w:szCs w:val="18"/>
        </w:rPr>
        <w:t>Wysokość wynagrodzenia</w:t>
      </w:r>
    </w:p>
    <w:p w:rsidR="00B30223" w:rsidRPr="00925836" w:rsidRDefault="00B30223" w:rsidP="00B30223">
      <w:pPr>
        <w:pStyle w:val="Textbody"/>
        <w:numPr>
          <w:ilvl w:val="0"/>
          <w:numId w:val="47"/>
        </w:numPr>
        <w:spacing w:before="40" w:line="276" w:lineRule="auto"/>
        <w:ind w:left="426" w:hanging="426"/>
      </w:pPr>
      <w:r w:rsidRPr="00925836">
        <w:rPr>
          <w:rFonts w:ascii="Verdana" w:hAnsi="Verdana" w:cs="Calibri"/>
          <w:bCs/>
          <w:sz w:val="18"/>
          <w:szCs w:val="18"/>
          <w:lang w:val="pl-PL"/>
        </w:rPr>
        <w:t xml:space="preserve">Strony ustalają wartość wynagrodzenia ryczałtowego dla Wykonawcy, </w:t>
      </w:r>
      <w:r w:rsidRPr="00925836">
        <w:rPr>
          <w:rFonts w:ascii="Verdana" w:hAnsi="Verdana" w:cs="Calibri"/>
          <w:sz w:val="18"/>
          <w:szCs w:val="18"/>
          <w:lang w:val="pl-PL"/>
        </w:rPr>
        <w:t xml:space="preserve">zgodnie z ceną zawartą w ofercie Wykonawcy </w:t>
      </w:r>
      <w:r w:rsidRPr="00925836">
        <w:rPr>
          <w:rFonts w:ascii="Verdana" w:hAnsi="Verdana" w:cs="Calibri"/>
          <w:bCs/>
          <w:sz w:val="18"/>
          <w:szCs w:val="18"/>
          <w:lang w:val="pl-PL"/>
        </w:rPr>
        <w:t>na kwotę:</w:t>
      </w:r>
    </w:p>
    <w:p w:rsidR="00B30223" w:rsidRPr="00925836" w:rsidRDefault="00B30223" w:rsidP="00B30223">
      <w:pPr>
        <w:pStyle w:val="Textbody"/>
        <w:spacing w:before="40" w:line="276" w:lineRule="auto"/>
        <w:ind w:left="426"/>
      </w:pPr>
      <w:r w:rsidRPr="00925836">
        <w:rPr>
          <w:rFonts w:ascii="Verdana" w:hAnsi="Verdana" w:cs="Calibri"/>
          <w:b/>
          <w:bCs/>
          <w:sz w:val="18"/>
          <w:szCs w:val="18"/>
          <w:lang w:val="pl-PL"/>
        </w:rPr>
        <w:t>Cena brutto</w:t>
      </w:r>
      <w:r w:rsidRPr="00925836">
        <w:rPr>
          <w:rFonts w:ascii="Verdana" w:hAnsi="Verdana" w:cs="Calibri"/>
          <w:bCs/>
          <w:sz w:val="18"/>
          <w:szCs w:val="18"/>
          <w:lang w:val="pl-PL"/>
        </w:rPr>
        <w:t xml:space="preserve"> (wraz z podatkiem VAT) w wysokości : …………………….... zł</w:t>
      </w:r>
    </w:p>
    <w:p w:rsidR="00B30223" w:rsidRPr="00925836" w:rsidRDefault="00B30223" w:rsidP="00B30223">
      <w:pPr>
        <w:pStyle w:val="Textbody"/>
        <w:spacing w:before="40" w:line="276" w:lineRule="auto"/>
        <w:ind w:left="426"/>
      </w:pPr>
      <w:r w:rsidRPr="00925836">
        <w:rPr>
          <w:rFonts w:ascii="Verdana" w:hAnsi="Verdana" w:cs="Calibri"/>
          <w:bCs/>
          <w:sz w:val="18"/>
          <w:szCs w:val="18"/>
          <w:lang w:val="pl-PL"/>
        </w:rPr>
        <w:t>(słownie złotych:  ………………………………………………………………………………….. )</w:t>
      </w:r>
    </w:p>
    <w:p w:rsidR="00B30223" w:rsidRPr="00925836" w:rsidRDefault="00B30223" w:rsidP="00B30223">
      <w:pPr>
        <w:pStyle w:val="Textbody"/>
        <w:spacing w:before="40" w:line="276" w:lineRule="auto"/>
        <w:ind w:left="426"/>
      </w:pPr>
      <w:r w:rsidRPr="00925836">
        <w:rPr>
          <w:rFonts w:ascii="Verdana" w:hAnsi="Verdana" w:cs="Calibri"/>
          <w:bCs/>
          <w:sz w:val="18"/>
          <w:szCs w:val="18"/>
          <w:lang w:val="pl-PL"/>
        </w:rPr>
        <w:t>W tym podatek VAT w wysokości …. % tj. ………………………..………………. zł</w:t>
      </w:r>
    </w:p>
    <w:p w:rsidR="00B30223" w:rsidRPr="00925836" w:rsidRDefault="00B30223" w:rsidP="00B30223">
      <w:pPr>
        <w:pStyle w:val="Textbody"/>
        <w:spacing w:before="40" w:after="240" w:line="276" w:lineRule="auto"/>
        <w:ind w:left="426"/>
      </w:pPr>
      <w:r w:rsidRPr="00925836">
        <w:rPr>
          <w:rFonts w:ascii="Verdana" w:hAnsi="Verdana" w:cs="Calibri"/>
          <w:b/>
          <w:bCs/>
          <w:sz w:val="18"/>
          <w:szCs w:val="18"/>
          <w:lang w:val="pl-PL"/>
        </w:rPr>
        <w:t>Cena netto</w:t>
      </w:r>
      <w:r w:rsidRPr="00925836">
        <w:rPr>
          <w:rFonts w:ascii="Verdana" w:hAnsi="Verdana" w:cs="Calibri"/>
          <w:bCs/>
          <w:sz w:val="18"/>
          <w:szCs w:val="18"/>
          <w:lang w:val="pl-PL"/>
        </w:rPr>
        <w:t xml:space="preserve"> w wysokości: ……………………………………………….……………… zł</w:t>
      </w:r>
    </w:p>
    <w:p w:rsidR="00B30223" w:rsidRPr="00925836" w:rsidRDefault="00B30223" w:rsidP="00B30223">
      <w:pPr>
        <w:pStyle w:val="Textbody"/>
        <w:numPr>
          <w:ilvl w:val="0"/>
          <w:numId w:val="16"/>
        </w:numPr>
        <w:spacing w:after="120" w:line="276" w:lineRule="auto"/>
        <w:ind w:left="426" w:hanging="426"/>
      </w:pPr>
      <w:r w:rsidRPr="00925836">
        <w:rPr>
          <w:rFonts w:ascii="Verdana" w:hAnsi="Verdana" w:cs="Calibri"/>
          <w:sz w:val="18"/>
          <w:szCs w:val="18"/>
          <w:lang w:val="pl-PL"/>
        </w:rPr>
        <w:t>Wynagrodzenie określone w ust. 1 stanowi całkowite wynagrodzenie należne Wykonawcy z tytułu wykonania wszelkich zobowiązań określonych w Umowie.</w:t>
      </w:r>
    </w:p>
    <w:p w:rsidR="00B30223" w:rsidRPr="00925836" w:rsidRDefault="00B30223" w:rsidP="00B30223">
      <w:pPr>
        <w:pStyle w:val="Textbody"/>
        <w:numPr>
          <w:ilvl w:val="0"/>
          <w:numId w:val="16"/>
        </w:numPr>
        <w:spacing w:after="120" w:line="276" w:lineRule="auto"/>
        <w:ind w:left="426" w:hanging="426"/>
      </w:pPr>
      <w:r w:rsidRPr="00925836">
        <w:rPr>
          <w:rFonts w:ascii="Verdana" w:hAnsi="Verdana" w:cs="Calibri"/>
          <w:sz w:val="18"/>
          <w:szCs w:val="18"/>
          <w:lang w:val="pl-PL"/>
        </w:rPr>
        <w:t>Wynagrodzenie określone w ust.1 zostało ustalone na podstawie wystarczających informacji 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nie może być podstawą do żądania zmiany wynagrodzenia ryczałtowego określonego w niniejszym paragrafie.</w:t>
      </w:r>
    </w:p>
    <w:p w:rsidR="00B30223" w:rsidRPr="00925836" w:rsidRDefault="00B30223" w:rsidP="00B30223">
      <w:pPr>
        <w:pStyle w:val="Standard"/>
        <w:numPr>
          <w:ilvl w:val="0"/>
          <w:numId w:val="16"/>
        </w:numPr>
        <w:shd w:val="clear" w:color="auto" w:fill="FFFFFF"/>
        <w:spacing w:after="240" w:line="276" w:lineRule="auto"/>
        <w:ind w:left="426" w:hanging="426"/>
        <w:jc w:val="both"/>
      </w:pPr>
      <w:r w:rsidRPr="00925836">
        <w:rPr>
          <w:rFonts w:ascii="Verdana" w:hAnsi="Verdana"/>
          <w:sz w:val="18"/>
          <w:szCs w:val="18"/>
        </w:rPr>
        <w:t>Niniejsza umowa nie przewiduje udzielania zaliczek dla Wykonawcy na poczet wykonania zamówienia, zatem nie reguluje sposobu rozliczania tych zaliczek.</w:t>
      </w:r>
    </w:p>
    <w:p w:rsidR="00B30223" w:rsidRPr="00925836" w:rsidRDefault="00B30223" w:rsidP="00B30223">
      <w:pPr>
        <w:pStyle w:val="Standard"/>
        <w:numPr>
          <w:ilvl w:val="0"/>
          <w:numId w:val="16"/>
        </w:numPr>
        <w:shd w:val="clear" w:color="auto" w:fill="FFFFFF"/>
        <w:spacing w:after="240" w:line="276" w:lineRule="auto"/>
        <w:ind w:left="426" w:hanging="426"/>
        <w:jc w:val="both"/>
      </w:pPr>
      <w:r w:rsidRPr="00925836">
        <w:rPr>
          <w:rFonts w:ascii="Verdana" w:hAnsi="Verdana"/>
          <w:sz w:val="18"/>
          <w:szCs w:val="18"/>
        </w:rPr>
        <w:t>Zakazuje się przelewu wierzytelności wynikającej z niniejszej umowy bez uprzedniej pisemnej zgody Zamawiającego.</w:t>
      </w:r>
    </w:p>
    <w:p w:rsidR="00B30223" w:rsidRPr="00925836" w:rsidRDefault="00B30223" w:rsidP="00B30223">
      <w:pPr>
        <w:pStyle w:val="Standard"/>
        <w:spacing w:after="120" w:line="276" w:lineRule="auto"/>
        <w:jc w:val="center"/>
      </w:pPr>
      <w:r w:rsidRPr="00925836">
        <w:rPr>
          <w:rFonts w:ascii="Verdana" w:hAnsi="Verdana" w:cs="Calibri"/>
          <w:b/>
          <w:sz w:val="18"/>
          <w:szCs w:val="18"/>
        </w:rPr>
        <w:t>§ 14</w:t>
      </w:r>
    </w:p>
    <w:p w:rsidR="00B30223" w:rsidRPr="00925836" w:rsidRDefault="00B30223" w:rsidP="00B30223">
      <w:pPr>
        <w:pStyle w:val="Standard"/>
        <w:spacing w:after="120" w:line="276" w:lineRule="auto"/>
        <w:jc w:val="center"/>
      </w:pPr>
      <w:r w:rsidRPr="00925836">
        <w:rPr>
          <w:rFonts w:ascii="Verdana" w:hAnsi="Verdana" w:cs="Calibri"/>
          <w:b/>
          <w:sz w:val="18"/>
          <w:szCs w:val="18"/>
        </w:rPr>
        <w:lastRenderedPageBreak/>
        <w:t>Warunki płatności</w:t>
      </w:r>
    </w:p>
    <w:p w:rsidR="00B30223" w:rsidRPr="00925836" w:rsidRDefault="00B30223" w:rsidP="00B30223">
      <w:pPr>
        <w:pStyle w:val="Textbody"/>
        <w:numPr>
          <w:ilvl w:val="0"/>
          <w:numId w:val="48"/>
        </w:numPr>
        <w:tabs>
          <w:tab w:val="left" w:pos="-1083"/>
        </w:tabs>
        <w:spacing w:after="240" w:line="276" w:lineRule="auto"/>
      </w:pPr>
      <w:r w:rsidRPr="00925836">
        <w:rPr>
          <w:rFonts w:ascii="Verdana" w:hAnsi="Verdana" w:cs="Calibri"/>
          <w:sz w:val="18"/>
          <w:szCs w:val="18"/>
          <w:lang w:val="pl-PL"/>
        </w:rPr>
        <w:t>Wypłata wynagrodzenia należnego Wykonawcy następować będzie na podstawie faktur VAT.</w:t>
      </w:r>
    </w:p>
    <w:p w:rsidR="00B30223" w:rsidRPr="00925836" w:rsidRDefault="00B30223" w:rsidP="00B30223">
      <w:pPr>
        <w:pStyle w:val="Textbody"/>
        <w:numPr>
          <w:ilvl w:val="0"/>
          <w:numId w:val="48"/>
        </w:numPr>
        <w:tabs>
          <w:tab w:val="left" w:pos="-1083"/>
        </w:tabs>
        <w:spacing w:after="240" w:line="276" w:lineRule="auto"/>
      </w:pPr>
      <w:r w:rsidRPr="00925836">
        <w:rPr>
          <w:rFonts w:ascii="Verdana" w:hAnsi="Verdana" w:cs="Calibri"/>
          <w:sz w:val="18"/>
          <w:szCs w:val="18"/>
          <w:lang w:val="pl-PL"/>
        </w:rPr>
        <w:t>Rozliczenie rob</w:t>
      </w:r>
      <w:r>
        <w:rPr>
          <w:rFonts w:ascii="Verdana" w:hAnsi="Verdana" w:cs="Calibri"/>
          <w:sz w:val="18"/>
          <w:szCs w:val="18"/>
          <w:lang w:val="pl-PL"/>
        </w:rPr>
        <w:t>ót będzie odbywało się fakturą</w:t>
      </w:r>
      <w:r w:rsidRPr="00925836">
        <w:rPr>
          <w:rFonts w:ascii="Verdana" w:hAnsi="Verdana" w:cs="Calibri"/>
          <w:sz w:val="18"/>
          <w:szCs w:val="18"/>
          <w:lang w:val="pl-PL"/>
        </w:rPr>
        <w:t xml:space="preserve"> końcową.</w:t>
      </w:r>
    </w:p>
    <w:p w:rsidR="00B30223" w:rsidRPr="00925836" w:rsidRDefault="00B30223" w:rsidP="00B30223">
      <w:pPr>
        <w:pStyle w:val="Textbody"/>
        <w:numPr>
          <w:ilvl w:val="0"/>
          <w:numId w:val="48"/>
        </w:numPr>
        <w:tabs>
          <w:tab w:val="left" w:pos="-1083"/>
        </w:tabs>
        <w:spacing w:after="240" w:line="276" w:lineRule="auto"/>
      </w:pPr>
      <w:r w:rsidRPr="00925836">
        <w:rPr>
          <w:rFonts w:ascii="Verdana" w:hAnsi="Verdana" w:cs="Calibri"/>
          <w:sz w:val="18"/>
          <w:szCs w:val="18"/>
          <w:lang w:val="pl-PL"/>
        </w:rPr>
        <w:t>Płatnoś</w:t>
      </w:r>
      <w:r>
        <w:rPr>
          <w:rFonts w:ascii="Verdana" w:hAnsi="Verdana" w:cs="Calibri"/>
          <w:sz w:val="18"/>
          <w:szCs w:val="18"/>
          <w:lang w:val="pl-PL"/>
        </w:rPr>
        <w:t>ć za fakturę będzie</w:t>
      </w:r>
      <w:r w:rsidRPr="00925836">
        <w:rPr>
          <w:rFonts w:ascii="Verdana" w:hAnsi="Verdana" w:cs="Calibri"/>
          <w:sz w:val="18"/>
          <w:szCs w:val="18"/>
          <w:lang w:val="pl-PL"/>
        </w:rPr>
        <w:t xml:space="preserve"> dokon</w:t>
      </w:r>
      <w:r>
        <w:rPr>
          <w:rFonts w:ascii="Verdana" w:hAnsi="Verdana" w:cs="Calibri"/>
          <w:sz w:val="18"/>
          <w:szCs w:val="18"/>
          <w:lang w:val="pl-PL"/>
        </w:rPr>
        <w:t>ane</w:t>
      </w:r>
      <w:r w:rsidRPr="00925836">
        <w:rPr>
          <w:rFonts w:ascii="Verdana" w:hAnsi="Verdana" w:cs="Calibri"/>
          <w:sz w:val="18"/>
          <w:szCs w:val="18"/>
          <w:lang w:val="pl-PL"/>
        </w:rPr>
        <w:t xml:space="preserve"> w złotych polskich (PLN), przelewem na konto Wykonawcy wskazane na fakturze……………………………….nr………………………………….…………………………………..</w:t>
      </w:r>
    </w:p>
    <w:p w:rsidR="00B30223" w:rsidRPr="00925836" w:rsidRDefault="00B30223" w:rsidP="00B30223">
      <w:pPr>
        <w:pStyle w:val="Textbody"/>
        <w:numPr>
          <w:ilvl w:val="0"/>
          <w:numId w:val="48"/>
        </w:numPr>
        <w:tabs>
          <w:tab w:val="left" w:pos="-1083"/>
        </w:tabs>
        <w:spacing w:after="240" w:line="276" w:lineRule="auto"/>
        <w:rPr>
          <w:rFonts w:ascii="Verdana" w:hAnsi="Verdana"/>
          <w:sz w:val="18"/>
          <w:szCs w:val="18"/>
        </w:rPr>
      </w:pPr>
      <w:proofErr w:type="spellStart"/>
      <w:r w:rsidRPr="00925836">
        <w:rPr>
          <w:rFonts w:ascii="Verdana" w:hAnsi="Verdana"/>
          <w:sz w:val="18"/>
          <w:szCs w:val="18"/>
        </w:rPr>
        <w:t>Płatność</w:t>
      </w:r>
      <w:proofErr w:type="spellEnd"/>
      <w:r w:rsidRPr="00925836">
        <w:rPr>
          <w:rFonts w:ascii="Verdana" w:hAnsi="Verdana"/>
          <w:sz w:val="18"/>
          <w:szCs w:val="18"/>
        </w:rPr>
        <w:t xml:space="preserve"> </w:t>
      </w:r>
      <w:proofErr w:type="spellStart"/>
      <w:r w:rsidRPr="00925836">
        <w:rPr>
          <w:rFonts w:ascii="Verdana" w:hAnsi="Verdana"/>
          <w:sz w:val="18"/>
          <w:szCs w:val="18"/>
        </w:rPr>
        <w:t>będzie</w:t>
      </w:r>
      <w:proofErr w:type="spellEnd"/>
      <w:r w:rsidRPr="00925836">
        <w:rPr>
          <w:rFonts w:ascii="Verdana" w:hAnsi="Verdana"/>
          <w:sz w:val="18"/>
          <w:szCs w:val="18"/>
        </w:rPr>
        <w:t xml:space="preserve"> </w:t>
      </w:r>
      <w:proofErr w:type="spellStart"/>
      <w:r w:rsidRPr="00925836">
        <w:rPr>
          <w:rFonts w:ascii="Verdana" w:hAnsi="Verdana"/>
          <w:sz w:val="18"/>
          <w:szCs w:val="18"/>
        </w:rPr>
        <w:t>dokonywana</w:t>
      </w:r>
      <w:proofErr w:type="spellEnd"/>
      <w:r w:rsidRPr="00925836">
        <w:rPr>
          <w:rFonts w:ascii="Verdana" w:hAnsi="Verdana"/>
          <w:sz w:val="18"/>
          <w:szCs w:val="18"/>
        </w:rPr>
        <w:t xml:space="preserve"> w </w:t>
      </w:r>
      <w:proofErr w:type="spellStart"/>
      <w:r w:rsidRPr="00925836">
        <w:rPr>
          <w:rFonts w:ascii="Verdana" w:hAnsi="Verdana"/>
          <w:sz w:val="18"/>
          <w:szCs w:val="18"/>
        </w:rPr>
        <w:t>terminie</w:t>
      </w:r>
      <w:proofErr w:type="spellEnd"/>
      <w:r w:rsidRPr="00925836">
        <w:rPr>
          <w:rFonts w:ascii="Verdana" w:hAnsi="Verdana"/>
          <w:sz w:val="18"/>
          <w:szCs w:val="18"/>
        </w:rPr>
        <w:t xml:space="preserve"> 30 </w:t>
      </w:r>
      <w:proofErr w:type="spellStart"/>
      <w:r w:rsidRPr="00925836">
        <w:rPr>
          <w:rFonts w:ascii="Verdana" w:hAnsi="Verdana"/>
          <w:sz w:val="18"/>
          <w:szCs w:val="18"/>
        </w:rPr>
        <w:t>dni</w:t>
      </w:r>
      <w:proofErr w:type="spellEnd"/>
      <w:r w:rsidRPr="00925836">
        <w:rPr>
          <w:rFonts w:ascii="Verdana" w:hAnsi="Verdana"/>
          <w:sz w:val="18"/>
          <w:szCs w:val="18"/>
        </w:rPr>
        <w:t xml:space="preserve"> </w:t>
      </w:r>
      <w:proofErr w:type="spellStart"/>
      <w:r w:rsidRPr="00925836">
        <w:rPr>
          <w:rFonts w:ascii="Verdana" w:hAnsi="Verdana"/>
          <w:sz w:val="18"/>
          <w:szCs w:val="18"/>
        </w:rPr>
        <w:t>od</w:t>
      </w:r>
      <w:proofErr w:type="spellEnd"/>
      <w:r w:rsidRPr="00925836">
        <w:rPr>
          <w:rFonts w:ascii="Verdana" w:hAnsi="Verdana"/>
          <w:sz w:val="18"/>
          <w:szCs w:val="18"/>
        </w:rPr>
        <w:t xml:space="preserve"> </w:t>
      </w:r>
      <w:proofErr w:type="spellStart"/>
      <w:r w:rsidRPr="00925836">
        <w:rPr>
          <w:rFonts w:ascii="Verdana" w:hAnsi="Verdana"/>
          <w:sz w:val="18"/>
          <w:szCs w:val="18"/>
        </w:rPr>
        <w:t>daty</w:t>
      </w:r>
      <w:proofErr w:type="spellEnd"/>
      <w:r w:rsidRPr="00925836">
        <w:rPr>
          <w:rFonts w:ascii="Verdana" w:hAnsi="Verdana"/>
          <w:sz w:val="18"/>
          <w:szCs w:val="18"/>
        </w:rPr>
        <w:t xml:space="preserve"> </w:t>
      </w:r>
      <w:proofErr w:type="spellStart"/>
      <w:r w:rsidRPr="00925836">
        <w:rPr>
          <w:rFonts w:ascii="Verdana" w:hAnsi="Verdana"/>
          <w:sz w:val="18"/>
          <w:szCs w:val="18"/>
        </w:rPr>
        <w:t>otrzymania</w:t>
      </w:r>
      <w:proofErr w:type="spellEnd"/>
      <w:r w:rsidRPr="00925836">
        <w:rPr>
          <w:rFonts w:ascii="Verdana" w:hAnsi="Verdana"/>
          <w:sz w:val="18"/>
          <w:szCs w:val="18"/>
        </w:rPr>
        <w:t xml:space="preserve"> </w:t>
      </w:r>
      <w:proofErr w:type="spellStart"/>
      <w:r w:rsidRPr="00925836">
        <w:rPr>
          <w:rFonts w:ascii="Verdana" w:hAnsi="Verdana"/>
          <w:sz w:val="18"/>
          <w:szCs w:val="18"/>
        </w:rPr>
        <w:t>prawidłowo</w:t>
      </w:r>
      <w:proofErr w:type="spellEnd"/>
      <w:r w:rsidRPr="00925836">
        <w:rPr>
          <w:rFonts w:ascii="Verdana" w:hAnsi="Verdana"/>
          <w:sz w:val="18"/>
          <w:szCs w:val="18"/>
        </w:rPr>
        <w:t xml:space="preserve"> </w:t>
      </w:r>
      <w:proofErr w:type="spellStart"/>
      <w:r w:rsidRPr="00925836">
        <w:rPr>
          <w:rFonts w:ascii="Verdana" w:hAnsi="Verdana"/>
          <w:sz w:val="18"/>
          <w:szCs w:val="18"/>
        </w:rPr>
        <w:t>wystawionej</w:t>
      </w:r>
      <w:proofErr w:type="spellEnd"/>
      <w:r w:rsidRPr="00925836">
        <w:rPr>
          <w:rFonts w:ascii="Verdana" w:hAnsi="Verdana"/>
          <w:sz w:val="18"/>
          <w:szCs w:val="18"/>
        </w:rPr>
        <w:t xml:space="preserve"> </w:t>
      </w:r>
      <w:proofErr w:type="spellStart"/>
      <w:r w:rsidRPr="00925836">
        <w:rPr>
          <w:rFonts w:ascii="Verdana" w:hAnsi="Verdana"/>
          <w:sz w:val="18"/>
          <w:szCs w:val="18"/>
        </w:rPr>
        <w:t>faktury</w:t>
      </w:r>
      <w:proofErr w:type="spellEnd"/>
      <w:r w:rsidRPr="00925836">
        <w:rPr>
          <w:rFonts w:ascii="Verdana" w:hAnsi="Verdana"/>
          <w:sz w:val="18"/>
          <w:szCs w:val="18"/>
        </w:rPr>
        <w:t xml:space="preserve"> VAT. </w:t>
      </w:r>
      <w:proofErr w:type="spellStart"/>
      <w:r w:rsidRPr="00925836">
        <w:rPr>
          <w:rFonts w:ascii="Verdana" w:hAnsi="Verdana"/>
          <w:sz w:val="18"/>
          <w:szCs w:val="18"/>
        </w:rPr>
        <w:t>Podst</w:t>
      </w:r>
      <w:r>
        <w:rPr>
          <w:rFonts w:ascii="Verdana" w:hAnsi="Verdana"/>
          <w:sz w:val="18"/>
          <w:szCs w:val="18"/>
        </w:rPr>
        <w:t>awą</w:t>
      </w:r>
      <w:proofErr w:type="spellEnd"/>
      <w:r>
        <w:rPr>
          <w:rFonts w:ascii="Verdana" w:hAnsi="Verdana"/>
          <w:sz w:val="18"/>
          <w:szCs w:val="18"/>
        </w:rPr>
        <w:t xml:space="preserve"> </w:t>
      </w:r>
      <w:proofErr w:type="spellStart"/>
      <w:r>
        <w:rPr>
          <w:rFonts w:ascii="Verdana" w:hAnsi="Verdana"/>
          <w:sz w:val="18"/>
          <w:szCs w:val="18"/>
        </w:rPr>
        <w:t>wystawienia</w:t>
      </w:r>
      <w:proofErr w:type="spellEnd"/>
      <w:r>
        <w:rPr>
          <w:rFonts w:ascii="Verdana" w:hAnsi="Verdana"/>
          <w:sz w:val="18"/>
          <w:szCs w:val="18"/>
        </w:rPr>
        <w:t xml:space="preserve"> </w:t>
      </w:r>
      <w:proofErr w:type="spellStart"/>
      <w:r>
        <w:rPr>
          <w:rFonts w:ascii="Verdana" w:hAnsi="Verdana"/>
          <w:sz w:val="18"/>
          <w:szCs w:val="18"/>
        </w:rPr>
        <w:t>faktury</w:t>
      </w:r>
      <w:proofErr w:type="spellEnd"/>
      <w:r>
        <w:rPr>
          <w:rFonts w:ascii="Verdana" w:hAnsi="Verdana"/>
          <w:sz w:val="18"/>
          <w:szCs w:val="18"/>
        </w:rPr>
        <w:t xml:space="preserve"> VAT </w:t>
      </w:r>
      <w:proofErr w:type="spellStart"/>
      <w:r>
        <w:rPr>
          <w:rFonts w:ascii="Verdana" w:hAnsi="Verdana"/>
          <w:sz w:val="18"/>
          <w:szCs w:val="18"/>
        </w:rPr>
        <w:t>będzie</w:t>
      </w:r>
      <w:proofErr w:type="spellEnd"/>
      <w:r w:rsidRPr="00925836">
        <w:rPr>
          <w:rFonts w:ascii="Verdana" w:hAnsi="Verdana"/>
          <w:sz w:val="18"/>
          <w:szCs w:val="18"/>
        </w:rPr>
        <w:t xml:space="preserve">  </w:t>
      </w:r>
      <w:proofErr w:type="spellStart"/>
      <w:r w:rsidRPr="00925836">
        <w:rPr>
          <w:rFonts w:ascii="Verdana" w:hAnsi="Verdana"/>
          <w:sz w:val="18"/>
          <w:szCs w:val="18"/>
        </w:rPr>
        <w:t>Protokół</w:t>
      </w:r>
      <w:proofErr w:type="spellEnd"/>
      <w:r w:rsidRPr="00925836">
        <w:rPr>
          <w:rFonts w:ascii="Verdana" w:hAnsi="Verdana"/>
          <w:sz w:val="18"/>
          <w:szCs w:val="18"/>
        </w:rPr>
        <w:t xml:space="preserve"> </w:t>
      </w:r>
      <w:proofErr w:type="spellStart"/>
      <w:r w:rsidRPr="00925836">
        <w:rPr>
          <w:rFonts w:ascii="Verdana" w:hAnsi="Verdana"/>
          <w:sz w:val="18"/>
          <w:szCs w:val="18"/>
        </w:rPr>
        <w:t>Odbioru</w:t>
      </w:r>
      <w:proofErr w:type="spellEnd"/>
      <w:r w:rsidRPr="00925836">
        <w:rPr>
          <w:rFonts w:ascii="Verdana" w:hAnsi="Verdana"/>
          <w:sz w:val="18"/>
          <w:szCs w:val="18"/>
        </w:rPr>
        <w:t xml:space="preserve"> </w:t>
      </w:r>
      <w:proofErr w:type="spellStart"/>
      <w:r w:rsidRPr="00925836">
        <w:rPr>
          <w:rFonts w:ascii="Verdana" w:hAnsi="Verdana"/>
          <w:sz w:val="18"/>
          <w:szCs w:val="18"/>
        </w:rPr>
        <w:t>Końcowego</w:t>
      </w:r>
      <w:proofErr w:type="spellEnd"/>
      <w:r>
        <w:rPr>
          <w:rFonts w:ascii="Verdana" w:hAnsi="Verdana"/>
          <w:sz w:val="18"/>
          <w:szCs w:val="18"/>
        </w:rPr>
        <w:t>.</w:t>
      </w:r>
    </w:p>
    <w:p w:rsidR="00B30223" w:rsidRPr="00925836" w:rsidRDefault="00B30223" w:rsidP="00B30223">
      <w:pPr>
        <w:pStyle w:val="Standard"/>
        <w:numPr>
          <w:ilvl w:val="0"/>
          <w:numId w:val="48"/>
        </w:numPr>
        <w:spacing w:before="40" w:after="240" w:line="276" w:lineRule="auto"/>
        <w:jc w:val="both"/>
      </w:pPr>
      <w:r w:rsidRPr="00925836">
        <w:rPr>
          <w:rFonts w:ascii="Verdana" w:hAnsi="Verdana" w:cs="Calibri"/>
          <w:sz w:val="18"/>
          <w:szCs w:val="18"/>
        </w:rPr>
        <w:t xml:space="preserve">W przypadku zawarcia umowy z Podwykonawcą, Wykonawca do faktury VAT(oprócz pierwszej) </w:t>
      </w:r>
      <w:r w:rsidRPr="00925836">
        <w:rPr>
          <w:rFonts w:ascii="Verdana" w:hAnsi="Verdana" w:cs="Arial"/>
          <w:sz w:val="18"/>
          <w:szCs w:val="18"/>
        </w:rPr>
        <w:t>zobowiązany jest dołączyć dowody zapłaty wymagalnego wynagrodzenia podwykonawcom i dalszym podwykonawcom biorącym udział w realizacji odebranych robót budowlanych, których termin płatności upłynął w okresie objętym rozliczeniem częściowym..</w:t>
      </w:r>
    </w:p>
    <w:p w:rsidR="00B30223" w:rsidRPr="00925836" w:rsidRDefault="00B30223" w:rsidP="00B30223">
      <w:pPr>
        <w:pStyle w:val="Standard"/>
        <w:numPr>
          <w:ilvl w:val="0"/>
          <w:numId w:val="48"/>
        </w:numPr>
        <w:spacing w:after="240" w:line="276" w:lineRule="auto"/>
        <w:jc w:val="both"/>
      </w:pPr>
      <w:r w:rsidRPr="00925836">
        <w:rPr>
          <w:rFonts w:ascii="Verdana" w:hAnsi="Verdana" w:cs="Arial"/>
          <w:sz w:val="18"/>
          <w:szCs w:val="18"/>
        </w:rPr>
        <w:t>W przypadku nieprzedstawienia przez wykonawcę wszystkich dowodów zapłaty, o których mowa wyżej, Zamawiający wstrzyma wypłatę należnego wynagrodzenia za odebrane roboty budowlane – w części równej sumie kwot wynikających z nieprzedstawionych dowodów. W takim przypadku Wykonawca nie ma prawa naliczenia odsetek ustawowych.</w:t>
      </w:r>
    </w:p>
    <w:p w:rsidR="00B30223" w:rsidRPr="00925836" w:rsidRDefault="00B30223" w:rsidP="00B30223">
      <w:pPr>
        <w:pStyle w:val="Standard"/>
        <w:numPr>
          <w:ilvl w:val="0"/>
          <w:numId w:val="48"/>
        </w:numPr>
        <w:spacing w:after="240" w:line="276" w:lineRule="auto"/>
        <w:jc w:val="both"/>
      </w:pPr>
      <w:r w:rsidRPr="00925836">
        <w:rPr>
          <w:rFonts w:ascii="Verdana" w:hAnsi="Verdana"/>
          <w:sz w:val="18"/>
          <w:szCs w:val="18"/>
        </w:rPr>
        <w:t>Razem z rozliczeniem Końcowym, Wykonawca złoży pisemne Zwolnienia z Zobowiązań od wszystkich Podwykonawców, potwierdzające, że wszystkie należności za podzlecone roboty zostały należycie zapłacone przez Wykonawcę.</w:t>
      </w:r>
    </w:p>
    <w:p w:rsidR="00B30223" w:rsidRPr="00925836" w:rsidRDefault="00B30223" w:rsidP="00B30223">
      <w:pPr>
        <w:pStyle w:val="Textbody"/>
        <w:numPr>
          <w:ilvl w:val="0"/>
          <w:numId w:val="48"/>
        </w:numPr>
        <w:spacing w:after="240" w:line="276" w:lineRule="auto"/>
      </w:pPr>
      <w:r w:rsidRPr="00925836">
        <w:rPr>
          <w:rFonts w:ascii="Verdana" w:hAnsi="Verdana" w:cs="Calibri"/>
          <w:sz w:val="18"/>
          <w:szCs w:val="18"/>
          <w:lang w:val="pl-PL"/>
        </w:rPr>
        <w:t>Za dzień dokonania płatności przyjmuje się dzień obciążenia rachunku bankowego Zamawiającego.</w:t>
      </w:r>
    </w:p>
    <w:p w:rsidR="00B30223" w:rsidRPr="00925836" w:rsidRDefault="00B30223" w:rsidP="00B30223">
      <w:pPr>
        <w:pStyle w:val="Zwykytekst"/>
        <w:numPr>
          <w:ilvl w:val="0"/>
          <w:numId w:val="48"/>
        </w:numPr>
        <w:spacing w:after="120" w:line="276" w:lineRule="auto"/>
        <w:jc w:val="both"/>
      </w:pPr>
      <w:r w:rsidRPr="00925836">
        <w:rPr>
          <w:rFonts w:ascii="Verdana" w:hAnsi="Verdana" w:cs="Calibri"/>
          <w:sz w:val="18"/>
          <w:szCs w:val="18"/>
          <w:lang w:val="pl-PL"/>
        </w:rPr>
        <w:t>W przypadku wystawienia przez Wykonawcę faktury VAT niezgodnej z Umową lub obowiązującymi przepisami prawa, Zamawiający ma prawo do wstrzymania płatności do czasu wyjaśnienia oraz otrzymania faktury korygującej VAT, bez obowiązku płacenia odsetek z tytułu niedotrzymania terminu zapłaty.</w:t>
      </w:r>
    </w:p>
    <w:p w:rsidR="00B30223" w:rsidRPr="00925836" w:rsidRDefault="00B30223" w:rsidP="00B30223">
      <w:pPr>
        <w:pStyle w:val="Zwykytekst"/>
        <w:numPr>
          <w:ilvl w:val="0"/>
          <w:numId w:val="48"/>
        </w:numPr>
        <w:spacing w:after="120" w:line="276" w:lineRule="auto"/>
        <w:jc w:val="both"/>
      </w:pPr>
      <w:r w:rsidRPr="00925836">
        <w:rPr>
          <w:rFonts w:ascii="Verdana" w:hAnsi="Verdana" w:cs="Calibri"/>
          <w:sz w:val="18"/>
          <w:szCs w:val="18"/>
          <w:lang w:val="pl-PL"/>
        </w:rPr>
        <w:t>Wszelkie kwoty należne Zamawiającemu, w szczególności z tytułu kar umownych, mogą być potrącane z płatności realizowanych na rzecz Wykonawcy.</w:t>
      </w:r>
    </w:p>
    <w:p w:rsidR="00B30223" w:rsidRPr="00925836" w:rsidRDefault="00B30223" w:rsidP="00B30223">
      <w:pPr>
        <w:pStyle w:val="Nagwek1"/>
        <w:spacing w:before="0" w:after="120" w:line="276" w:lineRule="auto"/>
        <w:jc w:val="center"/>
      </w:pPr>
      <w:r w:rsidRPr="00925836">
        <w:rPr>
          <w:rFonts w:ascii="Verdana" w:hAnsi="Verdana"/>
          <w:sz w:val="18"/>
          <w:szCs w:val="18"/>
        </w:rPr>
        <w:t>§ 15</w:t>
      </w:r>
    </w:p>
    <w:p w:rsidR="00B30223" w:rsidRPr="00925836" w:rsidRDefault="00B30223" w:rsidP="00B30223">
      <w:pPr>
        <w:pStyle w:val="Standard"/>
        <w:spacing w:after="120" w:line="276" w:lineRule="auto"/>
        <w:jc w:val="center"/>
      </w:pPr>
      <w:r w:rsidRPr="00925836">
        <w:rPr>
          <w:rFonts w:ascii="Verdana" w:hAnsi="Verdana" w:cs="Calibri"/>
          <w:b/>
          <w:sz w:val="18"/>
          <w:szCs w:val="18"/>
        </w:rPr>
        <w:t>Warunki  rękojmi i gwarancji</w:t>
      </w:r>
    </w:p>
    <w:p w:rsidR="00B30223" w:rsidRPr="00925836" w:rsidRDefault="00B30223" w:rsidP="00B30223">
      <w:pPr>
        <w:pStyle w:val="Standard"/>
        <w:numPr>
          <w:ilvl w:val="0"/>
          <w:numId w:val="49"/>
        </w:numPr>
        <w:spacing w:after="120" w:line="276" w:lineRule="auto"/>
        <w:ind w:left="426" w:hanging="426"/>
        <w:jc w:val="both"/>
      </w:pPr>
      <w:r w:rsidRPr="00925836">
        <w:rPr>
          <w:rStyle w:val="FontStyle35"/>
          <w:rFonts w:ascii="Verdana" w:hAnsi="Verdana" w:cs="Calibri"/>
          <w:sz w:val="18"/>
          <w:szCs w:val="18"/>
        </w:rPr>
        <w:t>Wykonawca udziela Zamawiającemu na prace stanowiące przedmiot Umowy rękojmi i gwarancji jakości.</w:t>
      </w:r>
    </w:p>
    <w:p w:rsidR="00B30223" w:rsidRPr="00925836" w:rsidRDefault="00B30223" w:rsidP="00B30223">
      <w:pPr>
        <w:pStyle w:val="Standard"/>
        <w:numPr>
          <w:ilvl w:val="0"/>
          <w:numId w:val="21"/>
        </w:numPr>
        <w:spacing w:after="120" w:line="276" w:lineRule="auto"/>
        <w:ind w:left="426" w:hanging="426"/>
        <w:jc w:val="both"/>
      </w:pPr>
      <w:r w:rsidRPr="00925836">
        <w:rPr>
          <w:rStyle w:val="FontStyle35"/>
          <w:rFonts w:ascii="Verdana" w:hAnsi="Verdana" w:cs="Calibri"/>
          <w:sz w:val="18"/>
          <w:szCs w:val="18"/>
        </w:rPr>
        <w:t>Odpowiedzialność Wykonawcy z tytułu rękojmi i gwarancji za wady wykonanych robót budowlanych powstaje od dnia podpisania Protokołu Odbioru końcowego.</w:t>
      </w:r>
    </w:p>
    <w:p w:rsidR="00B30223" w:rsidRPr="00925836" w:rsidRDefault="00B30223" w:rsidP="00B30223">
      <w:pPr>
        <w:pStyle w:val="Standard"/>
        <w:numPr>
          <w:ilvl w:val="0"/>
          <w:numId w:val="21"/>
        </w:numPr>
        <w:spacing w:after="120" w:line="276" w:lineRule="auto"/>
        <w:ind w:left="426" w:hanging="426"/>
        <w:jc w:val="both"/>
      </w:pPr>
      <w:r w:rsidRPr="00925836">
        <w:rPr>
          <w:rStyle w:val="FontStyle35"/>
          <w:rFonts w:ascii="Verdana" w:hAnsi="Verdana" w:cs="Calibri"/>
          <w:sz w:val="18"/>
          <w:szCs w:val="18"/>
        </w:rPr>
        <w:t xml:space="preserve">Uprawnienia Zamawiającego z tytułu udzielonej rękojmi lub gwarancji  na  roboty budowlane wygasają z upływem </w:t>
      </w:r>
      <w:r w:rsidRPr="00925836">
        <w:rPr>
          <w:rStyle w:val="FontStyle35"/>
          <w:rFonts w:ascii="Verdana" w:hAnsi="Verdana" w:cs="Calibri"/>
          <w:b/>
          <w:sz w:val="18"/>
          <w:szCs w:val="18"/>
        </w:rPr>
        <w:t>….. miesięcy</w:t>
      </w:r>
      <w:r w:rsidRPr="00925836">
        <w:rPr>
          <w:rStyle w:val="FontStyle35"/>
          <w:rFonts w:ascii="Verdana" w:hAnsi="Verdana" w:cs="Calibri"/>
          <w:sz w:val="18"/>
          <w:szCs w:val="18"/>
        </w:rPr>
        <w:t xml:space="preserve"> </w:t>
      </w:r>
      <w:r w:rsidRPr="00925836">
        <w:rPr>
          <w:rStyle w:val="FontStyle35"/>
          <w:rFonts w:ascii="Verdana" w:hAnsi="Verdana" w:cs="Calibri"/>
          <w:b/>
          <w:sz w:val="18"/>
          <w:szCs w:val="18"/>
        </w:rPr>
        <w:t>od dnia dokonania Odbioru Końcowego robót budowlanych</w:t>
      </w:r>
      <w:r w:rsidRPr="00925836">
        <w:rPr>
          <w:rStyle w:val="FontStyle35"/>
          <w:rFonts w:ascii="Verdana" w:hAnsi="Verdana" w:cs="Calibri"/>
          <w:sz w:val="18"/>
          <w:szCs w:val="18"/>
        </w:rPr>
        <w:t>.</w:t>
      </w:r>
    </w:p>
    <w:p w:rsidR="00B30223" w:rsidRPr="00925836" w:rsidRDefault="00B30223" w:rsidP="00B30223">
      <w:pPr>
        <w:pStyle w:val="Standard"/>
        <w:numPr>
          <w:ilvl w:val="0"/>
          <w:numId w:val="21"/>
        </w:numPr>
        <w:spacing w:after="120" w:line="276" w:lineRule="auto"/>
        <w:ind w:left="426" w:hanging="426"/>
        <w:jc w:val="both"/>
      </w:pPr>
      <w:r w:rsidRPr="00925836">
        <w:rPr>
          <w:rFonts w:ascii="Verdana" w:hAnsi="Verdana" w:cs="Calibri"/>
          <w:sz w:val="18"/>
          <w:szCs w:val="18"/>
        </w:rPr>
        <w:t>W okresie rękojmi i gwarancji, wady/awarie będą zgłaszane Wykonawcy pocztą elektroniczną na adres e-mail:……………. i telefonicznie na numer ………………..lub faksem na nr …………………. wraz z krótkim opisem wady/awarii. Wykonawca jest zobowiązany do pisemnego powiadomienia Zamawiającego o zmianie danych kontaktowych, z co najmniej siedmiodniowym wyprzedzeniem.</w:t>
      </w:r>
    </w:p>
    <w:p w:rsidR="00B30223" w:rsidRPr="00925836" w:rsidRDefault="00B30223" w:rsidP="00B30223">
      <w:pPr>
        <w:pStyle w:val="Standard"/>
        <w:numPr>
          <w:ilvl w:val="0"/>
          <w:numId w:val="21"/>
        </w:numPr>
        <w:spacing w:line="276" w:lineRule="auto"/>
        <w:ind w:left="426" w:hanging="426"/>
        <w:jc w:val="both"/>
      </w:pPr>
      <w:r w:rsidRPr="00925836">
        <w:rPr>
          <w:rStyle w:val="TekstpodstawowyZnak"/>
          <w:rFonts w:ascii="Verdana" w:hAnsi="Verdana" w:cs="Calibri"/>
          <w:sz w:val="18"/>
          <w:szCs w:val="18"/>
        </w:rPr>
        <w:t xml:space="preserve">W </w:t>
      </w:r>
      <w:proofErr w:type="spellStart"/>
      <w:r w:rsidRPr="00925836">
        <w:rPr>
          <w:rStyle w:val="TekstpodstawowyZnak"/>
          <w:rFonts w:ascii="Verdana" w:hAnsi="Verdana" w:cs="Calibri"/>
          <w:sz w:val="18"/>
          <w:szCs w:val="18"/>
        </w:rPr>
        <w:t>okresie</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gwarancji</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Wykonawca</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zobowiązany</w:t>
      </w:r>
      <w:proofErr w:type="spellEnd"/>
      <w:r w:rsidRPr="00925836">
        <w:rPr>
          <w:rStyle w:val="TekstpodstawowyZnak"/>
          <w:rFonts w:ascii="Verdana" w:hAnsi="Verdana" w:cs="Calibri"/>
          <w:sz w:val="18"/>
          <w:szCs w:val="18"/>
        </w:rPr>
        <w:t xml:space="preserve"> jest:</w:t>
      </w:r>
    </w:p>
    <w:p w:rsidR="00B30223" w:rsidRPr="00925836" w:rsidRDefault="00B30223" w:rsidP="00B30223">
      <w:pPr>
        <w:pStyle w:val="Standard"/>
        <w:numPr>
          <w:ilvl w:val="0"/>
          <w:numId w:val="50"/>
        </w:numPr>
        <w:spacing w:line="276" w:lineRule="auto"/>
        <w:jc w:val="both"/>
      </w:pPr>
      <w:proofErr w:type="spellStart"/>
      <w:r w:rsidRPr="00925836">
        <w:rPr>
          <w:rStyle w:val="TekstpodstawowyZnak"/>
          <w:rFonts w:ascii="Verdana" w:hAnsi="Verdana" w:cs="Calibri"/>
          <w:sz w:val="18"/>
          <w:szCs w:val="18"/>
        </w:rPr>
        <w:lastRenderedPageBreak/>
        <w:t>przystąpić</w:t>
      </w:r>
      <w:proofErr w:type="spellEnd"/>
      <w:r w:rsidRPr="00925836">
        <w:rPr>
          <w:rStyle w:val="TekstpodstawowyZnak"/>
          <w:rFonts w:ascii="Verdana" w:hAnsi="Verdana" w:cs="Calibri"/>
          <w:sz w:val="18"/>
          <w:szCs w:val="18"/>
        </w:rPr>
        <w:t xml:space="preserve"> do </w:t>
      </w:r>
      <w:proofErr w:type="spellStart"/>
      <w:r w:rsidRPr="00925836">
        <w:rPr>
          <w:rStyle w:val="TekstpodstawowyZnak"/>
          <w:rFonts w:ascii="Verdana" w:hAnsi="Verdana" w:cs="Calibri"/>
          <w:sz w:val="18"/>
          <w:szCs w:val="18"/>
        </w:rPr>
        <w:t>usunięcia</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wady</w:t>
      </w:r>
      <w:proofErr w:type="spellEnd"/>
      <w:r w:rsidRPr="00925836">
        <w:rPr>
          <w:rStyle w:val="TekstpodstawowyZnak"/>
          <w:rFonts w:ascii="Verdana" w:hAnsi="Verdana" w:cs="Calibri"/>
          <w:sz w:val="18"/>
          <w:szCs w:val="18"/>
        </w:rPr>
        <w:t>/</w:t>
      </w:r>
      <w:proofErr w:type="spellStart"/>
      <w:r w:rsidRPr="00925836">
        <w:rPr>
          <w:rStyle w:val="TekstpodstawowyZnak"/>
          <w:rFonts w:ascii="Verdana" w:hAnsi="Verdana" w:cs="Calibri"/>
          <w:sz w:val="18"/>
          <w:szCs w:val="18"/>
        </w:rPr>
        <w:t>awarii</w:t>
      </w:r>
      <w:proofErr w:type="spellEnd"/>
      <w:r w:rsidRPr="00925836">
        <w:rPr>
          <w:rStyle w:val="TekstpodstawowyZnak"/>
          <w:rFonts w:ascii="Verdana" w:hAnsi="Verdana" w:cs="Calibri"/>
          <w:sz w:val="18"/>
          <w:szCs w:val="18"/>
        </w:rPr>
        <w:t xml:space="preserve"> w </w:t>
      </w:r>
      <w:proofErr w:type="spellStart"/>
      <w:r w:rsidRPr="00925836">
        <w:rPr>
          <w:rStyle w:val="TekstpodstawowyZnak"/>
          <w:rFonts w:ascii="Verdana" w:hAnsi="Verdana" w:cs="Calibri"/>
          <w:sz w:val="18"/>
          <w:szCs w:val="18"/>
        </w:rPr>
        <w:t>maksymalnym</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terminie</w:t>
      </w:r>
      <w:proofErr w:type="spellEnd"/>
      <w:r w:rsidRPr="00925836">
        <w:rPr>
          <w:rStyle w:val="TekstpodstawowyZnak"/>
          <w:rFonts w:ascii="Verdana" w:hAnsi="Verdana" w:cs="Calibri"/>
          <w:sz w:val="18"/>
          <w:szCs w:val="18"/>
        </w:rPr>
        <w:t xml:space="preserve"> 24 </w:t>
      </w:r>
      <w:proofErr w:type="spellStart"/>
      <w:r w:rsidRPr="00925836">
        <w:rPr>
          <w:rStyle w:val="TekstpodstawowyZnak"/>
          <w:rFonts w:ascii="Verdana" w:hAnsi="Verdana" w:cs="Calibri"/>
          <w:sz w:val="18"/>
          <w:szCs w:val="18"/>
        </w:rPr>
        <w:t>godzin</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liczonym</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od</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momentu</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zgłoszenia</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wady</w:t>
      </w:r>
      <w:proofErr w:type="spellEnd"/>
      <w:r w:rsidRPr="00925836">
        <w:rPr>
          <w:rStyle w:val="TekstpodstawowyZnak"/>
          <w:rFonts w:ascii="Verdana" w:hAnsi="Verdana" w:cs="Calibri"/>
          <w:sz w:val="18"/>
          <w:szCs w:val="18"/>
        </w:rPr>
        <w:t>/</w:t>
      </w:r>
      <w:proofErr w:type="spellStart"/>
      <w:r w:rsidRPr="00925836">
        <w:rPr>
          <w:rStyle w:val="TekstpodstawowyZnak"/>
          <w:rFonts w:ascii="Verdana" w:hAnsi="Verdana" w:cs="Calibri"/>
          <w:sz w:val="18"/>
          <w:szCs w:val="18"/>
        </w:rPr>
        <w:t>awarii</w:t>
      </w:r>
      <w:proofErr w:type="spellEnd"/>
      <w:r w:rsidRPr="00925836">
        <w:rPr>
          <w:rStyle w:val="TekstpodstawowyZnak"/>
          <w:rFonts w:ascii="Verdana" w:hAnsi="Verdana" w:cs="Calibri"/>
          <w:sz w:val="18"/>
          <w:szCs w:val="18"/>
        </w:rPr>
        <w:t xml:space="preserve"> w </w:t>
      </w:r>
      <w:proofErr w:type="spellStart"/>
      <w:r w:rsidRPr="00925836">
        <w:rPr>
          <w:rStyle w:val="TekstpodstawowyZnak"/>
          <w:rFonts w:ascii="Verdana" w:hAnsi="Verdana" w:cs="Calibri"/>
          <w:sz w:val="18"/>
          <w:szCs w:val="18"/>
        </w:rPr>
        <w:t>sposób</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określony</w:t>
      </w:r>
      <w:proofErr w:type="spellEnd"/>
      <w:r w:rsidRPr="00925836">
        <w:rPr>
          <w:rStyle w:val="TekstpodstawowyZnak"/>
          <w:rFonts w:ascii="Verdana" w:hAnsi="Verdana" w:cs="Calibri"/>
          <w:sz w:val="18"/>
          <w:szCs w:val="18"/>
        </w:rPr>
        <w:t xml:space="preserve"> w </w:t>
      </w:r>
      <w:proofErr w:type="spellStart"/>
      <w:r w:rsidRPr="00925836">
        <w:rPr>
          <w:rStyle w:val="TekstpodstawowyZnak"/>
          <w:rFonts w:ascii="Verdana" w:hAnsi="Verdana" w:cs="Calibri"/>
          <w:sz w:val="18"/>
          <w:szCs w:val="18"/>
        </w:rPr>
        <w:t>ust</w:t>
      </w:r>
      <w:proofErr w:type="spellEnd"/>
      <w:r w:rsidRPr="00925836">
        <w:rPr>
          <w:rStyle w:val="TekstpodstawowyZnak"/>
          <w:rFonts w:ascii="Verdana" w:hAnsi="Verdana" w:cs="Calibri"/>
          <w:sz w:val="18"/>
          <w:szCs w:val="18"/>
        </w:rPr>
        <w:t xml:space="preserve">. 4 </w:t>
      </w:r>
      <w:proofErr w:type="spellStart"/>
      <w:r w:rsidRPr="00925836">
        <w:rPr>
          <w:rStyle w:val="TekstpodstawowyZnak"/>
          <w:rFonts w:ascii="Verdana" w:hAnsi="Verdana" w:cs="Calibri"/>
          <w:sz w:val="18"/>
          <w:szCs w:val="18"/>
        </w:rPr>
        <w:t>niniejszego</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paragrafu</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Przez</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przystąpienie</w:t>
      </w:r>
      <w:proofErr w:type="spellEnd"/>
      <w:r w:rsidRPr="00925836">
        <w:rPr>
          <w:rStyle w:val="TekstpodstawowyZnak"/>
          <w:rFonts w:ascii="Verdana" w:hAnsi="Verdana" w:cs="Calibri"/>
          <w:sz w:val="18"/>
          <w:szCs w:val="18"/>
        </w:rPr>
        <w:t xml:space="preserve"> do </w:t>
      </w:r>
      <w:proofErr w:type="spellStart"/>
      <w:r w:rsidRPr="00925836">
        <w:rPr>
          <w:rStyle w:val="TekstpodstawowyZnak"/>
          <w:rFonts w:ascii="Verdana" w:hAnsi="Verdana" w:cs="Calibri"/>
          <w:sz w:val="18"/>
          <w:szCs w:val="18"/>
        </w:rPr>
        <w:t>usunięcia</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wady</w:t>
      </w:r>
      <w:proofErr w:type="spellEnd"/>
      <w:r w:rsidRPr="00925836">
        <w:rPr>
          <w:rStyle w:val="TekstpodstawowyZnak"/>
          <w:rFonts w:ascii="Verdana" w:hAnsi="Verdana" w:cs="Calibri"/>
          <w:sz w:val="18"/>
          <w:szCs w:val="18"/>
        </w:rPr>
        <w:t>/</w:t>
      </w:r>
      <w:proofErr w:type="spellStart"/>
      <w:r w:rsidRPr="00925836">
        <w:rPr>
          <w:rStyle w:val="TekstpodstawowyZnak"/>
          <w:rFonts w:ascii="Verdana" w:hAnsi="Verdana" w:cs="Calibri"/>
          <w:sz w:val="18"/>
          <w:szCs w:val="18"/>
        </w:rPr>
        <w:t>awarii</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rozumie</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się</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przybycie</w:t>
      </w:r>
      <w:proofErr w:type="spellEnd"/>
      <w:r w:rsidRPr="00925836">
        <w:rPr>
          <w:rStyle w:val="TekstpodstawowyZnak"/>
          <w:rFonts w:ascii="Verdana" w:hAnsi="Verdana" w:cs="Calibri"/>
          <w:sz w:val="18"/>
          <w:szCs w:val="18"/>
        </w:rPr>
        <w:t xml:space="preserve"> do </w:t>
      </w:r>
      <w:proofErr w:type="spellStart"/>
      <w:r w:rsidRPr="00925836">
        <w:rPr>
          <w:rStyle w:val="TekstpodstawowyZnak"/>
          <w:rFonts w:ascii="Verdana" w:hAnsi="Verdana" w:cs="Calibri"/>
          <w:sz w:val="18"/>
          <w:szCs w:val="18"/>
        </w:rPr>
        <w:t>miejsca</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wystąpienia</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wady</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lub</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awarii</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i</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rozpoczęcie</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jej</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usuwania</w:t>
      </w:r>
      <w:proofErr w:type="spellEnd"/>
      <w:r w:rsidRPr="00925836">
        <w:rPr>
          <w:rStyle w:val="TekstpodstawowyZnak"/>
          <w:rFonts w:ascii="Verdana" w:hAnsi="Verdana" w:cs="Calibri"/>
          <w:sz w:val="18"/>
          <w:szCs w:val="18"/>
        </w:rPr>
        <w:t>;</w:t>
      </w:r>
    </w:p>
    <w:p w:rsidR="00B30223" w:rsidRPr="00925836" w:rsidRDefault="00B30223" w:rsidP="00B30223">
      <w:pPr>
        <w:pStyle w:val="Standard"/>
        <w:numPr>
          <w:ilvl w:val="0"/>
          <w:numId w:val="18"/>
        </w:numPr>
        <w:spacing w:line="276" w:lineRule="auto"/>
        <w:jc w:val="both"/>
      </w:pPr>
      <w:proofErr w:type="spellStart"/>
      <w:r w:rsidRPr="00925836">
        <w:rPr>
          <w:rStyle w:val="TekstpodstawowyZnak"/>
          <w:rFonts w:ascii="Verdana" w:hAnsi="Verdana" w:cs="Calibri"/>
          <w:sz w:val="18"/>
          <w:szCs w:val="18"/>
        </w:rPr>
        <w:t>usunąć</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wadę</w:t>
      </w:r>
      <w:proofErr w:type="spellEnd"/>
      <w:r w:rsidRPr="00925836">
        <w:rPr>
          <w:rStyle w:val="TekstpodstawowyZnak"/>
          <w:rFonts w:ascii="Verdana" w:hAnsi="Verdana" w:cs="Calibri"/>
          <w:sz w:val="18"/>
          <w:szCs w:val="18"/>
        </w:rPr>
        <w:t>/</w:t>
      </w:r>
      <w:proofErr w:type="spellStart"/>
      <w:r w:rsidRPr="00925836">
        <w:rPr>
          <w:rStyle w:val="TekstpodstawowyZnak"/>
          <w:rFonts w:ascii="Verdana" w:hAnsi="Verdana" w:cs="Calibri"/>
          <w:sz w:val="18"/>
          <w:szCs w:val="18"/>
        </w:rPr>
        <w:t>awarię</w:t>
      </w:r>
      <w:proofErr w:type="spellEnd"/>
      <w:r w:rsidRPr="00925836">
        <w:rPr>
          <w:rStyle w:val="TekstpodstawowyZnak"/>
          <w:rFonts w:ascii="Verdana" w:hAnsi="Verdana" w:cs="Calibri"/>
          <w:sz w:val="18"/>
          <w:szCs w:val="18"/>
        </w:rPr>
        <w:t xml:space="preserve"> w </w:t>
      </w:r>
      <w:proofErr w:type="spellStart"/>
      <w:r w:rsidRPr="00925836">
        <w:rPr>
          <w:rStyle w:val="TekstpodstawowyZnak"/>
          <w:rFonts w:ascii="Verdana" w:hAnsi="Verdana" w:cs="Calibri"/>
          <w:sz w:val="18"/>
          <w:szCs w:val="18"/>
        </w:rPr>
        <w:t>terminie</w:t>
      </w:r>
      <w:proofErr w:type="spellEnd"/>
      <w:r w:rsidRPr="00925836">
        <w:rPr>
          <w:rStyle w:val="TekstpodstawowyZnak"/>
          <w:rFonts w:ascii="Verdana" w:hAnsi="Verdana" w:cs="Calibri"/>
          <w:sz w:val="18"/>
          <w:szCs w:val="18"/>
        </w:rPr>
        <w:t xml:space="preserve"> 48 (</w:t>
      </w:r>
      <w:proofErr w:type="spellStart"/>
      <w:r w:rsidRPr="00925836">
        <w:rPr>
          <w:rStyle w:val="TekstpodstawowyZnak"/>
          <w:rFonts w:ascii="Verdana" w:hAnsi="Verdana" w:cs="Calibri"/>
          <w:sz w:val="18"/>
          <w:szCs w:val="18"/>
        </w:rPr>
        <w:t>słownie</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czterdzieści</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osiem</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godzin</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od</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momentu</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zgłoszenia</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wady</w:t>
      </w:r>
      <w:proofErr w:type="spellEnd"/>
      <w:r w:rsidRPr="00925836">
        <w:rPr>
          <w:rStyle w:val="TekstpodstawowyZnak"/>
          <w:rFonts w:ascii="Verdana" w:hAnsi="Verdana" w:cs="Calibri"/>
          <w:sz w:val="18"/>
          <w:szCs w:val="18"/>
        </w:rPr>
        <w:t>/</w:t>
      </w:r>
      <w:proofErr w:type="spellStart"/>
      <w:r w:rsidRPr="00925836">
        <w:rPr>
          <w:rStyle w:val="TekstpodstawowyZnak"/>
          <w:rFonts w:ascii="Verdana" w:hAnsi="Verdana" w:cs="Calibri"/>
          <w:sz w:val="18"/>
          <w:szCs w:val="18"/>
        </w:rPr>
        <w:t>awarii</w:t>
      </w:r>
      <w:proofErr w:type="spellEnd"/>
      <w:r w:rsidRPr="00925836">
        <w:rPr>
          <w:rStyle w:val="TekstpodstawowyZnak"/>
          <w:rFonts w:ascii="Verdana" w:hAnsi="Verdana" w:cs="Calibri"/>
          <w:sz w:val="18"/>
          <w:szCs w:val="18"/>
        </w:rPr>
        <w:t xml:space="preserve"> w </w:t>
      </w:r>
      <w:proofErr w:type="spellStart"/>
      <w:r w:rsidRPr="00925836">
        <w:rPr>
          <w:rStyle w:val="TekstpodstawowyZnak"/>
          <w:rFonts w:ascii="Verdana" w:hAnsi="Verdana" w:cs="Calibri"/>
          <w:sz w:val="18"/>
          <w:szCs w:val="18"/>
        </w:rPr>
        <w:t>sposób</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określony</w:t>
      </w:r>
      <w:proofErr w:type="spellEnd"/>
      <w:r w:rsidRPr="00925836">
        <w:rPr>
          <w:rStyle w:val="TekstpodstawowyZnak"/>
          <w:rFonts w:ascii="Verdana" w:hAnsi="Verdana" w:cs="Calibri"/>
          <w:sz w:val="18"/>
          <w:szCs w:val="18"/>
        </w:rPr>
        <w:t xml:space="preserve"> w </w:t>
      </w:r>
      <w:proofErr w:type="spellStart"/>
      <w:r w:rsidRPr="00925836">
        <w:rPr>
          <w:rStyle w:val="TekstpodstawowyZnak"/>
          <w:rFonts w:ascii="Verdana" w:hAnsi="Verdana" w:cs="Calibri"/>
          <w:sz w:val="18"/>
          <w:szCs w:val="18"/>
        </w:rPr>
        <w:t>ust</w:t>
      </w:r>
      <w:proofErr w:type="spellEnd"/>
      <w:r w:rsidRPr="00925836">
        <w:rPr>
          <w:rStyle w:val="TekstpodstawowyZnak"/>
          <w:rFonts w:ascii="Verdana" w:hAnsi="Verdana" w:cs="Calibri"/>
          <w:sz w:val="18"/>
          <w:szCs w:val="18"/>
        </w:rPr>
        <w:t xml:space="preserve">. 4 </w:t>
      </w:r>
      <w:proofErr w:type="spellStart"/>
      <w:r w:rsidRPr="00925836">
        <w:rPr>
          <w:rStyle w:val="TekstpodstawowyZnak"/>
          <w:rFonts w:ascii="Verdana" w:hAnsi="Verdana" w:cs="Calibri"/>
          <w:sz w:val="18"/>
          <w:szCs w:val="18"/>
        </w:rPr>
        <w:t>niniejszego</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paragrafu</w:t>
      </w:r>
      <w:proofErr w:type="spellEnd"/>
      <w:r w:rsidRPr="00925836">
        <w:rPr>
          <w:rStyle w:val="TekstpodstawowyZnak"/>
          <w:rFonts w:ascii="Verdana" w:hAnsi="Verdana" w:cs="Calibri"/>
          <w:sz w:val="18"/>
          <w:szCs w:val="18"/>
        </w:rPr>
        <w:t>;</w:t>
      </w:r>
    </w:p>
    <w:p w:rsidR="00B30223" w:rsidRPr="00925836" w:rsidRDefault="00B30223" w:rsidP="00B30223">
      <w:pPr>
        <w:pStyle w:val="Standard"/>
        <w:numPr>
          <w:ilvl w:val="0"/>
          <w:numId w:val="18"/>
        </w:numPr>
        <w:spacing w:line="276" w:lineRule="auto"/>
        <w:jc w:val="both"/>
      </w:pPr>
      <w:proofErr w:type="spellStart"/>
      <w:r w:rsidRPr="00925836">
        <w:rPr>
          <w:rStyle w:val="TekstpodstawowyZnak"/>
          <w:rFonts w:ascii="Verdana" w:hAnsi="Verdana" w:cs="Calibri"/>
          <w:sz w:val="18"/>
          <w:szCs w:val="18"/>
        </w:rPr>
        <w:t>wymienić</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na</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swój</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koszt</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część</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przedmiotu</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Umowy</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na</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nową</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gdy</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liczba</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jej</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napraw</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gwarancyjnych</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przekroczy</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trzy</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zdarzenia</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bieg</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terminu</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gwarancji</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dla</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wymienionej</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części</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rozpoczyna</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się</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na</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nowo</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od</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daty</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dokonania</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jej</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wymiany</w:t>
      </w:r>
      <w:proofErr w:type="spellEnd"/>
      <w:r w:rsidRPr="00925836">
        <w:rPr>
          <w:rStyle w:val="TekstpodstawowyZnak"/>
          <w:rFonts w:ascii="Verdana" w:hAnsi="Verdana" w:cs="Calibri"/>
          <w:sz w:val="18"/>
          <w:szCs w:val="18"/>
        </w:rPr>
        <w:t>;</w:t>
      </w:r>
    </w:p>
    <w:p w:rsidR="00B30223" w:rsidRPr="00925836" w:rsidRDefault="00B30223" w:rsidP="00B30223">
      <w:pPr>
        <w:pStyle w:val="Standard"/>
        <w:numPr>
          <w:ilvl w:val="0"/>
          <w:numId w:val="18"/>
        </w:numPr>
        <w:spacing w:after="240" w:line="276" w:lineRule="auto"/>
        <w:jc w:val="both"/>
      </w:pPr>
      <w:proofErr w:type="spellStart"/>
      <w:r w:rsidRPr="00925836">
        <w:rPr>
          <w:rStyle w:val="TekstpodstawowyZnak"/>
          <w:rFonts w:ascii="Verdana" w:hAnsi="Verdana" w:cs="Calibri"/>
          <w:sz w:val="18"/>
          <w:szCs w:val="18"/>
        </w:rPr>
        <w:t>przedłużyć</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okres</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gwarancji</w:t>
      </w:r>
      <w:proofErr w:type="spellEnd"/>
      <w:r w:rsidRPr="00925836">
        <w:rPr>
          <w:rStyle w:val="TekstpodstawowyZnak"/>
          <w:rFonts w:ascii="Verdana" w:hAnsi="Verdana" w:cs="Calibri"/>
          <w:sz w:val="18"/>
          <w:szCs w:val="18"/>
        </w:rPr>
        <w:t xml:space="preserve"> o </w:t>
      </w:r>
      <w:proofErr w:type="spellStart"/>
      <w:r w:rsidRPr="00925836">
        <w:rPr>
          <w:rStyle w:val="TekstpodstawowyZnak"/>
          <w:rFonts w:ascii="Verdana" w:hAnsi="Verdana" w:cs="Calibri"/>
          <w:sz w:val="18"/>
          <w:szCs w:val="18"/>
        </w:rPr>
        <w:t>czas</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naprawy</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części</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składowej</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przedmiotu</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Umowy</w:t>
      </w:r>
      <w:proofErr w:type="spellEnd"/>
      <w:r w:rsidRPr="00925836">
        <w:rPr>
          <w:rStyle w:val="TekstpodstawowyZnak"/>
          <w:rFonts w:ascii="Verdana" w:hAnsi="Verdana" w:cs="Calibri"/>
          <w:sz w:val="18"/>
          <w:szCs w:val="18"/>
        </w:rPr>
        <w:t>.</w:t>
      </w:r>
    </w:p>
    <w:p w:rsidR="00B30223" w:rsidRPr="00925836" w:rsidRDefault="00B30223" w:rsidP="00B30223">
      <w:pPr>
        <w:pStyle w:val="Standard"/>
        <w:numPr>
          <w:ilvl w:val="0"/>
          <w:numId w:val="21"/>
        </w:numPr>
        <w:spacing w:after="120" w:line="276" w:lineRule="auto"/>
        <w:ind w:left="426" w:hanging="426"/>
        <w:jc w:val="both"/>
      </w:pPr>
      <w:proofErr w:type="spellStart"/>
      <w:r w:rsidRPr="00925836">
        <w:rPr>
          <w:rStyle w:val="TekstpodstawowyZnak"/>
          <w:rFonts w:ascii="Verdana" w:hAnsi="Verdana" w:cs="Calibri"/>
          <w:sz w:val="18"/>
          <w:szCs w:val="18"/>
        </w:rPr>
        <w:t>Zamawiający</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może</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zlecić</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usunięcie</w:t>
      </w:r>
      <w:proofErr w:type="spellEnd"/>
      <w:r w:rsidRPr="00925836">
        <w:rPr>
          <w:rStyle w:val="TekstpodstawowyZnak"/>
          <w:rFonts w:ascii="Verdana" w:hAnsi="Verdana" w:cs="Calibri"/>
          <w:sz w:val="18"/>
          <w:szCs w:val="18"/>
        </w:rPr>
        <w:t xml:space="preserve"> wad/</w:t>
      </w:r>
      <w:proofErr w:type="spellStart"/>
      <w:r w:rsidRPr="00925836">
        <w:rPr>
          <w:rStyle w:val="TekstpodstawowyZnak"/>
          <w:rFonts w:ascii="Verdana" w:hAnsi="Verdana" w:cs="Calibri"/>
          <w:sz w:val="18"/>
          <w:szCs w:val="18"/>
        </w:rPr>
        <w:t>awarii</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stronie</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trzeciej</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jeżeli</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Wykonawca</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odmawia</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lub</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zwleka</w:t>
      </w:r>
      <w:proofErr w:type="spellEnd"/>
      <w:r w:rsidRPr="00925836">
        <w:rPr>
          <w:rStyle w:val="TekstpodstawowyZnak"/>
          <w:rFonts w:ascii="Verdana" w:hAnsi="Verdana" w:cs="Calibri"/>
          <w:sz w:val="18"/>
          <w:szCs w:val="18"/>
        </w:rPr>
        <w:t xml:space="preserve"> z </w:t>
      </w:r>
      <w:proofErr w:type="spellStart"/>
      <w:r w:rsidRPr="00925836">
        <w:rPr>
          <w:rStyle w:val="TekstpodstawowyZnak"/>
          <w:rFonts w:ascii="Verdana" w:hAnsi="Verdana" w:cs="Calibri"/>
          <w:sz w:val="18"/>
          <w:szCs w:val="18"/>
        </w:rPr>
        <w:t>ich</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usunięciem</w:t>
      </w:r>
      <w:proofErr w:type="spellEnd"/>
      <w:r w:rsidRPr="00925836">
        <w:rPr>
          <w:rStyle w:val="TekstpodstawowyZnak"/>
          <w:rFonts w:ascii="Verdana" w:hAnsi="Verdana" w:cs="Calibri"/>
          <w:sz w:val="18"/>
          <w:szCs w:val="18"/>
        </w:rPr>
        <w:t xml:space="preserve">. W </w:t>
      </w:r>
      <w:proofErr w:type="spellStart"/>
      <w:r w:rsidRPr="00925836">
        <w:rPr>
          <w:rStyle w:val="TekstpodstawowyZnak"/>
          <w:rFonts w:ascii="Verdana" w:hAnsi="Verdana" w:cs="Calibri"/>
          <w:sz w:val="18"/>
          <w:szCs w:val="18"/>
        </w:rPr>
        <w:t>takim</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przypadku</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Zamawiający</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zobowiązany</w:t>
      </w:r>
      <w:proofErr w:type="spellEnd"/>
      <w:r w:rsidRPr="00925836">
        <w:rPr>
          <w:rStyle w:val="TekstpodstawowyZnak"/>
          <w:rFonts w:ascii="Verdana" w:hAnsi="Verdana" w:cs="Calibri"/>
          <w:sz w:val="18"/>
          <w:szCs w:val="18"/>
        </w:rPr>
        <w:t xml:space="preserve"> jest </w:t>
      </w:r>
      <w:proofErr w:type="spellStart"/>
      <w:r w:rsidRPr="00925836">
        <w:rPr>
          <w:rStyle w:val="TekstpodstawowyZnak"/>
          <w:rFonts w:ascii="Verdana" w:hAnsi="Verdana" w:cs="Calibri"/>
          <w:sz w:val="18"/>
          <w:szCs w:val="18"/>
        </w:rPr>
        <w:t>powiadomić</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Wykonawcę</w:t>
      </w:r>
      <w:proofErr w:type="spellEnd"/>
      <w:r w:rsidRPr="00925836">
        <w:rPr>
          <w:rStyle w:val="TekstpodstawowyZnak"/>
          <w:rFonts w:ascii="Verdana" w:hAnsi="Verdana" w:cs="Calibri"/>
          <w:sz w:val="18"/>
          <w:szCs w:val="18"/>
        </w:rPr>
        <w:t xml:space="preserve">, o </w:t>
      </w:r>
      <w:proofErr w:type="spellStart"/>
      <w:r w:rsidRPr="00925836">
        <w:rPr>
          <w:rStyle w:val="TekstpodstawowyZnak"/>
          <w:rFonts w:ascii="Verdana" w:hAnsi="Verdana" w:cs="Calibri"/>
          <w:sz w:val="18"/>
          <w:szCs w:val="18"/>
        </w:rPr>
        <w:t>zamiarze</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powierzenia</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usunięcia</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wady</w:t>
      </w:r>
      <w:proofErr w:type="spellEnd"/>
      <w:r w:rsidRPr="00925836">
        <w:rPr>
          <w:rStyle w:val="TekstpodstawowyZnak"/>
          <w:rFonts w:ascii="Verdana" w:hAnsi="Verdana" w:cs="Calibri"/>
          <w:sz w:val="18"/>
          <w:szCs w:val="18"/>
        </w:rPr>
        <w:t>/</w:t>
      </w:r>
      <w:proofErr w:type="spellStart"/>
      <w:r w:rsidRPr="00925836">
        <w:rPr>
          <w:rStyle w:val="TekstpodstawowyZnak"/>
          <w:rFonts w:ascii="Verdana" w:hAnsi="Verdana" w:cs="Calibri"/>
          <w:sz w:val="18"/>
          <w:szCs w:val="18"/>
        </w:rPr>
        <w:t>awarii</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osobie</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trzeciej</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Jeżeli</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Wykonawca</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nie</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usunie</w:t>
      </w:r>
      <w:proofErr w:type="spellEnd"/>
      <w:r w:rsidRPr="00925836">
        <w:rPr>
          <w:rStyle w:val="TekstpodstawowyZnak"/>
          <w:rFonts w:ascii="Verdana" w:hAnsi="Verdana" w:cs="Calibri"/>
          <w:sz w:val="18"/>
          <w:szCs w:val="18"/>
        </w:rPr>
        <w:t xml:space="preserve"> wad/ </w:t>
      </w:r>
      <w:proofErr w:type="spellStart"/>
      <w:r w:rsidRPr="00925836">
        <w:rPr>
          <w:rStyle w:val="TekstpodstawowyZnak"/>
          <w:rFonts w:ascii="Verdana" w:hAnsi="Verdana" w:cs="Calibri"/>
          <w:sz w:val="18"/>
          <w:szCs w:val="18"/>
        </w:rPr>
        <w:t>awarii</w:t>
      </w:r>
      <w:proofErr w:type="spellEnd"/>
      <w:r w:rsidRPr="00925836">
        <w:rPr>
          <w:rStyle w:val="TekstpodstawowyZnak"/>
          <w:rFonts w:ascii="Verdana" w:hAnsi="Verdana" w:cs="Calibri"/>
          <w:sz w:val="18"/>
          <w:szCs w:val="18"/>
        </w:rPr>
        <w:t xml:space="preserve"> w </w:t>
      </w:r>
      <w:proofErr w:type="spellStart"/>
      <w:r w:rsidRPr="00925836">
        <w:rPr>
          <w:rStyle w:val="TekstpodstawowyZnak"/>
          <w:rFonts w:ascii="Verdana" w:hAnsi="Verdana" w:cs="Calibri"/>
          <w:sz w:val="18"/>
          <w:szCs w:val="18"/>
        </w:rPr>
        <w:t>przewidzianym</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umową</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terminie</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Zamawiający</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zleci</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ich</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usunięcie</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osobie</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trzeciej</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Koszt</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usunięcia</w:t>
      </w:r>
      <w:proofErr w:type="spellEnd"/>
      <w:r w:rsidRPr="00925836">
        <w:rPr>
          <w:rStyle w:val="TekstpodstawowyZnak"/>
          <w:rFonts w:ascii="Verdana" w:hAnsi="Verdana" w:cs="Calibri"/>
          <w:sz w:val="18"/>
          <w:szCs w:val="18"/>
        </w:rPr>
        <w:t xml:space="preserve"> wad/</w:t>
      </w:r>
      <w:proofErr w:type="spellStart"/>
      <w:r w:rsidRPr="00925836">
        <w:rPr>
          <w:rStyle w:val="TekstpodstawowyZnak"/>
          <w:rFonts w:ascii="Verdana" w:hAnsi="Verdana" w:cs="Calibri"/>
          <w:sz w:val="18"/>
          <w:szCs w:val="18"/>
        </w:rPr>
        <w:t>awarii</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przez</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osobę</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trzecią</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może</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zostać</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potrącony</w:t>
      </w:r>
      <w:proofErr w:type="spellEnd"/>
      <w:r w:rsidRPr="00925836">
        <w:rPr>
          <w:rStyle w:val="TekstpodstawowyZnak"/>
          <w:rFonts w:ascii="Verdana" w:hAnsi="Verdana" w:cs="Calibri"/>
          <w:sz w:val="18"/>
          <w:szCs w:val="18"/>
        </w:rPr>
        <w:t xml:space="preserve"> z </w:t>
      </w:r>
      <w:proofErr w:type="spellStart"/>
      <w:r w:rsidRPr="00925836">
        <w:rPr>
          <w:rStyle w:val="TekstpodstawowyZnak"/>
          <w:rFonts w:ascii="Verdana" w:hAnsi="Verdana" w:cs="Calibri"/>
          <w:sz w:val="18"/>
          <w:szCs w:val="18"/>
        </w:rPr>
        <w:t>zabezpieczenia</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należytego</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wykonania</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Umowy</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lub</w:t>
      </w:r>
      <w:proofErr w:type="spellEnd"/>
      <w:r w:rsidRPr="00925836">
        <w:rPr>
          <w:rStyle w:val="TekstpodstawowyZnak"/>
          <w:rFonts w:ascii="Verdana" w:hAnsi="Verdana" w:cs="Calibri"/>
          <w:sz w:val="18"/>
          <w:szCs w:val="18"/>
        </w:rPr>
        <w:t xml:space="preserve"> z </w:t>
      </w:r>
      <w:proofErr w:type="spellStart"/>
      <w:r w:rsidRPr="00925836">
        <w:rPr>
          <w:rStyle w:val="TekstpodstawowyZnak"/>
          <w:rFonts w:ascii="Verdana" w:hAnsi="Verdana" w:cs="Calibri"/>
          <w:sz w:val="18"/>
          <w:szCs w:val="18"/>
        </w:rPr>
        <w:t>wynagrodzenia</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określonego</w:t>
      </w:r>
      <w:proofErr w:type="spellEnd"/>
      <w:r w:rsidRPr="00925836">
        <w:rPr>
          <w:rStyle w:val="TekstpodstawowyZnak"/>
          <w:rFonts w:ascii="Verdana" w:hAnsi="Verdana" w:cs="Calibri"/>
          <w:sz w:val="18"/>
          <w:szCs w:val="18"/>
        </w:rPr>
        <w:t xml:space="preserve"> w § 13 ust.1 </w:t>
      </w:r>
      <w:proofErr w:type="spellStart"/>
      <w:r w:rsidRPr="00925836">
        <w:rPr>
          <w:rStyle w:val="TekstpodstawowyZnak"/>
          <w:rFonts w:ascii="Verdana" w:hAnsi="Verdana" w:cs="Calibri"/>
          <w:sz w:val="18"/>
          <w:szCs w:val="18"/>
        </w:rPr>
        <w:t>Umowy</w:t>
      </w:r>
      <w:proofErr w:type="spellEnd"/>
      <w:r w:rsidRPr="00925836">
        <w:rPr>
          <w:rStyle w:val="TekstpodstawowyZnak"/>
          <w:rFonts w:ascii="Verdana" w:hAnsi="Verdana" w:cs="Calibri"/>
          <w:sz w:val="18"/>
          <w:szCs w:val="18"/>
        </w:rPr>
        <w:t>.</w:t>
      </w:r>
    </w:p>
    <w:p w:rsidR="00B30223" w:rsidRPr="00925836" w:rsidRDefault="00B30223" w:rsidP="00B30223">
      <w:pPr>
        <w:pStyle w:val="Standard"/>
        <w:numPr>
          <w:ilvl w:val="0"/>
          <w:numId w:val="21"/>
        </w:numPr>
        <w:spacing w:after="120" w:line="276" w:lineRule="auto"/>
        <w:ind w:left="426" w:hanging="426"/>
        <w:jc w:val="both"/>
      </w:pPr>
      <w:proofErr w:type="spellStart"/>
      <w:r w:rsidRPr="00925836">
        <w:rPr>
          <w:rStyle w:val="TekstpodstawowyZnak"/>
          <w:rFonts w:ascii="Verdana" w:hAnsi="Verdana" w:cs="Calibri"/>
          <w:sz w:val="18"/>
          <w:szCs w:val="18"/>
        </w:rPr>
        <w:t>Wykonawca</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przekaże</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Zamawiającemu</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pełną</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listę</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materiałów</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i</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wyrobów</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wbudowanych</w:t>
      </w:r>
      <w:proofErr w:type="spellEnd"/>
      <w:r w:rsidRPr="00925836">
        <w:rPr>
          <w:rStyle w:val="TekstpodstawowyZnak"/>
          <w:rFonts w:ascii="Verdana" w:hAnsi="Verdana" w:cs="Calibri"/>
          <w:sz w:val="18"/>
          <w:szCs w:val="18"/>
        </w:rPr>
        <w:t xml:space="preserve"> w </w:t>
      </w:r>
      <w:proofErr w:type="spellStart"/>
      <w:r w:rsidRPr="00925836">
        <w:rPr>
          <w:rStyle w:val="TekstpodstawowyZnak"/>
          <w:rFonts w:ascii="Verdana" w:hAnsi="Verdana" w:cs="Calibri"/>
          <w:sz w:val="18"/>
          <w:szCs w:val="18"/>
        </w:rPr>
        <w:t>ramach</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wykonania</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robót</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budowlanych</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które</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objęte</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są</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gwarancjami</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ich</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producentów</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oraz</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zapewni</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przeniesienie</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uprawnień</w:t>
      </w:r>
      <w:proofErr w:type="spellEnd"/>
      <w:r w:rsidRPr="00925836">
        <w:rPr>
          <w:rStyle w:val="TekstpodstawowyZnak"/>
          <w:rFonts w:ascii="Verdana" w:hAnsi="Verdana" w:cs="Calibri"/>
          <w:sz w:val="18"/>
          <w:szCs w:val="18"/>
        </w:rPr>
        <w:t xml:space="preserve"> do </w:t>
      </w:r>
      <w:proofErr w:type="spellStart"/>
      <w:r w:rsidRPr="00925836">
        <w:rPr>
          <w:rStyle w:val="TekstpodstawowyZnak"/>
          <w:rFonts w:ascii="Verdana" w:hAnsi="Verdana" w:cs="Calibri"/>
          <w:sz w:val="18"/>
          <w:szCs w:val="18"/>
        </w:rPr>
        <w:t>korzystania</w:t>
      </w:r>
      <w:proofErr w:type="spellEnd"/>
      <w:r w:rsidRPr="00925836">
        <w:rPr>
          <w:rStyle w:val="TekstpodstawowyZnak"/>
          <w:rFonts w:ascii="Verdana" w:hAnsi="Verdana" w:cs="Calibri"/>
          <w:sz w:val="18"/>
          <w:szCs w:val="18"/>
        </w:rPr>
        <w:t xml:space="preserve"> z </w:t>
      </w:r>
      <w:proofErr w:type="spellStart"/>
      <w:r w:rsidRPr="00925836">
        <w:rPr>
          <w:rStyle w:val="TekstpodstawowyZnak"/>
          <w:rFonts w:ascii="Verdana" w:hAnsi="Verdana" w:cs="Calibri"/>
          <w:sz w:val="18"/>
          <w:szCs w:val="18"/>
        </w:rPr>
        <w:t>powyższych</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gwarancji</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na</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rzecz</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Zamawiającego</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przy</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czym</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Wykonawca</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zobowiązuje</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się</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dołożyć</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wszelkich</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starań</w:t>
      </w:r>
      <w:proofErr w:type="spellEnd"/>
      <w:r w:rsidRPr="00925836">
        <w:rPr>
          <w:rStyle w:val="TekstpodstawowyZnak"/>
          <w:rFonts w:ascii="Verdana" w:hAnsi="Verdana" w:cs="Calibri"/>
          <w:sz w:val="18"/>
          <w:szCs w:val="18"/>
        </w:rPr>
        <w:t xml:space="preserve"> w </w:t>
      </w:r>
      <w:proofErr w:type="spellStart"/>
      <w:r w:rsidRPr="00925836">
        <w:rPr>
          <w:rStyle w:val="TekstpodstawowyZnak"/>
          <w:rFonts w:ascii="Verdana" w:hAnsi="Verdana" w:cs="Calibri"/>
          <w:sz w:val="18"/>
          <w:szCs w:val="18"/>
        </w:rPr>
        <w:t>celu</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uzyskania</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od</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producentów</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ww</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materiałów</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i</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wyrobów</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gwarancji</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na</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okres</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nie</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krótszy</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niż</w:t>
      </w:r>
      <w:proofErr w:type="spellEnd"/>
      <w:r w:rsidRPr="00925836">
        <w:rPr>
          <w:rStyle w:val="TekstpodstawowyZnak"/>
          <w:rFonts w:ascii="Verdana" w:hAnsi="Verdana" w:cs="Calibri"/>
          <w:sz w:val="18"/>
          <w:szCs w:val="18"/>
        </w:rPr>
        <w:t xml:space="preserve"> 36 </w:t>
      </w:r>
      <w:proofErr w:type="spellStart"/>
      <w:r w:rsidRPr="00925836">
        <w:rPr>
          <w:rStyle w:val="TekstpodstawowyZnak"/>
          <w:rFonts w:ascii="Verdana" w:hAnsi="Verdana" w:cs="Calibri"/>
          <w:sz w:val="18"/>
          <w:szCs w:val="18"/>
        </w:rPr>
        <w:t>miesięcy</w:t>
      </w:r>
      <w:proofErr w:type="spellEnd"/>
      <w:r w:rsidRPr="00925836">
        <w:rPr>
          <w:rStyle w:val="TekstpodstawowyZnak"/>
          <w:rFonts w:ascii="Verdana" w:hAnsi="Verdana" w:cs="Calibri"/>
          <w:sz w:val="18"/>
          <w:szCs w:val="18"/>
        </w:rPr>
        <w:t>.</w:t>
      </w:r>
    </w:p>
    <w:p w:rsidR="00B30223" w:rsidRPr="00925836" w:rsidRDefault="00B30223" w:rsidP="00B30223">
      <w:pPr>
        <w:pStyle w:val="Standard"/>
        <w:numPr>
          <w:ilvl w:val="0"/>
          <w:numId w:val="21"/>
        </w:numPr>
        <w:spacing w:after="120" w:line="276" w:lineRule="auto"/>
        <w:ind w:left="426" w:hanging="426"/>
        <w:jc w:val="both"/>
      </w:pPr>
      <w:r w:rsidRPr="00925836">
        <w:rPr>
          <w:rStyle w:val="TekstpodstawowyZnak"/>
          <w:rFonts w:ascii="Verdana" w:hAnsi="Verdana" w:cs="Calibri"/>
          <w:sz w:val="18"/>
          <w:szCs w:val="18"/>
        </w:rPr>
        <w:t xml:space="preserve">Moment </w:t>
      </w:r>
      <w:proofErr w:type="spellStart"/>
      <w:r w:rsidRPr="00925836">
        <w:rPr>
          <w:rStyle w:val="TekstpodstawowyZnak"/>
          <w:rFonts w:ascii="Verdana" w:hAnsi="Verdana" w:cs="Calibri"/>
          <w:sz w:val="18"/>
          <w:szCs w:val="18"/>
        </w:rPr>
        <w:t>zgłoszenia</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wady</w:t>
      </w:r>
      <w:proofErr w:type="spellEnd"/>
      <w:r w:rsidRPr="00925836">
        <w:rPr>
          <w:rStyle w:val="TekstpodstawowyZnak"/>
          <w:rFonts w:ascii="Verdana" w:hAnsi="Verdana" w:cs="Calibri"/>
          <w:sz w:val="18"/>
          <w:szCs w:val="18"/>
        </w:rPr>
        <w:t>/</w:t>
      </w:r>
      <w:proofErr w:type="spellStart"/>
      <w:r w:rsidRPr="00925836">
        <w:rPr>
          <w:rStyle w:val="TekstpodstawowyZnak"/>
          <w:rFonts w:ascii="Verdana" w:hAnsi="Verdana" w:cs="Calibri"/>
          <w:sz w:val="18"/>
          <w:szCs w:val="18"/>
        </w:rPr>
        <w:t>awarii</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przez</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Zamawiającego</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i</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jej</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usunięcia</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zostanie</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odnotowany</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i</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potwierdzony</w:t>
      </w:r>
      <w:proofErr w:type="spellEnd"/>
      <w:r w:rsidRPr="00925836">
        <w:rPr>
          <w:rStyle w:val="TekstpodstawowyZnak"/>
          <w:rFonts w:ascii="Verdana" w:hAnsi="Verdana" w:cs="Calibri"/>
          <w:sz w:val="18"/>
          <w:szCs w:val="18"/>
        </w:rPr>
        <w:t xml:space="preserve"> w </w:t>
      </w:r>
      <w:proofErr w:type="spellStart"/>
      <w:r w:rsidRPr="00925836">
        <w:rPr>
          <w:rStyle w:val="TekstpodstawowyZnak"/>
          <w:rFonts w:ascii="Verdana" w:hAnsi="Verdana" w:cs="Calibri"/>
          <w:sz w:val="18"/>
          <w:szCs w:val="18"/>
        </w:rPr>
        <w:t>formie</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pisemnej</w:t>
      </w:r>
      <w:proofErr w:type="spellEnd"/>
      <w:r w:rsidRPr="00925836">
        <w:rPr>
          <w:rStyle w:val="TekstpodstawowyZnak"/>
          <w:rFonts w:ascii="Verdana" w:hAnsi="Verdana" w:cs="Calibri"/>
          <w:sz w:val="18"/>
          <w:szCs w:val="18"/>
        </w:rPr>
        <w:t xml:space="preserve"> (fax, </w:t>
      </w:r>
      <w:proofErr w:type="spellStart"/>
      <w:r w:rsidRPr="00925836">
        <w:rPr>
          <w:rStyle w:val="TekstpodstawowyZnak"/>
          <w:rFonts w:ascii="Verdana" w:hAnsi="Verdana" w:cs="Calibri"/>
          <w:sz w:val="18"/>
          <w:szCs w:val="18"/>
        </w:rPr>
        <w:t>adres</w:t>
      </w:r>
      <w:proofErr w:type="spellEnd"/>
      <w:r w:rsidRPr="00925836">
        <w:rPr>
          <w:rStyle w:val="TekstpodstawowyZnak"/>
          <w:rFonts w:ascii="Verdana" w:hAnsi="Verdana" w:cs="Calibri"/>
          <w:sz w:val="18"/>
          <w:szCs w:val="18"/>
        </w:rPr>
        <w:t xml:space="preserve"> e-mail) </w:t>
      </w:r>
      <w:proofErr w:type="spellStart"/>
      <w:r w:rsidRPr="00925836">
        <w:rPr>
          <w:rStyle w:val="TekstpodstawowyZnak"/>
          <w:rFonts w:ascii="Verdana" w:hAnsi="Verdana" w:cs="Calibri"/>
          <w:sz w:val="18"/>
          <w:szCs w:val="18"/>
        </w:rPr>
        <w:t>przez</w:t>
      </w:r>
      <w:proofErr w:type="spellEnd"/>
      <w:r w:rsidRPr="00925836">
        <w:rPr>
          <w:rStyle w:val="TekstpodstawowyZnak"/>
          <w:rFonts w:ascii="Verdana" w:hAnsi="Verdana" w:cs="Calibri"/>
          <w:sz w:val="18"/>
          <w:szCs w:val="18"/>
        </w:rPr>
        <w:t xml:space="preserve"> </w:t>
      </w:r>
      <w:proofErr w:type="spellStart"/>
      <w:r w:rsidRPr="00925836">
        <w:rPr>
          <w:rFonts w:ascii="Verdana" w:hAnsi="Verdana" w:cs="Calibri"/>
          <w:sz w:val="18"/>
          <w:szCs w:val="18"/>
        </w:rPr>
        <w:t>Wykonawc</w:t>
      </w:r>
      <w:proofErr w:type="spellEnd"/>
      <w:r w:rsidRPr="00925836">
        <w:rPr>
          <w:rStyle w:val="TekstpodstawowyZnak"/>
          <w:rFonts w:ascii="Verdana" w:hAnsi="Verdana" w:cs="Calibri"/>
          <w:sz w:val="18"/>
          <w:szCs w:val="18"/>
        </w:rPr>
        <w:t>ę.</w:t>
      </w:r>
    </w:p>
    <w:p w:rsidR="00B30223" w:rsidRPr="00925836" w:rsidRDefault="00B30223" w:rsidP="00B30223">
      <w:pPr>
        <w:pStyle w:val="Standard"/>
        <w:numPr>
          <w:ilvl w:val="0"/>
          <w:numId w:val="21"/>
        </w:numPr>
        <w:spacing w:after="120" w:line="276" w:lineRule="auto"/>
        <w:ind w:left="426" w:hanging="426"/>
        <w:jc w:val="both"/>
      </w:pPr>
      <w:proofErr w:type="spellStart"/>
      <w:r w:rsidRPr="00925836">
        <w:rPr>
          <w:rStyle w:val="TekstpodstawowyZnak"/>
          <w:rFonts w:ascii="Verdana" w:hAnsi="Verdana" w:cs="Calibri"/>
          <w:sz w:val="18"/>
          <w:szCs w:val="18"/>
        </w:rPr>
        <w:t>Jeśli</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Wykonawca</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mimo</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odrębnego</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wezwania</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nie</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usunął</w:t>
      </w:r>
      <w:proofErr w:type="spellEnd"/>
      <w:r w:rsidRPr="00925836">
        <w:rPr>
          <w:rStyle w:val="TekstpodstawowyZnak"/>
          <w:rFonts w:ascii="Verdana" w:hAnsi="Verdana" w:cs="Calibri"/>
          <w:sz w:val="18"/>
          <w:szCs w:val="18"/>
        </w:rPr>
        <w:t xml:space="preserve"> wad w </w:t>
      </w:r>
      <w:proofErr w:type="spellStart"/>
      <w:r w:rsidRPr="00925836">
        <w:rPr>
          <w:rStyle w:val="TekstpodstawowyZnak"/>
          <w:rFonts w:ascii="Verdana" w:hAnsi="Verdana" w:cs="Calibri"/>
          <w:sz w:val="18"/>
          <w:szCs w:val="18"/>
        </w:rPr>
        <w:t>wyznaczonym</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przez</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zamawiającego</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terminie</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Zamawiający</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wykonując</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uprawnienia</w:t>
      </w:r>
      <w:proofErr w:type="spellEnd"/>
      <w:r w:rsidRPr="00925836">
        <w:rPr>
          <w:rStyle w:val="TekstpodstawowyZnak"/>
          <w:rFonts w:ascii="Verdana" w:hAnsi="Verdana" w:cs="Calibri"/>
          <w:sz w:val="18"/>
          <w:szCs w:val="18"/>
        </w:rPr>
        <w:t xml:space="preserve"> z </w:t>
      </w:r>
      <w:proofErr w:type="spellStart"/>
      <w:r w:rsidRPr="00925836">
        <w:rPr>
          <w:rStyle w:val="TekstpodstawowyZnak"/>
          <w:rFonts w:ascii="Verdana" w:hAnsi="Verdana" w:cs="Calibri"/>
          <w:sz w:val="18"/>
          <w:szCs w:val="18"/>
        </w:rPr>
        <w:t>tytułu</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gwarancji</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za</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wady</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przedmiotu</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Umowy</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i</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zachowując</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prawo</w:t>
      </w:r>
      <w:proofErr w:type="spellEnd"/>
      <w:r w:rsidRPr="00925836">
        <w:rPr>
          <w:rStyle w:val="TekstpodstawowyZnak"/>
          <w:rFonts w:ascii="Verdana" w:hAnsi="Verdana" w:cs="Calibri"/>
          <w:sz w:val="18"/>
          <w:szCs w:val="18"/>
        </w:rPr>
        <w:t xml:space="preserve"> do </w:t>
      </w:r>
      <w:proofErr w:type="spellStart"/>
      <w:r w:rsidRPr="00925836">
        <w:rPr>
          <w:rStyle w:val="TekstpodstawowyZnak"/>
          <w:rFonts w:ascii="Verdana" w:hAnsi="Verdana" w:cs="Calibri"/>
          <w:sz w:val="18"/>
          <w:szCs w:val="18"/>
        </w:rPr>
        <w:t>kar</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umownych</w:t>
      </w:r>
      <w:proofErr w:type="spellEnd"/>
      <w:r w:rsidRPr="00925836">
        <w:rPr>
          <w:rStyle w:val="TekstpodstawowyZnak"/>
          <w:rFonts w:ascii="Verdana" w:hAnsi="Verdana" w:cs="Calibri"/>
          <w:sz w:val="18"/>
          <w:szCs w:val="18"/>
        </w:rPr>
        <w:t xml:space="preserve"> z </w:t>
      </w:r>
      <w:proofErr w:type="spellStart"/>
      <w:r w:rsidRPr="00925836">
        <w:rPr>
          <w:rStyle w:val="TekstpodstawowyZnak"/>
          <w:rFonts w:ascii="Verdana" w:hAnsi="Verdana" w:cs="Calibri"/>
          <w:sz w:val="18"/>
          <w:szCs w:val="18"/>
        </w:rPr>
        <w:t>tytułu</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opóźnień</w:t>
      </w:r>
      <w:proofErr w:type="spellEnd"/>
      <w:r w:rsidRPr="00925836">
        <w:rPr>
          <w:rStyle w:val="TekstpodstawowyZnak"/>
          <w:rFonts w:ascii="Verdana" w:hAnsi="Verdana" w:cs="Calibri"/>
          <w:sz w:val="18"/>
          <w:szCs w:val="18"/>
        </w:rPr>
        <w:t xml:space="preserve"> w </w:t>
      </w:r>
      <w:proofErr w:type="spellStart"/>
      <w:r w:rsidRPr="00925836">
        <w:rPr>
          <w:rStyle w:val="TekstpodstawowyZnak"/>
          <w:rFonts w:ascii="Verdana" w:hAnsi="Verdana" w:cs="Calibri"/>
          <w:sz w:val="18"/>
          <w:szCs w:val="18"/>
        </w:rPr>
        <w:t>usunięciu</w:t>
      </w:r>
      <w:proofErr w:type="spellEnd"/>
      <w:r w:rsidRPr="00925836">
        <w:rPr>
          <w:rStyle w:val="TekstpodstawowyZnak"/>
          <w:rFonts w:ascii="Verdana" w:hAnsi="Verdana" w:cs="Calibri"/>
          <w:sz w:val="18"/>
          <w:szCs w:val="18"/>
        </w:rPr>
        <w:t xml:space="preserve"> wad, </w:t>
      </w:r>
      <w:proofErr w:type="spellStart"/>
      <w:r w:rsidRPr="00925836">
        <w:rPr>
          <w:rStyle w:val="TekstpodstawowyZnak"/>
          <w:rFonts w:ascii="Verdana" w:hAnsi="Verdana" w:cs="Calibri"/>
          <w:sz w:val="18"/>
          <w:szCs w:val="18"/>
        </w:rPr>
        <w:t>może</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zlecić</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usunięcie</w:t>
      </w:r>
      <w:proofErr w:type="spellEnd"/>
      <w:r w:rsidRPr="00925836">
        <w:rPr>
          <w:rStyle w:val="TekstpodstawowyZnak"/>
          <w:rFonts w:ascii="Verdana" w:hAnsi="Verdana" w:cs="Calibri"/>
          <w:sz w:val="18"/>
          <w:szCs w:val="18"/>
        </w:rPr>
        <w:t xml:space="preserve"> wad </w:t>
      </w:r>
      <w:proofErr w:type="spellStart"/>
      <w:r w:rsidRPr="00925836">
        <w:rPr>
          <w:rStyle w:val="TekstpodstawowyZnak"/>
          <w:rFonts w:ascii="Verdana" w:hAnsi="Verdana" w:cs="Calibri"/>
          <w:sz w:val="18"/>
          <w:szCs w:val="18"/>
        </w:rPr>
        <w:t>i</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ich</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skutków</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osobie</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trzeciej</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na</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koszt</w:t>
      </w:r>
      <w:proofErr w:type="spellEnd"/>
      <w:r w:rsidRPr="00925836">
        <w:rPr>
          <w:rStyle w:val="TekstpodstawowyZnak"/>
          <w:rFonts w:ascii="Verdana" w:hAnsi="Verdana" w:cs="Calibri"/>
          <w:sz w:val="18"/>
          <w:szCs w:val="18"/>
        </w:rPr>
        <w:t xml:space="preserve"> </w:t>
      </w:r>
      <w:proofErr w:type="spellStart"/>
      <w:r w:rsidRPr="00925836">
        <w:rPr>
          <w:rStyle w:val="TekstpodstawowyZnak"/>
          <w:rFonts w:ascii="Verdana" w:hAnsi="Verdana" w:cs="Calibri"/>
          <w:sz w:val="18"/>
          <w:szCs w:val="18"/>
        </w:rPr>
        <w:t>Wykonawcy</w:t>
      </w:r>
      <w:proofErr w:type="spellEnd"/>
      <w:r w:rsidRPr="00925836">
        <w:rPr>
          <w:rStyle w:val="TekstpodstawowyZnak"/>
          <w:rFonts w:ascii="Verdana" w:hAnsi="Verdana" w:cs="Calibri"/>
          <w:sz w:val="18"/>
          <w:szCs w:val="18"/>
        </w:rPr>
        <w:t>.</w:t>
      </w:r>
    </w:p>
    <w:p w:rsidR="00B30223" w:rsidRPr="00925836" w:rsidRDefault="00B30223" w:rsidP="00B30223">
      <w:pPr>
        <w:pStyle w:val="Nagwek1"/>
        <w:spacing w:before="0" w:after="120" w:line="276" w:lineRule="auto"/>
        <w:jc w:val="center"/>
      </w:pPr>
      <w:r w:rsidRPr="00925836">
        <w:rPr>
          <w:rFonts w:ascii="Verdana" w:hAnsi="Verdana"/>
          <w:sz w:val="18"/>
          <w:szCs w:val="18"/>
        </w:rPr>
        <w:t>§ 16</w:t>
      </w:r>
    </w:p>
    <w:p w:rsidR="00B30223" w:rsidRPr="00925836" w:rsidRDefault="00B30223" w:rsidP="00B30223">
      <w:pPr>
        <w:pStyle w:val="Style21"/>
        <w:widowControl/>
        <w:spacing w:after="120" w:line="276" w:lineRule="auto"/>
        <w:ind w:right="10"/>
      </w:pPr>
      <w:r w:rsidRPr="00925836">
        <w:rPr>
          <w:rStyle w:val="FontStyle30"/>
          <w:rFonts w:ascii="Verdana" w:hAnsi="Verdana" w:cs="Calibri"/>
          <w:bCs/>
          <w:sz w:val="18"/>
          <w:szCs w:val="18"/>
        </w:rPr>
        <w:t>Zabezpieczenie należytego wykonania Umowy</w:t>
      </w:r>
    </w:p>
    <w:p w:rsidR="00B30223" w:rsidRPr="00925836" w:rsidRDefault="00B30223" w:rsidP="00B30223">
      <w:pPr>
        <w:pStyle w:val="Standard"/>
        <w:numPr>
          <w:ilvl w:val="0"/>
          <w:numId w:val="51"/>
        </w:numPr>
        <w:spacing w:after="120" w:line="276" w:lineRule="auto"/>
        <w:ind w:left="0" w:hanging="357"/>
        <w:jc w:val="both"/>
      </w:pPr>
      <w:r w:rsidRPr="00925836">
        <w:rPr>
          <w:rFonts w:ascii="Verdana" w:hAnsi="Verdana" w:cs="Calibri"/>
          <w:sz w:val="18"/>
          <w:szCs w:val="18"/>
        </w:rPr>
        <w:t xml:space="preserve">Wykonawca zobowiązany jest do wniesienia zabezpieczenia należytego wykonania Umowy, w wysokości </w:t>
      </w:r>
      <w:r w:rsidRPr="00925836">
        <w:rPr>
          <w:rFonts w:ascii="Verdana" w:hAnsi="Verdana" w:cs="Calibri"/>
          <w:b/>
          <w:sz w:val="18"/>
          <w:szCs w:val="18"/>
        </w:rPr>
        <w:t>5%</w:t>
      </w:r>
      <w:r w:rsidRPr="00925836">
        <w:rPr>
          <w:rFonts w:ascii="Verdana" w:hAnsi="Verdana" w:cs="Calibri"/>
          <w:sz w:val="18"/>
          <w:szCs w:val="18"/>
        </w:rPr>
        <w:t xml:space="preserve"> kwoty Wynagrodzenia brutto, określonego w §13 ust. 1 Umowy, w formie przewidzianej w art. 148 ust. 1 ustawy z dnia 29 stycznia 2004 r. Prawo zamówień publicznych. Wniesienie zabezpieczenia należytego wykonania Umowy jest warunkiem wejścia Umowy w życie.</w:t>
      </w:r>
    </w:p>
    <w:p w:rsidR="00B30223" w:rsidRPr="00925836" w:rsidRDefault="00B30223" w:rsidP="00B30223">
      <w:pPr>
        <w:pStyle w:val="Standard"/>
        <w:numPr>
          <w:ilvl w:val="0"/>
          <w:numId w:val="52"/>
        </w:numPr>
        <w:spacing w:after="120" w:line="276" w:lineRule="auto"/>
        <w:jc w:val="both"/>
      </w:pPr>
      <w:r w:rsidRPr="00925836">
        <w:rPr>
          <w:rFonts w:ascii="Verdana" w:hAnsi="Verdana" w:cs="Calibri"/>
          <w:sz w:val="18"/>
          <w:szCs w:val="18"/>
        </w:rPr>
        <w:t>Wniesiona gwarancja bankowa/ubezpieczeniowa powinna mieć charakter gwarancji nieodwołalnej, bezwarunkowej oraz płatnej na pierwsze żądanie Zamawiającego.</w:t>
      </w:r>
    </w:p>
    <w:p w:rsidR="00B30223" w:rsidRPr="00925836" w:rsidRDefault="00B30223" w:rsidP="00B30223">
      <w:pPr>
        <w:pStyle w:val="Standard"/>
        <w:numPr>
          <w:ilvl w:val="0"/>
          <w:numId w:val="27"/>
        </w:numPr>
        <w:spacing w:line="276" w:lineRule="auto"/>
        <w:jc w:val="both"/>
      </w:pPr>
      <w:r w:rsidRPr="00925836">
        <w:rPr>
          <w:rFonts w:ascii="Verdana" w:hAnsi="Verdana"/>
          <w:sz w:val="18"/>
          <w:szCs w:val="18"/>
        </w:rPr>
        <w:t>Zabezpieczenie nale</w:t>
      </w:r>
      <w:r w:rsidRPr="00925836">
        <w:rPr>
          <w:rFonts w:ascii="Verdana" w:eastAsia="TTE188D4F0t00" w:hAnsi="Verdana"/>
          <w:sz w:val="18"/>
          <w:szCs w:val="18"/>
        </w:rPr>
        <w:t>ż</w:t>
      </w:r>
      <w:r w:rsidRPr="00925836">
        <w:rPr>
          <w:rFonts w:ascii="Verdana" w:hAnsi="Verdana"/>
          <w:sz w:val="18"/>
          <w:szCs w:val="18"/>
        </w:rPr>
        <w:t>ytego wykonania umowy b</w:t>
      </w:r>
      <w:r w:rsidRPr="00925836">
        <w:rPr>
          <w:rFonts w:ascii="Verdana" w:eastAsia="TTE188D4F0t00" w:hAnsi="Verdana"/>
          <w:sz w:val="18"/>
          <w:szCs w:val="18"/>
        </w:rPr>
        <w:t>ę</w:t>
      </w:r>
      <w:r w:rsidRPr="00925836">
        <w:rPr>
          <w:rFonts w:ascii="Verdana" w:hAnsi="Verdana"/>
          <w:sz w:val="18"/>
          <w:szCs w:val="18"/>
        </w:rPr>
        <w:t>dzie zwrócone Wykonawcy w terminach</w:t>
      </w:r>
      <w:r w:rsidRPr="00925836">
        <w:rPr>
          <w:rFonts w:ascii="Verdana" w:hAnsi="Verdana"/>
          <w:sz w:val="18"/>
          <w:szCs w:val="18"/>
        </w:rPr>
        <w:br/>
        <w:t xml:space="preserve"> i wysoko</w:t>
      </w:r>
      <w:r w:rsidRPr="00925836">
        <w:rPr>
          <w:rFonts w:ascii="Verdana" w:eastAsia="TTE188D4F0t00" w:hAnsi="Verdana"/>
          <w:sz w:val="18"/>
          <w:szCs w:val="18"/>
        </w:rPr>
        <w:t>ś</w:t>
      </w:r>
      <w:r w:rsidRPr="00925836">
        <w:rPr>
          <w:rFonts w:ascii="Verdana" w:hAnsi="Verdana"/>
          <w:sz w:val="18"/>
          <w:szCs w:val="18"/>
        </w:rPr>
        <w:t>ciach jak ni</w:t>
      </w:r>
      <w:r w:rsidRPr="00925836">
        <w:rPr>
          <w:rFonts w:ascii="Verdana" w:eastAsia="TTE188D4F0t00" w:hAnsi="Verdana"/>
          <w:sz w:val="18"/>
          <w:szCs w:val="18"/>
        </w:rPr>
        <w:t>ż</w:t>
      </w:r>
      <w:r w:rsidRPr="00925836">
        <w:rPr>
          <w:rFonts w:ascii="Verdana" w:hAnsi="Verdana"/>
          <w:sz w:val="18"/>
          <w:szCs w:val="18"/>
        </w:rPr>
        <w:t>ej:</w:t>
      </w:r>
    </w:p>
    <w:p w:rsidR="00B30223" w:rsidRPr="00925836" w:rsidRDefault="00B30223" w:rsidP="00B30223">
      <w:pPr>
        <w:pStyle w:val="Standard"/>
        <w:spacing w:line="276" w:lineRule="auto"/>
        <w:ind w:left="851" w:right="-2" w:hanging="425"/>
        <w:jc w:val="both"/>
      </w:pPr>
      <w:r w:rsidRPr="00925836">
        <w:rPr>
          <w:rFonts w:ascii="Verdana" w:hAnsi="Verdana"/>
          <w:sz w:val="18"/>
          <w:szCs w:val="18"/>
        </w:rPr>
        <w:t>1)</w:t>
      </w:r>
      <w:r w:rsidRPr="00925836">
        <w:rPr>
          <w:rFonts w:ascii="Verdana" w:hAnsi="Verdana"/>
          <w:sz w:val="18"/>
          <w:szCs w:val="18"/>
        </w:rPr>
        <w:tab/>
        <w:t>70% wartości zabezpieczenia – w terminie 30 dni od dnia wykonania zamówienia i uznania przez zamawiającego za należycie wykonane,</w:t>
      </w:r>
    </w:p>
    <w:p w:rsidR="00B30223" w:rsidRPr="00925836" w:rsidRDefault="00B30223" w:rsidP="00B30223">
      <w:pPr>
        <w:pStyle w:val="Standard"/>
        <w:spacing w:after="240" w:line="276" w:lineRule="auto"/>
        <w:ind w:left="851" w:right="-2" w:hanging="425"/>
        <w:jc w:val="both"/>
      </w:pPr>
      <w:r w:rsidRPr="00925836">
        <w:rPr>
          <w:rFonts w:ascii="Verdana" w:hAnsi="Verdana"/>
          <w:sz w:val="18"/>
          <w:szCs w:val="18"/>
        </w:rPr>
        <w:t>2)</w:t>
      </w:r>
      <w:r w:rsidRPr="00925836">
        <w:rPr>
          <w:rFonts w:ascii="Verdana" w:hAnsi="Verdana"/>
          <w:sz w:val="18"/>
          <w:szCs w:val="18"/>
        </w:rPr>
        <w:tab/>
        <w:t>30% wartości zabezpieczenia – Zamawiający zwróci lub zwolni nie później niż w 15 dniu po upływie okresu rękojmi za wady.</w:t>
      </w:r>
    </w:p>
    <w:p w:rsidR="00B30223" w:rsidRPr="00925836" w:rsidRDefault="00B30223" w:rsidP="00B30223">
      <w:pPr>
        <w:pStyle w:val="Standard"/>
        <w:numPr>
          <w:ilvl w:val="0"/>
          <w:numId w:val="27"/>
        </w:numPr>
        <w:tabs>
          <w:tab w:val="left" w:pos="851"/>
        </w:tabs>
        <w:spacing w:after="120" w:line="276" w:lineRule="auto"/>
        <w:ind w:left="0" w:hanging="357"/>
        <w:jc w:val="both"/>
      </w:pPr>
      <w:r w:rsidRPr="00925836">
        <w:rPr>
          <w:rFonts w:ascii="Verdana" w:hAnsi="Verdana" w:cs="Calibri"/>
          <w:sz w:val="18"/>
          <w:szCs w:val="18"/>
        </w:rPr>
        <w:t>W przypadku przesunięcia terminu daty protokolarnego odbioru i przedłużenia okresu rękojmi lub gwarancji, zabezpieczenie należytego wykonania Umowy również będzie odpowiednio przedłużone.</w:t>
      </w:r>
    </w:p>
    <w:p w:rsidR="00B30223" w:rsidRPr="00925836" w:rsidRDefault="00B30223" w:rsidP="00B30223">
      <w:pPr>
        <w:pStyle w:val="Standard"/>
        <w:numPr>
          <w:ilvl w:val="0"/>
          <w:numId w:val="27"/>
        </w:numPr>
        <w:tabs>
          <w:tab w:val="left" w:pos="851"/>
        </w:tabs>
        <w:spacing w:after="120" w:line="276" w:lineRule="auto"/>
        <w:ind w:left="0" w:hanging="357"/>
        <w:jc w:val="both"/>
      </w:pPr>
      <w:r w:rsidRPr="00925836">
        <w:rPr>
          <w:rFonts w:ascii="Verdana" w:hAnsi="Verdana" w:cs="Calibri"/>
          <w:sz w:val="18"/>
          <w:szCs w:val="18"/>
        </w:rPr>
        <w:t>Zabezpieczenie należytego wykonania Umowy służy pokryciu roszczeń Zamawiającego z tytułu niewykonania lub nienależytego wykonania Umowy, jak również roszczeń z tytułu rękojmi za wady. Zamawiający jest upoważniony do potrącania z zabezpieczenia należytego wykonania Umowy, jak również z innych kwot należnych Wykonawcy, wszelkich należności z tytułu kar umownych, lub innych odszkodowań należnych Zamawiającemu na podstawie Umowy.</w:t>
      </w:r>
    </w:p>
    <w:p w:rsidR="00B30223" w:rsidRPr="00925836" w:rsidRDefault="00B30223" w:rsidP="00B30223">
      <w:pPr>
        <w:pStyle w:val="Standard"/>
        <w:numPr>
          <w:ilvl w:val="0"/>
          <w:numId w:val="27"/>
        </w:numPr>
        <w:spacing w:after="120" w:line="276" w:lineRule="auto"/>
        <w:ind w:left="0" w:hanging="357"/>
        <w:jc w:val="both"/>
      </w:pPr>
      <w:r w:rsidRPr="00925836">
        <w:rPr>
          <w:rFonts w:ascii="Verdana" w:hAnsi="Verdana" w:cs="Calibri"/>
          <w:sz w:val="18"/>
          <w:szCs w:val="18"/>
        </w:rPr>
        <w:lastRenderedPageBreak/>
        <w:t>Zamawiający przed potrąceniem jakichkolwiek kwot z zabezpieczenia należytego wykonania Umowy jest zobowiązany powiadomić o tym Wykonawcę.</w:t>
      </w:r>
    </w:p>
    <w:p w:rsidR="00B30223" w:rsidRPr="00925836" w:rsidRDefault="00B30223" w:rsidP="00B30223">
      <w:pPr>
        <w:pStyle w:val="Nagwek1"/>
        <w:spacing w:before="0" w:after="120" w:line="276" w:lineRule="auto"/>
        <w:jc w:val="center"/>
      </w:pPr>
      <w:r w:rsidRPr="00925836">
        <w:rPr>
          <w:rFonts w:ascii="Verdana" w:hAnsi="Verdana"/>
          <w:sz w:val="18"/>
          <w:szCs w:val="18"/>
        </w:rPr>
        <w:t>§ 17</w:t>
      </w:r>
    </w:p>
    <w:p w:rsidR="00B30223" w:rsidRPr="00925836" w:rsidRDefault="00B30223" w:rsidP="00B30223">
      <w:pPr>
        <w:pStyle w:val="Nagwek1"/>
        <w:spacing w:before="0" w:after="120" w:line="276" w:lineRule="auto"/>
        <w:jc w:val="center"/>
      </w:pPr>
      <w:bookmarkStart w:id="2" w:name="_Toc68356757"/>
      <w:proofErr w:type="spellStart"/>
      <w:r w:rsidRPr="00925836">
        <w:rPr>
          <w:rFonts w:ascii="Verdana" w:hAnsi="Verdana"/>
          <w:sz w:val="18"/>
          <w:szCs w:val="18"/>
        </w:rPr>
        <w:t>Kary</w:t>
      </w:r>
      <w:proofErr w:type="spellEnd"/>
      <w:r w:rsidRPr="00925836">
        <w:rPr>
          <w:rFonts w:ascii="Verdana" w:hAnsi="Verdana"/>
          <w:sz w:val="18"/>
          <w:szCs w:val="18"/>
        </w:rPr>
        <w:t xml:space="preserve"> </w:t>
      </w:r>
      <w:proofErr w:type="spellStart"/>
      <w:r w:rsidRPr="00925836">
        <w:rPr>
          <w:rFonts w:ascii="Verdana" w:hAnsi="Verdana"/>
          <w:sz w:val="18"/>
          <w:szCs w:val="18"/>
        </w:rPr>
        <w:t>umowne</w:t>
      </w:r>
      <w:bookmarkEnd w:id="2"/>
      <w:proofErr w:type="spellEnd"/>
    </w:p>
    <w:p w:rsidR="00B30223" w:rsidRPr="00925836" w:rsidRDefault="00B30223" w:rsidP="00B30223">
      <w:pPr>
        <w:pStyle w:val="Standard"/>
        <w:numPr>
          <w:ilvl w:val="0"/>
          <w:numId w:val="53"/>
        </w:numPr>
        <w:tabs>
          <w:tab w:val="left" w:pos="852"/>
        </w:tabs>
        <w:spacing w:after="120" w:line="276" w:lineRule="auto"/>
        <w:ind w:left="426" w:hanging="426"/>
        <w:jc w:val="both"/>
      </w:pPr>
      <w:r w:rsidRPr="00925836">
        <w:rPr>
          <w:rFonts w:ascii="Verdana" w:hAnsi="Verdana" w:cs="Calibri"/>
          <w:sz w:val="18"/>
          <w:szCs w:val="18"/>
        </w:rPr>
        <w:t>Zamawiający zastrzega sobie możliwość naliczenia kar umownych:</w:t>
      </w:r>
    </w:p>
    <w:p w:rsidR="00B30223" w:rsidRPr="00925836" w:rsidRDefault="00B30223" w:rsidP="00B30223">
      <w:pPr>
        <w:pStyle w:val="Standard"/>
        <w:spacing w:line="276" w:lineRule="auto"/>
        <w:ind w:left="1134" w:hanging="414"/>
        <w:jc w:val="both"/>
      </w:pPr>
      <w:r w:rsidRPr="00925836">
        <w:rPr>
          <w:rFonts w:ascii="Verdana" w:hAnsi="Verdana" w:cs="Calibri"/>
          <w:sz w:val="18"/>
          <w:szCs w:val="18"/>
        </w:rPr>
        <w:t>a)</w:t>
      </w:r>
      <w:r w:rsidRPr="00925836">
        <w:rPr>
          <w:rFonts w:ascii="Verdana" w:hAnsi="Verdana" w:cs="Calibri"/>
          <w:sz w:val="18"/>
          <w:szCs w:val="18"/>
        </w:rPr>
        <w:tab/>
        <w:t>za zwłokę lub opóźnienie w wykonaniu przedmiotu Umowy, w wysokości 0,05 % wynagrodzenia umownego brutto, o którym mowa w § 13 ust.1, za każdy dzień zwłoki lub opóźnienia, licząc od umownego terminu określonego w §2 ust.1 Umowy;</w:t>
      </w:r>
    </w:p>
    <w:p w:rsidR="00B30223" w:rsidRPr="00925836" w:rsidRDefault="00B30223" w:rsidP="00B30223">
      <w:pPr>
        <w:pStyle w:val="Standard"/>
        <w:spacing w:line="276" w:lineRule="auto"/>
        <w:ind w:left="1134" w:hanging="414"/>
        <w:jc w:val="both"/>
      </w:pPr>
      <w:r w:rsidRPr="00925836">
        <w:rPr>
          <w:rFonts w:ascii="Verdana" w:hAnsi="Verdana" w:cs="Calibri"/>
          <w:sz w:val="18"/>
          <w:szCs w:val="18"/>
        </w:rPr>
        <w:t>b)</w:t>
      </w:r>
      <w:r w:rsidRPr="00925836">
        <w:rPr>
          <w:rFonts w:ascii="Verdana" w:hAnsi="Verdana" w:cs="Calibri"/>
          <w:sz w:val="18"/>
          <w:szCs w:val="18"/>
        </w:rPr>
        <w:tab/>
        <w:t>za zwłokę lub opóźnienie w usunięciu wad stwierdzonych podczas odbioru, w wysokości 0,05 % wynagrodzenia umownego brutto, o którym mowa w § 13 ust. 1, za każdy dzień zwłoki lub opóźnienia, liczony od upływu terminu wyznaczonego na usunięcie wad;</w:t>
      </w:r>
    </w:p>
    <w:p w:rsidR="00B30223" w:rsidRPr="00925836" w:rsidRDefault="00B30223" w:rsidP="00B30223">
      <w:pPr>
        <w:pStyle w:val="Standard"/>
        <w:spacing w:line="276" w:lineRule="auto"/>
        <w:ind w:left="1134" w:hanging="414"/>
        <w:jc w:val="both"/>
      </w:pPr>
      <w:r w:rsidRPr="00925836">
        <w:rPr>
          <w:rFonts w:ascii="Verdana" w:hAnsi="Verdana" w:cs="Calibri"/>
          <w:sz w:val="18"/>
          <w:szCs w:val="18"/>
        </w:rPr>
        <w:t>c)</w:t>
      </w:r>
      <w:r w:rsidRPr="00925836">
        <w:rPr>
          <w:rFonts w:ascii="Verdana" w:hAnsi="Verdana" w:cs="Calibri"/>
          <w:sz w:val="18"/>
          <w:szCs w:val="18"/>
        </w:rPr>
        <w:tab/>
        <w:t>za zwłokę lub opóźnienie w usunięciu wad/awarii stwierdzonych w okresie rękojmi lub gwarancji, karę umowną w wysokości 0,015 %, wynagrodzenia umownego brutto, o którym mowa w § 13 ust.1 za każdy dzień zwłoki lub opóźnienia liczonej odpowiednio od terminu wyznaczonego na usunięcie wad, nie więcej jednak niż 5 % wartości tego wynagrodzenia.</w:t>
      </w:r>
    </w:p>
    <w:p w:rsidR="00B30223" w:rsidRPr="00925836" w:rsidRDefault="00B30223" w:rsidP="00B30223">
      <w:pPr>
        <w:pStyle w:val="Standard"/>
        <w:spacing w:line="276" w:lineRule="auto"/>
        <w:ind w:left="1134" w:hanging="425"/>
        <w:jc w:val="both"/>
      </w:pPr>
      <w:r w:rsidRPr="00925836">
        <w:rPr>
          <w:rFonts w:ascii="Verdana" w:hAnsi="Verdana" w:cs="Calibri"/>
          <w:sz w:val="18"/>
          <w:szCs w:val="18"/>
        </w:rPr>
        <w:t>d)</w:t>
      </w:r>
      <w:r w:rsidRPr="00925836">
        <w:rPr>
          <w:rFonts w:ascii="Verdana" w:hAnsi="Verdana" w:cs="Calibri"/>
          <w:sz w:val="18"/>
          <w:szCs w:val="18"/>
        </w:rPr>
        <w:tab/>
      </w:r>
      <w:r w:rsidRPr="00925836">
        <w:rPr>
          <w:rFonts w:ascii="Verdana" w:hAnsi="Verdana" w:cs="Tahoma"/>
          <w:sz w:val="18"/>
          <w:szCs w:val="18"/>
        </w:rPr>
        <w:t>za zwłokę lub opóźnienie w terminie rozpoczęcia realizacji przedmiotu umowy z przyczyn zale</w:t>
      </w:r>
      <w:r w:rsidRPr="00925836">
        <w:rPr>
          <w:rFonts w:ascii="Verdana" w:eastAsia="TTE188D4F0t00" w:hAnsi="Verdana" w:cs="Tahoma"/>
          <w:sz w:val="18"/>
          <w:szCs w:val="18"/>
        </w:rPr>
        <w:t>ż</w:t>
      </w:r>
      <w:r w:rsidRPr="00925836">
        <w:rPr>
          <w:rFonts w:ascii="Verdana" w:hAnsi="Verdana" w:cs="Tahoma"/>
          <w:sz w:val="18"/>
          <w:szCs w:val="18"/>
        </w:rPr>
        <w:t>nych  od Wykonawcy w wysoko</w:t>
      </w:r>
      <w:r w:rsidRPr="00925836">
        <w:rPr>
          <w:rFonts w:ascii="Verdana" w:eastAsia="TTE188D4F0t00" w:hAnsi="Verdana" w:cs="Tahoma"/>
          <w:sz w:val="18"/>
          <w:szCs w:val="18"/>
        </w:rPr>
        <w:t>ś</w:t>
      </w:r>
      <w:r w:rsidRPr="00925836">
        <w:rPr>
          <w:rFonts w:ascii="Verdana" w:hAnsi="Verdana" w:cs="Tahoma"/>
          <w:sz w:val="18"/>
          <w:szCs w:val="18"/>
        </w:rPr>
        <w:t>ci w wysoko</w:t>
      </w:r>
      <w:r w:rsidRPr="00925836">
        <w:rPr>
          <w:rFonts w:ascii="Verdana" w:eastAsia="TTE188D4F0t00" w:hAnsi="Verdana" w:cs="Tahoma"/>
          <w:sz w:val="18"/>
          <w:szCs w:val="18"/>
        </w:rPr>
        <w:t>ś</w:t>
      </w:r>
      <w:r w:rsidRPr="00925836">
        <w:rPr>
          <w:rFonts w:ascii="Verdana" w:hAnsi="Verdana" w:cs="Tahoma"/>
          <w:sz w:val="18"/>
          <w:szCs w:val="18"/>
        </w:rPr>
        <w:t xml:space="preserve">ci </w:t>
      </w:r>
      <w:r w:rsidRPr="00925836">
        <w:rPr>
          <w:rFonts w:ascii="Verdana" w:hAnsi="Verdana" w:cs="Tahoma"/>
          <w:b/>
          <w:bCs/>
          <w:sz w:val="18"/>
          <w:szCs w:val="18"/>
        </w:rPr>
        <w:t xml:space="preserve">0,1% </w:t>
      </w:r>
      <w:r w:rsidRPr="00925836">
        <w:rPr>
          <w:rFonts w:ascii="Verdana" w:hAnsi="Verdana" w:cs="Tahoma"/>
          <w:sz w:val="18"/>
          <w:szCs w:val="18"/>
        </w:rPr>
        <w:t>wynagrodzenia umownego brutto, określonego w § 13 ust.1 za ka</w:t>
      </w:r>
      <w:r w:rsidRPr="00925836">
        <w:rPr>
          <w:rFonts w:ascii="Verdana" w:eastAsia="TTE188D4F0t00" w:hAnsi="Verdana" w:cs="Tahoma"/>
          <w:sz w:val="18"/>
          <w:szCs w:val="18"/>
        </w:rPr>
        <w:t>ż</w:t>
      </w:r>
      <w:r w:rsidRPr="00925836">
        <w:rPr>
          <w:rFonts w:ascii="Verdana" w:hAnsi="Verdana" w:cs="Tahoma"/>
          <w:sz w:val="18"/>
          <w:szCs w:val="18"/>
        </w:rPr>
        <w:t>dy dzie</w:t>
      </w:r>
      <w:r w:rsidRPr="00925836">
        <w:rPr>
          <w:rFonts w:ascii="Verdana" w:eastAsia="TTE188D4F0t00" w:hAnsi="Verdana" w:cs="Tahoma"/>
          <w:sz w:val="18"/>
          <w:szCs w:val="18"/>
        </w:rPr>
        <w:t xml:space="preserve">ń </w:t>
      </w:r>
      <w:r w:rsidRPr="00925836">
        <w:rPr>
          <w:rFonts w:ascii="Verdana" w:hAnsi="Verdana" w:cs="Calibri"/>
          <w:sz w:val="18"/>
          <w:szCs w:val="18"/>
        </w:rPr>
        <w:t>zwłoki lub opóźnienia</w:t>
      </w:r>
      <w:r w:rsidRPr="00925836">
        <w:rPr>
          <w:rFonts w:ascii="Verdana" w:hAnsi="Verdana" w:cs="Tahoma"/>
          <w:sz w:val="18"/>
          <w:szCs w:val="18"/>
        </w:rPr>
        <w:t>,</w:t>
      </w:r>
    </w:p>
    <w:p w:rsidR="00B30223" w:rsidRPr="00925836" w:rsidRDefault="00B30223" w:rsidP="002F1EC4">
      <w:pPr>
        <w:pStyle w:val="Standard"/>
        <w:spacing w:line="276" w:lineRule="auto"/>
        <w:ind w:left="1134" w:hanging="425"/>
        <w:jc w:val="both"/>
      </w:pPr>
      <w:r w:rsidRPr="00925836">
        <w:rPr>
          <w:rFonts w:ascii="Verdana" w:hAnsi="Verdana" w:cs="Tahoma"/>
          <w:sz w:val="18"/>
          <w:szCs w:val="18"/>
        </w:rPr>
        <w:t xml:space="preserve">e) </w:t>
      </w:r>
      <w:r w:rsidRPr="00925836">
        <w:rPr>
          <w:rFonts w:ascii="Verdana" w:hAnsi="Verdana" w:cs="Tahoma"/>
          <w:sz w:val="18"/>
          <w:szCs w:val="18"/>
        </w:rPr>
        <w:tab/>
        <w:t>z tytułu odst</w:t>
      </w:r>
      <w:r w:rsidRPr="00925836">
        <w:rPr>
          <w:rFonts w:ascii="Verdana" w:eastAsia="TTE188D4F0t00" w:hAnsi="Verdana" w:cs="Tahoma"/>
          <w:sz w:val="18"/>
          <w:szCs w:val="18"/>
        </w:rPr>
        <w:t>ą</w:t>
      </w:r>
      <w:r w:rsidRPr="00925836">
        <w:rPr>
          <w:rFonts w:ascii="Verdana" w:hAnsi="Verdana" w:cs="Tahoma"/>
          <w:sz w:val="18"/>
          <w:szCs w:val="18"/>
        </w:rPr>
        <w:t>pienia od umowy z przyczyn le</w:t>
      </w:r>
      <w:r w:rsidRPr="00925836">
        <w:rPr>
          <w:rFonts w:ascii="Verdana" w:eastAsia="TTE188D4F0t00" w:hAnsi="Verdana" w:cs="Tahoma"/>
          <w:sz w:val="18"/>
          <w:szCs w:val="18"/>
        </w:rPr>
        <w:t>żą</w:t>
      </w:r>
      <w:r w:rsidRPr="00925836">
        <w:rPr>
          <w:rFonts w:ascii="Verdana" w:hAnsi="Verdana" w:cs="Tahoma"/>
          <w:sz w:val="18"/>
          <w:szCs w:val="18"/>
        </w:rPr>
        <w:t>cych po stronie Wykonawcy, w wysoko</w:t>
      </w:r>
      <w:r w:rsidRPr="00925836">
        <w:rPr>
          <w:rFonts w:ascii="Verdana" w:eastAsia="TTE188D4F0t00" w:hAnsi="Verdana" w:cs="Tahoma"/>
          <w:sz w:val="18"/>
          <w:szCs w:val="18"/>
        </w:rPr>
        <w:t>ś</w:t>
      </w:r>
      <w:r w:rsidRPr="00925836">
        <w:rPr>
          <w:rFonts w:ascii="Verdana" w:hAnsi="Verdana" w:cs="Tahoma"/>
          <w:sz w:val="18"/>
          <w:szCs w:val="18"/>
        </w:rPr>
        <w:t xml:space="preserve">ci </w:t>
      </w:r>
      <w:r w:rsidRPr="00925836">
        <w:rPr>
          <w:rFonts w:ascii="Verdana" w:hAnsi="Verdana" w:cs="Tahoma"/>
          <w:b/>
          <w:bCs/>
          <w:sz w:val="18"/>
          <w:szCs w:val="18"/>
        </w:rPr>
        <w:t xml:space="preserve">10% </w:t>
      </w:r>
      <w:r w:rsidRPr="00925836">
        <w:rPr>
          <w:rFonts w:ascii="Verdana" w:hAnsi="Verdana" w:cs="Tahoma"/>
          <w:sz w:val="18"/>
          <w:szCs w:val="18"/>
        </w:rPr>
        <w:t>wynagrodzenia umownego brutto, określonego w § 13 ust.1,</w:t>
      </w:r>
    </w:p>
    <w:p w:rsidR="00B30223" w:rsidRPr="00925836" w:rsidRDefault="00B30223" w:rsidP="00B30223">
      <w:pPr>
        <w:pStyle w:val="Standard"/>
        <w:spacing w:line="276" w:lineRule="auto"/>
        <w:ind w:left="1134" w:hanging="425"/>
        <w:jc w:val="both"/>
      </w:pPr>
      <w:r w:rsidRPr="00925836">
        <w:rPr>
          <w:rFonts w:ascii="Verdana" w:hAnsi="Verdana" w:cs="Tahoma"/>
          <w:sz w:val="18"/>
          <w:szCs w:val="18"/>
        </w:rPr>
        <w:t xml:space="preserve">h) </w:t>
      </w:r>
      <w:r w:rsidRPr="00925836">
        <w:rPr>
          <w:rFonts w:ascii="Verdana" w:hAnsi="Verdana" w:cs="Tahoma"/>
          <w:sz w:val="18"/>
          <w:szCs w:val="18"/>
        </w:rPr>
        <w:tab/>
        <w:t>za wprowadzenie zmian w oznakowaniu na czas prowadzenia robót niezgodnych z zatwierdzonym projektem organizacji ruchu, braki w oznakowaniu lub wykonanie oznakowania z nienale</w:t>
      </w:r>
      <w:r w:rsidRPr="00925836">
        <w:rPr>
          <w:rFonts w:ascii="Verdana" w:eastAsia="TTE188D4F0t00" w:hAnsi="Verdana" w:cs="Tahoma"/>
          <w:sz w:val="18"/>
          <w:szCs w:val="18"/>
        </w:rPr>
        <w:t>ż</w:t>
      </w:r>
      <w:r w:rsidRPr="00925836">
        <w:rPr>
          <w:rFonts w:ascii="Verdana" w:hAnsi="Verdana" w:cs="Tahoma"/>
          <w:sz w:val="18"/>
          <w:szCs w:val="18"/>
        </w:rPr>
        <w:t>yt</w:t>
      </w:r>
      <w:r w:rsidRPr="00925836">
        <w:rPr>
          <w:rFonts w:ascii="Verdana" w:eastAsia="TTE188D4F0t00" w:hAnsi="Verdana" w:cs="Tahoma"/>
          <w:sz w:val="18"/>
          <w:szCs w:val="18"/>
        </w:rPr>
        <w:t xml:space="preserve">ą </w:t>
      </w:r>
      <w:r w:rsidRPr="00925836">
        <w:rPr>
          <w:rFonts w:ascii="Verdana" w:hAnsi="Verdana" w:cs="Tahoma"/>
          <w:sz w:val="18"/>
          <w:szCs w:val="18"/>
        </w:rPr>
        <w:t>staranno</w:t>
      </w:r>
      <w:r w:rsidRPr="00925836">
        <w:rPr>
          <w:rFonts w:ascii="Verdana" w:eastAsia="TTE188D4F0t00" w:hAnsi="Verdana" w:cs="Tahoma"/>
          <w:sz w:val="18"/>
          <w:szCs w:val="18"/>
        </w:rPr>
        <w:t>ś</w:t>
      </w:r>
      <w:r w:rsidRPr="00925836">
        <w:rPr>
          <w:rFonts w:ascii="Verdana" w:hAnsi="Verdana" w:cs="Tahoma"/>
          <w:sz w:val="18"/>
          <w:szCs w:val="18"/>
        </w:rPr>
        <w:t>ci</w:t>
      </w:r>
      <w:r w:rsidRPr="00925836">
        <w:rPr>
          <w:rFonts w:ascii="Verdana" w:eastAsia="TTE188D4F0t00" w:hAnsi="Verdana" w:cs="Tahoma"/>
          <w:sz w:val="18"/>
          <w:szCs w:val="18"/>
        </w:rPr>
        <w:t xml:space="preserve">ą </w:t>
      </w:r>
      <w:r w:rsidRPr="00925836">
        <w:rPr>
          <w:rFonts w:ascii="Verdana" w:hAnsi="Verdana" w:cs="Tahoma"/>
          <w:sz w:val="18"/>
          <w:szCs w:val="18"/>
        </w:rPr>
        <w:t>w wysoko</w:t>
      </w:r>
      <w:r w:rsidRPr="00925836">
        <w:rPr>
          <w:rFonts w:ascii="Verdana" w:eastAsia="TTE188D4F0t00" w:hAnsi="Verdana" w:cs="Tahoma"/>
          <w:sz w:val="18"/>
          <w:szCs w:val="18"/>
        </w:rPr>
        <w:t>ś</w:t>
      </w:r>
      <w:r w:rsidRPr="00925836">
        <w:rPr>
          <w:rFonts w:ascii="Verdana" w:hAnsi="Verdana" w:cs="Tahoma"/>
          <w:sz w:val="18"/>
          <w:szCs w:val="18"/>
        </w:rPr>
        <w:t xml:space="preserve">ci </w:t>
      </w:r>
      <w:r w:rsidRPr="00925836">
        <w:rPr>
          <w:rFonts w:ascii="Verdana" w:hAnsi="Verdana" w:cs="Tahoma"/>
          <w:b/>
          <w:bCs/>
          <w:sz w:val="18"/>
          <w:szCs w:val="18"/>
        </w:rPr>
        <w:t xml:space="preserve">2 000,00 zł </w:t>
      </w:r>
      <w:r w:rsidRPr="00925836">
        <w:rPr>
          <w:rFonts w:ascii="Verdana" w:hAnsi="Verdana" w:cs="Tahoma"/>
          <w:sz w:val="18"/>
          <w:szCs w:val="18"/>
        </w:rPr>
        <w:t>za ka</w:t>
      </w:r>
      <w:r w:rsidRPr="00925836">
        <w:rPr>
          <w:rFonts w:ascii="Verdana" w:eastAsia="TTE188D4F0t00" w:hAnsi="Verdana" w:cs="Tahoma"/>
          <w:sz w:val="18"/>
          <w:szCs w:val="18"/>
        </w:rPr>
        <w:t>ż</w:t>
      </w:r>
      <w:r w:rsidRPr="00925836">
        <w:rPr>
          <w:rFonts w:ascii="Verdana" w:hAnsi="Verdana" w:cs="Tahoma"/>
          <w:sz w:val="18"/>
          <w:szCs w:val="18"/>
        </w:rPr>
        <w:t>dy dzie</w:t>
      </w:r>
      <w:r w:rsidRPr="00925836">
        <w:rPr>
          <w:rFonts w:ascii="Verdana" w:eastAsia="TTE188D4F0t00" w:hAnsi="Verdana" w:cs="Tahoma"/>
          <w:sz w:val="18"/>
          <w:szCs w:val="18"/>
        </w:rPr>
        <w:t xml:space="preserve">ń </w:t>
      </w:r>
      <w:r w:rsidRPr="00925836">
        <w:rPr>
          <w:rFonts w:ascii="Verdana" w:hAnsi="Verdana" w:cs="Tahoma"/>
          <w:sz w:val="18"/>
          <w:szCs w:val="18"/>
        </w:rPr>
        <w:t>stwierdzonych nieprawidłowo</w:t>
      </w:r>
      <w:r w:rsidRPr="00925836">
        <w:rPr>
          <w:rFonts w:ascii="Verdana" w:eastAsia="TTE188D4F0t00" w:hAnsi="Verdana" w:cs="Tahoma"/>
          <w:sz w:val="18"/>
          <w:szCs w:val="18"/>
        </w:rPr>
        <w:t>ś</w:t>
      </w:r>
      <w:r w:rsidRPr="00925836">
        <w:rPr>
          <w:rFonts w:ascii="Verdana" w:hAnsi="Verdana" w:cs="Tahoma"/>
          <w:sz w:val="18"/>
          <w:szCs w:val="18"/>
        </w:rPr>
        <w:t>ci wyszczególnionych wy</w:t>
      </w:r>
      <w:r w:rsidRPr="00925836">
        <w:rPr>
          <w:rFonts w:ascii="Verdana" w:eastAsia="TTE188D4F0t00" w:hAnsi="Verdana" w:cs="Tahoma"/>
          <w:sz w:val="18"/>
          <w:szCs w:val="18"/>
        </w:rPr>
        <w:t>ż</w:t>
      </w:r>
      <w:r w:rsidRPr="00925836">
        <w:rPr>
          <w:rFonts w:ascii="Verdana" w:hAnsi="Verdana" w:cs="Tahoma"/>
          <w:sz w:val="18"/>
          <w:szCs w:val="18"/>
        </w:rPr>
        <w:t>ej,</w:t>
      </w:r>
    </w:p>
    <w:p w:rsidR="00B30223" w:rsidRPr="00925836" w:rsidRDefault="00B30223" w:rsidP="00B30223">
      <w:pPr>
        <w:pStyle w:val="Standard"/>
        <w:spacing w:line="276" w:lineRule="auto"/>
        <w:ind w:left="1134" w:hanging="425"/>
        <w:jc w:val="both"/>
      </w:pPr>
      <w:r w:rsidRPr="00925836">
        <w:rPr>
          <w:rFonts w:ascii="Verdana" w:hAnsi="Verdana" w:cs="Tahoma"/>
          <w:sz w:val="18"/>
          <w:szCs w:val="18"/>
        </w:rPr>
        <w:t>i)</w:t>
      </w:r>
      <w:r w:rsidRPr="00925836">
        <w:rPr>
          <w:rFonts w:ascii="Verdana" w:hAnsi="Verdana" w:cs="Tahoma"/>
          <w:sz w:val="18"/>
          <w:szCs w:val="18"/>
        </w:rPr>
        <w:tab/>
        <w:t>za nie realizowanie polece</w:t>
      </w:r>
      <w:r w:rsidRPr="00925836">
        <w:rPr>
          <w:rFonts w:ascii="Verdana" w:eastAsia="TTE188D4F0t00" w:hAnsi="Verdana" w:cs="Tahoma"/>
          <w:sz w:val="18"/>
          <w:szCs w:val="18"/>
        </w:rPr>
        <w:t xml:space="preserve">ń </w:t>
      </w:r>
      <w:r w:rsidRPr="00925836">
        <w:rPr>
          <w:rFonts w:ascii="Verdana" w:hAnsi="Verdana" w:cs="Tahoma"/>
          <w:sz w:val="18"/>
          <w:szCs w:val="18"/>
        </w:rPr>
        <w:t>wpisanych do dziennika budowy przez Nadzór inwestorski lub Zamawiaj</w:t>
      </w:r>
      <w:r w:rsidRPr="00925836">
        <w:rPr>
          <w:rFonts w:ascii="Verdana" w:eastAsia="TTE188D4F0t00" w:hAnsi="Verdana" w:cs="Tahoma"/>
          <w:sz w:val="18"/>
          <w:szCs w:val="18"/>
        </w:rPr>
        <w:t>ą</w:t>
      </w:r>
      <w:r w:rsidRPr="00925836">
        <w:rPr>
          <w:rFonts w:ascii="Verdana" w:hAnsi="Verdana" w:cs="Tahoma"/>
          <w:sz w:val="18"/>
          <w:szCs w:val="18"/>
        </w:rPr>
        <w:t>cego w wysoko</w:t>
      </w:r>
      <w:r w:rsidRPr="00925836">
        <w:rPr>
          <w:rFonts w:ascii="Verdana" w:eastAsia="TTE188D4F0t00" w:hAnsi="Verdana" w:cs="Tahoma"/>
          <w:sz w:val="18"/>
          <w:szCs w:val="18"/>
        </w:rPr>
        <w:t>ś</w:t>
      </w:r>
      <w:r w:rsidRPr="00925836">
        <w:rPr>
          <w:rFonts w:ascii="Verdana" w:hAnsi="Verdana" w:cs="Tahoma"/>
          <w:sz w:val="18"/>
          <w:szCs w:val="18"/>
        </w:rPr>
        <w:t xml:space="preserve">ci </w:t>
      </w:r>
      <w:r w:rsidRPr="00925836">
        <w:rPr>
          <w:rFonts w:ascii="Verdana" w:hAnsi="Verdana" w:cs="Tahoma"/>
          <w:b/>
          <w:bCs/>
          <w:sz w:val="18"/>
          <w:szCs w:val="18"/>
        </w:rPr>
        <w:t>2 000,00 zł</w:t>
      </w:r>
      <w:r w:rsidRPr="00925836">
        <w:rPr>
          <w:rFonts w:ascii="Verdana" w:hAnsi="Verdana" w:cs="Tahoma"/>
          <w:sz w:val="18"/>
          <w:szCs w:val="18"/>
        </w:rPr>
        <w:t>, za ka</w:t>
      </w:r>
      <w:r w:rsidRPr="00925836">
        <w:rPr>
          <w:rFonts w:ascii="Verdana" w:eastAsia="TTE188D4F0t00" w:hAnsi="Verdana" w:cs="Tahoma"/>
          <w:sz w:val="18"/>
          <w:szCs w:val="18"/>
        </w:rPr>
        <w:t>ż</w:t>
      </w:r>
      <w:r w:rsidRPr="00925836">
        <w:rPr>
          <w:rFonts w:ascii="Verdana" w:hAnsi="Verdana" w:cs="Tahoma"/>
          <w:sz w:val="18"/>
          <w:szCs w:val="18"/>
        </w:rPr>
        <w:t>dy dzie</w:t>
      </w:r>
      <w:r w:rsidRPr="00925836">
        <w:rPr>
          <w:rFonts w:ascii="Verdana" w:eastAsia="TTE188D4F0t00" w:hAnsi="Verdana" w:cs="Tahoma"/>
          <w:sz w:val="18"/>
          <w:szCs w:val="18"/>
        </w:rPr>
        <w:t xml:space="preserve">ń </w:t>
      </w:r>
      <w:r w:rsidRPr="00925836">
        <w:rPr>
          <w:rFonts w:ascii="Verdana" w:hAnsi="Verdana" w:cs="Tahoma"/>
          <w:sz w:val="18"/>
          <w:szCs w:val="18"/>
        </w:rPr>
        <w:t>nie realizowanego polecenia,</w:t>
      </w:r>
    </w:p>
    <w:p w:rsidR="00B30223" w:rsidRPr="00925836" w:rsidRDefault="00B30223" w:rsidP="00B30223">
      <w:pPr>
        <w:pStyle w:val="Standard"/>
        <w:spacing w:line="276" w:lineRule="auto"/>
        <w:ind w:left="1134" w:hanging="425"/>
        <w:jc w:val="both"/>
      </w:pPr>
      <w:r w:rsidRPr="00925836">
        <w:rPr>
          <w:rFonts w:ascii="Verdana" w:hAnsi="Verdana" w:cs="Tahoma"/>
          <w:sz w:val="18"/>
          <w:szCs w:val="18"/>
        </w:rPr>
        <w:t>j)</w:t>
      </w:r>
      <w:r w:rsidRPr="00925836">
        <w:rPr>
          <w:rFonts w:ascii="Verdana" w:hAnsi="Verdana" w:cs="Tahoma"/>
          <w:sz w:val="18"/>
          <w:szCs w:val="18"/>
        </w:rPr>
        <w:tab/>
        <w:t xml:space="preserve">z tytułu nieprzedłożenia przez Wykonawcę w terminie o którym mowa w §19 ust.5 ważnej umowy ubezpieczenia wraz z dowodem opłacenia składki ubezpieczeniowej, w wysokości </w:t>
      </w:r>
      <w:r w:rsidRPr="00925836">
        <w:rPr>
          <w:rFonts w:ascii="Verdana" w:hAnsi="Verdana" w:cs="Tahoma"/>
          <w:b/>
          <w:sz w:val="18"/>
          <w:szCs w:val="18"/>
        </w:rPr>
        <w:t>0,05%</w:t>
      </w:r>
      <w:r w:rsidRPr="00925836">
        <w:rPr>
          <w:rFonts w:ascii="Verdana" w:hAnsi="Verdana" w:cs="Tahoma"/>
          <w:sz w:val="18"/>
          <w:szCs w:val="18"/>
        </w:rPr>
        <w:t xml:space="preserve"> wynagrodzenia umownego brutto, określonego w § 13 ust.1,</w:t>
      </w:r>
    </w:p>
    <w:p w:rsidR="00B30223" w:rsidRPr="00925836" w:rsidRDefault="00B30223" w:rsidP="00B30223">
      <w:pPr>
        <w:pStyle w:val="Standard"/>
        <w:tabs>
          <w:tab w:val="left" w:pos="2410"/>
        </w:tabs>
        <w:spacing w:line="276" w:lineRule="auto"/>
        <w:ind w:left="1134" w:hanging="425"/>
        <w:jc w:val="both"/>
      </w:pPr>
      <w:r w:rsidRPr="00925836">
        <w:rPr>
          <w:rFonts w:ascii="Verdana" w:hAnsi="Verdana" w:cs="Tahoma"/>
          <w:sz w:val="18"/>
          <w:szCs w:val="18"/>
        </w:rPr>
        <w:t xml:space="preserve">k) </w:t>
      </w:r>
      <w:r w:rsidRPr="00925836">
        <w:rPr>
          <w:rFonts w:ascii="Verdana" w:hAnsi="Verdana" w:cs="Tahoma"/>
          <w:sz w:val="18"/>
          <w:szCs w:val="18"/>
        </w:rPr>
        <w:tab/>
        <w:t xml:space="preserve">za uchybienie obowiązkom o których mowa w § 4 ust. 3 – </w:t>
      </w:r>
      <w:r w:rsidRPr="00925836">
        <w:rPr>
          <w:rFonts w:ascii="Verdana" w:hAnsi="Verdana" w:cs="Tahoma"/>
          <w:b/>
          <w:sz w:val="18"/>
          <w:szCs w:val="18"/>
        </w:rPr>
        <w:t>2000 zł</w:t>
      </w:r>
      <w:r w:rsidRPr="00925836">
        <w:rPr>
          <w:rFonts w:ascii="Verdana" w:hAnsi="Verdana" w:cs="Tahoma"/>
          <w:sz w:val="18"/>
          <w:szCs w:val="18"/>
        </w:rPr>
        <w:t xml:space="preserve"> za każdy rozpoczęty miesiąc zatrudniania danego pracownika na podstawie innej niż stosunek pracy – w okresie obowiązywania niniejszej umowy.</w:t>
      </w:r>
    </w:p>
    <w:p w:rsidR="00B30223" w:rsidRPr="00925836" w:rsidRDefault="00B30223" w:rsidP="00B30223">
      <w:pPr>
        <w:pStyle w:val="Standard"/>
        <w:spacing w:after="120" w:line="276" w:lineRule="auto"/>
        <w:ind w:left="360"/>
        <w:jc w:val="both"/>
      </w:pPr>
      <w:r w:rsidRPr="00925836">
        <w:rPr>
          <w:rFonts w:ascii="Verdana" w:hAnsi="Verdana" w:cs="Calibri"/>
          <w:sz w:val="18"/>
          <w:szCs w:val="18"/>
        </w:rPr>
        <w:t>Suma kar umownych naliczonych na podstawie lit. a lub b nie może przekroczyć 20% łącznego wynagrodzenia brutto określonego w § 13 ust. 1 Umowy.</w:t>
      </w:r>
    </w:p>
    <w:p w:rsidR="00B30223" w:rsidRPr="00925836" w:rsidRDefault="00B30223" w:rsidP="00B30223">
      <w:pPr>
        <w:pStyle w:val="Standard"/>
        <w:tabs>
          <w:tab w:val="left" w:pos="9782"/>
          <w:tab w:val="left" w:pos="10065"/>
        </w:tabs>
        <w:spacing w:before="40" w:line="276" w:lineRule="auto"/>
        <w:ind w:left="426" w:right="-1" w:hanging="426"/>
        <w:jc w:val="both"/>
      </w:pPr>
      <w:r w:rsidRPr="00925836">
        <w:rPr>
          <w:rFonts w:ascii="Verdana" w:hAnsi="Verdana" w:cs="Calibri"/>
          <w:sz w:val="18"/>
          <w:szCs w:val="18"/>
        </w:rPr>
        <w:t>2.</w:t>
      </w:r>
      <w:r w:rsidRPr="00925836">
        <w:rPr>
          <w:rFonts w:ascii="Verdana" w:hAnsi="Verdana" w:cs="Calibri"/>
          <w:sz w:val="18"/>
          <w:szCs w:val="18"/>
        </w:rPr>
        <w:tab/>
      </w:r>
      <w:r w:rsidRPr="00925836">
        <w:rPr>
          <w:rFonts w:ascii="Verdana" w:hAnsi="Verdana"/>
          <w:sz w:val="18"/>
          <w:szCs w:val="18"/>
        </w:rPr>
        <w:t>Wykonawca poniesie kary umowne za naruszenie postanowień umowy w zakresie podwykonawstwa z tytułu:</w:t>
      </w:r>
    </w:p>
    <w:p w:rsidR="00B30223" w:rsidRPr="00925836" w:rsidRDefault="00B30223" w:rsidP="00B30223">
      <w:pPr>
        <w:pStyle w:val="Standard"/>
        <w:numPr>
          <w:ilvl w:val="0"/>
          <w:numId w:val="54"/>
        </w:numPr>
        <w:spacing w:before="40" w:line="276" w:lineRule="auto"/>
        <w:ind w:left="851" w:right="-1" w:hanging="425"/>
        <w:jc w:val="both"/>
      </w:pPr>
      <w:r w:rsidRPr="00925836">
        <w:rPr>
          <w:rFonts w:ascii="Verdana" w:hAnsi="Verdana"/>
          <w:sz w:val="18"/>
          <w:szCs w:val="18"/>
        </w:rPr>
        <w:t xml:space="preserve">jeżeli prace objęte przedmiotem niniejszej umowy będzie wykonywał podmiot inny niż Wykonawca lub inny niż Podwykonawca skierowany do wykonania zamówienia robót zgodnie z procedurą określoną w </w:t>
      </w:r>
      <w:r w:rsidRPr="00925836">
        <w:rPr>
          <w:rFonts w:ascii="Verdana" w:hAnsi="Verdana" w:cs="Calibri"/>
          <w:sz w:val="18"/>
          <w:szCs w:val="18"/>
        </w:rPr>
        <w:t>§ 9 niniejszej umowy – karę w wysokości 2% wynagrodzenia brutto, o którym mowa w § 13 ust.1;</w:t>
      </w:r>
    </w:p>
    <w:p w:rsidR="00B30223" w:rsidRPr="00925836" w:rsidRDefault="00B30223" w:rsidP="00B30223">
      <w:pPr>
        <w:pStyle w:val="Standard"/>
        <w:numPr>
          <w:ilvl w:val="0"/>
          <w:numId w:val="30"/>
        </w:numPr>
        <w:spacing w:before="40" w:line="276" w:lineRule="auto"/>
        <w:ind w:left="851" w:right="-1" w:hanging="425"/>
        <w:jc w:val="both"/>
      </w:pPr>
      <w:r w:rsidRPr="00925836">
        <w:rPr>
          <w:rFonts w:ascii="Verdana" w:hAnsi="Verdana"/>
          <w:sz w:val="18"/>
          <w:szCs w:val="18"/>
        </w:rPr>
        <w:t>braku zapłaty wynagrodzenia należnego podwykonawcom lub dalszym podwykonawcom w wysokości 10% wartości brutto tej części wynagrodzenia, która należna jest podwykonawcy/podwykonawcom;</w:t>
      </w:r>
    </w:p>
    <w:p w:rsidR="00B30223" w:rsidRPr="00925836" w:rsidRDefault="00B30223" w:rsidP="00B30223">
      <w:pPr>
        <w:pStyle w:val="Standard"/>
        <w:numPr>
          <w:ilvl w:val="0"/>
          <w:numId w:val="30"/>
        </w:numPr>
        <w:spacing w:before="40" w:line="276" w:lineRule="auto"/>
        <w:ind w:left="851" w:right="-1" w:hanging="425"/>
        <w:jc w:val="both"/>
      </w:pPr>
      <w:r w:rsidRPr="00925836">
        <w:rPr>
          <w:rFonts w:ascii="Verdana" w:hAnsi="Verdana"/>
          <w:sz w:val="18"/>
          <w:szCs w:val="18"/>
        </w:rPr>
        <w:t>nieterminowej zapłaty wynagrodzenia należnego podwykonawcom lub dalszym podwykonawcom w wysokości 0,1% wartości brutto tej części wynagrodzenia, która należna jest podwykonawcy/podwykonawcom, za każdy dzień zwłoki;</w:t>
      </w:r>
    </w:p>
    <w:p w:rsidR="00B30223" w:rsidRPr="00925836" w:rsidRDefault="00B30223" w:rsidP="00B30223">
      <w:pPr>
        <w:pStyle w:val="Standard"/>
        <w:numPr>
          <w:ilvl w:val="0"/>
          <w:numId w:val="30"/>
        </w:numPr>
        <w:spacing w:before="40" w:line="276" w:lineRule="auto"/>
        <w:ind w:left="851" w:right="-1" w:hanging="425"/>
        <w:jc w:val="both"/>
      </w:pPr>
      <w:r w:rsidRPr="00925836">
        <w:rPr>
          <w:rFonts w:ascii="Verdana" w:hAnsi="Verdana"/>
          <w:sz w:val="18"/>
          <w:szCs w:val="18"/>
        </w:rPr>
        <w:t>nieprzedłożenia do zaakceptowania projektu umowy o podwykonawstwo, której przedmiotem są roboty budowlane, lub projektu jej zmiany w wysokości 0,1% wynagrodzenia brutto</w:t>
      </w:r>
      <w:r w:rsidRPr="00925836">
        <w:rPr>
          <w:rFonts w:ascii="Verdana" w:hAnsi="Verdana" w:cs="Calibri"/>
          <w:sz w:val="18"/>
          <w:szCs w:val="18"/>
        </w:rPr>
        <w:t>, o którym mowa w § 13 ust. 1;</w:t>
      </w:r>
    </w:p>
    <w:p w:rsidR="00B30223" w:rsidRPr="00925836" w:rsidRDefault="00B30223" w:rsidP="00B30223">
      <w:pPr>
        <w:pStyle w:val="Standard"/>
        <w:numPr>
          <w:ilvl w:val="0"/>
          <w:numId w:val="30"/>
        </w:numPr>
        <w:spacing w:before="40" w:line="276" w:lineRule="auto"/>
        <w:ind w:left="851" w:right="-1" w:hanging="425"/>
        <w:jc w:val="both"/>
      </w:pPr>
      <w:r w:rsidRPr="00925836">
        <w:rPr>
          <w:rFonts w:ascii="Verdana" w:hAnsi="Verdana"/>
          <w:sz w:val="18"/>
          <w:szCs w:val="18"/>
        </w:rPr>
        <w:lastRenderedPageBreak/>
        <w:t>nieprzedłożenia poświadczonej za zgodność z oryginałem kopii umowy o podwykonawstwo lub jej zmiany w wysokości 0,1% wynagrodzenia brutto</w:t>
      </w:r>
      <w:r w:rsidRPr="00925836">
        <w:rPr>
          <w:rFonts w:ascii="Verdana" w:hAnsi="Verdana" w:cs="Calibri"/>
          <w:sz w:val="18"/>
          <w:szCs w:val="18"/>
        </w:rPr>
        <w:t>, o którym mowa w § 13 ust. 1;</w:t>
      </w:r>
    </w:p>
    <w:p w:rsidR="00B30223" w:rsidRPr="00925836" w:rsidRDefault="00B30223" w:rsidP="00B30223">
      <w:pPr>
        <w:pStyle w:val="Standard"/>
        <w:numPr>
          <w:ilvl w:val="0"/>
          <w:numId w:val="30"/>
        </w:numPr>
        <w:spacing w:before="40" w:after="240" w:line="276" w:lineRule="auto"/>
        <w:ind w:left="851" w:right="-1" w:hanging="425"/>
        <w:jc w:val="both"/>
      </w:pPr>
      <w:r w:rsidRPr="00925836">
        <w:rPr>
          <w:rFonts w:ascii="Verdana" w:hAnsi="Verdana"/>
          <w:sz w:val="18"/>
          <w:szCs w:val="18"/>
        </w:rPr>
        <w:t>braku zmiany umowy o podwykonawstwo w zakresie terminu zapłaty – w wysokości 0,05% wynagrodzenia brutto</w:t>
      </w:r>
      <w:r w:rsidRPr="00925836">
        <w:rPr>
          <w:rFonts w:ascii="Verdana" w:hAnsi="Verdana" w:cs="Calibri"/>
          <w:sz w:val="18"/>
          <w:szCs w:val="18"/>
        </w:rPr>
        <w:t>, o którym mowa w § 13 ust. 1.</w:t>
      </w:r>
    </w:p>
    <w:p w:rsidR="00B30223" w:rsidRPr="00925836" w:rsidRDefault="00B30223" w:rsidP="00B30223">
      <w:pPr>
        <w:pStyle w:val="Standard"/>
        <w:tabs>
          <w:tab w:val="left" w:pos="9782"/>
          <w:tab w:val="left" w:pos="10065"/>
        </w:tabs>
        <w:spacing w:before="40" w:after="240" w:line="276" w:lineRule="auto"/>
        <w:ind w:left="426" w:right="-1" w:hanging="426"/>
        <w:jc w:val="both"/>
      </w:pPr>
      <w:r w:rsidRPr="00925836">
        <w:rPr>
          <w:rFonts w:ascii="Verdana" w:hAnsi="Verdana" w:cs="Calibri"/>
          <w:sz w:val="18"/>
          <w:szCs w:val="18"/>
        </w:rPr>
        <w:t>3.</w:t>
      </w:r>
      <w:r w:rsidRPr="00925836">
        <w:rPr>
          <w:rFonts w:ascii="Verdana" w:hAnsi="Verdana" w:cs="Calibri"/>
          <w:sz w:val="18"/>
          <w:szCs w:val="18"/>
        </w:rPr>
        <w:tab/>
        <w:t>W przypadku odstąpienia od realizacji Umowy przez którąkolwiek ze Stron z przyczyn leżących po stronie Wykonawcy, Wykonawca zapłaci Zamawiającemu karę umowną w wysokości 20 % łącznego wynagrodzenia brutto określonego w § 13 ust.1 Umowy.</w:t>
      </w:r>
    </w:p>
    <w:p w:rsidR="00B30223" w:rsidRPr="00925836" w:rsidRDefault="00B30223" w:rsidP="00B30223">
      <w:pPr>
        <w:pStyle w:val="Standard"/>
        <w:spacing w:after="120" w:line="276" w:lineRule="auto"/>
        <w:ind w:left="360" w:hanging="360"/>
        <w:jc w:val="both"/>
      </w:pPr>
      <w:r w:rsidRPr="00925836">
        <w:rPr>
          <w:rFonts w:ascii="Verdana" w:hAnsi="Verdana" w:cs="Calibri"/>
          <w:sz w:val="18"/>
          <w:szCs w:val="18"/>
        </w:rPr>
        <w:t>4.</w:t>
      </w:r>
      <w:r w:rsidRPr="00925836">
        <w:rPr>
          <w:rFonts w:ascii="Verdana" w:hAnsi="Verdana" w:cs="Calibri"/>
          <w:sz w:val="18"/>
          <w:szCs w:val="18"/>
        </w:rPr>
        <w:tab/>
        <w:t xml:space="preserve">Zamawiający zastrzega sobie prawo do potrącenia naliczonych kar umownych </w:t>
      </w:r>
      <w:r w:rsidRPr="00925836">
        <w:rPr>
          <w:rFonts w:ascii="Verdana" w:hAnsi="Verdana" w:cs="Calibri"/>
          <w:sz w:val="18"/>
          <w:szCs w:val="18"/>
        </w:rPr>
        <w:br/>
        <w:t>z wynagrodzenia przysługującego Wykonawcy oraz zabezpieczenia należytego wykonania umowy.</w:t>
      </w:r>
    </w:p>
    <w:p w:rsidR="00B30223" w:rsidRPr="00925836" w:rsidRDefault="00B30223" w:rsidP="00B30223">
      <w:pPr>
        <w:pStyle w:val="Textbody"/>
        <w:spacing w:after="120" w:line="276" w:lineRule="auto"/>
        <w:ind w:left="426" w:hanging="426"/>
      </w:pPr>
      <w:r w:rsidRPr="00925836">
        <w:rPr>
          <w:rFonts w:ascii="Verdana" w:hAnsi="Verdana" w:cs="Calibri"/>
          <w:sz w:val="18"/>
          <w:szCs w:val="18"/>
          <w:lang w:val="pl-PL"/>
        </w:rPr>
        <w:t>5.</w:t>
      </w:r>
      <w:r w:rsidRPr="00925836">
        <w:rPr>
          <w:rFonts w:ascii="Verdana" w:hAnsi="Verdana" w:cs="Calibri"/>
          <w:sz w:val="18"/>
          <w:szCs w:val="18"/>
          <w:lang w:val="pl-PL"/>
        </w:rPr>
        <w:tab/>
        <w:t>Zamawiający zastrzega prawo do dochodzenia odszkodowania przenoszącego wysokość zastrzeżonych kar umownych, do wysokości rzeczywiście poniesionej szkody, na zasadach ogólnych uregulowanych w Kodeksie Cywilnym.</w:t>
      </w:r>
    </w:p>
    <w:p w:rsidR="00B30223" w:rsidRPr="00925836" w:rsidRDefault="00B30223" w:rsidP="00B30223">
      <w:pPr>
        <w:pStyle w:val="Standard"/>
        <w:spacing w:after="120" w:line="276" w:lineRule="auto"/>
        <w:ind w:left="426" w:hanging="426"/>
        <w:jc w:val="both"/>
      </w:pPr>
      <w:r w:rsidRPr="00925836">
        <w:rPr>
          <w:rFonts w:ascii="Verdana" w:hAnsi="Verdana" w:cs="Calibri"/>
          <w:sz w:val="18"/>
          <w:szCs w:val="18"/>
        </w:rPr>
        <w:t>6.</w:t>
      </w:r>
      <w:r w:rsidRPr="00925836">
        <w:rPr>
          <w:rFonts w:ascii="Verdana" w:hAnsi="Verdana" w:cs="Calibri"/>
          <w:sz w:val="18"/>
          <w:szCs w:val="18"/>
        </w:rPr>
        <w:tab/>
        <w:t>Odstąpienie od umowy nie wyłącza uprawnienia Zamawiającego do dochodzenia kar umownych należnych z tytułu wystąpienia okoliczności mających miejsce przed złożeniem oświadczenia o odstąpieniu od umowy.</w:t>
      </w:r>
    </w:p>
    <w:p w:rsidR="00B30223" w:rsidRPr="00925836" w:rsidRDefault="00B30223" w:rsidP="00B30223">
      <w:pPr>
        <w:pStyle w:val="Nagwek1"/>
        <w:spacing w:before="0" w:after="120" w:line="276" w:lineRule="auto"/>
        <w:jc w:val="center"/>
      </w:pPr>
      <w:r w:rsidRPr="00925836">
        <w:rPr>
          <w:rFonts w:ascii="Verdana" w:hAnsi="Verdana"/>
          <w:sz w:val="18"/>
          <w:szCs w:val="18"/>
        </w:rPr>
        <w:t>§ 18</w:t>
      </w:r>
    </w:p>
    <w:p w:rsidR="00B30223" w:rsidRPr="00925836" w:rsidRDefault="00B30223" w:rsidP="00B30223">
      <w:pPr>
        <w:pStyle w:val="Standard"/>
        <w:spacing w:after="120" w:line="276" w:lineRule="auto"/>
        <w:jc w:val="center"/>
      </w:pPr>
      <w:bookmarkStart w:id="3" w:name="_Toc68356760"/>
      <w:r w:rsidRPr="00925836">
        <w:rPr>
          <w:rFonts w:ascii="Verdana" w:hAnsi="Verdana" w:cs="Calibri"/>
          <w:b/>
          <w:sz w:val="18"/>
          <w:szCs w:val="18"/>
        </w:rPr>
        <w:t>Odpowiedzialność i ryzyko</w:t>
      </w:r>
      <w:bookmarkEnd w:id="3"/>
    </w:p>
    <w:p w:rsidR="00B30223" w:rsidRPr="00925836" w:rsidRDefault="00B30223" w:rsidP="00B30223">
      <w:pPr>
        <w:pStyle w:val="Standard"/>
        <w:numPr>
          <w:ilvl w:val="0"/>
          <w:numId w:val="55"/>
        </w:numPr>
        <w:tabs>
          <w:tab w:val="left" w:pos="131"/>
        </w:tabs>
        <w:spacing w:after="120" w:line="276" w:lineRule="auto"/>
        <w:jc w:val="both"/>
      </w:pPr>
      <w:r w:rsidRPr="00925836">
        <w:rPr>
          <w:rFonts w:ascii="Verdana" w:hAnsi="Verdana" w:cs="Calibri"/>
          <w:sz w:val="18"/>
          <w:szCs w:val="18"/>
        </w:rPr>
        <w:t>Odpowiedzialność za wszelkie ryzyko związane ze szkodą, utratą dóbr materialnych lub z uszkodzeniem ciała czy śmiercią, w czasie wykonywania prac wynikających z Umowy, ponosi Wykonawca.</w:t>
      </w:r>
    </w:p>
    <w:p w:rsidR="00B30223" w:rsidRPr="00925836" w:rsidRDefault="00B30223" w:rsidP="00B30223">
      <w:pPr>
        <w:pStyle w:val="Standard"/>
        <w:numPr>
          <w:ilvl w:val="0"/>
          <w:numId w:val="7"/>
        </w:numPr>
        <w:tabs>
          <w:tab w:val="left" w:pos="131"/>
        </w:tabs>
        <w:spacing w:after="120" w:line="276" w:lineRule="auto"/>
        <w:jc w:val="both"/>
      </w:pPr>
      <w:r w:rsidRPr="00925836">
        <w:rPr>
          <w:rFonts w:ascii="Verdana" w:hAnsi="Verdana" w:cs="Calibri"/>
          <w:sz w:val="18"/>
          <w:szCs w:val="18"/>
        </w:rPr>
        <w:t>Zamawiający ponosi odpowiedzialność za wszelkie ryzyko wynikające z jego działań lub zaniechań niezwiązanych z działalnością Wykonawcy.</w:t>
      </w:r>
    </w:p>
    <w:p w:rsidR="00B30223" w:rsidRPr="00925836" w:rsidRDefault="00B30223" w:rsidP="00B30223">
      <w:pPr>
        <w:pStyle w:val="Standard"/>
        <w:numPr>
          <w:ilvl w:val="0"/>
          <w:numId w:val="7"/>
        </w:numPr>
        <w:tabs>
          <w:tab w:val="left" w:pos="131"/>
        </w:tabs>
        <w:spacing w:after="120" w:line="276" w:lineRule="auto"/>
        <w:jc w:val="both"/>
      </w:pPr>
      <w:r w:rsidRPr="00925836">
        <w:rPr>
          <w:rFonts w:ascii="Verdana" w:hAnsi="Verdana" w:cs="Calibri"/>
          <w:sz w:val="18"/>
          <w:szCs w:val="18"/>
        </w:rPr>
        <w:t>Każda ze Stron jest prawnie odpowiedzialna za swe działania we własnym zakresie i powinna zabezpieczyć drugą Stronę przed stratami, kosztami oraz roszczeniami o odszkodowania za szkody, straty, utratę dóbr majątkowych, obrażenia cielesne czy śmierć, spowodowane w wyniku jej działania lub zaniechania.</w:t>
      </w:r>
    </w:p>
    <w:p w:rsidR="00B30223" w:rsidRPr="00925836" w:rsidRDefault="00B30223" w:rsidP="00B30223">
      <w:pPr>
        <w:pStyle w:val="Standard"/>
        <w:numPr>
          <w:ilvl w:val="0"/>
          <w:numId w:val="7"/>
        </w:numPr>
        <w:tabs>
          <w:tab w:val="left" w:pos="131"/>
        </w:tabs>
        <w:spacing w:after="120" w:line="276" w:lineRule="auto"/>
        <w:jc w:val="both"/>
      </w:pPr>
      <w:r w:rsidRPr="00925836">
        <w:rPr>
          <w:rFonts w:ascii="Verdana" w:hAnsi="Verdana" w:cs="Calibri"/>
          <w:sz w:val="18"/>
          <w:szCs w:val="18"/>
        </w:rPr>
        <w:t>Strona, wobec której skierowano roszczenie o odszkodowanie z wyżej wymienionego tytułu powinna podjąć wszelkie działania w celu zmniejszenia szkody w tym zniszczeń i strat, które mogą wystąpić.</w:t>
      </w:r>
    </w:p>
    <w:p w:rsidR="00B30223" w:rsidRPr="00925836" w:rsidRDefault="00B30223" w:rsidP="00B30223">
      <w:pPr>
        <w:pStyle w:val="Standard"/>
        <w:numPr>
          <w:ilvl w:val="0"/>
          <w:numId w:val="7"/>
        </w:numPr>
        <w:tabs>
          <w:tab w:val="left" w:pos="131"/>
        </w:tabs>
        <w:spacing w:after="120" w:line="276" w:lineRule="auto"/>
        <w:jc w:val="both"/>
      </w:pPr>
      <w:r w:rsidRPr="00925836">
        <w:rPr>
          <w:rFonts w:ascii="Verdana" w:hAnsi="Verdana" w:cs="Calibri"/>
          <w:sz w:val="18"/>
          <w:szCs w:val="18"/>
        </w:rPr>
        <w:t>Wykonawca zobowiązuje się na swój koszt strzec mienia znajdującego się na Terenie Budowy.</w:t>
      </w:r>
    </w:p>
    <w:p w:rsidR="00B30223" w:rsidRPr="00925836" w:rsidRDefault="00B30223" w:rsidP="00B30223">
      <w:pPr>
        <w:pStyle w:val="Nagwek1"/>
        <w:spacing w:before="0" w:after="120" w:line="276" w:lineRule="auto"/>
        <w:jc w:val="center"/>
      </w:pPr>
      <w:r w:rsidRPr="00925836">
        <w:rPr>
          <w:rFonts w:ascii="Verdana" w:hAnsi="Verdana"/>
          <w:sz w:val="18"/>
          <w:szCs w:val="18"/>
        </w:rPr>
        <w:t>§ 19</w:t>
      </w:r>
    </w:p>
    <w:p w:rsidR="00B30223" w:rsidRPr="00925836" w:rsidRDefault="00B30223" w:rsidP="00B30223">
      <w:pPr>
        <w:pStyle w:val="Standard"/>
        <w:spacing w:after="120" w:line="276" w:lineRule="auto"/>
        <w:ind w:left="567" w:hanging="567"/>
        <w:jc w:val="center"/>
      </w:pPr>
      <w:bookmarkStart w:id="4" w:name="_Toc68356761"/>
      <w:r w:rsidRPr="00925836">
        <w:rPr>
          <w:rFonts w:ascii="Verdana" w:hAnsi="Verdana" w:cs="Calibri"/>
          <w:b/>
          <w:sz w:val="18"/>
          <w:szCs w:val="18"/>
        </w:rPr>
        <w:t>Ubezpieczenia</w:t>
      </w:r>
      <w:bookmarkEnd w:id="4"/>
    </w:p>
    <w:p w:rsidR="00B30223" w:rsidRPr="00925836" w:rsidRDefault="00B30223" w:rsidP="00B30223">
      <w:pPr>
        <w:pStyle w:val="Standard"/>
        <w:numPr>
          <w:ilvl w:val="0"/>
          <w:numId w:val="56"/>
        </w:numPr>
        <w:spacing w:after="120" w:line="276" w:lineRule="auto"/>
        <w:ind w:left="426" w:hanging="426"/>
        <w:jc w:val="both"/>
      </w:pPr>
      <w:r w:rsidRPr="00925836">
        <w:rPr>
          <w:rFonts w:ascii="Verdana" w:hAnsi="Verdana" w:cs="Calibri"/>
          <w:sz w:val="18"/>
          <w:szCs w:val="18"/>
        </w:rPr>
        <w:t>Wykonawca zobowiązuje się do zawarcia na okres realizacji przedmiotu Umowy odpowiednich umów ubezpieczenia.</w:t>
      </w:r>
    </w:p>
    <w:p w:rsidR="00B30223" w:rsidRPr="00925836" w:rsidRDefault="00B30223" w:rsidP="00B30223">
      <w:pPr>
        <w:pStyle w:val="Standard"/>
        <w:numPr>
          <w:ilvl w:val="0"/>
          <w:numId w:val="22"/>
        </w:numPr>
        <w:spacing w:after="120" w:line="276" w:lineRule="auto"/>
        <w:ind w:left="426" w:hanging="426"/>
        <w:jc w:val="both"/>
      </w:pPr>
      <w:r w:rsidRPr="00925836">
        <w:rPr>
          <w:rFonts w:ascii="Verdana" w:hAnsi="Verdana" w:cs="Calibri"/>
          <w:sz w:val="18"/>
          <w:szCs w:val="18"/>
        </w:rPr>
        <w:t>Wykonawca zobowiązuje się do zawarcia na okres realizacji przedmiotu Umowy, umowy ubezpieczającej Wykonawcę od odpowiedzialności cywilnej w zakresie prowadzonej działalności gospodarczej obejmującej co najmniej przedmiot Umowy, na kwotę nie niższą niż wartość Wynagrodzenia, o którym mowa w § 13 ust.1 Umowy.</w:t>
      </w:r>
    </w:p>
    <w:p w:rsidR="00B30223" w:rsidRPr="00925836" w:rsidRDefault="00B30223" w:rsidP="00B30223">
      <w:pPr>
        <w:pStyle w:val="Standard"/>
        <w:numPr>
          <w:ilvl w:val="0"/>
          <w:numId w:val="22"/>
        </w:numPr>
        <w:spacing w:after="120" w:line="276" w:lineRule="auto"/>
        <w:ind w:left="426" w:hanging="426"/>
        <w:jc w:val="both"/>
      </w:pPr>
      <w:r w:rsidRPr="00925836">
        <w:rPr>
          <w:rFonts w:ascii="Verdana" w:hAnsi="Verdana" w:cs="Calibri"/>
          <w:sz w:val="18"/>
          <w:szCs w:val="18"/>
        </w:rPr>
        <w:t>Ubezpieczeniu podlegają w szczególności:</w:t>
      </w:r>
    </w:p>
    <w:p w:rsidR="00B30223" w:rsidRPr="00925836" w:rsidRDefault="00B30223" w:rsidP="00B30223">
      <w:pPr>
        <w:pStyle w:val="Standard"/>
        <w:numPr>
          <w:ilvl w:val="0"/>
          <w:numId w:val="57"/>
        </w:numPr>
        <w:spacing w:after="120" w:line="276" w:lineRule="auto"/>
        <w:jc w:val="both"/>
      </w:pPr>
      <w:r w:rsidRPr="00925836">
        <w:rPr>
          <w:rFonts w:ascii="Verdana" w:hAnsi="Verdana" w:cs="Calibri"/>
          <w:sz w:val="18"/>
          <w:szCs w:val="18"/>
        </w:rPr>
        <w:t>odpowiedzialność cywilna za szkody osobowe i szkody rzeczowe wyrządzone osobom trzecim, w tym powstałe w związku z prowadzonymi robotami budowlanymi, w tym także ruchem pojazdów mechanicznych,</w:t>
      </w:r>
    </w:p>
    <w:p w:rsidR="00B30223" w:rsidRPr="00925836" w:rsidRDefault="00B30223" w:rsidP="00B30223">
      <w:pPr>
        <w:pStyle w:val="Standard"/>
        <w:numPr>
          <w:ilvl w:val="0"/>
          <w:numId w:val="23"/>
        </w:numPr>
        <w:spacing w:after="120" w:line="276" w:lineRule="auto"/>
        <w:jc w:val="both"/>
      </w:pPr>
      <w:r w:rsidRPr="00925836">
        <w:rPr>
          <w:rFonts w:ascii="Verdana" w:hAnsi="Verdana" w:cs="Calibri"/>
          <w:sz w:val="18"/>
          <w:szCs w:val="18"/>
        </w:rPr>
        <w:lastRenderedPageBreak/>
        <w:t>ubezpieczenie od następstw nieszczęśliwych wypadków pracowników Wykonawcy i osób trzecich powstałych w związku z prowadzonymi robotami budowlanymi, w tym także ruchem pojazdów mechanicznych,</w:t>
      </w:r>
    </w:p>
    <w:p w:rsidR="00B30223" w:rsidRPr="00925836" w:rsidRDefault="00B30223" w:rsidP="00B30223">
      <w:pPr>
        <w:pStyle w:val="Standard"/>
        <w:numPr>
          <w:ilvl w:val="0"/>
          <w:numId w:val="23"/>
        </w:numPr>
        <w:spacing w:after="120" w:line="276" w:lineRule="auto"/>
        <w:jc w:val="both"/>
      </w:pPr>
      <w:r w:rsidRPr="00925836">
        <w:rPr>
          <w:rFonts w:ascii="Verdana" w:hAnsi="Verdana" w:cs="Calibri"/>
          <w:sz w:val="18"/>
          <w:szCs w:val="18"/>
        </w:rPr>
        <w:t>ubezpieczenie od szkód powstałych w wyniku błędów w projektach budowlanych, oraz w projektach wykonawczych i dokumentacji powykonawczej budowy,</w:t>
      </w:r>
    </w:p>
    <w:p w:rsidR="00B30223" w:rsidRPr="00925836" w:rsidRDefault="00B30223" w:rsidP="00B30223">
      <w:pPr>
        <w:pStyle w:val="Standard"/>
        <w:numPr>
          <w:ilvl w:val="0"/>
          <w:numId w:val="23"/>
        </w:numPr>
        <w:tabs>
          <w:tab w:val="left" w:pos="-1014"/>
        </w:tabs>
        <w:spacing w:after="120" w:line="276" w:lineRule="auto"/>
        <w:jc w:val="both"/>
      </w:pPr>
      <w:r w:rsidRPr="00925836">
        <w:rPr>
          <w:rFonts w:ascii="Verdana" w:hAnsi="Verdana" w:cs="Calibri"/>
          <w:sz w:val="18"/>
          <w:szCs w:val="18"/>
        </w:rPr>
        <w:t xml:space="preserve">ubezpieczenie od wszelkich </w:t>
      </w:r>
      <w:proofErr w:type="spellStart"/>
      <w:r w:rsidRPr="00925836">
        <w:rPr>
          <w:rFonts w:ascii="Verdana" w:hAnsi="Verdana" w:cs="Calibri"/>
          <w:sz w:val="18"/>
          <w:szCs w:val="18"/>
        </w:rPr>
        <w:t>ryzyk</w:t>
      </w:r>
      <w:proofErr w:type="spellEnd"/>
      <w:r w:rsidRPr="00925836">
        <w:rPr>
          <w:rFonts w:ascii="Verdana" w:hAnsi="Verdana" w:cs="Calibri"/>
          <w:sz w:val="18"/>
          <w:szCs w:val="18"/>
        </w:rPr>
        <w:t xml:space="preserve"> budowy i montażu, od ognia, huraganu i innych zdarzeń losowych.</w:t>
      </w:r>
    </w:p>
    <w:p w:rsidR="00B30223" w:rsidRPr="00925836" w:rsidRDefault="00B30223" w:rsidP="00B30223">
      <w:pPr>
        <w:pStyle w:val="Standard"/>
        <w:numPr>
          <w:ilvl w:val="0"/>
          <w:numId w:val="22"/>
        </w:numPr>
        <w:spacing w:after="120" w:line="276" w:lineRule="auto"/>
        <w:ind w:left="426" w:hanging="426"/>
        <w:jc w:val="both"/>
      </w:pPr>
      <w:r w:rsidRPr="00925836">
        <w:rPr>
          <w:rFonts w:ascii="Verdana" w:hAnsi="Verdana" w:cs="Calibri"/>
          <w:sz w:val="18"/>
          <w:szCs w:val="18"/>
        </w:rPr>
        <w:t>Zamawiający, Wykonawca i wszyscy Podwykonawcy zostaną wskazani jako współubezpieczeni (ubezpieczeni) we wszystkich polisach ubezpieczeniowych Wykonawcy zawartych zgodnie z ust. 2 i 3.</w:t>
      </w:r>
    </w:p>
    <w:p w:rsidR="00B30223" w:rsidRPr="00925836" w:rsidRDefault="00B30223" w:rsidP="00B30223">
      <w:pPr>
        <w:pStyle w:val="Akapitzlist"/>
        <w:numPr>
          <w:ilvl w:val="0"/>
          <w:numId w:val="22"/>
        </w:numPr>
        <w:spacing w:line="276" w:lineRule="auto"/>
        <w:ind w:left="426" w:hanging="426"/>
        <w:jc w:val="both"/>
      </w:pPr>
      <w:r w:rsidRPr="00925836">
        <w:rPr>
          <w:rFonts w:ascii="Verdana" w:hAnsi="Verdana"/>
          <w:sz w:val="18"/>
          <w:szCs w:val="18"/>
          <w:lang w:val="pl-PL"/>
        </w:rPr>
        <w:t>Wykonawca przedłoży Zamawiającemu dokumenty potwierdzające zawarcie ubezpieczenia, o którym mowa w ust. 3, w terminie 7 dni od dnia podpisania Umowy.</w:t>
      </w:r>
    </w:p>
    <w:p w:rsidR="00B30223" w:rsidRPr="00925836" w:rsidRDefault="00B30223" w:rsidP="00B30223">
      <w:pPr>
        <w:pStyle w:val="Standard"/>
        <w:tabs>
          <w:tab w:val="left" w:pos="1277"/>
        </w:tabs>
        <w:spacing w:after="120" w:line="276" w:lineRule="auto"/>
        <w:ind w:left="426"/>
        <w:jc w:val="both"/>
      </w:pPr>
      <w:r w:rsidRPr="00925836">
        <w:rPr>
          <w:rFonts w:ascii="Verdana" w:hAnsi="Verdana"/>
          <w:sz w:val="18"/>
          <w:szCs w:val="18"/>
        </w:rPr>
        <w:t>Zamawiający w terminie 7 dni może zgłosić uwagi do przedłożonych dokumentów ubezpieczeniowych, jeżeli zawarte umowy ubezpieczenia nie odpowiadają wymaganiom niniejszego paragrafu. Wykonawca w terminie 7 dni ma obowiązek dostosować zakres ubezpieczenia do wymaganego przez Zamawiającego. W przypadku braku dostosowania warunków ubezpieczenia zastosowanie znajdują postanowienia ust 6.</w:t>
      </w:r>
    </w:p>
    <w:p w:rsidR="00B30223" w:rsidRPr="00925836" w:rsidRDefault="00B30223" w:rsidP="00B30223">
      <w:pPr>
        <w:pStyle w:val="Standard"/>
        <w:numPr>
          <w:ilvl w:val="0"/>
          <w:numId w:val="22"/>
        </w:numPr>
        <w:spacing w:after="120" w:line="276" w:lineRule="auto"/>
        <w:ind w:left="426" w:hanging="426"/>
        <w:jc w:val="both"/>
      </w:pPr>
      <w:r w:rsidRPr="00925836">
        <w:rPr>
          <w:rFonts w:ascii="Verdana" w:hAnsi="Verdana" w:cs="Calibri"/>
          <w:sz w:val="18"/>
          <w:szCs w:val="18"/>
        </w:rPr>
        <w:t>Jeśli Wykonawca nie przedstawi żądanej polisy i dokumentów ubezpieczenia Zamawiający może zawrzeć umowę ubezpieczenia na przedmiot ubezpieczenia, którego Wykonawca nie ubezpieczył we własnym zakresie, a koszty, jakie poniósł z tytułu zawarcia umów ubezpieczenia, w tym z tytułu opłaconych składek ubezpieczeniowych potrącić z łącznego wynagrodzenia należnego Wykonawcy za wykonanie przedmiotu Umowy, lub z zabezpieczenia należytego wykonania Umowy.</w:t>
      </w:r>
    </w:p>
    <w:p w:rsidR="00B30223" w:rsidRPr="00925836" w:rsidRDefault="00B30223" w:rsidP="00B30223">
      <w:pPr>
        <w:pStyle w:val="Standard"/>
        <w:numPr>
          <w:ilvl w:val="0"/>
          <w:numId w:val="22"/>
        </w:numPr>
        <w:spacing w:after="120" w:line="276" w:lineRule="auto"/>
        <w:ind w:left="426" w:hanging="426"/>
        <w:jc w:val="both"/>
      </w:pPr>
      <w:r w:rsidRPr="00925836">
        <w:rPr>
          <w:rFonts w:ascii="Verdana" w:hAnsi="Verdana" w:cs="Calibri"/>
          <w:sz w:val="18"/>
          <w:szCs w:val="18"/>
        </w:rPr>
        <w:t>Zmiany warunków ubezpieczenia mogą być dokonywane jedynie za zgodą Zamawiającego.</w:t>
      </w:r>
    </w:p>
    <w:p w:rsidR="00B30223" w:rsidRPr="00925836" w:rsidRDefault="00B30223" w:rsidP="00B30223">
      <w:pPr>
        <w:pStyle w:val="Standard"/>
        <w:numPr>
          <w:ilvl w:val="0"/>
          <w:numId w:val="22"/>
        </w:numPr>
        <w:spacing w:after="120" w:line="276" w:lineRule="auto"/>
        <w:ind w:left="426" w:hanging="426"/>
        <w:jc w:val="both"/>
      </w:pPr>
      <w:r w:rsidRPr="00925836">
        <w:rPr>
          <w:rFonts w:ascii="Verdana" w:hAnsi="Verdana" w:cs="Calibri"/>
          <w:sz w:val="18"/>
          <w:szCs w:val="18"/>
        </w:rPr>
        <w:t>Strony muszą przestrzegać wszystkich postanowień umów ubezpieczenia, o których mowa w niniejszym paragrafie.</w:t>
      </w:r>
    </w:p>
    <w:p w:rsidR="00B30223" w:rsidRPr="00925836" w:rsidRDefault="00B30223" w:rsidP="00B30223">
      <w:pPr>
        <w:pStyle w:val="Nagwek1"/>
        <w:spacing w:before="0" w:after="120" w:line="276" w:lineRule="auto"/>
        <w:jc w:val="center"/>
      </w:pPr>
      <w:r w:rsidRPr="00925836">
        <w:rPr>
          <w:rFonts w:ascii="Verdana" w:hAnsi="Verdana"/>
          <w:sz w:val="18"/>
          <w:szCs w:val="18"/>
        </w:rPr>
        <w:t>§ 20</w:t>
      </w:r>
    </w:p>
    <w:p w:rsidR="00B30223" w:rsidRPr="00925836" w:rsidRDefault="00B30223" w:rsidP="00B30223">
      <w:pPr>
        <w:pStyle w:val="Standard"/>
        <w:spacing w:after="120" w:line="276" w:lineRule="auto"/>
        <w:jc w:val="center"/>
      </w:pPr>
      <w:r w:rsidRPr="00925836">
        <w:rPr>
          <w:rFonts w:ascii="Verdana" w:hAnsi="Verdana" w:cs="Calibri"/>
          <w:b/>
          <w:bCs/>
          <w:sz w:val="18"/>
          <w:szCs w:val="18"/>
        </w:rPr>
        <w:t>Odstąpienie i rozwiązanie Umowy</w:t>
      </w:r>
    </w:p>
    <w:p w:rsidR="00B30223" w:rsidRPr="00925836" w:rsidRDefault="00B30223" w:rsidP="00B30223">
      <w:pPr>
        <w:pStyle w:val="Standard"/>
        <w:numPr>
          <w:ilvl w:val="0"/>
          <w:numId w:val="58"/>
        </w:numPr>
        <w:tabs>
          <w:tab w:val="left" w:pos="131"/>
        </w:tabs>
        <w:spacing w:after="120" w:line="276" w:lineRule="auto"/>
        <w:jc w:val="both"/>
      </w:pPr>
      <w:r w:rsidRPr="00925836">
        <w:rPr>
          <w:rFonts w:ascii="Verdana" w:hAnsi="Verdana" w:cs="Calibri"/>
          <w:sz w:val="18"/>
          <w:szCs w:val="18"/>
        </w:rPr>
        <w:t>Zamawiający zastrzega sobie prawo do odstąpienia od Umowy, w szczególności w przypadkach gdy:</w:t>
      </w:r>
    </w:p>
    <w:p w:rsidR="00B30223" w:rsidRPr="00925836" w:rsidRDefault="00B30223" w:rsidP="00B30223">
      <w:pPr>
        <w:pStyle w:val="Standard"/>
        <w:numPr>
          <w:ilvl w:val="0"/>
          <w:numId w:val="59"/>
        </w:numPr>
        <w:tabs>
          <w:tab w:val="left" w:pos="-1260"/>
        </w:tabs>
        <w:spacing w:after="120" w:line="276" w:lineRule="auto"/>
        <w:jc w:val="both"/>
      </w:pPr>
      <w:r w:rsidRPr="00925836">
        <w:rPr>
          <w:rFonts w:ascii="Verdana" w:hAnsi="Verdana" w:cs="Calibri"/>
          <w:sz w:val="18"/>
          <w:szCs w:val="18"/>
        </w:rPr>
        <w:t>istnienie uzasadnionych podstaw do uznania, że Wykonawca nie jest w stanie wykonać przedmiotu Umowy w umówionym terminie;</w:t>
      </w:r>
    </w:p>
    <w:p w:rsidR="00B30223" w:rsidRPr="00925836" w:rsidRDefault="00B30223" w:rsidP="00B30223">
      <w:pPr>
        <w:pStyle w:val="Standard"/>
        <w:numPr>
          <w:ilvl w:val="0"/>
          <w:numId w:val="34"/>
        </w:numPr>
        <w:tabs>
          <w:tab w:val="left" w:pos="-1260"/>
        </w:tabs>
        <w:spacing w:after="120" w:line="276" w:lineRule="auto"/>
        <w:jc w:val="both"/>
      </w:pPr>
      <w:r w:rsidRPr="00925836">
        <w:rPr>
          <w:rFonts w:ascii="Verdana" w:hAnsi="Verdana" w:cs="Calibri"/>
          <w:sz w:val="18"/>
          <w:szCs w:val="18"/>
        </w:rPr>
        <w:t>nie dokonano odbioru przez Zamawiającego z przyczyn leżących po stronie Wykonawcy;</w:t>
      </w:r>
    </w:p>
    <w:p w:rsidR="00B30223" w:rsidRPr="00925836" w:rsidRDefault="00B30223" w:rsidP="00B30223">
      <w:pPr>
        <w:pStyle w:val="Standard"/>
        <w:numPr>
          <w:ilvl w:val="0"/>
          <w:numId w:val="34"/>
        </w:numPr>
        <w:tabs>
          <w:tab w:val="left" w:pos="-1260"/>
        </w:tabs>
        <w:spacing w:after="120" w:line="276" w:lineRule="auto"/>
        <w:jc w:val="both"/>
      </w:pPr>
      <w:r w:rsidRPr="00925836">
        <w:rPr>
          <w:rFonts w:ascii="Verdana" w:hAnsi="Verdana" w:cs="Calibri"/>
          <w:sz w:val="18"/>
          <w:szCs w:val="18"/>
        </w:rPr>
        <w:t xml:space="preserve">   wstrzymanie bez uzasadnionej przyczyny realizacji przedmiotu Umowy przez okres dłuższy niż 30 dni;</w:t>
      </w:r>
    </w:p>
    <w:p w:rsidR="00B30223" w:rsidRPr="00925836" w:rsidRDefault="00B30223" w:rsidP="00B30223">
      <w:pPr>
        <w:pStyle w:val="Standard"/>
        <w:numPr>
          <w:ilvl w:val="0"/>
          <w:numId w:val="34"/>
        </w:numPr>
        <w:tabs>
          <w:tab w:val="left" w:pos="-1260"/>
        </w:tabs>
        <w:spacing w:after="120" w:line="276" w:lineRule="auto"/>
        <w:jc w:val="both"/>
      </w:pPr>
      <w:r w:rsidRPr="00925836">
        <w:rPr>
          <w:rFonts w:ascii="Verdana" w:hAnsi="Verdana" w:cs="Calibri"/>
          <w:sz w:val="18"/>
          <w:szCs w:val="18"/>
        </w:rPr>
        <w:t>Wykonawca znajduje się w stanie zagrażającym niewypłacalnością lub przechodzi w stan likwidacji inny niż w celach przekształcenia przedsiębiorstwa lub połączenia się z innym przedsiębiorstwem,</w:t>
      </w:r>
    </w:p>
    <w:p w:rsidR="00B30223" w:rsidRPr="00925836" w:rsidRDefault="00B30223" w:rsidP="00B30223">
      <w:pPr>
        <w:pStyle w:val="Standard"/>
        <w:numPr>
          <w:ilvl w:val="0"/>
          <w:numId w:val="34"/>
        </w:numPr>
        <w:tabs>
          <w:tab w:val="left" w:pos="-1026"/>
        </w:tabs>
        <w:spacing w:after="120" w:line="276" w:lineRule="auto"/>
        <w:jc w:val="both"/>
      </w:pPr>
      <w:r w:rsidRPr="00925836">
        <w:rPr>
          <w:rFonts w:ascii="Verdana" w:hAnsi="Verdana" w:cs="Calibri"/>
          <w:sz w:val="18"/>
          <w:szCs w:val="18"/>
        </w:rPr>
        <w:t>Zamawiający powiadomił o konieczności usunięcia wady, a Wykonawca odmówił usunięcia albo nie usunął wady – w zależności od jej rodzaju - w terminie określonym przez Zamawiającego lub Inspektora nadzoru lub określonym w Umowie,</w:t>
      </w:r>
    </w:p>
    <w:p w:rsidR="00B30223" w:rsidRPr="00925836" w:rsidRDefault="00B30223" w:rsidP="00B30223">
      <w:pPr>
        <w:pStyle w:val="Standard"/>
        <w:numPr>
          <w:ilvl w:val="0"/>
          <w:numId w:val="34"/>
        </w:numPr>
        <w:tabs>
          <w:tab w:val="left" w:pos="-1260"/>
        </w:tabs>
        <w:spacing w:after="120" w:line="276" w:lineRule="auto"/>
        <w:jc w:val="both"/>
      </w:pPr>
      <w:r w:rsidRPr="00925836">
        <w:rPr>
          <w:rFonts w:ascii="Verdana" w:hAnsi="Verdana" w:cs="Calibri"/>
          <w:sz w:val="18"/>
          <w:szCs w:val="18"/>
        </w:rPr>
        <w:t>gdy zostanie wydany nakaz zajęcia majątku Wykonawcy lub wszczęto postępowanie egzekucyjne w stopniu uniemożliwiającym realizację Umowy.</w:t>
      </w:r>
    </w:p>
    <w:p w:rsidR="00B30223" w:rsidRPr="00925836" w:rsidRDefault="00B30223" w:rsidP="00B30223">
      <w:pPr>
        <w:pStyle w:val="Standard"/>
        <w:numPr>
          <w:ilvl w:val="0"/>
          <w:numId w:val="8"/>
        </w:numPr>
        <w:tabs>
          <w:tab w:val="left" w:pos="131"/>
        </w:tabs>
        <w:spacing w:after="120" w:line="276" w:lineRule="auto"/>
        <w:jc w:val="both"/>
      </w:pPr>
      <w:r w:rsidRPr="00925836">
        <w:rPr>
          <w:rFonts w:ascii="Verdana" w:hAnsi="Verdana" w:cs="Calibri"/>
          <w:sz w:val="18"/>
          <w:szCs w:val="18"/>
        </w:rPr>
        <w:lastRenderedPageBreak/>
        <w:t>Oświadczenie o odstąpieniu może być złożone w terminie 30 dni od powzięcia wiadomości o przyczynach stanowiących podstawę odstąpienia. Odstąpienie od Umowy powinno nastąpić na piśmie oraz zawierać uzasadnienie.</w:t>
      </w:r>
    </w:p>
    <w:p w:rsidR="00B30223" w:rsidRPr="00925836" w:rsidRDefault="00B30223" w:rsidP="00B30223">
      <w:pPr>
        <w:pStyle w:val="Akapitzlist"/>
        <w:numPr>
          <w:ilvl w:val="0"/>
          <w:numId w:val="60"/>
        </w:numPr>
        <w:spacing w:after="120" w:line="276" w:lineRule="auto"/>
        <w:jc w:val="both"/>
        <w:rPr>
          <w:rFonts w:ascii="Verdana" w:hAnsi="Verdana" w:cs="Calibri"/>
          <w:vanish/>
          <w:sz w:val="18"/>
          <w:szCs w:val="18"/>
        </w:rPr>
      </w:pPr>
    </w:p>
    <w:p w:rsidR="00B30223" w:rsidRPr="00925836" w:rsidRDefault="00B30223" w:rsidP="00B30223">
      <w:pPr>
        <w:pStyle w:val="Akapitzlist"/>
        <w:numPr>
          <w:ilvl w:val="0"/>
          <w:numId w:val="24"/>
        </w:numPr>
        <w:spacing w:after="120" w:line="276" w:lineRule="auto"/>
        <w:jc w:val="both"/>
        <w:rPr>
          <w:rFonts w:ascii="Verdana" w:hAnsi="Verdana" w:cs="Calibri"/>
          <w:vanish/>
          <w:sz w:val="18"/>
          <w:szCs w:val="18"/>
        </w:rPr>
      </w:pPr>
    </w:p>
    <w:p w:rsidR="00B30223" w:rsidRPr="00925836" w:rsidRDefault="00B30223" w:rsidP="00B30223">
      <w:pPr>
        <w:pStyle w:val="Standard"/>
        <w:numPr>
          <w:ilvl w:val="0"/>
          <w:numId w:val="24"/>
        </w:numPr>
        <w:spacing w:after="120" w:line="276" w:lineRule="auto"/>
        <w:jc w:val="both"/>
      </w:pPr>
      <w:r w:rsidRPr="00925836">
        <w:rPr>
          <w:rFonts w:ascii="Verdana" w:hAnsi="Verdana" w:cs="Calibri"/>
          <w:sz w:val="18"/>
          <w:szCs w:val="18"/>
        </w:rPr>
        <w:t>Warunkiem odstąpienia od Umowy w przypadkach opisanych w ust. 1 lit. c), e), f) jest uprzednie wezwanie drugiej Strony do dotrzymania swoich obowiązków wyznaczenie jej w tym celu dodatkowego 14 dniowego terminu.</w:t>
      </w:r>
    </w:p>
    <w:p w:rsidR="00B30223" w:rsidRPr="00925836" w:rsidRDefault="00B30223" w:rsidP="00B30223">
      <w:pPr>
        <w:pStyle w:val="Standard"/>
        <w:numPr>
          <w:ilvl w:val="0"/>
          <w:numId w:val="24"/>
        </w:numPr>
        <w:tabs>
          <w:tab w:val="left" w:pos="131"/>
        </w:tabs>
        <w:spacing w:after="120" w:line="276" w:lineRule="auto"/>
        <w:jc w:val="both"/>
      </w:pPr>
      <w:r w:rsidRPr="00925836">
        <w:rPr>
          <w:rFonts w:ascii="Verdana" w:hAnsi="Verdana" w:cs="Calibri"/>
          <w:sz w:val="18"/>
          <w:szCs w:val="18"/>
        </w:rPr>
        <w:t xml:space="preserve">Zamawiający może rozwiązać umowę, jeżeli zachodzi co najmniej jedna z okoliczności wskazanych w art.145a ustawy </w:t>
      </w:r>
      <w:proofErr w:type="spellStart"/>
      <w:r w:rsidRPr="00925836">
        <w:rPr>
          <w:rFonts w:ascii="Verdana" w:hAnsi="Verdana" w:cs="Calibri"/>
          <w:sz w:val="18"/>
          <w:szCs w:val="18"/>
        </w:rPr>
        <w:t>pzp</w:t>
      </w:r>
      <w:proofErr w:type="spellEnd"/>
      <w:r w:rsidRPr="00925836">
        <w:rPr>
          <w:rFonts w:ascii="Verdana" w:hAnsi="Verdana" w:cs="Calibri"/>
          <w:sz w:val="18"/>
          <w:szCs w:val="18"/>
        </w:rPr>
        <w:t>.</w:t>
      </w:r>
    </w:p>
    <w:p w:rsidR="00B30223" w:rsidRPr="00925836" w:rsidRDefault="00B30223" w:rsidP="00B30223">
      <w:pPr>
        <w:pStyle w:val="Standard"/>
        <w:numPr>
          <w:ilvl w:val="0"/>
          <w:numId w:val="24"/>
        </w:numPr>
        <w:tabs>
          <w:tab w:val="left" w:pos="131"/>
        </w:tabs>
        <w:spacing w:after="120" w:line="276" w:lineRule="auto"/>
        <w:jc w:val="both"/>
      </w:pPr>
      <w:r w:rsidRPr="00925836">
        <w:rPr>
          <w:rFonts w:ascii="Verdana" w:hAnsi="Verdana" w:cs="Calibri"/>
          <w:sz w:val="18"/>
          <w:szCs w:val="18"/>
        </w:rPr>
        <w:t>W przypadku złożenia oświadczenia o odstąpieniu od Umowy, Wykonawca powstrzyma się od dalszego wykonywania przedmiotu Umowy, zabezpieczy Teren Budowy oraz dokona protokolarnej inwentaryzacji prac w toku z udziałem Zamawiającego lub Inspektora Nadzoru według stanu na dzień otrzymania oświadczenia o odstąpieniu i protokolarnego przekazania Terenu Budowy Zamawiającemu lub Inspektorowi Nadzoru.</w:t>
      </w:r>
    </w:p>
    <w:p w:rsidR="00B30223" w:rsidRPr="00925836" w:rsidRDefault="00B30223" w:rsidP="00B30223">
      <w:pPr>
        <w:pStyle w:val="Zwykytekst"/>
        <w:numPr>
          <w:ilvl w:val="0"/>
          <w:numId w:val="24"/>
        </w:numPr>
        <w:spacing w:after="120" w:line="276" w:lineRule="auto"/>
        <w:jc w:val="both"/>
      </w:pPr>
      <w:r w:rsidRPr="00925836">
        <w:rPr>
          <w:rFonts w:ascii="Verdana" w:hAnsi="Verdana" w:cs="Calibri"/>
          <w:sz w:val="18"/>
          <w:szCs w:val="18"/>
          <w:lang w:val="pl-PL"/>
        </w:rPr>
        <w:t xml:space="preserve">W przypadku niewykonywania lub nienależytego wykonania Umowy przez Wykonawcę, </w:t>
      </w:r>
      <w:r w:rsidRPr="00925836">
        <w:rPr>
          <w:rFonts w:ascii="Verdana" w:hAnsi="Verdana" w:cs="Calibri"/>
          <w:bCs/>
          <w:sz w:val="18"/>
          <w:szCs w:val="18"/>
          <w:lang w:val="pl-PL"/>
        </w:rPr>
        <w:t>po ostatecznym pisemnym wezwaniu Zamawiający</w:t>
      </w:r>
      <w:r w:rsidRPr="00925836">
        <w:rPr>
          <w:rFonts w:ascii="Verdana" w:hAnsi="Verdana" w:cs="Calibri"/>
          <w:sz w:val="18"/>
          <w:szCs w:val="18"/>
          <w:lang w:val="pl-PL"/>
        </w:rPr>
        <w:t xml:space="preserve"> może od Umowy odstąpić albo powierzyć wykonanie określonych czynności osobom trzecim na koszt i ryzyko Wykonawcy, przy czym odliczenie tych kosztów będzie realizowane poprzez ich potrącenie z bieżących płatności należnych Wykonawcy.</w:t>
      </w:r>
    </w:p>
    <w:p w:rsidR="00B30223" w:rsidRPr="00925836" w:rsidRDefault="00B30223" w:rsidP="00B30223">
      <w:pPr>
        <w:pStyle w:val="Standard"/>
        <w:numPr>
          <w:ilvl w:val="0"/>
          <w:numId w:val="24"/>
        </w:numPr>
        <w:spacing w:after="120" w:line="276" w:lineRule="auto"/>
        <w:jc w:val="both"/>
      </w:pPr>
      <w:r w:rsidRPr="00925836">
        <w:rPr>
          <w:rFonts w:ascii="Verdana" w:hAnsi="Verdana"/>
          <w:sz w:val="18"/>
          <w:szCs w:val="18"/>
        </w:rPr>
        <w:t>Wykonawca uprawniony jest do odstąpienia od Umowy jeśli Zamawiający pozostaje w zwłoce ponad 60 dni od terminu płatności z zapłatą wynagrodzenia, na które Wykonawca należycie i w zgodzie z postanowieniami Umowy oraz przepisami prawa wystawił fakturę VAT. Przed wypowiedzeniem Wykonawca wezwie Zamawiającego do wykonania zobowiązania wyznaczając dodatkowy 7 dniowy termin do dokonania płatności rozpoczynający się od dnia dostarczenia wezwania.</w:t>
      </w:r>
    </w:p>
    <w:p w:rsidR="00B30223" w:rsidRPr="00925836" w:rsidRDefault="00B30223" w:rsidP="00B30223">
      <w:pPr>
        <w:pStyle w:val="Standard"/>
        <w:numPr>
          <w:ilvl w:val="0"/>
          <w:numId w:val="24"/>
        </w:numPr>
        <w:tabs>
          <w:tab w:val="left" w:pos="131"/>
        </w:tabs>
        <w:spacing w:after="120" w:line="276" w:lineRule="auto"/>
        <w:jc w:val="both"/>
      </w:pPr>
      <w:r w:rsidRPr="00925836">
        <w:rPr>
          <w:rFonts w:ascii="Verdana" w:hAnsi="Verdana" w:cs="Calibri"/>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z tytułu wykonania części umowy.</w:t>
      </w:r>
    </w:p>
    <w:p w:rsidR="00B30223" w:rsidRPr="00925836" w:rsidRDefault="00B30223" w:rsidP="00B30223">
      <w:pPr>
        <w:pStyle w:val="Standard"/>
        <w:numPr>
          <w:ilvl w:val="0"/>
          <w:numId w:val="24"/>
        </w:numPr>
        <w:spacing w:line="276" w:lineRule="auto"/>
        <w:ind w:left="357" w:hanging="357"/>
        <w:jc w:val="both"/>
      </w:pPr>
      <w:r w:rsidRPr="00925836">
        <w:rPr>
          <w:rFonts w:ascii="Verdana" w:hAnsi="Verdana"/>
          <w:sz w:val="18"/>
          <w:szCs w:val="18"/>
        </w:rPr>
        <w:t xml:space="preserve">Podstawę do odstąpienia od umowy w sprawie zamówienia publicznego przez zamawiającego może stanowić konieczność wielokrotnego dokonywania bezpośredniej zapłaty podwykonawcy lub dalszemu podwykonawcy, o których mowa  w art.143c ust.1 ustawy </w:t>
      </w:r>
      <w:proofErr w:type="spellStart"/>
      <w:r w:rsidRPr="00925836">
        <w:rPr>
          <w:rFonts w:ascii="Verdana" w:hAnsi="Verdana"/>
          <w:sz w:val="18"/>
          <w:szCs w:val="18"/>
        </w:rPr>
        <w:t>pzp</w:t>
      </w:r>
      <w:proofErr w:type="spellEnd"/>
      <w:r w:rsidRPr="00925836">
        <w:rPr>
          <w:rFonts w:ascii="Verdana" w:hAnsi="Verdana"/>
          <w:sz w:val="18"/>
          <w:szCs w:val="18"/>
        </w:rPr>
        <w:t xml:space="preserve">, lub konieczność dokonania bezpośrednich zapłat na sumę większą niż </w:t>
      </w:r>
      <w:r w:rsidRPr="00925836">
        <w:rPr>
          <w:rFonts w:ascii="Verdana" w:hAnsi="Verdana"/>
          <w:b/>
          <w:sz w:val="18"/>
          <w:szCs w:val="18"/>
        </w:rPr>
        <w:t>5%</w:t>
      </w:r>
      <w:r w:rsidRPr="00925836">
        <w:rPr>
          <w:rFonts w:ascii="Verdana" w:hAnsi="Verdana"/>
          <w:sz w:val="18"/>
          <w:szCs w:val="18"/>
        </w:rPr>
        <w:t xml:space="preserve"> wartości umowy w sprawie zamówienia publicznego.</w:t>
      </w:r>
    </w:p>
    <w:p w:rsidR="00B30223" w:rsidRPr="00925836" w:rsidRDefault="00B30223" w:rsidP="00B30223">
      <w:pPr>
        <w:pStyle w:val="Standard"/>
        <w:numPr>
          <w:ilvl w:val="0"/>
          <w:numId w:val="24"/>
        </w:numPr>
        <w:spacing w:line="276" w:lineRule="auto"/>
        <w:ind w:left="357" w:hanging="357"/>
        <w:jc w:val="both"/>
      </w:pPr>
      <w:r w:rsidRPr="00925836">
        <w:rPr>
          <w:rFonts w:ascii="Verdana" w:hAnsi="Verdana" w:cs="Calibri"/>
          <w:sz w:val="18"/>
          <w:szCs w:val="18"/>
        </w:rPr>
        <w:t xml:space="preserve">Odstąpienie od Umowy wywiera skutek </w:t>
      </w:r>
      <w:r w:rsidRPr="00925836">
        <w:rPr>
          <w:rFonts w:ascii="Verdana" w:hAnsi="Verdana" w:cs="Calibri"/>
          <w:i/>
          <w:sz w:val="18"/>
          <w:szCs w:val="18"/>
        </w:rPr>
        <w:t>ex nunc.</w:t>
      </w:r>
    </w:p>
    <w:p w:rsidR="00B30223" w:rsidRPr="00925836" w:rsidRDefault="00B30223" w:rsidP="00B30223">
      <w:pPr>
        <w:pStyle w:val="Nagwek1"/>
        <w:spacing w:before="0" w:after="120" w:line="276" w:lineRule="auto"/>
        <w:jc w:val="center"/>
      </w:pPr>
      <w:r w:rsidRPr="00925836">
        <w:rPr>
          <w:rFonts w:ascii="Verdana" w:hAnsi="Verdana"/>
          <w:sz w:val="18"/>
          <w:szCs w:val="18"/>
        </w:rPr>
        <w:t>§ 21</w:t>
      </w:r>
    </w:p>
    <w:p w:rsidR="00B30223" w:rsidRPr="00925836" w:rsidRDefault="00B30223" w:rsidP="00B30223">
      <w:pPr>
        <w:pStyle w:val="Nagwek1"/>
        <w:spacing w:before="0" w:after="120" w:line="276" w:lineRule="auto"/>
        <w:jc w:val="center"/>
      </w:pPr>
      <w:proofErr w:type="spellStart"/>
      <w:r w:rsidRPr="00925836">
        <w:rPr>
          <w:rStyle w:val="FontStyle30"/>
          <w:rFonts w:ascii="Verdana" w:hAnsi="Verdana" w:cs="Calibri"/>
          <w:b/>
          <w:bCs w:val="0"/>
          <w:sz w:val="18"/>
          <w:szCs w:val="18"/>
        </w:rPr>
        <w:t>Zmiana</w:t>
      </w:r>
      <w:proofErr w:type="spellEnd"/>
      <w:r w:rsidRPr="00925836">
        <w:rPr>
          <w:rStyle w:val="FontStyle30"/>
          <w:rFonts w:ascii="Verdana" w:hAnsi="Verdana" w:cs="Calibri"/>
          <w:b/>
          <w:bCs w:val="0"/>
          <w:sz w:val="18"/>
          <w:szCs w:val="18"/>
        </w:rPr>
        <w:t xml:space="preserve"> </w:t>
      </w:r>
      <w:proofErr w:type="spellStart"/>
      <w:r w:rsidRPr="00925836">
        <w:rPr>
          <w:rStyle w:val="FontStyle30"/>
          <w:rFonts w:ascii="Verdana" w:hAnsi="Verdana" w:cs="Calibri"/>
          <w:b/>
          <w:bCs w:val="0"/>
          <w:sz w:val="18"/>
          <w:szCs w:val="18"/>
        </w:rPr>
        <w:t>Umowy</w:t>
      </w:r>
      <w:proofErr w:type="spellEnd"/>
    </w:p>
    <w:p w:rsidR="00B30223" w:rsidRPr="00925836" w:rsidRDefault="00B30223" w:rsidP="00B30223">
      <w:pPr>
        <w:pStyle w:val="Style2"/>
        <w:widowControl/>
        <w:numPr>
          <w:ilvl w:val="0"/>
          <w:numId w:val="61"/>
        </w:numPr>
        <w:spacing w:after="120" w:line="276" w:lineRule="auto"/>
        <w:ind w:left="426" w:hanging="426"/>
        <w:jc w:val="both"/>
      </w:pPr>
      <w:r w:rsidRPr="00925836">
        <w:rPr>
          <w:rStyle w:val="FontStyle34"/>
          <w:rFonts w:ascii="Verdana" w:hAnsi="Verdana" w:cs="Calibri"/>
          <w:sz w:val="18"/>
          <w:szCs w:val="18"/>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B30223" w:rsidRPr="00925836" w:rsidRDefault="00B30223" w:rsidP="00B30223">
      <w:pPr>
        <w:pStyle w:val="Standard"/>
        <w:numPr>
          <w:ilvl w:val="1"/>
          <w:numId w:val="15"/>
        </w:numPr>
        <w:spacing w:after="120" w:line="276" w:lineRule="auto"/>
        <w:ind w:left="851" w:hanging="491"/>
        <w:jc w:val="both"/>
      </w:pPr>
      <w:r w:rsidRPr="00925836">
        <w:rPr>
          <w:rFonts w:ascii="Verdana" w:hAnsi="Verdana" w:cs="Calibri"/>
          <w:sz w:val="18"/>
          <w:szCs w:val="18"/>
          <w:u w:val="single"/>
        </w:rPr>
        <w:t>Zamawiający dopuszcza wprowadzenie zmian w terminie wykonania przedmiotu Umowy w następujących okolicznościach:</w:t>
      </w:r>
    </w:p>
    <w:p w:rsidR="00B30223" w:rsidRPr="00925836" w:rsidRDefault="00B30223" w:rsidP="00B30223">
      <w:pPr>
        <w:pStyle w:val="Standard"/>
        <w:numPr>
          <w:ilvl w:val="2"/>
          <w:numId w:val="15"/>
        </w:numPr>
        <w:spacing w:after="120" w:line="276" w:lineRule="auto"/>
        <w:jc w:val="both"/>
      </w:pPr>
      <w:r w:rsidRPr="00925836">
        <w:rPr>
          <w:rFonts w:ascii="Verdana" w:hAnsi="Verdana" w:cs="Calibri"/>
          <w:sz w:val="18"/>
          <w:szCs w:val="18"/>
        </w:rPr>
        <w:t>zmiany spowodowane warunkami atmosferycznymi, takie jak:</w:t>
      </w:r>
    </w:p>
    <w:p w:rsidR="00B30223" w:rsidRPr="00925836" w:rsidRDefault="00B30223" w:rsidP="00B30223">
      <w:pPr>
        <w:pStyle w:val="Standard"/>
        <w:numPr>
          <w:ilvl w:val="2"/>
          <w:numId w:val="13"/>
        </w:numPr>
        <w:spacing w:after="120" w:line="276" w:lineRule="auto"/>
        <w:ind w:left="1843" w:hanging="425"/>
        <w:jc w:val="both"/>
      </w:pPr>
      <w:r w:rsidRPr="00925836">
        <w:rPr>
          <w:rFonts w:ascii="Verdana" w:hAnsi="Verdana" w:cs="Calibri"/>
          <w:sz w:val="18"/>
          <w:szCs w:val="18"/>
        </w:rPr>
        <w:t>klęski żywiołowe;</w:t>
      </w:r>
    </w:p>
    <w:p w:rsidR="00B30223" w:rsidRPr="00925836" w:rsidRDefault="00B30223" w:rsidP="00B30223">
      <w:pPr>
        <w:pStyle w:val="Standard"/>
        <w:numPr>
          <w:ilvl w:val="2"/>
          <w:numId w:val="13"/>
        </w:numPr>
        <w:spacing w:after="120" w:line="276" w:lineRule="auto"/>
        <w:ind w:left="1843" w:hanging="425"/>
        <w:jc w:val="both"/>
      </w:pPr>
      <w:r w:rsidRPr="00925836">
        <w:rPr>
          <w:rFonts w:ascii="Verdana" w:hAnsi="Verdana" w:cs="Calibri"/>
          <w:sz w:val="18"/>
          <w:szCs w:val="18"/>
        </w:rPr>
        <w:lastRenderedPageBreak/>
        <w:t>warunki atmosferyczne uniemożliwiające prowadzenie robót budowlanych, przeprowadzanie prób i sprawdzeń, dokonywanie odbiorów;</w:t>
      </w:r>
    </w:p>
    <w:p w:rsidR="00B30223" w:rsidRPr="00925836" w:rsidRDefault="00B30223" w:rsidP="00B30223">
      <w:pPr>
        <w:pStyle w:val="Standard"/>
        <w:numPr>
          <w:ilvl w:val="2"/>
          <w:numId w:val="15"/>
        </w:numPr>
        <w:tabs>
          <w:tab w:val="left" w:pos="-2029"/>
        </w:tabs>
        <w:spacing w:after="120" w:line="276" w:lineRule="auto"/>
        <w:jc w:val="both"/>
      </w:pPr>
      <w:r w:rsidRPr="00925836">
        <w:rPr>
          <w:rFonts w:ascii="Verdana" w:hAnsi="Verdana" w:cs="Calibri"/>
          <w:sz w:val="18"/>
          <w:szCs w:val="18"/>
        </w:rPr>
        <w:t>zmiany spowodowane warunkami geologicznymi, archeologicznymi lub terenowymi, w szczególności w przypadku wykrycia instalacji, urządzeń lub budowli podziemnych niezinwentaryzowanych przez właścicieli lub zarządców tej infrastruktury, a wymagających przebudowy w związku z wykonywaniem zamówienia lub w przypadku konieczności usuwania kolizji, usterek, awarii lub napraw przez użytkowników tej infrastruktury, co może  uniemożliwić terminową realizację prac;</w:t>
      </w:r>
    </w:p>
    <w:p w:rsidR="00B30223" w:rsidRPr="00925836" w:rsidRDefault="00B30223" w:rsidP="00B30223">
      <w:pPr>
        <w:pStyle w:val="Standard"/>
        <w:numPr>
          <w:ilvl w:val="2"/>
          <w:numId w:val="15"/>
        </w:numPr>
        <w:spacing w:after="120" w:line="276" w:lineRule="auto"/>
        <w:jc w:val="both"/>
      </w:pPr>
      <w:r w:rsidRPr="00925836">
        <w:rPr>
          <w:rFonts w:ascii="Verdana" w:hAnsi="Verdana" w:cs="Calibri"/>
          <w:sz w:val="18"/>
          <w:szCs w:val="18"/>
        </w:rPr>
        <w:t xml:space="preserve">zmiany będące następstwem okoliczności leżących po stronie Zamawiającego, </w:t>
      </w:r>
      <w:r w:rsidRPr="00925836">
        <w:rPr>
          <w:rFonts w:ascii="Verdana" w:hAnsi="Verdana" w:cs="Calibri"/>
          <w:sz w:val="18"/>
          <w:szCs w:val="18"/>
        </w:rPr>
        <w:br/>
        <w:t>w szczególności:</w:t>
      </w:r>
    </w:p>
    <w:p w:rsidR="00B30223" w:rsidRPr="00925836" w:rsidRDefault="00B30223" w:rsidP="00B30223">
      <w:pPr>
        <w:pStyle w:val="Standard"/>
        <w:numPr>
          <w:ilvl w:val="1"/>
          <w:numId w:val="12"/>
        </w:numPr>
        <w:spacing w:after="120" w:line="276" w:lineRule="auto"/>
        <w:ind w:left="1843" w:hanging="425"/>
        <w:jc w:val="both"/>
      </w:pPr>
      <w:r w:rsidRPr="00925836">
        <w:rPr>
          <w:rFonts w:ascii="Verdana" w:hAnsi="Verdana" w:cs="Calibri"/>
          <w:sz w:val="18"/>
          <w:szCs w:val="18"/>
        </w:rPr>
        <w:t>wstrzymanie robót przez Zamawiającego;</w:t>
      </w:r>
    </w:p>
    <w:p w:rsidR="00B30223" w:rsidRPr="00925836" w:rsidRDefault="00B30223" w:rsidP="00B30223">
      <w:pPr>
        <w:pStyle w:val="Standard"/>
        <w:numPr>
          <w:ilvl w:val="1"/>
          <w:numId w:val="12"/>
        </w:numPr>
        <w:spacing w:after="120" w:line="276" w:lineRule="auto"/>
        <w:ind w:left="1843" w:hanging="425"/>
        <w:jc w:val="both"/>
      </w:pPr>
      <w:r w:rsidRPr="00925836">
        <w:rPr>
          <w:rFonts w:ascii="Verdana" w:hAnsi="Verdana" w:cs="Calibri"/>
          <w:sz w:val="18"/>
          <w:szCs w:val="18"/>
        </w:rPr>
        <w:t>konieczność usunięcia błędów lub wprowadzenia zmian w dokumentacji projektowej;</w:t>
      </w:r>
    </w:p>
    <w:p w:rsidR="00B30223" w:rsidRPr="00925836" w:rsidRDefault="00B30223" w:rsidP="00B30223">
      <w:pPr>
        <w:pStyle w:val="Standard"/>
        <w:numPr>
          <w:ilvl w:val="1"/>
          <w:numId w:val="12"/>
        </w:numPr>
        <w:spacing w:after="120" w:line="276" w:lineRule="auto"/>
        <w:ind w:left="1843" w:hanging="425"/>
        <w:jc w:val="both"/>
      </w:pPr>
      <w:r w:rsidRPr="00925836">
        <w:rPr>
          <w:rFonts w:ascii="Verdana" w:hAnsi="Verdana" w:cs="Calibri"/>
          <w:sz w:val="18"/>
          <w:szCs w:val="18"/>
        </w:rPr>
        <w:t>zmiany będące następstwem działania organów administracji, w szczególności przekroczenie zakreślonych przez prawo terminów wydawania przez organy administracji decyzji, zezwoleń, itp.;</w:t>
      </w:r>
    </w:p>
    <w:p w:rsidR="00B30223" w:rsidRPr="00925836" w:rsidRDefault="00B30223" w:rsidP="00B30223">
      <w:pPr>
        <w:pStyle w:val="Standard"/>
        <w:spacing w:after="120" w:line="276" w:lineRule="auto"/>
        <w:ind w:left="851"/>
        <w:jc w:val="both"/>
      </w:pPr>
      <w:r w:rsidRPr="00925836">
        <w:rPr>
          <w:rFonts w:ascii="Verdana" w:hAnsi="Verdana" w:cs="Calibri"/>
          <w:sz w:val="18"/>
          <w:szCs w:val="18"/>
        </w:rPr>
        <w:t>W przypadku wystąpienia którejkolwiek z w/w okoliczności termin wykonania Umowy może ulec odpowiedniemu przedłużeniu, o czas niezbędny do zakończenia wykonywania jej przedmiotu w sposób należyty, nie dłużej jednak niż o okres trwania tych okoliczności.</w:t>
      </w:r>
    </w:p>
    <w:p w:rsidR="00B30223" w:rsidRPr="00925836" w:rsidRDefault="00B30223" w:rsidP="00B30223">
      <w:pPr>
        <w:pStyle w:val="Standard"/>
        <w:numPr>
          <w:ilvl w:val="1"/>
          <w:numId w:val="15"/>
        </w:numPr>
        <w:tabs>
          <w:tab w:val="left" w:pos="1702"/>
        </w:tabs>
        <w:spacing w:after="120" w:line="276" w:lineRule="auto"/>
        <w:ind w:left="851" w:hanging="491"/>
        <w:jc w:val="both"/>
      </w:pPr>
      <w:r w:rsidRPr="00925836">
        <w:rPr>
          <w:rFonts w:ascii="Verdana" w:hAnsi="Verdana" w:cs="Calibri"/>
          <w:sz w:val="18"/>
          <w:szCs w:val="18"/>
          <w:u w:val="single"/>
        </w:rPr>
        <w:t>Dla potrzeb niniejszej Umowy ustala się, że roboty zamienne to działania wprowadzające rozwiązania zamienne w stosunku do opisanych w SIWZ, które spełniają łącznie następujące warunki:</w:t>
      </w:r>
    </w:p>
    <w:p w:rsidR="00B30223" w:rsidRPr="00925836" w:rsidRDefault="00B30223" w:rsidP="00B30223">
      <w:pPr>
        <w:pStyle w:val="Standard"/>
        <w:numPr>
          <w:ilvl w:val="2"/>
          <w:numId w:val="15"/>
        </w:numPr>
        <w:tabs>
          <w:tab w:val="left" w:pos="-1462"/>
        </w:tabs>
        <w:spacing w:after="120" w:line="276" w:lineRule="auto"/>
        <w:jc w:val="both"/>
      </w:pPr>
      <w:r w:rsidRPr="00925836">
        <w:rPr>
          <w:rFonts w:ascii="Verdana" w:hAnsi="Verdana" w:cs="Calibri"/>
          <w:sz w:val="18"/>
          <w:szCs w:val="18"/>
        </w:rPr>
        <w:t>nie stanowią rozszerzenia przedmiotu Umowy, a jedynie stanowią inny sposób wykonania robót w ramach tej samej kategorii CPV (zamieniają prace i nakłady w jednej kategorii CPV wymienionych w SIWZ),</w:t>
      </w:r>
    </w:p>
    <w:p w:rsidR="00B30223" w:rsidRPr="00925836" w:rsidRDefault="00B30223" w:rsidP="00B30223">
      <w:pPr>
        <w:pStyle w:val="Standard"/>
        <w:numPr>
          <w:ilvl w:val="2"/>
          <w:numId w:val="15"/>
        </w:numPr>
        <w:tabs>
          <w:tab w:val="left" w:pos="-1462"/>
        </w:tabs>
        <w:spacing w:after="120" w:line="276" w:lineRule="auto"/>
        <w:jc w:val="both"/>
      </w:pPr>
      <w:r w:rsidRPr="00925836">
        <w:rPr>
          <w:rFonts w:ascii="Verdana" w:hAnsi="Verdana" w:cs="Calibri"/>
          <w:sz w:val="18"/>
          <w:szCs w:val="18"/>
        </w:rPr>
        <w:t>są konieczne do wprowadzenia ze względu na zaistnienie sytuacji, której nie można było przewidzieć w chwili zawarcia umowy lub ich wprowadzenie jest korzystne dla Zamawiającego w szczególności:</w:t>
      </w:r>
    </w:p>
    <w:p w:rsidR="00B30223" w:rsidRPr="00925836" w:rsidRDefault="00B30223" w:rsidP="00B30223">
      <w:pPr>
        <w:pStyle w:val="Standard"/>
        <w:numPr>
          <w:ilvl w:val="1"/>
          <w:numId w:val="32"/>
        </w:numPr>
        <w:spacing w:after="120" w:line="276" w:lineRule="auto"/>
        <w:ind w:left="1843" w:hanging="425"/>
        <w:jc w:val="both"/>
      </w:pPr>
      <w:r w:rsidRPr="00925836">
        <w:rPr>
          <w:rFonts w:ascii="Verdana" w:hAnsi="Verdana" w:cs="Calibri"/>
          <w:sz w:val="18"/>
          <w:szCs w:val="18"/>
        </w:rPr>
        <w:t>wynikną z aktualizacji rozwiązań z uwagi na postęp technologiczny lub zmiany obowiązujących przepisów lub</w:t>
      </w:r>
    </w:p>
    <w:p w:rsidR="00B30223" w:rsidRPr="00925836" w:rsidRDefault="00B30223" w:rsidP="00B30223">
      <w:pPr>
        <w:pStyle w:val="Standard"/>
        <w:numPr>
          <w:ilvl w:val="1"/>
          <w:numId w:val="32"/>
        </w:numPr>
        <w:spacing w:after="120" w:line="276" w:lineRule="auto"/>
        <w:ind w:left="1843" w:hanging="425"/>
        <w:jc w:val="both"/>
      </w:pPr>
      <w:r w:rsidRPr="00925836">
        <w:rPr>
          <w:rFonts w:ascii="Verdana" w:hAnsi="Verdana" w:cs="Calibri"/>
          <w:sz w:val="18"/>
          <w:szCs w:val="18"/>
        </w:rPr>
        <w:t>wynikną z okoliczności technicznych, których nie można było przewidzieć przed rozpoczęciem realizacji przedmiotu Umowy lub</w:t>
      </w:r>
    </w:p>
    <w:p w:rsidR="00B30223" w:rsidRPr="00925836" w:rsidRDefault="00B30223" w:rsidP="00B30223">
      <w:pPr>
        <w:pStyle w:val="Standard"/>
        <w:numPr>
          <w:ilvl w:val="1"/>
          <w:numId w:val="32"/>
        </w:numPr>
        <w:spacing w:after="120" w:line="276" w:lineRule="auto"/>
        <w:ind w:left="1843" w:hanging="425"/>
        <w:jc w:val="both"/>
      </w:pPr>
      <w:r w:rsidRPr="00925836">
        <w:rPr>
          <w:rFonts w:ascii="Verdana" w:hAnsi="Verdana" w:cs="Calibri"/>
          <w:sz w:val="18"/>
          <w:szCs w:val="18"/>
        </w:rPr>
        <w:t>zwiększą bezpieczeństwo wykonywanych robót lub</w:t>
      </w:r>
    </w:p>
    <w:p w:rsidR="00B30223" w:rsidRPr="00925836" w:rsidRDefault="00B30223" w:rsidP="00B30223">
      <w:pPr>
        <w:pStyle w:val="Standard"/>
        <w:numPr>
          <w:ilvl w:val="1"/>
          <w:numId w:val="32"/>
        </w:numPr>
        <w:spacing w:after="120" w:line="276" w:lineRule="auto"/>
        <w:ind w:left="1843" w:hanging="425"/>
        <w:jc w:val="both"/>
      </w:pPr>
      <w:r w:rsidRPr="00925836">
        <w:rPr>
          <w:rFonts w:ascii="Verdana" w:hAnsi="Verdana" w:cs="Calibri"/>
          <w:sz w:val="18"/>
          <w:szCs w:val="18"/>
        </w:rPr>
        <w:t>zapobiegną powstaniu dużych i nieodwracalnych strat dla Zamawiającego lub</w:t>
      </w:r>
    </w:p>
    <w:p w:rsidR="00B30223" w:rsidRPr="00925836" w:rsidRDefault="00B30223" w:rsidP="00B30223">
      <w:pPr>
        <w:pStyle w:val="Standard"/>
        <w:numPr>
          <w:ilvl w:val="1"/>
          <w:numId w:val="32"/>
        </w:numPr>
        <w:spacing w:after="120" w:line="276" w:lineRule="auto"/>
        <w:ind w:left="1843" w:hanging="425"/>
        <w:jc w:val="both"/>
      </w:pPr>
      <w:r w:rsidRPr="00925836">
        <w:rPr>
          <w:rFonts w:ascii="Verdana" w:hAnsi="Verdana" w:cs="Calibri"/>
          <w:sz w:val="18"/>
          <w:szCs w:val="18"/>
        </w:rPr>
        <w:t>poprawią parametry techniczne przedmiotu Umowy lub</w:t>
      </w:r>
    </w:p>
    <w:p w:rsidR="00B30223" w:rsidRPr="00925836" w:rsidRDefault="00B30223" w:rsidP="00B30223">
      <w:pPr>
        <w:pStyle w:val="Standard"/>
        <w:numPr>
          <w:ilvl w:val="1"/>
          <w:numId w:val="32"/>
        </w:numPr>
        <w:spacing w:after="120" w:line="276" w:lineRule="auto"/>
        <w:ind w:left="1843" w:hanging="425"/>
        <w:jc w:val="both"/>
      </w:pPr>
      <w:r w:rsidRPr="00925836">
        <w:rPr>
          <w:rFonts w:ascii="Verdana" w:hAnsi="Verdana" w:cs="Calibri"/>
          <w:sz w:val="18"/>
          <w:szCs w:val="18"/>
        </w:rPr>
        <w:t>spowodują obniżenie kosztu ponoszonego przez Zamawiającego na eksploatację i konserwację przedmiotu Umowy.</w:t>
      </w:r>
    </w:p>
    <w:p w:rsidR="00B30223" w:rsidRPr="00925836" w:rsidRDefault="00B30223" w:rsidP="00B30223">
      <w:pPr>
        <w:pStyle w:val="Standard"/>
        <w:numPr>
          <w:ilvl w:val="1"/>
          <w:numId w:val="15"/>
        </w:numPr>
        <w:spacing w:after="120" w:line="276" w:lineRule="auto"/>
        <w:ind w:left="851" w:hanging="425"/>
        <w:jc w:val="both"/>
      </w:pPr>
      <w:r w:rsidRPr="00925836">
        <w:rPr>
          <w:rFonts w:ascii="Verdana" w:hAnsi="Verdana" w:cs="Calibri"/>
          <w:sz w:val="18"/>
          <w:szCs w:val="18"/>
          <w:u w:val="single"/>
        </w:rPr>
        <w:t>Wprowadzenie rozwiązań zamiennych wymaga uprzedniego zgłoszenia przez Wykonawcę takiej rekomendacji Zamawiającemu i będzie możliwe do realizacji jedynie po uzyskaniu zgody Zamawiającego i autora projektu na ich wprowadzenie.</w:t>
      </w:r>
    </w:p>
    <w:p w:rsidR="00B30223" w:rsidRPr="00925836" w:rsidRDefault="00B30223" w:rsidP="00B30223">
      <w:pPr>
        <w:pStyle w:val="Standard"/>
        <w:numPr>
          <w:ilvl w:val="1"/>
          <w:numId w:val="15"/>
        </w:numPr>
        <w:spacing w:after="120" w:line="276" w:lineRule="auto"/>
        <w:ind w:left="851" w:hanging="425"/>
        <w:jc w:val="both"/>
      </w:pPr>
      <w:r w:rsidRPr="00925836">
        <w:rPr>
          <w:rFonts w:ascii="Verdana" w:hAnsi="Verdana" w:cs="Calibri"/>
          <w:sz w:val="18"/>
          <w:szCs w:val="18"/>
          <w:u w:val="single"/>
        </w:rPr>
        <w:t>Wykonanie robót zamiennych nie stanowi podstawy do zmiany wynagrodzenia ryczałtowego określonego w § 13.</w:t>
      </w:r>
    </w:p>
    <w:p w:rsidR="00B30223" w:rsidRPr="00925836" w:rsidRDefault="00B30223" w:rsidP="00B30223">
      <w:pPr>
        <w:pStyle w:val="Standard"/>
        <w:numPr>
          <w:ilvl w:val="1"/>
          <w:numId w:val="15"/>
        </w:numPr>
        <w:spacing w:after="120" w:line="276" w:lineRule="auto"/>
        <w:ind w:left="851" w:hanging="425"/>
        <w:jc w:val="both"/>
      </w:pPr>
      <w:r w:rsidRPr="00925836">
        <w:rPr>
          <w:rFonts w:ascii="Verdana" w:hAnsi="Verdana" w:cs="Calibri"/>
          <w:sz w:val="18"/>
          <w:szCs w:val="18"/>
          <w:u w:val="single"/>
        </w:rPr>
        <w:lastRenderedPageBreak/>
        <w:t xml:space="preserve">Zamawiający dopuszcza wprowadzenie zmian technicznych i technologicznych </w:t>
      </w:r>
      <w:r w:rsidRPr="00925836">
        <w:rPr>
          <w:rFonts w:ascii="Verdana" w:hAnsi="Verdana" w:cs="Calibri"/>
          <w:sz w:val="18"/>
          <w:szCs w:val="18"/>
          <w:u w:val="single"/>
        </w:rPr>
        <w:br/>
        <w:t>w realizacji przedmiotu Umowy (zmiany sposobu spełnienia świadczenia), w przypadku gdy wystąpi:</w:t>
      </w:r>
    </w:p>
    <w:p w:rsidR="00B30223" w:rsidRPr="00925836" w:rsidRDefault="00B30223" w:rsidP="00B30223">
      <w:pPr>
        <w:pStyle w:val="Standard"/>
        <w:numPr>
          <w:ilvl w:val="1"/>
          <w:numId w:val="33"/>
        </w:numPr>
        <w:spacing w:after="120" w:line="276" w:lineRule="auto"/>
        <w:ind w:left="1276" w:hanging="425"/>
        <w:jc w:val="both"/>
      </w:pPr>
      <w:r w:rsidRPr="00925836">
        <w:rPr>
          <w:rFonts w:ascii="Verdana" w:hAnsi="Verdana" w:cs="Calibri"/>
          <w:sz w:val="18"/>
          <w:szCs w:val="18"/>
        </w:rPr>
        <w:t>niedostępność na rynku materiałów lub urządzeń wskazanych w SIWZ spowodowana zaprzestaniem produkcji lub wycofaniem z rynku tych materiałów lub urządzeń;</w:t>
      </w:r>
    </w:p>
    <w:p w:rsidR="00B30223" w:rsidRPr="00925836" w:rsidRDefault="00B30223" w:rsidP="00B30223">
      <w:pPr>
        <w:pStyle w:val="Standard"/>
        <w:numPr>
          <w:ilvl w:val="1"/>
          <w:numId w:val="33"/>
        </w:numPr>
        <w:spacing w:after="120" w:line="276" w:lineRule="auto"/>
        <w:ind w:left="1276" w:hanging="425"/>
        <w:jc w:val="both"/>
      </w:pPr>
      <w:r w:rsidRPr="00925836">
        <w:rPr>
          <w:rFonts w:ascii="Verdana" w:hAnsi="Verdana" w:cs="Calibri"/>
          <w:sz w:val="18"/>
          <w:szCs w:val="18"/>
        </w:rPr>
        <w:t>pojawienie się na rynku materiałów lub urządzeń nowszej generacji pozwalających na zaoszczędzenie kosztów realizacji przedmiotu Umowy lub kosztów eksploatacji wykonanego przedmiotu Umowy;</w:t>
      </w:r>
    </w:p>
    <w:p w:rsidR="00B30223" w:rsidRPr="00925836" w:rsidRDefault="00B30223" w:rsidP="00B30223">
      <w:pPr>
        <w:pStyle w:val="Standard"/>
        <w:numPr>
          <w:ilvl w:val="1"/>
          <w:numId w:val="33"/>
        </w:numPr>
        <w:spacing w:after="120" w:line="276" w:lineRule="auto"/>
        <w:ind w:left="1276" w:hanging="425"/>
        <w:jc w:val="both"/>
      </w:pPr>
      <w:r w:rsidRPr="00925836">
        <w:rPr>
          <w:rFonts w:ascii="Verdana" w:hAnsi="Verdana" w:cs="Calibri"/>
          <w:sz w:val="18"/>
          <w:szCs w:val="18"/>
        </w:rPr>
        <w:t>pojawienie się nowszej technologii wykonania zaprojektowanych robót pozwalającej na zaoszczędzenie czasu realizacji inwestycji lub kosztów wykonywanych prac, jak również kosztów eksploatacji wykonanego przedmiotu Umowy;</w:t>
      </w:r>
    </w:p>
    <w:p w:rsidR="00B30223" w:rsidRPr="00925836" w:rsidRDefault="00B30223" w:rsidP="00B30223">
      <w:pPr>
        <w:pStyle w:val="Standard"/>
        <w:numPr>
          <w:ilvl w:val="1"/>
          <w:numId w:val="33"/>
        </w:numPr>
        <w:spacing w:after="120" w:line="276" w:lineRule="auto"/>
        <w:ind w:left="1276" w:hanging="425"/>
        <w:jc w:val="both"/>
      </w:pPr>
      <w:r w:rsidRPr="00925836">
        <w:rPr>
          <w:rFonts w:ascii="Verdana" w:hAnsi="Verdana" w:cs="Calibri"/>
          <w:sz w:val="18"/>
          <w:szCs w:val="18"/>
        </w:rPr>
        <w:t>konieczność zrealizowania przedmiotu Umowy przy zastosowaniu innych rozwiązań technicznych/technologicznych niż wskazane w SIWZ w sytuacji, gdyby zastosowanie wskazanej technologii nie było możliwe ze względu na konieczność ochrony roślin i zwierząt na obszarach podlegających szczególnej ochronie (np. obszary parków krajobrazowych, Natura 2000);</w:t>
      </w:r>
    </w:p>
    <w:p w:rsidR="00B30223" w:rsidRPr="00925836" w:rsidRDefault="00B30223" w:rsidP="00B30223">
      <w:pPr>
        <w:pStyle w:val="Standard"/>
        <w:numPr>
          <w:ilvl w:val="1"/>
          <w:numId w:val="33"/>
        </w:numPr>
        <w:spacing w:after="120" w:line="276" w:lineRule="auto"/>
        <w:ind w:left="1276" w:hanging="425"/>
        <w:jc w:val="both"/>
      </w:pPr>
      <w:r w:rsidRPr="00925836">
        <w:rPr>
          <w:rFonts w:ascii="Verdana" w:hAnsi="Verdana" w:cs="Calibri"/>
          <w:sz w:val="18"/>
          <w:szCs w:val="18"/>
        </w:rPr>
        <w:t>odmienne od przyjętych w SIWZ warunki geologiczne lub terenowe skutkujące niemożliwością zrealizowania przedmiotu umowy przy dotychczasowych założeniach technologicznych;</w:t>
      </w:r>
    </w:p>
    <w:p w:rsidR="00B30223" w:rsidRPr="00925836" w:rsidRDefault="00B30223" w:rsidP="00B30223">
      <w:pPr>
        <w:pStyle w:val="Standard"/>
        <w:numPr>
          <w:ilvl w:val="1"/>
          <w:numId w:val="33"/>
        </w:numPr>
        <w:spacing w:after="120" w:line="276" w:lineRule="auto"/>
        <w:ind w:left="1276" w:hanging="425"/>
        <w:jc w:val="both"/>
      </w:pPr>
      <w:r w:rsidRPr="00925836">
        <w:rPr>
          <w:rFonts w:ascii="Verdana" w:hAnsi="Verdana" w:cs="Calibri"/>
          <w:sz w:val="18"/>
          <w:szCs w:val="18"/>
        </w:rPr>
        <w:t>konieczność zrealizowania przedmiotu Umowy przy zastosowaniu innych rozwiązań technicznych lub materiałowych ze względu na zmiany obowiązującego prawa.</w:t>
      </w:r>
    </w:p>
    <w:p w:rsidR="00B30223" w:rsidRPr="00925836" w:rsidRDefault="00B30223" w:rsidP="00B30223">
      <w:pPr>
        <w:pStyle w:val="Standard"/>
        <w:spacing w:after="120" w:line="276" w:lineRule="auto"/>
        <w:ind w:left="851"/>
        <w:jc w:val="both"/>
      </w:pPr>
      <w:r w:rsidRPr="00925836">
        <w:rPr>
          <w:rFonts w:ascii="Verdana" w:hAnsi="Verdana" w:cs="Calibri"/>
          <w:sz w:val="18"/>
          <w:szCs w:val="18"/>
        </w:rPr>
        <w:t>Zmiany, o których mowa w lit. b) i c) nie mogą stanowić podstawy zwiększenia wynagrodzenia, z zastrzeżeniem postanowień zdania następnego. Wynagrodzenie Wykonawcy może ulec podwyższeniu o kwotę stanowiącą równowartość kosztów poniesionych w związku z wprowadzeniem zmian, o których mowa powyżej. W takim przypadku Wykonawca obowiązany jest przedłożyć dokumenty poświadczające wysokość zmiany kosztów.</w:t>
      </w:r>
    </w:p>
    <w:p w:rsidR="00B30223" w:rsidRPr="00925836" w:rsidRDefault="00B30223" w:rsidP="00B30223">
      <w:pPr>
        <w:pStyle w:val="Standard"/>
        <w:spacing w:after="120" w:line="276" w:lineRule="auto"/>
        <w:ind w:left="851"/>
        <w:jc w:val="both"/>
      </w:pPr>
      <w:r w:rsidRPr="00925836">
        <w:rPr>
          <w:rFonts w:ascii="Verdana" w:hAnsi="Verdana" w:cs="Calibri"/>
          <w:sz w:val="18"/>
          <w:szCs w:val="18"/>
        </w:rPr>
        <w:t>Zmiany wskazywane w lit. f) będą wprowadzane wyłącznie w zakresie umożliwiającym oddanie przedmiotu Umowy do użytkowania, a Zamawiający może ponieść ryzyko zwiększenia wynagrodzenia z tytułu takich zmian wyłącznie w kwocie równej zwiększonym z tego powodu kosztom.</w:t>
      </w:r>
    </w:p>
    <w:p w:rsidR="00B30223" w:rsidRPr="00925836" w:rsidRDefault="00B30223" w:rsidP="00B30223">
      <w:pPr>
        <w:pStyle w:val="Standard"/>
        <w:spacing w:after="120" w:line="276" w:lineRule="auto"/>
        <w:ind w:left="851"/>
        <w:jc w:val="both"/>
      </w:pPr>
      <w:r w:rsidRPr="00925836">
        <w:rPr>
          <w:rFonts w:ascii="Verdana" w:hAnsi="Verdana" w:cs="Calibri"/>
          <w:sz w:val="18"/>
          <w:szCs w:val="18"/>
        </w:rPr>
        <w:t>Każda ze wskazywanych w lit. a)-f) zmian może być powiązana z obniżeniem wynagrodzenia.</w:t>
      </w:r>
    </w:p>
    <w:p w:rsidR="00B30223" w:rsidRPr="00925836" w:rsidRDefault="00B30223" w:rsidP="00B30223">
      <w:pPr>
        <w:pStyle w:val="Standard"/>
        <w:numPr>
          <w:ilvl w:val="1"/>
          <w:numId w:val="15"/>
        </w:numPr>
        <w:spacing w:after="120" w:line="276" w:lineRule="auto"/>
        <w:ind w:left="851" w:hanging="425"/>
        <w:jc w:val="both"/>
      </w:pPr>
      <w:r w:rsidRPr="00925836">
        <w:rPr>
          <w:rFonts w:ascii="Verdana" w:hAnsi="Verdana" w:cs="Calibri"/>
          <w:sz w:val="18"/>
          <w:szCs w:val="18"/>
          <w:u w:val="single"/>
        </w:rPr>
        <w:t>Zamawiający dopuszcza zmianę osób, przy pomocy których Wykonawca realizuje przedmiot Umowy na inne legitymujące się co najmniej równoważnymi uprawnieniami, o których mowa w ustawie Prawo budowlane lub innych ustawach, i doświadczeniem.</w:t>
      </w:r>
    </w:p>
    <w:p w:rsidR="00B30223" w:rsidRPr="00925836" w:rsidRDefault="00B30223" w:rsidP="00B30223">
      <w:pPr>
        <w:pStyle w:val="Standard"/>
        <w:numPr>
          <w:ilvl w:val="1"/>
          <w:numId w:val="15"/>
        </w:numPr>
        <w:spacing w:after="120" w:line="276" w:lineRule="auto"/>
        <w:ind w:left="851" w:hanging="425"/>
        <w:jc w:val="both"/>
      </w:pPr>
      <w:r w:rsidRPr="00925836">
        <w:rPr>
          <w:rFonts w:ascii="Verdana" w:hAnsi="Verdana" w:cs="Calibri"/>
          <w:sz w:val="18"/>
          <w:szCs w:val="18"/>
          <w:u w:val="single"/>
        </w:rPr>
        <w:t>Ponadto Zamawiający dopuszcza wprowadzenie zmian Umowy w przypadku:</w:t>
      </w:r>
    </w:p>
    <w:p w:rsidR="00B30223" w:rsidRPr="00925836" w:rsidRDefault="00B30223" w:rsidP="00B30223">
      <w:pPr>
        <w:pStyle w:val="Standard"/>
        <w:numPr>
          <w:ilvl w:val="1"/>
          <w:numId w:val="14"/>
        </w:numPr>
        <w:spacing w:after="120" w:line="276" w:lineRule="auto"/>
        <w:ind w:left="1276" w:hanging="425"/>
        <w:jc w:val="both"/>
      </w:pPr>
      <w:r w:rsidRPr="00925836">
        <w:rPr>
          <w:rFonts w:ascii="Verdana" w:hAnsi="Verdana" w:cs="Calibri"/>
          <w:sz w:val="18"/>
          <w:szCs w:val="18"/>
        </w:rPr>
        <w:t>wystąpienia siły wyższej uniemożliwiającej wykonanie przedmiotu Umowy zgodnie z Umową;</w:t>
      </w:r>
    </w:p>
    <w:p w:rsidR="00B30223" w:rsidRPr="00925836" w:rsidRDefault="00B30223" w:rsidP="00B30223">
      <w:pPr>
        <w:pStyle w:val="Standard"/>
        <w:numPr>
          <w:ilvl w:val="1"/>
          <w:numId w:val="14"/>
        </w:numPr>
        <w:spacing w:after="120" w:line="276" w:lineRule="auto"/>
        <w:ind w:left="1276" w:hanging="425"/>
        <w:jc w:val="both"/>
      </w:pPr>
      <w:r w:rsidRPr="00925836">
        <w:rPr>
          <w:rFonts w:ascii="Verdana" w:hAnsi="Verdana" w:cs="Calibri"/>
          <w:sz w:val="18"/>
          <w:szCs w:val="18"/>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B30223" w:rsidRPr="00925836" w:rsidRDefault="00B30223" w:rsidP="00B30223">
      <w:pPr>
        <w:pStyle w:val="Standard"/>
        <w:numPr>
          <w:ilvl w:val="1"/>
          <w:numId w:val="14"/>
        </w:numPr>
        <w:spacing w:after="120" w:line="276" w:lineRule="auto"/>
        <w:ind w:left="1276" w:hanging="425"/>
        <w:jc w:val="both"/>
      </w:pPr>
      <w:r w:rsidRPr="00925836">
        <w:rPr>
          <w:rFonts w:ascii="Verdana" w:hAnsi="Verdana" w:cs="Calibri"/>
          <w:sz w:val="18"/>
          <w:szCs w:val="18"/>
        </w:rPr>
        <w:t xml:space="preserve">kolizji z planowanymi lub równolegle prowadzonymi przez inne podmioty inwestycjami. W takim przypadku zmiany w Umowie zostaną ograniczone do zmian koniecznych </w:t>
      </w:r>
      <w:r w:rsidRPr="00925836">
        <w:rPr>
          <w:rFonts w:ascii="Verdana" w:hAnsi="Verdana" w:cs="Calibri"/>
          <w:sz w:val="18"/>
          <w:szCs w:val="18"/>
        </w:rPr>
        <w:lastRenderedPageBreak/>
        <w:t xml:space="preserve">powodujących uniknięcie kolizji, a wynagrodzenie zostanie ustalone z zachowaniem zasady opisanej w </w:t>
      </w:r>
      <w:proofErr w:type="spellStart"/>
      <w:r w:rsidRPr="00925836">
        <w:rPr>
          <w:rFonts w:ascii="Verdana" w:hAnsi="Verdana" w:cs="Calibri"/>
          <w:sz w:val="18"/>
          <w:szCs w:val="18"/>
        </w:rPr>
        <w:t>lit.b</w:t>
      </w:r>
      <w:proofErr w:type="spellEnd"/>
      <w:r w:rsidRPr="00925836">
        <w:rPr>
          <w:rFonts w:ascii="Verdana" w:hAnsi="Verdana" w:cs="Calibri"/>
          <w:sz w:val="18"/>
          <w:szCs w:val="18"/>
        </w:rPr>
        <w:t>);</w:t>
      </w:r>
    </w:p>
    <w:p w:rsidR="00B30223" w:rsidRPr="00925836" w:rsidRDefault="00B30223" w:rsidP="00B30223">
      <w:pPr>
        <w:pStyle w:val="Standard"/>
        <w:numPr>
          <w:ilvl w:val="1"/>
          <w:numId w:val="14"/>
        </w:numPr>
        <w:spacing w:after="120" w:line="276" w:lineRule="auto"/>
        <w:ind w:left="1276" w:hanging="425"/>
        <w:jc w:val="both"/>
      </w:pPr>
      <w:r w:rsidRPr="00925836">
        <w:rPr>
          <w:rFonts w:ascii="Verdana" w:hAnsi="Verdana" w:cs="Calibri"/>
          <w:sz w:val="18"/>
          <w:szCs w:val="18"/>
        </w:rPr>
        <w:t>zmiany przepisów prawa lub wprowadzenia nowych przepisów prawa wpływających na wykonanie przedmiotu Umowy. W takim przypadku zmiany Umowy zostaną ograniczone do zmian koniecznych do dostosowania przedmiotu Umowy do stanu zgodności z prawem. W przypadku, gdy zmiany te wpływają w sposób istotny na koszty wykonania przedmiotu Umowy dopuszcza się zwiększenie wynagrodzenia, jednak nie więcej niż o udokumentowany wzrost kosztu jego wykonania związany bezpośrednio ze zmianą przepisów;</w:t>
      </w:r>
    </w:p>
    <w:p w:rsidR="00B30223" w:rsidRPr="00925836" w:rsidRDefault="00B30223" w:rsidP="00B30223">
      <w:pPr>
        <w:pStyle w:val="Standard"/>
        <w:numPr>
          <w:ilvl w:val="1"/>
          <w:numId w:val="14"/>
        </w:numPr>
        <w:spacing w:after="120" w:line="276" w:lineRule="auto"/>
        <w:ind w:left="1276" w:hanging="425"/>
        <w:jc w:val="both"/>
      </w:pPr>
      <w:r w:rsidRPr="00925836">
        <w:rPr>
          <w:rFonts w:ascii="Verdana" w:hAnsi="Verdana" w:cs="Calibri"/>
          <w:sz w:val="18"/>
          <w:szCs w:val="18"/>
        </w:rPr>
        <w:t>zmiany nazwy lub adresu firmy Wykonawcy;</w:t>
      </w:r>
    </w:p>
    <w:p w:rsidR="00B30223" w:rsidRPr="00925836" w:rsidRDefault="00B30223" w:rsidP="00B30223">
      <w:pPr>
        <w:pStyle w:val="Standard"/>
        <w:numPr>
          <w:ilvl w:val="1"/>
          <w:numId w:val="14"/>
        </w:numPr>
        <w:spacing w:after="120" w:line="276" w:lineRule="auto"/>
        <w:ind w:left="1276" w:hanging="425"/>
        <w:jc w:val="both"/>
      </w:pPr>
      <w:r w:rsidRPr="00925836">
        <w:rPr>
          <w:rFonts w:ascii="Verdana" w:hAnsi="Verdana" w:cs="Calibri"/>
          <w:sz w:val="18"/>
          <w:szCs w:val="18"/>
        </w:rPr>
        <w:t>zmiany formy organizacyjno-prawnej, przekształcenia lub połączenia z inną firmą, po stronie Wykonawcy;</w:t>
      </w:r>
    </w:p>
    <w:p w:rsidR="00B30223" w:rsidRPr="00925836" w:rsidRDefault="00B30223" w:rsidP="00B30223">
      <w:pPr>
        <w:pStyle w:val="Standard"/>
        <w:numPr>
          <w:ilvl w:val="1"/>
          <w:numId w:val="14"/>
        </w:numPr>
        <w:spacing w:after="120" w:line="276" w:lineRule="auto"/>
        <w:ind w:left="1276" w:hanging="425"/>
        <w:jc w:val="both"/>
      </w:pPr>
      <w:r w:rsidRPr="00925836">
        <w:rPr>
          <w:rFonts w:ascii="Verdana" w:hAnsi="Verdana" w:cs="Calibri"/>
          <w:sz w:val="18"/>
          <w:szCs w:val="18"/>
        </w:rPr>
        <w:t>wystąpienia nieprzewidzianej zmiany Podwykonawców;</w:t>
      </w:r>
    </w:p>
    <w:p w:rsidR="00B30223" w:rsidRPr="00925836" w:rsidRDefault="00B30223" w:rsidP="00B30223">
      <w:pPr>
        <w:pStyle w:val="Standard"/>
        <w:numPr>
          <w:ilvl w:val="1"/>
          <w:numId w:val="14"/>
        </w:numPr>
        <w:spacing w:after="120" w:line="276" w:lineRule="auto"/>
        <w:ind w:left="1276" w:hanging="425"/>
        <w:jc w:val="both"/>
      </w:pPr>
      <w:r w:rsidRPr="00925836">
        <w:rPr>
          <w:rFonts w:ascii="Verdana" w:hAnsi="Verdana" w:cs="Calibri"/>
          <w:sz w:val="18"/>
          <w:szCs w:val="18"/>
        </w:rPr>
        <w:t>powierzenia Podwykonawcy wykonania części zamówienia, która nie została wskazana przez Wykonawcę w Ofercie, jako część zamówienia, której wykonanie zostanie powierzone Podwykonawcy;</w:t>
      </w:r>
    </w:p>
    <w:p w:rsidR="00B30223" w:rsidRPr="00925836" w:rsidRDefault="00B30223" w:rsidP="00B30223">
      <w:pPr>
        <w:pStyle w:val="Standard"/>
        <w:numPr>
          <w:ilvl w:val="1"/>
          <w:numId w:val="14"/>
        </w:numPr>
        <w:spacing w:after="120" w:line="276" w:lineRule="auto"/>
        <w:ind w:left="1276" w:hanging="425"/>
        <w:jc w:val="both"/>
      </w:pPr>
      <w:r w:rsidRPr="00925836">
        <w:rPr>
          <w:rFonts w:ascii="Verdana" w:hAnsi="Verdana" w:cs="Calibri"/>
          <w:sz w:val="18"/>
          <w:szCs w:val="18"/>
        </w:rPr>
        <w:t>zaistnienie konieczności zmiany zakresu robót powierzonych Podwykonawcy;</w:t>
      </w:r>
    </w:p>
    <w:p w:rsidR="00B30223" w:rsidRPr="00925836" w:rsidRDefault="00B30223" w:rsidP="00B30223">
      <w:pPr>
        <w:pStyle w:val="Standard"/>
        <w:numPr>
          <w:ilvl w:val="1"/>
          <w:numId w:val="14"/>
        </w:numPr>
        <w:spacing w:after="120" w:line="276" w:lineRule="auto"/>
        <w:ind w:left="1276" w:hanging="425"/>
        <w:jc w:val="both"/>
      </w:pPr>
      <w:r w:rsidRPr="00925836">
        <w:rPr>
          <w:rFonts w:ascii="Verdana" w:hAnsi="Verdana" w:cs="Calibri"/>
          <w:sz w:val="18"/>
          <w:szCs w:val="18"/>
        </w:rPr>
        <w:t>wystąpienia istotnych zmian przepisów lub norm mających zastosowanie do przedmiotu zamówienia;</w:t>
      </w:r>
    </w:p>
    <w:p w:rsidR="00B30223" w:rsidRPr="00925836" w:rsidRDefault="00B30223" w:rsidP="00B30223">
      <w:pPr>
        <w:pStyle w:val="Standard"/>
        <w:numPr>
          <w:ilvl w:val="1"/>
          <w:numId w:val="14"/>
        </w:numPr>
        <w:spacing w:after="120" w:line="276" w:lineRule="auto"/>
        <w:ind w:left="1276" w:hanging="425"/>
        <w:jc w:val="both"/>
      </w:pPr>
      <w:r w:rsidRPr="00925836">
        <w:rPr>
          <w:rFonts w:ascii="Verdana" w:hAnsi="Verdana" w:cs="Calibri"/>
          <w:sz w:val="18"/>
          <w:szCs w:val="18"/>
        </w:rPr>
        <w:t>zmiany wysokości ceny brutto w przypadku zmiany stawki podatku VAT dla robót objętych przedmiotem Umowy.</w:t>
      </w:r>
    </w:p>
    <w:p w:rsidR="00B30223" w:rsidRPr="00925836" w:rsidRDefault="00B30223" w:rsidP="00B30223">
      <w:pPr>
        <w:pStyle w:val="Standard"/>
        <w:tabs>
          <w:tab w:val="left" w:pos="2552"/>
        </w:tabs>
        <w:spacing w:after="120" w:line="276" w:lineRule="auto"/>
        <w:ind w:left="1276" w:hanging="425"/>
        <w:jc w:val="both"/>
      </w:pPr>
      <w:r w:rsidRPr="00925836">
        <w:rPr>
          <w:rFonts w:ascii="Verdana" w:hAnsi="Verdana" w:cs="Calibri"/>
          <w:sz w:val="18"/>
          <w:szCs w:val="18"/>
        </w:rPr>
        <w:tab/>
        <w:t>W trakcie realizacji przedmiotu Umowy, strony dokonają odpowiedniej zmiany wynagrodzenia umownego – dotyczy to części wynagrodzenia za roboty, których w dniu zmiany stawki podatku VAT jeszcze nie zapłacono.</w:t>
      </w:r>
    </w:p>
    <w:p w:rsidR="00B30223" w:rsidRPr="00925836" w:rsidRDefault="00B30223" w:rsidP="00B30223">
      <w:pPr>
        <w:pStyle w:val="Standard"/>
        <w:numPr>
          <w:ilvl w:val="1"/>
          <w:numId w:val="14"/>
        </w:numPr>
        <w:spacing w:after="120" w:line="276" w:lineRule="auto"/>
        <w:ind w:left="1276" w:hanging="425"/>
        <w:jc w:val="both"/>
      </w:pPr>
      <w:r w:rsidRPr="00925836">
        <w:rPr>
          <w:rFonts w:ascii="Verdana" w:hAnsi="Verdana" w:cs="Calibri"/>
          <w:sz w:val="18"/>
          <w:szCs w:val="18"/>
        </w:rPr>
        <w:t>Zmiany wynagrodzenia należnego wykonawcy w przypadku zmiany wysokości minimalnego wynagrodzenia za pracę ustalonego na podstawie art.2 ust.3-5 ustawy z dnia 10 października 2002 r. o minimalnym wynagrodzeniu za pracę, zasad podlegania ubezpieczeniom społecznym lub ubezpieczeniu zdrowotnemu lub wysokości stawki składki na ubezpieczenia społeczne lub zdrowotne – jeżeli zmiany te będą miały wpływ na koszty wykonania zamówienia przez Wykonawcę.</w:t>
      </w:r>
    </w:p>
    <w:p w:rsidR="00B30223" w:rsidRPr="00925836" w:rsidRDefault="00B30223" w:rsidP="00B30223">
      <w:pPr>
        <w:pStyle w:val="Standard"/>
        <w:numPr>
          <w:ilvl w:val="1"/>
          <w:numId w:val="14"/>
        </w:numPr>
        <w:spacing w:after="120" w:line="276" w:lineRule="auto"/>
        <w:ind w:left="1276" w:hanging="425"/>
        <w:jc w:val="both"/>
      </w:pPr>
      <w:r w:rsidRPr="00925836">
        <w:rPr>
          <w:rFonts w:ascii="Verdana" w:hAnsi="Verdana" w:cs="Calibri"/>
          <w:sz w:val="18"/>
          <w:szCs w:val="18"/>
        </w:rPr>
        <w:t xml:space="preserve">Zmiany formy zabezpieczenia należytego wykonania umowy – zgodnie z art.149 ust.1 ustawy </w:t>
      </w:r>
      <w:proofErr w:type="spellStart"/>
      <w:r w:rsidRPr="00925836">
        <w:rPr>
          <w:rFonts w:ascii="Verdana" w:hAnsi="Verdana" w:cs="Calibri"/>
          <w:sz w:val="18"/>
          <w:szCs w:val="18"/>
        </w:rPr>
        <w:t>pzp</w:t>
      </w:r>
      <w:proofErr w:type="spellEnd"/>
      <w:r w:rsidRPr="00925836">
        <w:rPr>
          <w:rFonts w:ascii="Verdana" w:hAnsi="Verdana" w:cs="Calibri"/>
          <w:sz w:val="18"/>
          <w:szCs w:val="18"/>
        </w:rPr>
        <w:t>.</w:t>
      </w:r>
    </w:p>
    <w:p w:rsidR="00B30223" w:rsidRPr="00925836" w:rsidRDefault="00B30223" w:rsidP="00B30223">
      <w:pPr>
        <w:pStyle w:val="Standard"/>
        <w:numPr>
          <w:ilvl w:val="1"/>
          <w:numId w:val="15"/>
        </w:numPr>
        <w:spacing w:after="120" w:line="276" w:lineRule="auto"/>
        <w:ind w:left="993" w:hanging="567"/>
        <w:jc w:val="both"/>
      </w:pPr>
      <w:r w:rsidRPr="00925836">
        <w:rPr>
          <w:rFonts w:ascii="Verdana" w:hAnsi="Verdana" w:cs="Calibri"/>
          <w:sz w:val="18"/>
          <w:szCs w:val="18"/>
          <w:u w:val="single"/>
        </w:rPr>
        <w:t xml:space="preserve">zmiany dotyczą realizacji dodatkowych robót budowlanych nie objętych zamówieniem podstawowym, o ile stały się niezbędne i spełnione zostały warunki określone w art.144 ust.1 pkt 2 ustawy </w:t>
      </w:r>
      <w:proofErr w:type="spellStart"/>
      <w:r w:rsidRPr="00925836">
        <w:rPr>
          <w:rFonts w:ascii="Verdana" w:hAnsi="Verdana" w:cs="Calibri"/>
          <w:sz w:val="18"/>
          <w:szCs w:val="18"/>
          <w:u w:val="single"/>
        </w:rPr>
        <w:t>pzp</w:t>
      </w:r>
      <w:proofErr w:type="spellEnd"/>
      <w:r w:rsidRPr="00925836">
        <w:rPr>
          <w:rFonts w:ascii="Verdana" w:hAnsi="Verdana" w:cs="Calibri"/>
          <w:sz w:val="18"/>
          <w:szCs w:val="18"/>
          <w:u w:val="single"/>
        </w:rPr>
        <w:t>,</w:t>
      </w:r>
    </w:p>
    <w:p w:rsidR="00B30223" w:rsidRPr="00925836" w:rsidRDefault="00B30223" w:rsidP="00B30223">
      <w:pPr>
        <w:pStyle w:val="Standard"/>
        <w:numPr>
          <w:ilvl w:val="1"/>
          <w:numId w:val="15"/>
        </w:numPr>
        <w:spacing w:after="120" w:line="276" w:lineRule="auto"/>
        <w:ind w:left="993" w:hanging="567"/>
        <w:jc w:val="both"/>
      </w:pPr>
      <w:r w:rsidRPr="00925836">
        <w:rPr>
          <w:rFonts w:ascii="Verdana" w:hAnsi="Verdana" w:cs="Calibri"/>
          <w:sz w:val="18"/>
          <w:szCs w:val="18"/>
          <w:u w:val="single"/>
        </w:rPr>
        <w:t xml:space="preserve">wystąpienia okoliczności, których zamawiający nie mógł przewidzieć, jeżeli spełnione zostały przesłanki art.144 ust.1 pkt 3 ustawy </w:t>
      </w:r>
      <w:proofErr w:type="spellStart"/>
      <w:r w:rsidRPr="00925836">
        <w:rPr>
          <w:rFonts w:ascii="Verdana" w:hAnsi="Verdana" w:cs="Calibri"/>
          <w:sz w:val="18"/>
          <w:szCs w:val="18"/>
          <w:u w:val="single"/>
        </w:rPr>
        <w:t>pzp</w:t>
      </w:r>
      <w:proofErr w:type="spellEnd"/>
      <w:r w:rsidRPr="00925836">
        <w:rPr>
          <w:rFonts w:ascii="Verdana" w:hAnsi="Verdana" w:cs="Calibri"/>
          <w:sz w:val="18"/>
          <w:szCs w:val="18"/>
          <w:u w:val="single"/>
        </w:rPr>
        <w:t>,</w:t>
      </w:r>
    </w:p>
    <w:p w:rsidR="00B30223" w:rsidRPr="00925836" w:rsidRDefault="00B30223" w:rsidP="00B30223">
      <w:pPr>
        <w:pStyle w:val="Standard"/>
        <w:numPr>
          <w:ilvl w:val="1"/>
          <w:numId w:val="15"/>
        </w:numPr>
        <w:spacing w:after="120" w:line="276" w:lineRule="auto"/>
        <w:ind w:left="993" w:hanging="567"/>
        <w:jc w:val="both"/>
      </w:pPr>
      <w:r w:rsidRPr="00925836">
        <w:rPr>
          <w:rFonts w:ascii="Verdana" w:hAnsi="Verdana" w:cs="Calibri"/>
          <w:sz w:val="18"/>
          <w:szCs w:val="18"/>
          <w:u w:val="single"/>
        </w:rPr>
        <w:t xml:space="preserve">zmiany wykonawcy, któremu zamawiający udzielił zamówienia, jeżeli spełnione zostały przesłanki określone w art.144 ust.1 pkt 4 ustawy </w:t>
      </w:r>
      <w:proofErr w:type="spellStart"/>
      <w:r w:rsidRPr="00925836">
        <w:rPr>
          <w:rFonts w:ascii="Verdana" w:hAnsi="Verdana" w:cs="Calibri"/>
          <w:sz w:val="18"/>
          <w:szCs w:val="18"/>
          <w:u w:val="single"/>
        </w:rPr>
        <w:t>pzp</w:t>
      </w:r>
      <w:proofErr w:type="spellEnd"/>
      <w:r w:rsidRPr="00925836">
        <w:rPr>
          <w:rFonts w:ascii="Verdana" w:hAnsi="Verdana" w:cs="Calibri"/>
          <w:sz w:val="18"/>
          <w:szCs w:val="18"/>
          <w:u w:val="single"/>
        </w:rPr>
        <w:t>,</w:t>
      </w:r>
    </w:p>
    <w:p w:rsidR="00B30223" w:rsidRPr="00925836" w:rsidRDefault="00B30223" w:rsidP="00B30223">
      <w:pPr>
        <w:pStyle w:val="Standard"/>
        <w:numPr>
          <w:ilvl w:val="1"/>
          <w:numId w:val="15"/>
        </w:numPr>
        <w:spacing w:after="120" w:line="276" w:lineRule="auto"/>
        <w:ind w:left="993" w:hanging="567"/>
        <w:jc w:val="both"/>
      </w:pPr>
      <w:r w:rsidRPr="00925836">
        <w:rPr>
          <w:rFonts w:ascii="Verdana" w:hAnsi="Verdana" w:cs="Calibri"/>
          <w:sz w:val="18"/>
          <w:szCs w:val="18"/>
          <w:u w:val="single"/>
        </w:rPr>
        <w:t xml:space="preserve">zmiany, niezależnie od ich wartości, nie są istotne w rozumieniu art.144 ust.1e ustawy </w:t>
      </w:r>
      <w:proofErr w:type="spellStart"/>
      <w:r w:rsidRPr="00925836">
        <w:rPr>
          <w:rFonts w:ascii="Verdana" w:hAnsi="Verdana" w:cs="Calibri"/>
          <w:sz w:val="18"/>
          <w:szCs w:val="18"/>
          <w:u w:val="single"/>
        </w:rPr>
        <w:t>pzp</w:t>
      </w:r>
      <w:proofErr w:type="spellEnd"/>
      <w:r w:rsidRPr="00925836">
        <w:rPr>
          <w:rFonts w:ascii="Verdana" w:hAnsi="Verdana" w:cs="Calibri"/>
          <w:sz w:val="18"/>
          <w:szCs w:val="18"/>
          <w:u w:val="single"/>
        </w:rPr>
        <w:t>,</w:t>
      </w:r>
    </w:p>
    <w:p w:rsidR="00B30223" w:rsidRPr="00925836" w:rsidRDefault="00B30223" w:rsidP="00B30223">
      <w:pPr>
        <w:pStyle w:val="Standard"/>
        <w:numPr>
          <w:ilvl w:val="1"/>
          <w:numId w:val="15"/>
        </w:numPr>
        <w:spacing w:after="120" w:line="276" w:lineRule="auto"/>
        <w:ind w:left="993" w:hanging="567"/>
        <w:jc w:val="both"/>
      </w:pPr>
      <w:r w:rsidRPr="00925836">
        <w:rPr>
          <w:rFonts w:ascii="Verdana" w:hAnsi="Verdana" w:cs="Calibri"/>
          <w:sz w:val="18"/>
          <w:szCs w:val="18"/>
          <w:u w:val="single"/>
        </w:rPr>
        <w:t>łączna wartość zmian jest mniejsza niż kwoty określone w przepisach wydanych na podstawie art.11 ust.8 i jest mniejsza od 15% wartości zamówienia określonej pierwotnie w umowie.</w:t>
      </w:r>
    </w:p>
    <w:p w:rsidR="00B30223" w:rsidRPr="00925836" w:rsidRDefault="00B30223" w:rsidP="00B30223">
      <w:pPr>
        <w:pStyle w:val="Standard"/>
        <w:numPr>
          <w:ilvl w:val="0"/>
          <w:numId w:val="15"/>
        </w:numPr>
        <w:spacing w:after="120" w:line="276" w:lineRule="auto"/>
        <w:ind w:left="426" w:hanging="426"/>
        <w:jc w:val="both"/>
      </w:pPr>
      <w:r w:rsidRPr="00925836">
        <w:rPr>
          <w:rFonts w:ascii="Verdana" w:hAnsi="Verdana" w:cs="Calibri"/>
          <w:sz w:val="18"/>
          <w:szCs w:val="18"/>
        </w:rPr>
        <w:lastRenderedPageBreak/>
        <w:t>Wystąpienie którejkolwiek z okoliczności wskazanych w niniejszym paragrafie nie stanowi zobowiązania Stron do wprowadzenia zmiany.</w:t>
      </w:r>
    </w:p>
    <w:p w:rsidR="00B30223" w:rsidRPr="00925836" w:rsidRDefault="00B30223" w:rsidP="00B30223">
      <w:pPr>
        <w:pStyle w:val="Standard"/>
        <w:spacing w:after="120" w:line="276" w:lineRule="auto"/>
        <w:jc w:val="center"/>
      </w:pPr>
      <w:r w:rsidRPr="00925836">
        <w:rPr>
          <w:rFonts w:ascii="Verdana" w:hAnsi="Verdana" w:cs="Calibri"/>
          <w:b/>
          <w:sz w:val="18"/>
          <w:szCs w:val="18"/>
        </w:rPr>
        <w:t>§ 22</w:t>
      </w:r>
    </w:p>
    <w:p w:rsidR="00B30223" w:rsidRPr="00925836" w:rsidRDefault="00B30223" w:rsidP="00B30223">
      <w:pPr>
        <w:pStyle w:val="Standard"/>
        <w:spacing w:after="120" w:line="276" w:lineRule="auto"/>
        <w:jc w:val="center"/>
      </w:pPr>
      <w:r w:rsidRPr="00925836">
        <w:rPr>
          <w:rFonts w:ascii="Verdana" w:hAnsi="Verdana" w:cs="Calibri"/>
          <w:b/>
          <w:sz w:val="18"/>
          <w:szCs w:val="18"/>
        </w:rPr>
        <w:t>Siła wyższa</w:t>
      </w:r>
    </w:p>
    <w:p w:rsidR="00B30223" w:rsidRPr="00925836" w:rsidRDefault="00B30223" w:rsidP="00B30223">
      <w:pPr>
        <w:pStyle w:val="Standard"/>
        <w:numPr>
          <w:ilvl w:val="0"/>
          <w:numId w:val="62"/>
        </w:numPr>
        <w:spacing w:after="120" w:line="276" w:lineRule="auto"/>
        <w:ind w:left="425" w:hanging="425"/>
        <w:jc w:val="both"/>
      </w:pPr>
      <w:r w:rsidRPr="00925836">
        <w:rPr>
          <w:rFonts w:ascii="Verdana" w:hAnsi="Verdana" w:cs="Calibri"/>
          <w:sz w:val="18"/>
          <w:szCs w:val="18"/>
        </w:rPr>
        <w:t>Każda ze Stron będzie zwolniona z odpowiedzialności za opóźnienie w realizacji swoich zobowiązań umownych w przypadku działania „Siły Wyższej”.</w:t>
      </w:r>
    </w:p>
    <w:p w:rsidR="00B30223" w:rsidRPr="00925836" w:rsidRDefault="00B30223" w:rsidP="00B30223">
      <w:pPr>
        <w:pStyle w:val="Standard"/>
        <w:numPr>
          <w:ilvl w:val="0"/>
          <w:numId w:val="11"/>
        </w:numPr>
        <w:spacing w:after="120" w:line="276" w:lineRule="auto"/>
        <w:ind w:left="425" w:hanging="425"/>
        <w:jc w:val="both"/>
      </w:pPr>
      <w:r w:rsidRPr="00925836">
        <w:rPr>
          <w:rFonts w:ascii="Verdana" w:hAnsi="Verdana" w:cs="Calibri"/>
          <w:sz w:val="18"/>
          <w:szCs w:val="18"/>
        </w:rPr>
        <w:t>Przez pojęcie „Siły Wyższej” rozumie się wszystkie przypadki o niezwykłym charakterze, nieprzewidziane lub przewidziane, a niemożliwe do uniknięcia, które zaistnieją po wejściu Umowy w życie, a które stają na przeszkodzie realizacji zawartych w niej zobowiązań, np. działania sił natury, epidemie, strajki, mobilizacja powszechna, wojna itp.</w:t>
      </w:r>
    </w:p>
    <w:p w:rsidR="00B30223" w:rsidRPr="00925836" w:rsidRDefault="00B30223" w:rsidP="00B30223">
      <w:pPr>
        <w:pStyle w:val="Standard"/>
        <w:numPr>
          <w:ilvl w:val="0"/>
          <w:numId w:val="11"/>
        </w:numPr>
        <w:spacing w:after="120" w:line="276" w:lineRule="auto"/>
        <w:ind w:left="425" w:hanging="425"/>
        <w:jc w:val="both"/>
      </w:pPr>
      <w:r w:rsidRPr="00925836">
        <w:rPr>
          <w:rFonts w:ascii="Verdana" w:hAnsi="Verdana" w:cs="Calibri"/>
          <w:sz w:val="18"/>
          <w:szCs w:val="18"/>
        </w:rPr>
        <w:t>Obowiązkiem Strony doświadczającej działania „Siły Wyższej” jest bezzwłoczne zawiadomienie drugiej Strony, w jakiejkolwiek formie, o fakcie zaistnienia „Siły Wyższej” oraz potwierdzenie w formie pisemnej zgłoszenia, nie później jednak niż w ciągu 7 dni od zaistnienia działania „Siły Wyższej”, pod rygorem utraty uprawnień wynikających z niniejszego paragrafu Umowy. O zakończeniu działania „Siły Wyższej” Strona, której to dotyczy, ponownie zawiadamia drugą Stronę.</w:t>
      </w:r>
    </w:p>
    <w:p w:rsidR="00B30223" w:rsidRPr="00925836" w:rsidRDefault="00B30223" w:rsidP="00B30223">
      <w:pPr>
        <w:pStyle w:val="Standard"/>
        <w:numPr>
          <w:ilvl w:val="0"/>
          <w:numId w:val="11"/>
        </w:numPr>
        <w:spacing w:after="120" w:line="276" w:lineRule="auto"/>
        <w:ind w:left="425" w:hanging="425"/>
        <w:jc w:val="both"/>
      </w:pPr>
      <w:r w:rsidRPr="00925836">
        <w:rPr>
          <w:rFonts w:ascii="Verdana" w:hAnsi="Verdana" w:cs="Calibri"/>
          <w:sz w:val="18"/>
          <w:szCs w:val="18"/>
        </w:rPr>
        <w:t>Powiadomienie o wystąpieniu zjawiska „Siły Wyższej” musi być uwiarygodnione przez właściwy organ administracji państwowej.</w:t>
      </w:r>
    </w:p>
    <w:p w:rsidR="00B30223" w:rsidRPr="00925836" w:rsidRDefault="00B30223" w:rsidP="00B30223">
      <w:pPr>
        <w:pStyle w:val="Standard"/>
        <w:numPr>
          <w:ilvl w:val="0"/>
          <w:numId w:val="11"/>
        </w:numPr>
        <w:spacing w:after="120" w:line="276" w:lineRule="auto"/>
        <w:ind w:left="425" w:hanging="425"/>
        <w:jc w:val="both"/>
      </w:pPr>
      <w:r w:rsidRPr="00925836">
        <w:rPr>
          <w:rFonts w:ascii="Verdana" w:hAnsi="Verdana" w:cs="Calibri"/>
          <w:sz w:val="18"/>
          <w:szCs w:val="18"/>
        </w:rPr>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 i wykonać ciążące na niej zobowiązania tak szybko, jak będzie to możliwe.</w:t>
      </w:r>
    </w:p>
    <w:p w:rsidR="00B30223" w:rsidRPr="00925836" w:rsidRDefault="00B30223" w:rsidP="00B30223">
      <w:pPr>
        <w:pStyle w:val="Standard"/>
        <w:numPr>
          <w:ilvl w:val="0"/>
          <w:numId w:val="11"/>
        </w:numPr>
        <w:spacing w:after="120" w:line="276" w:lineRule="auto"/>
        <w:ind w:left="425" w:hanging="425"/>
        <w:jc w:val="both"/>
      </w:pPr>
      <w:r w:rsidRPr="00925836">
        <w:rPr>
          <w:rFonts w:ascii="Verdana" w:hAnsi="Verdana" w:cs="Calibri"/>
          <w:sz w:val="18"/>
          <w:szCs w:val="18"/>
        </w:rPr>
        <w:t>W przypadku wstrzymania realizacji Umowy z powodu Siły Wyższej na okres ponad sześćdziesięciu dni, Wykonawca lub Zamawiający będą mieć prawo, do rozwiązania Umowy za 14-dniowym wypowiedzeniem.</w:t>
      </w:r>
    </w:p>
    <w:p w:rsidR="00B30223" w:rsidRPr="00925836" w:rsidRDefault="00B30223" w:rsidP="00B30223">
      <w:pPr>
        <w:pStyle w:val="Standard"/>
        <w:numPr>
          <w:ilvl w:val="0"/>
          <w:numId w:val="11"/>
        </w:numPr>
        <w:spacing w:after="120" w:line="276" w:lineRule="auto"/>
        <w:ind w:left="425" w:hanging="425"/>
        <w:jc w:val="both"/>
      </w:pPr>
      <w:r w:rsidRPr="00925836">
        <w:rPr>
          <w:rFonts w:ascii="Verdana" w:hAnsi="Verdana" w:cs="Calibri"/>
          <w:sz w:val="18"/>
          <w:szCs w:val="18"/>
        </w:rPr>
        <w:t>W przypadku rozwiązania Umowy jak wyżej, Zamawiający zobowiązany będzie jedynie do zapłacenia za faktycznie wykonane do dnia rozwiązania Umowy roboty,</w:t>
      </w:r>
    </w:p>
    <w:p w:rsidR="00B30223" w:rsidRPr="00925836" w:rsidRDefault="00B30223" w:rsidP="00B30223">
      <w:pPr>
        <w:pStyle w:val="Standard"/>
        <w:numPr>
          <w:ilvl w:val="0"/>
          <w:numId w:val="11"/>
        </w:numPr>
        <w:spacing w:after="120" w:line="276" w:lineRule="auto"/>
        <w:ind w:left="425" w:hanging="425"/>
        <w:jc w:val="both"/>
      </w:pPr>
      <w:r w:rsidRPr="00925836">
        <w:rPr>
          <w:rFonts w:ascii="Verdana" w:hAnsi="Verdana" w:cs="Calibri"/>
          <w:sz w:val="18"/>
          <w:szCs w:val="18"/>
        </w:rPr>
        <w:t>Zapłata kwoty, o której mowa w ust. 7, nastąpi w terminie 30 dni od dnia rozwiązania Umowy, nie wcześniej jednak niż po przedstawieniu przez Wykonawcę niezbędnych dokumentów umożliwiających rozliczenie poniesionych przez niego kosztów.</w:t>
      </w:r>
    </w:p>
    <w:p w:rsidR="00B30223" w:rsidRPr="00925836" w:rsidRDefault="00B30223" w:rsidP="00B30223">
      <w:pPr>
        <w:pStyle w:val="Standard"/>
        <w:spacing w:after="120" w:line="276" w:lineRule="auto"/>
        <w:jc w:val="center"/>
      </w:pPr>
      <w:r w:rsidRPr="00925836">
        <w:rPr>
          <w:rFonts w:ascii="Verdana" w:hAnsi="Verdana" w:cs="Calibri"/>
          <w:b/>
          <w:sz w:val="18"/>
          <w:szCs w:val="18"/>
        </w:rPr>
        <w:t>§ 23</w:t>
      </w:r>
    </w:p>
    <w:p w:rsidR="00B30223" w:rsidRPr="00925836" w:rsidRDefault="00B30223" w:rsidP="00B30223">
      <w:pPr>
        <w:pStyle w:val="Textbody"/>
        <w:spacing w:after="120" w:line="276" w:lineRule="auto"/>
        <w:jc w:val="center"/>
      </w:pPr>
      <w:r w:rsidRPr="00925836">
        <w:rPr>
          <w:rFonts w:ascii="Verdana" w:hAnsi="Verdana" w:cs="Calibri"/>
          <w:b/>
          <w:sz w:val="18"/>
          <w:szCs w:val="18"/>
          <w:lang w:val="pl-PL"/>
        </w:rPr>
        <w:t>Porozumiewanie się Stron</w:t>
      </w:r>
    </w:p>
    <w:p w:rsidR="00B30223" w:rsidRPr="00925836" w:rsidRDefault="00B30223" w:rsidP="00B30223">
      <w:pPr>
        <w:pStyle w:val="Akapitzlist"/>
        <w:numPr>
          <w:ilvl w:val="0"/>
          <w:numId w:val="63"/>
        </w:numPr>
        <w:spacing w:after="240" w:line="276" w:lineRule="auto"/>
        <w:ind w:left="357" w:hanging="357"/>
        <w:jc w:val="both"/>
      </w:pPr>
      <w:r w:rsidRPr="00925836">
        <w:rPr>
          <w:rFonts w:ascii="Verdana" w:hAnsi="Verdana" w:cs="Calibri"/>
          <w:sz w:val="18"/>
          <w:szCs w:val="18"/>
          <w:lang w:val="pl-PL"/>
        </w:rPr>
        <w:t xml:space="preserve">Wszelkie zawiadomienia, zapytania lub informacje odnoszące się do lub wynikające </w:t>
      </w:r>
      <w:r w:rsidRPr="00925836">
        <w:rPr>
          <w:rFonts w:ascii="Verdana" w:hAnsi="Verdana" w:cs="Calibri"/>
          <w:sz w:val="18"/>
          <w:szCs w:val="18"/>
          <w:lang w:val="pl-PL"/>
        </w:rPr>
        <w:br/>
        <w:t xml:space="preserve">z realizacji przedmiotu Umowy, przekazywane będą pocztą elektroniczną lub faksem, </w:t>
      </w:r>
      <w:r w:rsidRPr="00925836">
        <w:rPr>
          <w:rFonts w:ascii="Verdana" w:hAnsi="Verdana" w:cs="Calibri"/>
          <w:sz w:val="18"/>
          <w:szCs w:val="18"/>
          <w:lang w:val="pl-PL"/>
        </w:rPr>
        <w:br/>
        <w:t>a następnie ich treść zostanie niezwłocznie potwierdzona pisemnie, chyba że postanowienia Umowy wymagają formy pisemnej.</w:t>
      </w:r>
    </w:p>
    <w:p w:rsidR="00B30223" w:rsidRPr="00925836" w:rsidRDefault="00B30223" w:rsidP="00B30223">
      <w:pPr>
        <w:pStyle w:val="Tekstpodstawowy21"/>
        <w:numPr>
          <w:ilvl w:val="0"/>
          <w:numId w:val="2"/>
        </w:numPr>
        <w:spacing w:after="120" w:line="276" w:lineRule="auto"/>
      </w:pPr>
      <w:r w:rsidRPr="00925836">
        <w:rPr>
          <w:rFonts w:ascii="Verdana" w:hAnsi="Verdana" w:cs="Calibri"/>
          <w:sz w:val="18"/>
          <w:szCs w:val="18"/>
        </w:rPr>
        <w:t>Zamawiający wyznacza jako Przedstawiciela Zamawiającego : …………………………..</w:t>
      </w:r>
    </w:p>
    <w:p w:rsidR="00B30223" w:rsidRPr="00925836" w:rsidRDefault="00B30223" w:rsidP="00B30223">
      <w:pPr>
        <w:pStyle w:val="Tekstpodstawowy21"/>
        <w:numPr>
          <w:ilvl w:val="0"/>
          <w:numId w:val="2"/>
        </w:numPr>
        <w:spacing w:after="120" w:line="276" w:lineRule="auto"/>
      </w:pPr>
      <w:r w:rsidRPr="00925836">
        <w:rPr>
          <w:rFonts w:ascii="Verdana" w:hAnsi="Verdana" w:cs="Calibri"/>
          <w:sz w:val="18"/>
          <w:szCs w:val="18"/>
        </w:rPr>
        <w:t>Korespondencję należy kierować na wskazane adresy:</w:t>
      </w:r>
    </w:p>
    <w:p w:rsidR="00B30223" w:rsidRPr="00925836" w:rsidRDefault="00B30223" w:rsidP="00B30223">
      <w:pPr>
        <w:pStyle w:val="Tekstpodstawowy21"/>
        <w:spacing w:after="120" w:line="276" w:lineRule="auto"/>
        <w:ind w:firstLine="709"/>
      </w:pPr>
      <w:r w:rsidRPr="00925836">
        <w:rPr>
          <w:rFonts w:ascii="Verdana" w:hAnsi="Verdana" w:cs="Calibri"/>
          <w:sz w:val="18"/>
          <w:szCs w:val="18"/>
          <w:u w:val="single"/>
        </w:rPr>
        <w:t>Korespondencja kierowana do Zamawiającego:</w:t>
      </w:r>
    </w:p>
    <w:p w:rsidR="00B30223" w:rsidRPr="00925836" w:rsidRDefault="00B30223" w:rsidP="00B30223">
      <w:pPr>
        <w:pStyle w:val="Standard"/>
        <w:spacing w:line="276" w:lineRule="auto"/>
        <w:ind w:left="1440" w:hanging="720"/>
        <w:jc w:val="both"/>
      </w:pPr>
      <w:r w:rsidRPr="00925836">
        <w:rPr>
          <w:rFonts w:ascii="Verdana" w:hAnsi="Verdana" w:cs="Calibri"/>
          <w:sz w:val="18"/>
          <w:szCs w:val="18"/>
        </w:rPr>
        <w:t>Imię i Nazwisko:</w:t>
      </w:r>
      <w:r w:rsidRPr="00925836">
        <w:rPr>
          <w:rFonts w:ascii="Verdana" w:hAnsi="Verdana" w:cs="Calibri"/>
          <w:sz w:val="18"/>
          <w:szCs w:val="18"/>
        </w:rPr>
        <w:tab/>
        <w:t>…………………………………………………</w:t>
      </w:r>
    </w:p>
    <w:p w:rsidR="00B30223" w:rsidRPr="00925836" w:rsidRDefault="00B30223" w:rsidP="00B30223">
      <w:pPr>
        <w:pStyle w:val="Standard"/>
        <w:spacing w:line="276" w:lineRule="auto"/>
        <w:ind w:left="1440" w:hanging="731"/>
        <w:jc w:val="both"/>
      </w:pPr>
      <w:proofErr w:type="spellStart"/>
      <w:r w:rsidRPr="00925836">
        <w:rPr>
          <w:rFonts w:ascii="Verdana" w:hAnsi="Verdana" w:cs="Calibri"/>
          <w:sz w:val="18"/>
          <w:szCs w:val="18"/>
          <w:lang w:val="de-DE"/>
        </w:rPr>
        <w:t>Adres</w:t>
      </w:r>
      <w:proofErr w:type="spellEnd"/>
      <w:r w:rsidRPr="00925836">
        <w:rPr>
          <w:rFonts w:ascii="Verdana" w:hAnsi="Verdana" w:cs="Calibri"/>
          <w:sz w:val="18"/>
          <w:szCs w:val="18"/>
          <w:lang w:val="de-DE"/>
        </w:rPr>
        <w:t xml:space="preserve">:    </w:t>
      </w:r>
      <w:r w:rsidRPr="00925836">
        <w:rPr>
          <w:rFonts w:ascii="Verdana" w:hAnsi="Verdana" w:cs="Calibri"/>
          <w:sz w:val="18"/>
          <w:szCs w:val="18"/>
          <w:lang w:val="de-DE"/>
        </w:rPr>
        <w:tab/>
      </w:r>
      <w:r w:rsidRPr="00925836">
        <w:rPr>
          <w:rFonts w:ascii="Verdana" w:hAnsi="Verdana" w:cs="Calibri"/>
          <w:sz w:val="18"/>
          <w:szCs w:val="18"/>
          <w:lang w:val="de-DE"/>
        </w:rPr>
        <w:tab/>
        <w:t>…………………………………………………</w:t>
      </w:r>
    </w:p>
    <w:p w:rsidR="00B30223" w:rsidRPr="00925836" w:rsidRDefault="00B30223" w:rsidP="00B30223">
      <w:pPr>
        <w:pStyle w:val="Standard"/>
        <w:spacing w:line="276" w:lineRule="auto"/>
        <w:ind w:left="1440" w:hanging="720"/>
        <w:jc w:val="both"/>
      </w:pPr>
      <w:r w:rsidRPr="00925836">
        <w:rPr>
          <w:rFonts w:ascii="Verdana" w:hAnsi="Verdana" w:cs="Calibri"/>
          <w:sz w:val="18"/>
          <w:szCs w:val="18"/>
          <w:lang w:val="de-DE"/>
        </w:rPr>
        <w:t xml:space="preserve">Telefon:    </w:t>
      </w:r>
      <w:r w:rsidRPr="00925836">
        <w:rPr>
          <w:rFonts w:ascii="Verdana" w:hAnsi="Verdana" w:cs="Calibri"/>
          <w:sz w:val="18"/>
          <w:szCs w:val="18"/>
          <w:lang w:val="de-DE"/>
        </w:rPr>
        <w:tab/>
      </w:r>
      <w:r w:rsidRPr="00925836">
        <w:rPr>
          <w:rFonts w:ascii="Verdana" w:hAnsi="Verdana" w:cs="Calibri"/>
          <w:sz w:val="18"/>
          <w:szCs w:val="18"/>
          <w:lang w:val="de-DE"/>
        </w:rPr>
        <w:tab/>
        <w:t>………………………………………………..</w:t>
      </w:r>
    </w:p>
    <w:p w:rsidR="00B30223" w:rsidRPr="00925836" w:rsidRDefault="00B30223" w:rsidP="00B30223">
      <w:pPr>
        <w:pStyle w:val="Standard"/>
        <w:spacing w:line="276" w:lineRule="auto"/>
        <w:ind w:left="1440" w:hanging="720"/>
        <w:jc w:val="both"/>
      </w:pPr>
      <w:r w:rsidRPr="00925836">
        <w:rPr>
          <w:rFonts w:ascii="Verdana" w:hAnsi="Verdana" w:cs="Calibri"/>
          <w:sz w:val="18"/>
          <w:szCs w:val="18"/>
          <w:lang w:val="de-DE"/>
        </w:rPr>
        <w:t xml:space="preserve">Fax:    </w:t>
      </w:r>
      <w:r w:rsidRPr="00925836">
        <w:rPr>
          <w:rFonts w:ascii="Verdana" w:hAnsi="Verdana" w:cs="Calibri"/>
          <w:sz w:val="18"/>
          <w:szCs w:val="18"/>
          <w:lang w:val="de-DE"/>
        </w:rPr>
        <w:tab/>
      </w:r>
      <w:r w:rsidRPr="00925836">
        <w:rPr>
          <w:rFonts w:ascii="Verdana" w:hAnsi="Verdana" w:cs="Calibri"/>
          <w:sz w:val="18"/>
          <w:szCs w:val="18"/>
          <w:lang w:val="de-DE"/>
        </w:rPr>
        <w:tab/>
      </w:r>
      <w:r w:rsidRPr="00925836">
        <w:rPr>
          <w:rFonts w:ascii="Verdana" w:hAnsi="Verdana" w:cs="Calibri"/>
          <w:sz w:val="18"/>
          <w:szCs w:val="18"/>
          <w:lang w:val="de-DE"/>
        </w:rPr>
        <w:tab/>
        <w:t>………………………………………………..</w:t>
      </w:r>
    </w:p>
    <w:p w:rsidR="00B30223" w:rsidRPr="00925836" w:rsidRDefault="00B30223" w:rsidP="00B30223">
      <w:pPr>
        <w:pStyle w:val="Standard"/>
        <w:spacing w:line="276" w:lineRule="auto"/>
        <w:ind w:left="1440" w:hanging="720"/>
        <w:jc w:val="both"/>
      </w:pPr>
      <w:proofErr w:type="spellStart"/>
      <w:r w:rsidRPr="00925836">
        <w:rPr>
          <w:rFonts w:ascii="Verdana" w:hAnsi="Verdana" w:cs="Calibri"/>
          <w:sz w:val="18"/>
          <w:szCs w:val="18"/>
          <w:lang w:val="de-DE"/>
        </w:rPr>
        <w:t>e-mail</w:t>
      </w:r>
      <w:proofErr w:type="spellEnd"/>
      <w:r w:rsidRPr="00925836">
        <w:rPr>
          <w:rFonts w:ascii="Verdana" w:hAnsi="Verdana" w:cs="Calibri"/>
          <w:sz w:val="18"/>
          <w:szCs w:val="18"/>
          <w:lang w:val="de-DE"/>
        </w:rPr>
        <w:t xml:space="preserve">:    </w:t>
      </w:r>
      <w:r w:rsidRPr="00925836">
        <w:rPr>
          <w:rFonts w:ascii="Verdana" w:hAnsi="Verdana" w:cs="Calibri"/>
          <w:sz w:val="18"/>
          <w:szCs w:val="18"/>
          <w:lang w:val="de-DE"/>
        </w:rPr>
        <w:tab/>
      </w:r>
      <w:r w:rsidRPr="00925836">
        <w:rPr>
          <w:rFonts w:ascii="Verdana" w:hAnsi="Verdana" w:cs="Calibri"/>
          <w:sz w:val="18"/>
          <w:szCs w:val="18"/>
          <w:lang w:val="de-DE"/>
        </w:rPr>
        <w:tab/>
        <w:t>………………………………………………..</w:t>
      </w:r>
    </w:p>
    <w:p w:rsidR="00B30223" w:rsidRPr="00925836" w:rsidRDefault="00B30223" w:rsidP="00B30223">
      <w:pPr>
        <w:pStyle w:val="Standard"/>
        <w:keepNext/>
        <w:spacing w:after="120" w:line="276" w:lineRule="auto"/>
        <w:ind w:firstLine="709"/>
        <w:jc w:val="both"/>
      </w:pPr>
      <w:r w:rsidRPr="00925836">
        <w:rPr>
          <w:rFonts w:ascii="Verdana" w:hAnsi="Verdana" w:cs="Calibri"/>
          <w:sz w:val="18"/>
          <w:szCs w:val="18"/>
          <w:u w:val="single"/>
        </w:rPr>
        <w:lastRenderedPageBreak/>
        <w:t>Korespondencja kierowana do Wykonawcy:</w:t>
      </w:r>
    </w:p>
    <w:p w:rsidR="00B30223" w:rsidRPr="00925836" w:rsidRDefault="00B30223" w:rsidP="00B30223">
      <w:pPr>
        <w:pStyle w:val="Standard"/>
        <w:spacing w:line="276" w:lineRule="auto"/>
        <w:ind w:left="1260" w:hanging="540"/>
        <w:jc w:val="both"/>
      </w:pPr>
      <w:r w:rsidRPr="00925836">
        <w:rPr>
          <w:rFonts w:ascii="Verdana" w:hAnsi="Verdana" w:cs="Calibri"/>
          <w:sz w:val="18"/>
          <w:szCs w:val="18"/>
        </w:rPr>
        <w:t>Imię i Nazwisko</w:t>
      </w:r>
      <w:r w:rsidRPr="00925836">
        <w:rPr>
          <w:rFonts w:ascii="Verdana" w:hAnsi="Verdana" w:cs="Calibri"/>
          <w:sz w:val="18"/>
          <w:szCs w:val="18"/>
        </w:rPr>
        <w:tab/>
        <w:t>…………………………………………………</w:t>
      </w:r>
    </w:p>
    <w:p w:rsidR="00B30223" w:rsidRPr="00925836" w:rsidRDefault="00B30223" w:rsidP="00B30223">
      <w:pPr>
        <w:pStyle w:val="Standard"/>
        <w:spacing w:line="276" w:lineRule="auto"/>
        <w:ind w:left="1260" w:hanging="540"/>
        <w:jc w:val="both"/>
      </w:pPr>
      <w:proofErr w:type="spellStart"/>
      <w:r w:rsidRPr="00925836">
        <w:rPr>
          <w:rFonts w:ascii="Verdana" w:hAnsi="Verdana" w:cs="Calibri"/>
          <w:sz w:val="18"/>
          <w:szCs w:val="18"/>
          <w:lang w:val="de-DE"/>
        </w:rPr>
        <w:t>Adres</w:t>
      </w:r>
      <w:proofErr w:type="spellEnd"/>
      <w:r w:rsidRPr="00925836">
        <w:rPr>
          <w:rFonts w:ascii="Verdana" w:hAnsi="Verdana" w:cs="Calibri"/>
          <w:sz w:val="18"/>
          <w:szCs w:val="18"/>
          <w:lang w:val="de-DE"/>
        </w:rPr>
        <w:t xml:space="preserve">:  </w:t>
      </w:r>
      <w:r w:rsidRPr="00925836">
        <w:rPr>
          <w:rFonts w:ascii="Verdana" w:hAnsi="Verdana" w:cs="Calibri"/>
          <w:sz w:val="18"/>
          <w:szCs w:val="18"/>
          <w:lang w:val="de-DE"/>
        </w:rPr>
        <w:tab/>
      </w:r>
      <w:r w:rsidRPr="00925836">
        <w:rPr>
          <w:rFonts w:ascii="Verdana" w:hAnsi="Verdana" w:cs="Calibri"/>
          <w:sz w:val="18"/>
          <w:szCs w:val="18"/>
          <w:lang w:val="de-DE"/>
        </w:rPr>
        <w:tab/>
      </w:r>
      <w:r w:rsidRPr="00925836">
        <w:rPr>
          <w:rFonts w:ascii="Verdana" w:hAnsi="Verdana" w:cs="Calibri"/>
          <w:sz w:val="18"/>
          <w:szCs w:val="18"/>
        </w:rPr>
        <w:t>…………………………………………………</w:t>
      </w:r>
    </w:p>
    <w:p w:rsidR="00B30223" w:rsidRPr="00925836" w:rsidRDefault="00B30223" w:rsidP="00B30223">
      <w:pPr>
        <w:pStyle w:val="Standard"/>
        <w:spacing w:line="276" w:lineRule="auto"/>
        <w:ind w:left="1260" w:hanging="540"/>
        <w:jc w:val="both"/>
      </w:pPr>
      <w:r w:rsidRPr="00925836">
        <w:rPr>
          <w:rFonts w:ascii="Verdana" w:hAnsi="Verdana" w:cs="Calibri"/>
          <w:sz w:val="18"/>
          <w:szCs w:val="18"/>
          <w:lang w:val="de-DE"/>
        </w:rPr>
        <w:t>Telefon:</w:t>
      </w:r>
      <w:r w:rsidRPr="00925836">
        <w:rPr>
          <w:rFonts w:ascii="Verdana" w:hAnsi="Verdana" w:cs="Calibri"/>
          <w:sz w:val="18"/>
          <w:szCs w:val="18"/>
          <w:lang w:val="de-DE"/>
        </w:rPr>
        <w:tab/>
      </w:r>
      <w:r w:rsidRPr="00925836">
        <w:rPr>
          <w:rFonts w:ascii="Verdana" w:hAnsi="Verdana" w:cs="Calibri"/>
          <w:sz w:val="18"/>
          <w:szCs w:val="18"/>
          <w:lang w:val="de-DE"/>
        </w:rPr>
        <w:tab/>
      </w:r>
      <w:r w:rsidRPr="00925836">
        <w:rPr>
          <w:rFonts w:ascii="Verdana" w:hAnsi="Verdana" w:cs="Calibri"/>
          <w:sz w:val="18"/>
          <w:szCs w:val="18"/>
        </w:rPr>
        <w:t>…………………………………………………</w:t>
      </w:r>
    </w:p>
    <w:p w:rsidR="00B30223" w:rsidRPr="00925836" w:rsidRDefault="00B30223" w:rsidP="00B30223">
      <w:pPr>
        <w:pStyle w:val="Standard"/>
        <w:spacing w:line="276" w:lineRule="auto"/>
        <w:ind w:left="1260" w:hanging="540"/>
        <w:jc w:val="both"/>
      </w:pPr>
      <w:r w:rsidRPr="00925836">
        <w:rPr>
          <w:rFonts w:ascii="Verdana" w:hAnsi="Verdana" w:cs="Calibri"/>
          <w:sz w:val="18"/>
          <w:szCs w:val="18"/>
          <w:lang w:val="de-DE"/>
        </w:rPr>
        <w:t>Fax:</w:t>
      </w:r>
      <w:r w:rsidRPr="00925836">
        <w:rPr>
          <w:rFonts w:ascii="Verdana" w:hAnsi="Verdana" w:cs="Calibri"/>
          <w:sz w:val="18"/>
          <w:szCs w:val="18"/>
          <w:lang w:val="de-DE"/>
        </w:rPr>
        <w:tab/>
      </w:r>
      <w:r w:rsidRPr="00925836">
        <w:rPr>
          <w:rFonts w:ascii="Verdana" w:hAnsi="Verdana" w:cs="Calibri"/>
          <w:sz w:val="18"/>
          <w:szCs w:val="18"/>
          <w:lang w:val="de-DE"/>
        </w:rPr>
        <w:tab/>
      </w:r>
      <w:r w:rsidRPr="00925836">
        <w:rPr>
          <w:rFonts w:ascii="Verdana" w:hAnsi="Verdana" w:cs="Calibri"/>
          <w:sz w:val="18"/>
          <w:szCs w:val="18"/>
          <w:lang w:val="de-DE"/>
        </w:rPr>
        <w:tab/>
      </w:r>
      <w:r w:rsidRPr="00925836">
        <w:rPr>
          <w:rFonts w:ascii="Verdana" w:hAnsi="Verdana" w:cs="Calibri"/>
          <w:sz w:val="18"/>
          <w:szCs w:val="18"/>
          <w:lang w:val="de-DE"/>
        </w:rPr>
        <w:tab/>
      </w:r>
      <w:r w:rsidRPr="00925836">
        <w:rPr>
          <w:rFonts w:ascii="Verdana" w:hAnsi="Verdana" w:cs="Calibri"/>
          <w:sz w:val="18"/>
          <w:szCs w:val="18"/>
        </w:rPr>
        <w:t>…………………………………………………</w:t>
      </w:r>
    </w:p>
    <w:p w:rsidR="00B30223" w:rsidRPr="00925836" w:rsidRDefault="00B30223" w:rsidP="00B30223">
      <w:pPr>
        <w:pStyle w:val="Standard"/>
        <w:spacing w:after="240" w:line="276" w:lineRule="auto"/>
        <w:ind w:left="1260" w:hanging="540"/>
        <w:jc w:val="both"/>
      </w:pPr>
      <w:proofErr w:type="spellStart"/>
      <w:r w:rsidRPr="00925836">
        <w:rPr>
          <w:rFonts w:ascii="Verdana" w:hAnsi="Verdana" w:cs="Calibri"/>
          <w:sz w:val="18"/>
          <w:szCs w:val="18"/>
          <w:lang w:val="de-DE"/>
        </w:rPr>
        <w:t>e-mail</w:t>
      </w:r>
      <w:proofErr w:type="spellEnd"/>
      <w:r w:rsidRPr="00925836">
        <w:rPr>
          <w:rFonts w:ascii="Verdana" w:hAnsi="Verdana" w:cs="Calibri"/>
          <w:sz w:val="18"/>
          <w:szCs w:val="18"/>
          <w:lang w:val="de-DE"/>
        </w:rPr>
        <w:t>:</w:t>
      </w:r>
      <w:r w:rsidRPr="00925836">
        <w:rPr>
          <w:rFonts w:ascii="Verdana" w:hAnsi="Verdana" w:cs="Calibri"/>
          <w:sz w:val="18"/>
          <w:szCs w:val="18"/>
          <w:lang w:val="de-DE"/>
        </w:rPr>
        <w:tab/>
      </w:r>
      <w:r w:rsidRPr="00925836">
        <w:rPr>
          <w:rFonts w:ascii="Verdana" w:hAnsi="Verdana" w:cs="Calibri"/>
          <w:sz w:val="18"/>
          <w:szCs w:val="18"/>
          <w:lang w:val="de-DE"/>
        </w:rPr>
        <w:tab/>
      </w:r>
      <w:r w:rsidRPr="00925836">
        <w:rPr>
          <w:rFonts w:ascii="Verdana" w:hAnsi="Verdana" w:cs="Calibri"/>
          <w:sz w:val="18"/>
          <w:szCs w:val="18"/>
          <w:lang w:val="de-DE"/>
        </w:rPr>
        <w:tab/>
      </w:r>
      <w:r w:rsidRPr="00925836">
        <w:rPr>
          <w:rFonts w:ascii="Verdana" w:hAnsi="Verdana" w:cs="Calibri"/>
          <w:sz w:val="18"/>
          <w:szCs w:val="18"/>
        </w:rPr>
        <w:t>…………………………………………………</w:t>
      </w:r>
    </w:p>
    <w:p w:rsidR="00B30223" w:rsidRPr="00925836" w:rsidRDefault="00B30223" w:rsidP="00B30223">
      <w:pPr>
        <w:pStyle w:val="Tekstpodstawowy21"/>
        <w:numPr>
          <w:ilvl w:val="0"/>
          <w:numId w:val="2"/>
        </w:numPr>
        <w:spacing w:after="120" w:line="276" w:lineRule="auto"/>
      </w:pPr>
      <w:r w:rsidRPr="00925836">
        <w:rPr>
          <w:rFonts w:ascii="Verdana" w:hAnsi="Verdana" w:cs="Calibri"/>
          <w:sz w:val="18"/>
          <w:szCs w:val="18"/>
        </w:rPr>
        <w:t>Zmiana danych wskazanych powyżej w pkt 3 i 4, nie stanowi zmiany Umowy i wymaga jedynie pisemnego powiadomienia drugiej Strony.</w:t>
      </w:r>
    </w:p>
    <w:p w:rsidR="00B30223" w:rsidRPr="00925836" w:rsidRDefault="00B30223" w:rsidP="00B30223">
      <w:pPr>
        <w:pStyle w:val="Nagwek1"/>
        <w:spacing w:before="0" w:after="120" w:line="276" w:lineRule="auto"/>
        <w:jc w:val="center"/>
      </w:pPr>
      <w:r w:rsidRPr="00925836">
        <w:rPr>
          <w:rFonts w:ascii="Verdana" w:hAnsi="Verdana"/>
          <w:sz w:val="18"/>
          <w:szCs w:val="18"/>
        </w:rPr>
        <w:t>§ 24</w:t>
      </w:r>
    </w:p>
    <w:p w:rsidR="00B30223" w:rsidRPr="00925836" w:rsidRDefault="00B30223" w:rsidP="00B30223">
      <w:pPr>
        <w:pStyle w:val="Textbody"/>
        <w:spacing w:after="120" w:line="276" w:lineRule="auto"/>
        <w:jc w:val="center"/>
      </w:pPr>
      <w:proofErr w:type="spellStart"/>
      <w:r w:rsidRPr="00925836">
        <w:rPr>
          <w:rFonts w:ascii="Verdana" w:hAnsi="Verdana" w:cs="Calibri"/>
          <w:b/>
          <w:bCs/>
          <w:sz w:val="18"/>
          <w:szCs w:val="18"/>
        </w:rPr>
        <w:t>Postanowienia</w:t>
      </w:r>
      <w:proofErr w:type="spellEnd"/>
      <w:r w:rsidRPr="00925836">
        <w:rPr>
          <w:rFonts w:ascii="Verdana" w:hAnsi="Verdana" w:cs="Calibri"/>
          <w:b/>
          <w:bCs/>
          <w:sz w:val="18"/>
          <w:szCs w:val="18"/>
        </w:rPr>
        <w:t xml:space="preserve"> </w:t>
      </w:r>
      <w:proofErr w:type="spellStart"/>
      <w:r w:rsidRPr="00925836">
        <w:rPr>
          <w:rFonts w:ascii="Verdana" w:hAnsi="Verdana" w:cs="Calibri"/>
          <w:b/>
          <w:bCs/>
          <w:sz w:val="18"/>
          <w:szCs w:val="18"/>
        </w:rPr>
        <w:t>końcowe</w:t>
      </w:r>
      <w:proofErr w:type="spellEnd"/>
    </w:p>
    <w:p w:rsidR="00B30223" w:rsidRPr="00925836" w:rsidRDefault="00B30223" w:rsidP="00B30223">
      <w:pPr>
        <w:pStyle w:val="Textbody"/>
        <w:numPr>
          <w:ilvl w:val="0"/>
          <w:numId w:val="10"/>
        </w:numPr>
        <w:spacing w:after="120" w:line="276" w:lineRule="auto"/>
        <w:ind w:left="425" w:hanging="425"/>
      </w:pPr>
      <w:r w:rsidRPr="00925836">
        <w:rPr>
          <w:rFonts w:ascii="Verdana" w:hAnsi="Verdana" w:cs="Calibri"/>
          <w:sz w:val="18"/>
          <w:szCs w:val="18"/>
          <w:lang w:val="pl-PL"/>
        </w:rPr>
        <w:t>W sprawach nieuregulowanych niniejszą Umową mają zastosowanie przepisy Kodeksu Cywilnego, ustawy Prawo zamówień publicznych oraz Prawa budowlanego.</w:t>
      </w:r>
    </w:p>
    <w:p w:rsidR="00B30223" w:rsidRPr="00925836" w:rsidRDefault="00B30223" w:rsidP="00B30223">
      <w:pPr>
        <w:pStyle w:val="Textbody"/>
        <w:numPr>
          <w:ilvl w:val="0"/>
          <w:numId w:val="10"/>
        </w:numPr>
        <w:spacing w:after="120" w:line="276" w:lineRule="auto"/>
        <w:ind w:left="425" w:hanging="425"/>
      </w:pPr>
      <w:r w:rsidRPr="00925836">
        <w:rPr>
          <w:rFonts w:ascii="Verdana" w:hAnsi="Verdana" w:cs="Calibri"/>
          <w:sz w:val="18"/>
          <w:szCs w:val="18"/>
          <w:lang w:val="pl-PL"/>
        </w:rPr>
        <w:t>Umowę sporządzono w czterech jednobrzmiących egzemplarzach, z czego jeden egzemplarz dla Wykonawcy, a trzy egzemplarze dla Zamawiającego.</w:t>
      </w:r>
    </w:p>
    <w:p w:rsidR="00B30223" w:rsidRPr="00925836" w:rsidRDefault="00B30223" w:rsidP="00B30223">
      <w:pPr>
        <w:pStyle w:val="Standard"/>
        <w:numPr>
          <w:ilvl w:val="0"/>
          <w:numId w:val="10"/>
        </w:numPr>
        <w:spacing w:after="120" w:line="276" w:lineRule="auto"/>
        <w:ind w:left="425" w:hanging="425"/>
        <w:jc w:val="both"/>
      </w:pPr>
      <w:r w:rsidRPr="00925836">
        <w:rPr>
          <w:rFonts w:ascii="Verdana" w:hAnsi="Verdana" w:cs="Calibri"/>
          <w:sz w:val="18"/>
          <w:szCs w:val="18"/>
        </w:rPr>
        <w:t>Następujące załączniki do Umowy stanowią jej integralną część:</w:t>
      </w:r>
    </w:p>
    <w:p w:rsidR="00B30223" w:rsidRPr="00925836" w:rsidRDefault="00B30223" w:rsidP="00B30223">
      <w:pPr>
        <w:widowControl/>
        <w:numPr>
          <w:ilvl w:val="0"/>
          <w:numId w:val="70"/>
        </w:numPr>
        <w:tabs>
          <w:tab w:val="left" w:pos="-294"/>
        </w:tabs>
        <w:spacing w:after="0" w:line="240" w:lineRule="auto"/>
        <w:jc w:val="both"/>
        <w:rPr>
          <w:rFonts w:ascii="Verdana" w:eastAsia="Times New Roman" w:hAnsi="Verdana" w:cs="Calibri"/>
          <w:sz w:val="18"/>
          <w:szCs w:val="18"/>
          <w:lang w:eastAsia="pl-PL"/>
        </w:rPr>
      </w:pPr>
      <w:r w:rsidRPr="00925836">
        <w:rPr>
          <w:rFonts w:ascii="Verdana" w:eastAsia="Times New Roman" w:hAnsi="Verdana" w:cs="Calibri"/>
          <w:sz w:val="18"/>
          <w:szCs w:val="18"/>
          <w:lang w:eastAsia="pl-PL"/>
        </w:rPr>
        <w:t>Formularz Oferty Wykonawcy,</w:t>
      </w:r>
    </w:p>
    <w:p w:rsidR="00B30223" w:rsidRPr="00925836" w:rsidRDefault="00B30223" w:rsidP="00B30223">
      <w:pPr>
        <w:widowControl/>
        <w:numPr>
          <w:ilvl w:val="0"/>
          <w:numId w:val="70"/>
        </w:numPr>
        <w:spacing w:after="0" w:line="240" w:lineRule="auto"/>
        <w:jc w:val="both"/>
        <w:rPr>
          <w:rFonts w:ascii="Times New Roman" w:eastAsia="Times New Roman" w:hAnsi="Times New Roman" w:cs="Times New Roman"/>
          <w:sz w:val="24"/>
          <w:szCs w:val="24"/>
          <w:lang w:eastAsia="pl-PL"/>
        </w:rPr>
      </w:pPr>
      <w:r w:rsidRPr="00925836">
        <w:rPr>
          <w:rFonts w:ascii="Verdana" w:eastAsia="Times New Roman" w:hAnsi="Verdana" w:cs="Arial"/>
          <w:sz w:val="18"/>
          <w:szCs w:val="18"/>
          <w:lang w:eastAsia="pl-PL"/>
        </w:rPr>
        <w:t>Ewentualne wyja</w:t>
      </w:r>
      <w:r w:rsidRPr="00925836">
        <w:rPr>
          <w:rFonts w:ascii="Verdana" w:eastAsia="TTE188D4F0t00" w:hAnsi="Verdana" w:cs="Arial"/>
          <w:sz w:val="18"/>
          <w:szCs w:val="18"/>
          <w:lang w:eastAsia="pl-PL"/>
        </w:rPr>
        <w:t>ś</w:t>
      </w:r>
      <w:r w:rsidRPr="00925836">
        <w:rPr>
          <w:rFonts w:ascii="Verdana" w:eastAsia="Times New Roman" w:hAnsi="Verdana" w:cs="Arial"/>
          <w:sz w:val="18"/>
          <w:szCs w:val="18"/>
          <w:lang w:eastAsia="pl-PL"/>
        </w:rPr>
        <w:t>nienia Zamawiaj</w:t>
      </w:r>
      <w:r w:rsidRPr="00925836">
        <w:rPr>
          <w:rFonts w:ascii="Verdana" w:eastAsia="TTE188D4F0t00" w:hAnsi="Verdana" w:cs="Arial"/>
          <w:sz w:val="18"/>
          <w:szCs w:val="18"/>
          <w:lang w:eastAsia="pl-PL"/>
        </w:rPr>
        <w:t>ą</w:t>
      </w:r>
      <w:r w:rsidRPr="00925836">
        <w:rPr>
          <w:rFonts w:ascii="Verdana" w:eastAsia="Times New Roman" w:hAnsi="Verdana" w:cs="Arial"/>
          <w:sz w:val="18"/>
          <w:szCs w:val="18"/>
          <w:lang w:eastAsia="pl-PL"/>
        </w:rPr>
        <w:t>cego do Specyfikacji Istotnych Warunków Zamówienia,</w:t>
      </w:r>
    </w:p>
    <w:p w:rsidR="00B30223" w:rsidRPr="00925836" w:rsidRDefault="00B30223" w:rsidP="00B30223">
      <w:pPr>
        <w:widowControl/>
        <w:numPr>
          <w:ilvl w:val="0"/>
          <w:numId w:val="70"/>
        </w:numPr>
        <w:tabs>
          <w:tab w:val="left" w:pos="-294"/>
        </w:tabs>
        <w:spacing w:after="0" w:line="240" w:lineRule="auto"/>
        <w:jc w:val="both"/>
        <w:rPr>
          <w:rFonts w:ascii="Times New Roman" w:eastAsia="Times New Roman" w:hAnsi="Times New Roman" w:cs="Times New Roman"/>
          <w:sz w:val="24"/>
          <w:szCs w:val="24"/>
          <w:lang w:eastAsia="pl-PL"/>
        </w:rPr>
      </w:pPr>
      <w:r w:rsidRPr="00925836">
        <w:rPr>
          <w:rFonts w:ascii="Verdana" w:eastAsia="Times New Roman" w:hAnsi="Verdana" w:cs="Arial"/>
          <w:sz w:val="18"/>
          <w:szCs w:val="18"/>
          <w:lang w:eastAsia="pl-PL"/>
        </w:rPr>
        <w:t>Specyfikacja Istotnych Warunków Zamówienia.</w:t>
      </w:r>
    </w:p>
    <w:p w:rsidR="00B30223" w:rsidRPr="00925836" w:rsidRDefault="00B30223" w:rsidP="00B30223">
      <w:pPr>
        <w:pStyle w:val="Standard"/>
        <w:tabs>
          <w:tab w:val="left" w:pos="426"/>
          <w:tab w:val="left" w:pos="851"/>
        </w:tabs>
        <w:spacing w:after="120" w:line="276" w:lineRule="auto"/>
        <w:jc w:val="both"/>
      </w:pPr>
    </w:p>
    <w:p w:rsidR="00B30223" w:rsidRDefault="00B30223" w:rsidP="00B30223">
      <w:pPr>
        <w:pStyle w:val="Standard"/>
        <w:spacing w:line="360" w:lineRule="auto"/>
        <w:jc w:val="both"/>
        <w:rPr>
          <w:rFonts w:ascii="Arial" w:hAnsi="Arial" w:cs="Arial"/>
          <w:b/>
          <w:sz w:val="20"/>
          <w:szCs w:val="20"/>
        </w:rPr>
      </w:pPr>
      <w:r w:rsidRPr="00925836">
        <w:rPr>
          <w:rFonts w:ascii="Arial" w:hAnsi="Arial" w:cs="Arial"/>
          <w:b/>
          <w:sz w:val="20"/>
          <w:szCs w:val="20"/>
        </w:rPr>
        <w:t xml:space="preserve">ZAMAWIAJĄCY:                     </w:t>
      </w:r>
      <w:r w:rsidRPr="00925836">
        <w:rPr>
          <w:rFonts w:ascii="Arial" w:hAnsi="Arial" w:cs="Arial"/>
          <w:b/>
          <w:sz w:val="20"/>
          <w:szCs w:val="20"/>
        </w:rPr>
        <w:tab/>
      </w:r>
      <w:r w:rsidRPr="00925836">
        <w:rPr>
          <w:rFonts w:ascii="Arial" w:hAnsi="Arial" w:cs="Arial"/>
          <w:b/>
          <w:sz w:val="20"/>
          <w:szCs w:val="20"/>
        </w:rPr>
        <w:tab/>
      </w:r>
      <w:r w:rsidRPr="00925836">
        <w:rPr>
          <w:rFonts w:ascii="Arial" w:hAnsi="Arial" w:cs="Arial"/>
          <w:b/>
          <w:sz w:val="20"/>
          <w:szCs w:val="20"/>
        </w:rPr>
        <w:tab/>
      </w:r>
      <w:r w:rsidRPr="00925836">
        <w:rPr>
          <w:rFonts w:ascii="Arial" w:hAnsi="Arial" w:cs="Arial"/>
          <w:b/>
          <w:sz w:val="20"/>
          <w:szCs w:val="20"/>
        </w:rPr>
        <w:tab/>
      </w:r>
      <w:r w:rsidRPr="00925836">
        <w:rPr>
          <w:rFonts w:ascii="Arial" w:hAnsi="Arial" w:cs="Arial"/>
          <w:b/>
          <w:sz w:val="20"/>
          <w:szCs w:val="20"/>
        </w:rPr>
        <w:tab/>
      </w:r>
      <w:r w:rsidRPr="00925836">
        <w:rPr>
          <w:rFonts w:ascii="Arial" w:hAnsi="Arial" w:cs="Arial"/>
          <w:b/>
          <w:sz w:val="20"/>
          <w:szCs w:val="20"/>
        </w:rPr>
        <w:tab/>
      </w:r>
      <w:r w:rsidRPr="00925836">
        <w:rPr>
          <w:rFonts w:ascii="Arial" w:hAnsi="Arial" w:cs="Arial"/>
          <w:b/>
          <w:sz w:val="20"/>
          <w:szCs w:val="20"/>
        </w:rPr>
        <w:tab/>
        <w:t xml:space="preserve">   WYKONAWCA:</w:t>
      </w:r>
    </w:p>
    <w:p w:rsidR="00B30223" w:rsidRDefault="00B30223" w:rsidP="00B30223">
      <w:pPr>
        <w:pStyle w:val="Standard"/>
        <w:spacing w:line="360" w:lineRule="auto"/>
        <w:jc w:val="both"/>
        <w:rPr>
          <w:rFonts w:ascii="Arial" w:hAnsi="Arial" w:cs="Arial"/>
          <w:b/>
          <w:sz w:val="20"/>
          <w:szCs w:val="20"/>
        </w:rPr>
      </w:pPr>
    </w:p>
    <w:p w:rsidR="00B30223" w:rsidRDefault="00B30223" w:rsidP="00B30223">
      <w:pPr>
        <w:pStyle w:val="Standard"/>
        <w:spacing w:line="360" w:lineRule="auto"/>
        <w:jc w:val="both"/>
        <w:rPr>
          <w:rFonts w:ascii="Arial" w:hAnsi="Arial" w:cs="Arial"/>
          <w:b/>
          <w:sz w:val="20"/>
          <w:szCs w:val="20"/>
        </w:rPr>
      </w:pPr>
    </w:p>
    <w:p w:rsidR="00B30223" w:rsidRDefault="00B30223" w:rsidP="00B30223">
      <w:pPr>
        <w:pStyle w:val="Standard"/>
        <w:spacing w:line="360" w:lineRule="auto"/>
        <w:jc w:val="both"/>
        <w:rPr>
          <w:rFonts w:ascii="Arial" w:hAnsi="Arial" w:cs="Arial"/>
          <w:b/>
          <w:sz w:val="20"/>
          <w:szCs w:val="20"/>
        </w:rPr>
      </w:pPr>
    </w:p>
    <w:p w:rsidR="00B30223" w:rsidRDefault="00B30223" w:rsidP="00B30223">
      <w:pPr>
        <w:pStyle w:val="Normalny1"/>
        <w:jc w:val="both"/>
        <w:rPr>
          <w:rStyle w:val="Domylnaczcionkaakapitu1"/>
        </w:rPr>
      </w:pPr>
      <w:r>
        <w:rPr>
          <w:rStyle w:val="Domylnaczcionkaakapitu1"/>
          <w:rFonts w:ascii="Arial" w:hAnsi="Arial" w:cs="Arial"/>
        </w:rPr>
        <w:t>………………………………………                            ………………………………………</w:t>
      </w:r>
    </w:p>
    <w:p w:rsidR="00B30223" w:rsidRDefault="00B30223" w:rsidP="00B30223">
      <w:pPr>
        <w:pStyle w:val="Normalny1"/>
        <w:jc w:val="both"/>
        <w:rPr>
          <w:rStyle w:val="Domylnaczcionkaakapitu1"/>
          <w:rFonts w:ascii="Arial" w:hAnsi="Arial" w:cs="Arial"/>
          <w:sz w:val="18"/>
          <w:szCs w:val="18"/>
        </w:rPr>
      </w:pPr>
      <w:r>
        <w:rPr>
          <w:rStyle w:val="Domylnaczcionkaakapitu1"/>
          <w:rFonts w:ascii="Arial" w:hAnsi="Arial" w:cs="Arial"/>
          <w:sz w:val="18"/>
          <w:szCs w:val="18"/>
        </w:rPr>
        <w:t>data, podpis i pieczęć imienna                                                                  data, podpis i pieczęć imienna</w:t>
      </w:r>
    </w:p>
    <w:p w:rsidR="00B30223" w:rsidRDefault="00B30223" w:rsidP="00B30223">
      <w:pPr>
        <w:pStyle w:val="Normalny1"/>
        <w:jc w:val="both"/>
        <w:rPr>
          <w:rStyle w:val="Domylnaczcionkaakapitu1"/>
          <w:rFonts w:ascii="Arial" w:hAnsi="Arial" w:cs="Arial"/>
          <w:sz w:val="18"/>
          <w:szCs w:val="18"/>
        </w:rPr>
      </w:pPr>
    </w:p>
    <w:p w:rsidR="00B30223" w:rsidRDefault="00B30223" w:rsidP="00B30223">
      <w:pPr>
        <w:pStyle w:val="Normalny1"/>
        <w:jc w:val="both"/>
        <w:rPr>
          <w:rStyle w:val="Domylnaczcionkaakapitu1"/>
        </w:rPr>
      </w:pPr>
      <w:r>
        <w:rPr>
          <w:rStyle w:val="Domylnaczcionkaakapitu1"/>
          <w:rFonts w:ascii="Arial" w:hAnsi="Arial" w:cs="Arial"/>
        </w:rPr>
        <w:t xml:space="preserve">                    </w:t>
      </w:r>
    </w:p>
    <w:p w:rsidR="00B30223" w:rsidRPr="00741A44" w:rsidRDefault="00B30223" w:rsidP="00B30223">
      <w:pPr>
        <w:pStyle w:val="Standard"/>
        <w:spacing w:line="360" w:lineRule="auto"/>
        <w:jc w:val="both"/>
        <w:rPr>
          <w:rFonts w:ascii="Arial" w:hAnsi="Arial" w:cs="Arial"/>
          <w:b/>
          <w:sz w:val="20"/>
          <w:szCs w:val="20"/>
        </w:rPr>
      </w:pPr>
    </w:p>
    <w:p w:rsidR="00B30223" w:rsidRDefault="00B30223" w:rsidP="00B30223"/>
    <w:p w:rsidR="00B30223" w:rsidRDefault="00B30223" w:rsidP="00B30223"/>
    <w:p w:rsidR="00B30223" w:rsidRDefault="00B30223" w:rsidP="00B30223"/>
    <w:p w:rsidR="00B30223" w:rsidRDefault="00B30223" w:rsidP="00B30223"/>
    <w:p w:rsidR="00B30223" w:rsidRDefault="00B30223" w:rsidP="00B30223">
      <w:pPr>
        <w:pStyle w:val="Normalny1"/>
        <w:jc w:val="both"/>
        <w:rPr>
          <w:rFonts w:ascii="Arial" w:hAnsi="Arial" w:cs="Arial"/>
          <w:b/>
          <w:sz w:val="22"/>
          <w:szCs w:val="18"/>
        </w:rPr>
      </w:pPr>
      <w:r>
        <w:rPr>
          <w:rFonts w:ascii="Arial" w:hAnsi="Arial" w:cs="Arial"/>
          <w:b/>
          <w:sz w:val="22"/>
          <w:szCs w:val="18"/>
        </w:rPr>
        <w:t>KONTRASYGNATA SKARBNIKA</w:t>
      </w:r>
    </w:p>
    <w:p w:rsidR="00B30223" w:rsidRDefault="00B30223" w:rsidP="00B30223">
      <w:pPr>
        <w:pStyle w:val="Normalny1"/>
        <w:jc w:val="both"/>
        <w:rPr>
          <w:rFonts w:ascii="Arial" w:hAnsi="Arial" w:cs="Arial"/>
          <w:b/>
          <w:sz w:val="22"/>
          <w:szCs w:val="18"/>
        </w:rPr>
      </w:pPr>
    </w:p>
    <w:p w:rsidR="00B30223" w:rsidRDefault="00B30223" w:rsidP="00B30223">
      <w:pPr>
        <w:pStyle w:val="Normalny1"/>
        <w:jc w:val="both"/>
        <w:rPr>
          <w:rFonts w:ascii="Arial" w:hAnsi="Arial" w:cs="Arial"/>
          <w:b/>
          <w:sz w:val="22"/>
          <w:szCs w:val="18"/>
        </w:rPr>
      </w:pPr>
    </w:p>
    <w:p w:rsidR="00B30223" w:rsidRDefault="00B30223" w:rsidP="00B30223">
      <w:pPr>
        <w:pStyle w:val="Normalny1"/>
        <w:jc w:val="both"/>
        <w:rPr>
          <w:rFonts w:ascii="Arial" w:hAnsi="Arial" w:cs="Arial"/>
          <w:b/>
          <w:sz w:val="22"/>
          <w:szCs w:val="18"/>
        </w:rPr>
      </w:pPr>
    </w:p>
    <w:p w:rsidR="00B30223" w:rsidRDefault="00B30223" w:rsidP="00B30223">
      <w:pPr>
        <w:pStyle w:val="Normalny1"/>
        <w:jc w:val="both"/>
        <w:rPr>
          <w:rStyle w:val="Domylnaczcionkaakapitu1"/>
        </w:rPr>
      </w:pPr>
      <w:r>
        <w:rPr>
          <w:rStyle w:val="Domylnaczcionkaakapitu1"/>
          <w:rFonts w:ascii="Arial" w:hAnsi="Arial" w:cs="Arial"/>
        </w:rPr>
        <w:t>………………………………………</w:t>
      </w:r>
    </w:p>
    <w:p w:rsidR="00B30223" w:rsidRDefault="00B30223" w:rsidP="00B30223">
      <w:pPr>
        <w:pStyle w:val="Normalny1"/>
        <w:jc w:val="both"/>
        <w:rPr>
          <w:rStyle w:val="Domylnaczcionkaakapitu1"/>
          <w:rFonts w:ascii="Arial" w:hAnsi="Arial" w:cs="Arial"/>
          <w:sz w:val="18"/>
          <w:szCs w:val="18"/>
        </w:rPr>
      </w:pPr>
      <w:r>
        <w:rPr>
          <w:rStyle w:val="Domylnaczcionkaakapitu1"/>
          <w:rFonts w:ascii="Arial" w:hAnsi="Arial" w:cs="Arial"/>
          <w:sz w:val="18"/>
          <w:szCs w:val="18"/>
        </w:rPr>
        <w:t>data, podpis i pieczęć imienna</w:t>
      </w:r>
    </w:p>
    <w:p w:rsidR="00B30223" w:rsidRDefault="00B30223" w:rsidP="00B30223"/>
    <w:p w:rsidR="0095051F" w:rsidRDefault="0095051F"/>
    <w:sectPr w:rsidR="0095051F">
      <w:headerReference w:type="even" r:id="rId7"/>
      <w:headerReference w:type="default" r:id="rId8"/>
      <w:footerReference w:type="even" r:id="rId9"/>
      <w:footerReference w:type="default" r:id="rId10"/>
      <w:headerReference w:type="first" r:id="rId11"/>
      <w:footerReference w:type="first" r:id="rId12"/>
      <w:pgSz w:w="11906" w:h="16838"/>
      <w:pgMar w:top="766" w:right="1418" w:bottom="1248" w:left="1418" w:header="709" w:footer="119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95E" w:rsidRDefault="00C0695E">
      <w:pPr>
        <w:spacing w:after="0" w:line="240" w:lineRule="auto"/>
      </w:pPr>
      <w:r>
        <w:separator/>
      </w:r>
    </w:p>
  </w:endnote>
  <w:endnote w:type="continuationSeparator" w:id="0">
    <w:p w:rsidR="00C0695E" w:rsidRDefault="00C0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TE188D4F0t00">
    <w:altName w:val="MS Mincho"/>
    <w:charset w:val="EE"/>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D29" w:rsidRDefault="00C069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D29" w:rsidRDefault="0063615A">
    <w:pPr>
      <w:pStyle w:val="Stopka"/>
      <w:pBdr>
        <w:top w:val="single" w:sz="4" w:space="1" w:color="D9D9D9"/>
      </w:pBdr>
      <w:jc w:val="right"/>
    </w:pPr>
    <w:r>
      <w:fldChar w:fldCharType="begin"/>
    </w:r>
    <w:r>
      <w:instrText xml:space="preserve"> PAGE </w:instrText>
    </w:r>
    <w:r>
      <w:fldChar w:fldCharType="separate"/>
    </w:r>
    <w:r w:rsidR="00EC5F46">
      <w:rPr>
        <w:noProof/>
      </w:rPr>
      <w:t>20</w:t>
    </w:r>
    <w:r>
      <w:fldChar w:fldCharType="end"/>
    </w:r>
    <w:r>
      <w:rPr>
        <w:rFonts w:ascii="Verdana" w:hAnsi="Verdana"/>
        <w:sz w:val="18"/>
        <w:szCs w:val="18"/>
      </w:rPr>
      <w:t xml:space="preserve"> | </w:t>
    </w:r>
    <w:proofErr w:type="spellStart"/>
    <w:r>
      <w:rPr>
        <w:rFonts w:ascii="Verdana" w:hAnsi="Verdana"/>
        <w:color w:val="808080"/>
        <w:spacing w:val="60"/>
        <w:sz w:val="18"/>
        <w:szCs w:val="18"/>
      </w:rPr>
      <w:t>Strona</w:t>
    </w:r>
    <w:proofErr w:type="spellEnd"/>
  </w:p>
  <w:p w:rsidR="008B0D29" w:rsidRDefault="00C0695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D29" w:rsidRDefault="00C069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95E" w:rsidRDefault="00C0695E">
      <w:pPr>
        <w:spacing w:after="0" w:line="240" w:lineRule="auto"/>
      </w:pPr>
      <w:r>
        <w:separator/>
      </w:r>
    </w:p>
  </w:footnote>
  <w:footnote w:type="continuationSeparator" w:id="0">
    <w:p w:rsidR="00C0695E" w:rsidRDefault="00C06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D29" w:rsidRDefault="00C0695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D29" w:rsidRDefault="00C0695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D29" w:rsidRDefault="00C069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1"/>
    <w:multiLevelType w:val="multilevel"/>
    <w:tmpl w:val="CF349E8C"/>
    <w:lvl w:ilvl="0">
      <w:start w:val="1"/>
      <w:numFmt w:val="decimal"/>
      <w:lvlText w:val="%1."/>
      <w:lvlJc w:val="left"/>
      <w:pPr>
        <w:tabs>
          <w:tab w:val="num" w:pos="360"/>
        </w:tabs>
        <w:ind w:left="360" w:hanging="360"/>
      </w:pPr>
      <w:rPr>
        <w:rFonts w:cs="Times New Roman"/>
      </w:rPr>
    </w:lvl>
    <w:lvl w:ilvl="1">
      <w:start w:val="1"/>
      <w:numFmt w:val="decimal"/>
      <w:lvlText w:val="4.%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ascii="Verdana" w:hAnsi="Verdana" w:cs="Times New Roman" w:hint="default"/>
        <w:sz w:val="18"/>
        <w:szCs w:val="18"/>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 w15:restartNumberingAfterBreak="0">
    <w:nsid w:val="07D240B8"/>
    <w:multiLevelType w:val="multilevel"/>
    <w:tmpl w:val="4CD01768"/>
    <w:styleLink w:val="WWNum39"/>
    <w:lvl w:ilvl="0">
      <w:start w:val="1"/>
      <w:numFmt w:val="lowerLetter"/>
      <w:lvlText w:val="%1)"/>
      <w:lvlJc w:val="left"/>
      <w:pPr>
        <w:ind w:left="1636" w:hanging="360"/>
      </w:p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2" w15:restartNumberingAfterBreak="0">
    <w:nsid w:val="0B9E5C8E"/>
    <w:multiLevelType w:val="multilevel"/>
    <w:tmpl w:val="F7005DC8"/>
    <w:styleLink w:val="WWNum13"/>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 w15:restartNumberingAfterBreak="0">
    <w:nsid w:val="0CF4311D"/>
    <w:multiLevelType w:val="multilevel"/>
    <w:tmpl w:val="DB803DBC"/>
    <w:styleLink w:val="WWNum43"/>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 w15:restartNumberingAfterBreak="0">
    <w:nsid w:val="11C60723"/>
    <w:multiLevelType w:val="multilevel"/>
    <w:tmpl w:val="1408C28E"/>
    <w:styleLink w:val="WWNum1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5" w15:restartNumberingAfterBreak="0">
    <w:nsid w:val="13596641"/>
    <w:multiLevelType w:val="multilevel"/>
    <w:tmpl w:val="2A10358C"/>
    <w:styleLink w:val="WWNum1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1.%2.%3)"/>
      <w:lvlJc w:val="right"/>
      <w:pPr>
        <w:ind w:left="1080" w:hanging="360"/>
      </w:pPr>
      <w:rPr>
        <w:rFonts w:eastAsia="Times New Roman" w:cs="Calibri"/>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6" w15:restartNumberingAfterBreak="0">
    <w:nsid w:val="13DF7D7E"/>
    <w:multiLevelType w:val="multilevel"/>
    <w:tmpl w:val="206E9896"/>
    <w:styleLink w:val="WWNum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15:restartNumberingAfterBreak="0">
    <w:nsid w:val="17E31F68"/>
    <w:multiLevelType w:val="multilevel"/>
    <w:tmpl w:val="0B980648"/>
    <w:styleLink w:val="WWNum16"/>
    <w:lvl w:ilvl="0">
      <w:start w:val="1"/>
      <w:numFmt w:val="decimal"/>
      <w:lvlText w:val="%1."/>
      <w:lvlJc w:val="left"/>
      <w:pPr>
        <w:ind w:left="360" w:hanging="360"/>
      </w:pPr>
      <w:rPr>
        <w:rFonts w:cs="Times New Roman"/>
        <w:b w:val="0"/>
        <w:sz w:val="20"/>
        <w:szCs w:val="20"/>
      </w:rPr>
    </w:lvl>
    <w:lvl w:ilvl="1">
      <w:start w:val="1"/>
      <w:numFmt w:val="decimal"/>
      <w:lvlText w:val="%1.%2"/>
      <w:lvlJc w:val="left"/>
      <w:pPr>
        <w:ind w:left="644"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8" w15:restartNumberingAfterBreak="0">
    <w:nsid w:val="18470D5D"/>
    <w:multiLevelType w:val="multilevel"/>
    <w:tmpl w:val="D2D61C9E"/>
    <w:styleLink w:val="WWNum8"/>
    <w:lvl w:ilvl="0">
      <w:start w:val="1"/>
      <w:numFmt w:val="decimal"/>
      <w:lvlText w:val="%1."/>
      <w:lvlJc w:val="left"/>
      <w:pPr>
        <w:ind w:left="36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 w15:restartNumberingAfterBreak="0">
    <w:nsid w:val="190A5383"/>
    <w:multiLevelType w:val="multilevel"/>
    <w:tmpl w:val="20F497F4"/>
    <w:styleLink w:val="WWNum12"/>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15:restartNumberingAfterBreak="0">
    <w:nsid w:val="1A060014"/>
    <w:multiLevelType w:val="multilevel"/>
    <w:tmpl w:val="5A9A4F4A"/>
    <w:styleLink w:val="WWNum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1D6D17AD"/>
    <w:multiLevelType w:val="multilevel"/>
    <w:tmpl w:val="DFCACF30"/>
    <w:styleLink w:val="WWNum9"/>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 w15:restartNumberingAfterBreak="0">
    <w:nsid w:val="1F814E33"/>
    <w:multiLevelType w:val="multilevel"/>
    <w:tmpl w:val="84448D20"/>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15:restartNumberingAfterBreak="0">
    <w:nsid w:val="221C47D1"/>
    <w:multiLevelType w:val="multilevel"/>
    <w:tmpl w:val="B2F63964"/>
    <w:styleLink w:val="WWNum17"/>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 w15:restartNumberingAfterBreak="0">
    <w:nsid w:val="241B6936"/>
    <w:multiLevelType w:val="multilevel"/>
    <w:tmpl w:val="26BC5804"/>
    <w:styleLink w:val="WWNum40"/>
    <w:lvl w:ilvl="0">
      <w:start w:val="1"/>
      <w:numFmt w:val="lowerLetter"/>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15" w15:restartNumberingAfterBreak="0">
    <w:nsid w:val="24B72BC4"/>
    <w:multiLevelType w:val="multilevel"/>
    <w:tmpl w:val="99749B5C"/>
    <w:styleLink w:val="WWNum5"/>
    <w:lvl w:ilvl="0">
      <w:start w:val="1"/>
      <w:numFmt w:val="decimal"/>
      <w:lvlText w:val="%1."/>
      <w:lvlJc w:val="left"/>
      <w:pPr>
        <w:ind w:left="720" w:hanging="360"/>
      </w:pPr>
      <w:rPr>
        <w:rFonts w:cs="Times New Roman"/>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6" w15:restartNumberingAfterBreak="0">
    <w:nsid w:val="27C57938"/>
    <w:multiLevelType w:val="multilevel"/>
    <w:tmpl w:val="76949A62"/>
    <w:styleLink w:val="WWNum7"/>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B4C46E1"/>
    <w:multiLevelType w:val="multilevel"/>
    <w:tmpl w:val="BA6C747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D7E73E1"/>
    <w:multiLevelType w:val="multilevel"/>
    <w:tmpl w:val="89EEFAE4"/>
    <w:styleLink w:val="WWNum23"/>
    <w:lvl w:ilvl="0">
      <w:start w:val="1"/>
      <w:numFmt w:val="decimal"/>
      <w:lvlText w:val="%1)"/>
      <w:lvlJc w:val="left"/>
      <w:pPr>
        <w:ind w:left="720" w:hanging="360"/>
      </w:pPr>
      <w:rPr>
        <w:rFonts w:eastAsia="Times New Roman" w:cs="Calibri"/>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 w15:restartNumberingAfterBreak="0">
    <w:nsid w:val="32077715"/>
    <w:multiLevelType w:val="multilevel"/>
    <w:tmpl w:val="7F94D724"/>
    <w:styleLink w:val="WWNum26"/>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6213D12"/>
    <w:multiLevelType w:val="multilevel"/>
    <w:tmpl w:val="1E5E53C4"/>
    <w:styleLink w:val="WWNum31"/>
    <w:lvl w:ilvl="0">
      <w:start w:val="1"/>
      <w:numFmt w:val="decimal"/>
      <w:lvlText w:val="%1."/>
      <w:lvlJc w:val="left"/>
      <w:pPr>
        <w:ind w:left="360" w:hanging="360"/>
      </w:pPr>
      <w:rPr>
        <w:rFonts w:cs="Times New Roman"/>
        <w:color w:val="00000A"/>
      </w:rPr>
    </w:lvl>
    <w:lvl w:ilvl="1">
      <w:start w:val="1"/>
      <w:numFmt w:val="lowerLetter"/>
      <w:lvlText w:val="%2)"/>
      <w:lvlJc w:val="left"/>
      <w:pPr>
        <w:ind w:left="1440" w:hanging="360"/>
      </w:pPr>
      <w:rPr>
        <w:rFonts w:cs="Times New Roman"/>
        <w:b w:val="0"/>
        <w:i w:val="0"/>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1" w15:restartNumberingAfterBreak="0">
    <w:nsid w:val="412E3BB5"/>
    <w:multiLevelType w:val="multilevel"/>
    <w:tmpl w:val="A7D41724"/>
    <w:styleLink w:val="WWNum1"/>
    <w:lvl w:ilvl="0">
      <w:start w:val="1"/>
      <w:numFmt w:val="decimal"/>
      <w:lvlText w:val="%1."/>
      <w:lvlJc w:val="left"/>
      <w:pPr>
        <w:ind w:left="1333" w:hanging="360"/>
      </w:pPr>
      <w:rPr>
        <w:rFonts w:cs="Times New Roman"/>
        <w:b w:val="0"/>
        <w:i w:val="0"/>
        <w:color w:val="00000A"/>
        <w:position w:val="0"/>
        <w:sz w:val="18"/>
        <w:szCs w:val="18"/>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22" w15:restartNumberingAfterBreak="0">
    <w:nsid w:val="41CB547F"/>
    <w:multiLevelType w:val="multilevel"/>
    <w:tmpl w:val="9C18C7FC"/>
    <w:styleLink w:val="WWNum33"/>
    <w:lvl w:ilvl="0">
      <w:start w:val="1"/>
      <w:numFmt w:val="lowerLetter"/>
      <w:lvlText w:val="%1)"/>
      <w:lvlJc w:val="left"/>
      <w:pPr>
        <w:ind w:left="1333" w:hanging="360"/>
      </w:pPr>
      <w:rPr>
        <w:b w:val="0"/>
        <w:i w:val="0"/>
        <w:position w:val="0"/>
        <w:sz w:val="20"/>
        <w:szCs w:val="20"/>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23" w15:restartNumberingAfterBreak="0">
    <w:nsid w:val="4399754A"/>
    <w:multiLevelType w:val="multilevel"/>
    <w:tmpl w:val="B25ACDE2"/>
    <w:styleLink w:val="WWNum38"/>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24" w15:restartNumberingAfterBreak="0">
    <w:nsid w:val="44CE4409"/>
    <w:multiLevelType w:val="multilevel"/>
    <w:tmpl w:val="AFE429C2"/>
    <w:styleLink w:val="WWNum3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45D37A11"/>
    <w:multiLevelType w:val="multilevel"/>
    <w:tmpl w:val="6FFED0A6"/>
    <w:styleLink w:val="WWNum34"/>
    <w:lvl w:ilvl="0">
      <w:start w:val="4"/>
      <w:numFmt w:val="decimal"/>
      <w:lvlText w:val="%1."/>
      <w:lvlJc w:val="left"/>
      <w:pPr>
        <w:ind w:left="1333" w:hanging="360"/>
      </w:pPr>
      <w:rPr>
        <w:rFonts w:cs="Times New Roman"/>
        <w:b w:val="0"/>
        <w:i w:val="0"/>
        <w:position w:val="0"/>
        <w:sz w:val="24"/>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472A55BB"/>
    <w:multiLevelType w:val="multilevel"/>
    <w:tmpl w:val="6E4CCC5C"/>
    <w:styleLink w:val="WWNum22"/>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7" w15:restartNumberingAfterBreak="0">
    <w:nsid w:val="551D7227"/>
    <w:multiLevelType w:val="multilevel"/>
    <w:tmpl w:val="447EE4B4"/>
    <w:styleLink w:val="WWNum6"/>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556F3958"/>
    <w:multiLevelType w:val="hybridMultilevel"/>
    <w:tmpl w:val="D8EA0142"/>
    <w:lvl w:ilvl="0" w:tplc="56C07376">
      <w:start w:val="1"/>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560C5EB0"/>
    <w:multiLevelType w:val="hybridMultilevel"/>
    <w:tmpl w:val="565208A2"/>
    <w:lvl w:ilvl="0" w:tplc="30D83E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8B43587"/>
    <w:multiLevelType w:val="multilevel"/>
    <w:tmpl w:val="513268BA"/>
    <w:styleLink w:val="WWNum15"/>
    <w:lvl w:ilvl="0">
      <w:start w:val="1"/>
      <w:numFmt w:val="decimal"/>
      <w:lvlText w:val="%1."/>
      <w:lvlJc w:val="left"/>
      <w:pPr>
        <w:ind w:left="360" w:hanging="360"/>
      </w:pPr>
      <w:rPr>
        <w:rFonts w:cs="Times New Roman"/>
        <w:b w:val="0"/>
        <w:sz w:val="24"/>
        <w:szCs w:val="24"/>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31" w15:restartNumberingAfterBreak="0">
    <w:nsid w:val="5B7157F8"/>
    <w:multiLevelType w:val="multilevel"/>
    <w:tmpl w:val="1E7600BA"/>
    <w:styleLink w:val="WWNum45"/>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644"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2" w15:restartNumberingAfterBreak="0">
    <w:nsid w:val="5DC92E21"/>
    <w:multiLevelType w:val="multilevel"/>
    <w:tmpl w:val="A7B67A70"/>
    <w:styleLink w:val="WWNum44"/>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3" w15:restartNumberingAfterBreak="0">
    <w:nsid w:val="5DF37B92"/>
    <w:multiLevelType w:val="hybridMultilevel"/>
    <w:tmpl w:val="EE9205C4"/>
    <w:lvl w:ilvl="0" w:tplc="D01C388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FDF4C13"/>
    <w:multiLevelType w:val="multilevel"/>
    <w:tmpl w:val="648CAADC"/>
    <w:styleLink w:val="WWNum4"/>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35" w15:restartNumberingAfterBreak="0">
    <w:nsid w:val="601722C2"/>
    <w:multiLevelType w:val="hybridMultilevel"/>
    <w:tmpl w:val="F578C15A"/>
    <w:lvl w:ilvl="0" w:tplc="0644B540">
      <w:start w:val="1"/>
      <w:numFmt w:val="decimal"/>
      <w:lvlText w:val="%1)"/>
      <w:lvlJc w:val="left"/>
      <w:pPr>
        <w:ind w:left="1914" w:hanging="360"/>
      </w:pPr>
      <w:rPr>
        <w:rFonts w:hint="default"/>
      </w:rPr>
    </w:lvl>
    <w:lvl w:ilvl="1" w:tplc="04150019">
      <w:start w:val="1"/>
      <w:numFmt w:val="lowerLetter"/>
      <w:lvlText w:val="%2."/>
      <w:lvlJc w:val="left"/>
      <w:pPr>
        <w:ind w:left="2634" w:hanging="360"/>
      </w:pPr>
    </w:lvl>
    <w:lvl w:ilvl="2" w:tplc="0415001B" w:tentative="1">
      <w:start w:val="1"/>
      <w:numFmt w:val="lowerRoman"/>
      <w:lvlText w:val="%3."/>
      <w:lvlJc w:val="right"/>
      <w:pPr>
        <w:ind w:left="3354" w:hanging="180"/>
      </w:pPr>
    </w:lvl>
    <w:lvl w:ilvl="3" w:tplc="0415000F" w:tentative="1">
      <w:start w:val="1"/>
      <w:numFmt w:val="decimal"/>
      <w:lvlText w:val="%4."/>
      <w:lvlJc w:val="left"/>
      <w:pPr>
        <w:ind w:left="4074" w:hanging="360"/>
      </w:pPr>
    </w:lvl>
    <w:lvl w:ilvl="4" w:tplc="04150019" w:tentative="1">
      <w:start w:val="1"/>
      <w:numFmt w:val="lowerLetter"/>
      <w:lvlText w:val="%5."/>
      <w:lvlJc w:val="left"/>
      <w:pPr>
        <w:ind w:left="4794" w:hanging="360"/>
      </w:pPr>
    </w:lvl>
    <w:lvl w:ilvl="5" w:tplc="0415001B" w:tentative="1">
      <w:start w:val="1"/>
      <w:numFmt w:val="lowerRoman"/>
      <w:lvlText w:val="%6."/>
      <w:lvlJc w:val="right"/>
      <w:pPr>
        <w:ind w:left="5514" w:hanging="180"/>
      </w:pPr>
    </w:lvl>
    <w:lvl w:ilvl="6" w:tplc="0415000F" w:tentative="1">
      <w:start w:val="1"/>
      <w:numFmt w:val="decimal"/>
      <w:lvlText w:val="%7."/>
      <w:lvlJc w:val="left"/>
      <w:pPr>
        <w:ind w:left="6234" w:hanging="360"/>
      </w:pPr>
    </w:lvl>
    <w:lvl w:ilvl="7" w:tplc="04150019" w:tentative="1">
      <w:start w:val="1"/>
      <w:numFmt w:val="lowerLetter"/>
      <w:lvlText w:val="%8."/>
      <w:lvlJc w:val="left"/>
      <w:pPr>
        <w:ind w:left="6954" w:hanging="360"/>
      </w:pPr>
    </w:lvl>
    <w:lvl w:ilvl="8" w:tplc="0415001B" w:tentative="1">
      <w:start w:val="1"/>
      <w:numFmt w:val="lowerRoman"/>
      <w:lvlText w:val="%9."/>
      <w:lvlJc w:val="right"/>
      <w:pPr>
        <w:ind w:left="7674" w:hanging="180"/>
      </w:pPr>
    </w:lvl>
  </w:abstractNum>
  <w:abstractNum w:abstractNumId="36" w15:restartNumberingAfterBreak="0">
    <w:nsid w:val="62575FEE"/>
    <w:multiLevelType w:val="hybridMultilevel"/>
    <w:tmpl w:val="DF86962E"/>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6BA84884"/>
    <w:multiLevelType w:val="multilevel"/>
    <w:tmpl w:val="6132216E"/>
    <w:styleLink w:val="WWNum5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8" w15:restartNumberingAfterBreak="0">
    <w:nsid w:val="7120162D"/>
    <w:multiLevelType w:val="multilevel"/>
    <w:tmpl w:val="D6CAB408"/>
    <w:styleLink w:val="WWNum2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9" w15:restartNumberingAfterBreak="0">
    <w:nsid w:val="7D267CB5"/>
    <w:multiLevelType w:val="hybridMultilevel"/>
    <w:tmpl w:val="DC3C7F20"/>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0" w15:restartNumberingAfterBreak="0">
    <w:nsid w:val="7D6E3B51"/>
    <w:multiLevelType w:val="multilevel"/>
    <w:tmpl w:val="991C55CC"/>
    <w:styleLink w:val="WWNum35"/>
    <w:lvl w:ilvl="0">
      <w:start w:val="2"/>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7E927623"/>
    <w:multiLevelType w:val="multilevel"/>
    <w:tmpl w:val="DBA4D6DC"/>
    <w:styleLink w:val="WWNum2"/>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1"/>
  </w:num>
  <w:num w:numId="2">
    <w:abstractNumId w:val="41"/>
  </w:num>
  <w:num w:numId="3">
    <w:abstractNumId w:val="34"/>
  </w:num>
  <w:num w:numId="4">
    <w:abstractNumId w:val="15"/>
  </w:num>
  <w:num w:numId="5">
    <w:abstractNumId w:val="27"/>
  </w:num>
  <w:num w:numId="6">
    <w:abstractNumId w:val="16"/>
  </w:num>
  <w:num w:numId="7">
    <w:abstractNumId w:val="8"/>
  </w:num>
  <w:num w:numId="8">
    <w:abstractNumId w:val="11"/>
  </w:num>
  <w:num w:numId="9">
    <w:abstractNumId w:val="4"/>
  </w:num>
  <w:num w:numId="10">
    <w:abstractNumId w:val="10"/>
  </w:num>
  <w:num w:numId="11">
    <w:abstractNumId w:val="9"/>
  </w:num>
  <w:num w:numId="12">
    <w:abstractNumId w:val="2"/>
  </w:num>
  <w:num w:numId="13">
    <w:abstractNumId w:val="5"/>
  </w:num>
  <w:num w:numId="14">
    <w:abstractNumId w:val="30"/>
  </w:num>
  <w:num w:numId="15">
    <w:abstractNumId w:val="7"/>
  </w:num>
  <w:num w:numId="16">
    <w:abstractNumId w:val="13"/>
  </w:num>
  <w:num w:numId="17">
    <w:abstractNumId w:val="6"/>
  </w:num>
  <w:num w:numId="18">
    <w:abstractNumId w:val="26"/>
  </w:num>
  <w:num w:numId="19">
    <w:abstractNumId w:val="18"/>
  </w:num>
  <w:num w:numId="20">
    <w:abstractNumId w:val="19"/>
  </w:num>
  <w:num w:numId="21">
    <w:abstractNumId w:val="38"/>
  </w:num>
  <w:num w:numId="22">
    <w:abstractNumId w:val="12"/>
  </w:num>
  <w:num w:numId="23">
    <w:abstractNumId w:val="24"/>
  </w:num>
  <w:num w:numId="24">
    <w:abstractNumId w:val="20"/>
  </w:num>
  <w:num w:numId="25">
    <w:abstractNumId w:val="22"/>
  </w:num>
  <w:num w:numId="26">
    <w:abstractNumId w:val="25"/>
  </w:num>
  <w:num w:numId="27">
    <w:abstractNumId w:val="40"/>
  </w:num>
  <w:num w:numId="28">
    <w:abstractNumId w:val="23"/>
  </w:num>
  <w:num w:numId="29">
    <w:abstractNumId w:val="1"/>
  </w:num>
  <w:num w:numId="30">
    <w:abstractNumId w:val="14"/>
  </w:num>
  <w:num w:numId="31">
    <w:abstractNumId w:val="3"/>
  </w:num>
  <w:num w:numId="32">
    <w:abstractNumId w:val="32"/>
  </w:num>
  <w:num w:numId="33">
    <w:abstractNumId w:val="31"/>
  </w:num>
  <w:num w:numId="34">
    <w:abstractNumId w:val="37"/>
  </w:num>
  <w:num w:numId="35">
    <w:abstractNumId w:val="34"/>
    <w:lvlOverride w:ilvl="0">
      <w:startOverride w:val="1"/>
    </w:lvlOverride>
  </w:num>
  <w:num w:numId="36">
    <w:abstractNumId w:val="3"/>
    <w:lvlOverride w:ilvl="0">
      <w:startOverride w:val="1"/>
    </w:lvlOverride>
  </w:num>
  <w:num w:numId="37">
    <w:abstractNumId w:val="21"/>
    <w:lvlOverride w:ilvl="0">
      <w:startOverride w:val="1"/>
    </w:lvlOverride>
  </w:num>
  <w:num w:numId="38">
    <w:abstractNumId w:val="18"/>
    <w:lvlOverride w:ilvl="0">
      <w:startOverride w:val="1"/>
    </w:lvlOverride>
  </w:num>
  <w:num w:numId="39">
    <w:abstractNumId w:val="19"/>
    <w:lvlOverride w:ilvl="0">
      <w:startOverride w:val="1"/>
    </w:lvlOverride>
  </w:num>
  <w:num w:numId="40">
    <w:abstractNumId w:val="15"/>
    <w:lvlOverride w:ilvl="0">
      <w:startOverride w:val="1"/>
    </w:lvlOverride>
  </w:num>
  <w:num w:numId="41">
    <w:abstractNumId w:val="27"/>
    <w:lvlOverride w:ilvl="0">
      <w:startOverride w:val="1"/>
    </w:lvlOverride>
  </w:num>
  <w:num w:numId="42">
    <w:abstractNumId w:val="23"/>
    <w:lvlOverride w:ilvl="0">
      <w:startOverride w:val="1"/>
    </w:lvlOverride>
  </w:num>
  <w:num w:numId="43">
    <w:abstractNumId w:val="1"/>
    <w:lvlOverride w:ilvl="0">
      <w:startOverride w:val="1"/>
    </w:lvlOverride>
  </w:num>
  <w:num w:numId="44">
    <w:abstractNumId w:val="6"/>
    <w:lvlOverride w:ilvl="0">
      <w:startOverride w:val="1"/>
    </w:lvlOverride>
  </w:num>
  <w:num w:numId="45">
    <w:abstractNumId w:val="25"/>
    <w:lvlOverride w:ilvl="0">
      <w:startOverride w:val="4"/>
    </w:lvlOverride>
  </w:num>
  <w:num w:numId="46">
    <w:abstractNumId w:val="22"/>
    <w:lvlOverride w:ilvl="0">
      <w:startOverride w:val="1"/>
    </w:lvlOverride>
  </w:num>
  <w:num w:numId="47">
    <w:abstractNumId w:val="13"/>
    <w:lvlOverride w:ilvl="0">
      <w:startOverride w:val="1"/>
    </w:lvlOverride>
  </w:num>
  <w:num w:numId="48">
    <w:abstractNumId w:val="17"/>
  </w:num>
  <w:num w:numId="49">
    <w:abstractNumId w:val="38"/>
    <w:lvlOverride w:ilvl="0">
      <w:startOverride w:val="1"/>
    </w:lvlOverride>
  </w:num>
  <w:num w:numId="50">
    <w:abstractNumId w:val="26"/>
    <w:lvlOverride w:ilvl="0">
      <w:startOverride w:val="1"/>
    </w:lvlOverride>
  </w:num>
  <w:num w:numId="51">
    <w:abstractNumId w:val="7"/>
    <w:lvlOverride w:ilvl="0">
      <w:startOverride w:val="1"/>
    </w:lvlOverride>
  </w:num>
  <w:num w:numId="52">
    <w:abstractNumId w:val="40"/>
    <w:lvlOverride w:ilvl="0">
      <w:startOverride w:val="2"/>
    </w:lvlOverride>
  </w:num>
  <w:num w:numId="53">
    <w:abstractNumId w:val="4"/>
    <w:lvlOverride w:ilvl="0">
      <w:startOverride w:val="1"/>
    </w:lvlOverride>
  </w:num>
  <w:num w:numId="54">
    <w:abstractNumId w:val="14"/>
    <w:lvlOverride w:ilvl="0">
      <w:startOverride w:val="1"/>
    </w:lvlOverride>
  </w:num>
  <w:num w:numId="55">
    <w:abstractNumId w:val="8"/>
    <w:lvlOverride w:ilvl="0">
      <w:startOverride w:val="1"/>
    </w:lvlOverride>
  </w:num>
  <w:num w:numId="56">
    <w:abstractNumId w:val="12"/>
    <w:lvlOverride w:ilvl="0">
      <w:startOverride w:val="1"/>
    </w:lvlOverride>
  </w:num>
  <w:num w:numId="57">
    <w:abstractNumId w:val="24"/>
    <w:lvlOverride w:ilvl="0">
      <w:startOverride w:val="1"/>
    </w:lvlOverride>
  </w:num>
  <w:num w:numId="58">
    <w:abstractNumId w:val="11"/>
    <w:lvlOverride w:ilvl="0">
      <w:startOverride w:val="1"/>
    </w:lvlOverride>
  </w:num>
  <w:num w:numId="59">
    <w:abstractNumId w:val="37"/>
    <w:lvlOverride w:ilvl="0">
      <w:startOverride w:val="1"/>
    </w:lvlOverride>
  </w:num>
  <w:num w:numId="60">
    <w:abstractNumId w:val="20"/>
    <w:lvlOverride w:ilvl="0">
      <w:startOverride w:val="1"/>
    </w:lvlOverride>
  </w:num>
  <w:num w:numId="61">
    <w:abstractNumId w:val="2"/>
    <w:lvlOverride w:ilvl="0">
      <w:startOverride w:val="1"/>
    </w:lvlOverride>
  </w:num>
  <w:num w:numId="62">
    <w:abstractNumId w:val="9"/>
    <w:lvlOverride w:ilvl="0">
      <w:startOverride w:val="1"/>
    </w:lvlOverride>
  </w:num>
  <w:num w:numId="63">
    <w:abstractNumId w:val="41"/>
    <w:lvlOverride w:ilvl="0">
      <w:startOverride w:val="1"/>
    </w:lvlOverride>
  </w:num>
  <w:num w:numId="64">
    <w:abstractNumId w:val="0"/>
  </w:num>
  <w:num w:numId="65">
    <w:abstractNumId w:val="35"/>
  </w:num>
  <w:num w:numId="66">
    <w:abstractNumId w:val="33"/>
  </w:num>
  <w:num w:numId="67">
    <w:abstractNumId w:val="28"/>
  </w:num>
  <w:num w:numId="68">
    <w:abstractNumId w:val="39"/>
  </w:num>
  <w:num w:numId="69">
    <w:abstractNumId w:val="36"/>
  </w:num>
  <w:num w:numId="70">
    <w:abstractNumId w:val="2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23"/>
    <w:rsid w:val="002F1EC4"/>
    <w:rsid w:val="0063615A"/>
    <w:rsid w:val="009101D3"/>
    <w:rsid w:val="0095051F"/>
    <w:rsid w:val="00B30223"/>
    <w:rsid w:val="00C0695E"/>
    <w:rsid w:val="00D01155"/>
    <w:rsid w:val="00EC5F46"/>
    <w:rsid w:val="00F850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81B4"/>
  <w15:chartTrackingRefBased/>
  <w15:docId w15:val="{7B75B1ED-C764-4E4D-B752-B7540853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B30223"/>
    <w:pPr>
      <w:widowControl w:val="0"/>
      <w:suppressAutoHyphens/>
      <w:autoSpaceDN w:val="0"/>
      <w:spacing w:line="254" w:lineRule="auto"/>
      <w:textAlignment w:val="baseline"/>
    </w:pPr>
    <w:rPr>
      <w:rFonts w:ascii="Calibri" w:eastAsia="SimSun" w:hAnsi="Calibri" w:cs="F"/>
      <w:kern w:val="3"/>
    </w:rPr>
  </w:style>
  <w:style w:type="paragraph" w:styleId="Nagwek1">
    <w:name w:val="heading 1"/>
    <w:basedOn w:val="Standard"/>
    <w:next w:val="Textbody"/>
    <w:link w:val="Nagwek1Znak"/>
    <w:rsid w:val="00B30223"/>
    <w:pPr>
      <w:keepNext/>
      <w:spacing w:before="240" w:after="60"/>
      <w:outlineLvl w:val="0"/>
    </w:pPr>
    <w:rPr>
      <w:rFonts w:ascii="Arial" w:hAnsi="Arial"/>
      <w:b/>
      <w:bCs/>
      <w:sz w:val="32"/>
      <w:szCs w:val="32"/>
      <w:lang w:val="en-US"/>
    </w:rPr>
  </w:style>
  <w:style w:type="paragraph" w:styleId="Nagwek3">
    <w:name w:val="heading 3"/>
    <w:basedOn w:val="Standard"/>
    <w:next w:val="Textbody"/>
    <w:link w:val="Nagwek3Znak"/>
    <w:rsid w:val="00B30223"/>
    <w:pPr>
      <w:spacing w:before="120" w:after="60" w:line="276" w:lineRule="auto"/>
      <w:jc w:val="center"/>
      <w:outlineLvl w:val="2"/>
    </w:pPr>
    <w:rPr>
      <w:rFonts w:ascii="Verdana" w:hAnsi="Verdana"/>
      <w:b/>
      <w:b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30223"/>
    <w:rPr>
      <w:rFonts w:ascii="Arial" w:eastAsia="Times New Roman" w:hAnsi="Arial" w:cs="Times New Roman"/>
      <w:b/>
      <w:bCs/>
      <w:kern w:val="3"/>
      <w:sz w:val="32"/>
      <w:szCs w:val="32"/>
      <w:lang w:val="en-US" w:eastAsia="pl-PL"/>
    </w:rPr>
  </w:style>
  <w:style w:type="character" w:customStyle="1" w:styleId="Nagwek3Znak">
    <w:name w:val="Nagłówek 3 Znak"/>
    <w:basedOn w:val="Domylnaczcionkaakapitu"/>
    <w:link w:val="Nagwek3"/>
    <w:rsid w:val="00B30223"/>
    <w:rPr>
      <w:rFonts w:ascii="Verdana" w:eastAsia="Times New Roman" w:hAnsi="Verdana" w:cs="Times New Roman"/>
      <w:b/>
      <w:bCs/>
      <w:kern w:val="3"/>
      <w:sz w:val="20"/>
      <w:szCs w:val="20"/>
      <w:lang w:val="en-US" w:eastAsia="pl-PL"/>
    </w:rPr>
  </w:style>
  <w:style w:type="paragraph" w:customStyle="1" w:styleId="Standard">
    <w:name w:val="Standard"/>
    <w:rsid w:val="00B30223"/>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Textbody">
    <w:name w:val="Text body"/>
    <w:basedOn w:val="Standard"/>
    <w:rsid w:val="00B30223"/>
    <w:pPr>
      <w:jc w:val="both"/>
    </w:pPr>
    <w:rPr>
      <w:szCs w:val="20"/>
      <w:lang w:val="en-US"/>
    </w:rPr>
  </w:style>
  <w:style w:type="paragraph" w:styleId="Akapitzlist">
    <w:name w:val="List Paragraph"/>
    <w:basedOn w:val="Standard"/>
    <w:uiPriority w:val="99"/>
    <w:qFormat/>
    <w:rsid w:val="00B30223"/>
    <w:pPr>
      <w:ind w:left="720"/>
    </w:pPr>
    <w:rPr>
      <w:lang w:val="en-US" w:eastAsia="en-US"/>
    </w:rPr>
  </w:style>
  <w:style w:type="paragraph" w:styleId="Zwykytekst">
    <w:name w:val="Plain Text"/>
    <w:basedOn w:val="Standard"/>
    <w:link w:val="ZwykytekstZnak"/>
    <w:rsid w:val="00B30223"/>
    <w:rPr>
      <w:rFonts w:ascii="Calibri" w:hAnsi="Calibri"/>
      <w:sz w:val="20"/>
      <w:szCs w:val="21"/>
      <w:lang w:val="en-US"/>
    </w:rPr>
  </w:style>
  <w:style w:type="character" w:customStyle="1" w:styleId="ZwykytekstZnak">
    <w:name w:val="Zwykły tekst Znak"/>
    <w:basedOn w:val="Domylnaczcionkaakapitu"/>
    <w:link w:val="Zwykytekst"/>
    <w:rsid w:val="00B30223"/>
    <w:rPr>
      <w:rFonts w:ascii="Calibri" w:eastAsia="Times New Roman" w:hAnsi="Calibri" w:cs="Times New Roman"/>
      <w:kern w:val="3"/>
      <w:sz w:val="20"/>
      <w:szCs w:val="21"/>
      <w:lang w:val="en-US" w:eastAsia="pl-PL"/>
    </w:rPr>
  </w:style>
  <w:style w:type="paragraph" w:customStyle="1" w:styleId="Tekstpodstawowy21">
    <w:name w:val="Tekst podstawowy 21"/>
    <w:basedOn w:val="Standard"/>
    <w:rsid w:val="00B30223"/>
    <w:pPr>
      <w:jc w:val="both"/>
    </w:pPr>
    <w:rPr>
      <w:sz w:val="28"/>
      <w:szCs w:val="20"/>
      <w:lang w:eastAsia="en-US"/>
    </w:rPr>
  </w:style>
  <w:style w:type="paragraph" w:customStyle="1" w:styleId="Style21">
    <w:name w:val="Style21"/>
    <w:basedOn w:val="Standard"/>
    <w:rsid w:val="00B30223"/>
    <w:pPr>
      <w:widowControl w:val="0"/>
      <w:spacing w:line="293" w:lineRule="exact"/>
      <w:jc w:val="center"/>
    </w:pPr>
  </w:style>
  <w:style w:type="paragraph" w:customStyle="1" w:styleId="Style2">
    <w:name w:val="Style2"/>
    <w:basedOn w:val="Standard"/>
    <w:rsid w:val="00B30223"/>
    <w:pPr>
      <w:widowControl w:val="0"/>
    </w:pPr>
  </w:style>
  <w:style w:type="paragraph" w:styleId="Nagwek">
    <w:name w:val="header"/>
    <w:basedOn w:val="Standard"/>
    <w:link w:val="NagwekZnak"/>
    <w:rsid w:val="00B30223"/>
    <w:pPr>
      <w:suppressLineNumbers/>
      <w:tabs>
        <w:tab w:val="center" w:pos="4536"/>
        <w:tab w:val="right" w:pos="9072"/>
      </w:tabs>
    </w:pPr>
    <w:rPr>
      <w:lang w:val="en-US" w:eastAsia="en-US"/>
    </w:rPr>
  </w:style>
  <w:style w:type="character" w:customStyle="1" w:styleId="NagwekZnak">
    <w:name w:val="Nagłówek Znak"/>
    <w:basedOn w:val="Domylnaczcionkaakapitu"/>
    <w:link w:val="Nagwek"/>
    <w:rsid w:val="00B30223"/>
    <w:rPr>
      <w:rFonts w:ascii="Times New Roman" w:eastAsia="Times New Roman" w:hAnsi="Times New Roman" w:cs="Times New Roman"/>
      <w:kern w:val="3"/>
      <w:sz w:val="24"/>
      <w:szCs w:val="24"/>
      <w:lang w:val="en-US"/>
    </w:rPr>
  </w:style>
  <w:style w:type="paragraph" w:styleId="Stopka">
    <w:name w:val="footer"/>
    <w:basedOn w:val="Standard"/>
    <w:link w:val="StopkaZnak"/>
    <w:rsid w:val="00B30223"/>
    <w:pPr>
      <w:suppressLineNumbers/>
      <w:tabs>
        <w:tab w:val="center" w:pos="4536"/>
        <w:tab w:val="right" w:pos="9072"/>
      </w:tabs>
    </w:pPr>
    <w:rPr>
      <w:lang w:val="en-US" w:eastAsia="en-US"/>
    </w:rPr>
  </w:style>
  <w:style w:type="character" w:customStyle="1" w:styleId="StopkaZnak">
    <w:name w:val="Stopka Znak"/>
    <w:basedOn w:val="Domylnaczcionkaakapitu"/>
    <w:link w:val="Stopka"/>
    <w:rsid w:val="00B30223"/>
    <w:rPr>
      <w:rFonts w:ascii="Times New Roman" w:eastAsia="Times New Roman" w:hAnsi="Times New Roman" w:cs="Times New Roman"/>
      <w:kern w:val="3"/>
      <w:sz w:val="24"/>
      <w:szCs w:val="24"/>
      <w:lang w:val="en-US"/>
    </w:rPr>
  </w:style>
  <w:style w:type="paragraph" w:customStyle="1" w:styleId="Style5">
    <w:name w:val="Style5"/>
    <w:basedOn w:val="Standard"/>
    <w:rsid w:val="00B30223"/>
    <w:pPr>
      <w:widowControl w:val="0"/>
      <w:spacing w:line="259" w:lineRule="exact"/>
      <w:jc w:val="both"/>
    </w:pPr>
  </w:style>
  <w:style w:type="paragraph" w:customStyle="1" w:styleId="Style6">
    <w:name w:val="Style6"/>
    <w:basedOn w:val="Standard"/>
    <w:rsid w:val="00B30223"/>
    <w:pPr>
      <w:widowControl w:val="0"/>
      <w:spacing w:line="257" w:lineRule="exact"/>
    </w:pPr>
  </w:style>
  <w:style w:type="paragraph" w:customStyle="1" w:styleId="Style7">
    <w:name w:val="Style7"/>
    <w:basedOn w:val="Standard"/>
    <w:rsid w:val="00B30223"/>
    <w:pPr>
      <w:widowControl w:val="0"/>
      <w:spacing w:line="252" w:lineRule="exact"/>
      <w:jc w:val="both"/>
    </w:pPr>
  </w:style>
  <w:style w:type="character" w:customStyle="1" w:styleId="TekstpodstawowyZnak">
    <w:name w:val="Tekst podstawowy Znak"/>
    <w:rsid w:val="00B30223"/>
    <w:rPr>
      <w:rFonts w:ascii="Times New Roman" w:eastAsia="Times New Roman" w:hAnsi="Times New Roman" w:cs="Times New Roman"/>
      <w:sz w:val="24"/>
      <w:szCs w:val="20"/>
      <w:lang w:val="en-US" w:eastAsia="pl-PL"/>
    </w:rPr>
  </w:style>
  <w:style w:type="character" w:customStyle="1" w:styleId="FontStyle35">
    <w:name w:val="Font Style35"/>
    <w:rsid w:val="00B30223"/>
    <w:rPr>
      <w:rFonts w:ascii="Times New Roman" w:hAnsi="Times New Roman"/>
      <w:sz w:val="22"/>
    </w:rPr>
  </w:style>
  <w:style w:type="character" w:customStyle="1" w:styleId="FontStyle30">
    <w:name w:val="Font Style30"/>
    <w:rsid w:val="00B30223"/>
    <w:rPr>
      <w:rFonts w:ascii="Times New Roman" w:hAnsi="Times New Roman"/>
      <w:b/>
      <w:sz w:val="26"/>
    </w:rPr>
  </w:style>
  <w:style w:type="character" w:customStyle="1" w:styleId="FontStyle34">
    <w:name w:val="Font Style34"/>
    <w:rsid w:val="00B30223"/>
    <w:rPr>
      <w:rFonts w:ascii="Times New Roman" w:hAnsi="Times New Roman"/>
      <w:sz w:val="20"/>
    </w:rPr>
  </w:style>
  <w:style w:type="character" w:customStyle="1" w:styleId="FontStyle11">
    <w:name w:val="Font Style11"/>
    <w:rsid w:val="00B30223"/>
    <w:rPr>
      <w:rFonts w:ascii="Times New Roman" w:hAnsi="Times New Roman" w:cs="Times New Roman"/>
      <w:i/>
      <w:iCs/>
      <w:color w:val="000000"/>
      <w:sz w:val="20"/>
      <w:szCs w:val="20"/>
    </w:rPr>
  </w:style>
  <w:style w:type="character" w:customStyle="1" w:styleId="FontStyle12">
    <w:name w:val="Font Style12"/>
    <w:rsid w:val="00B30223"/>
    <w:rPr>
      <w:rFonts w:ascii="Times New Roman" w:hAnsi="Times New Roman" w:cs="Times New Roman"/>
      <w:b/>
      <w:bCs/>
      <w:color w:val="000000"/>
      <w:sz w:val="20"/>
      <w:szCs w:val="20"/>
    </w:rPr>
  </w:style>
  <w:style w:type="character" w:customStyle="1" w:styleId="FontStyle13">
    <w:name w:val="Font Style13"/>
    <w:rsid w:val="00B30223"/>
    <w:rPr>
      <w:rFonts w:ascii="Times New Roman" w:hAnsi="Times New Roman" w:cs="Times New Roman"/>
      <w:color w:val="000000"/>
      <w:sz w:val="20"/>
      <w:szCs w:val="20"/>
    </w:rPr>
  </w:style>
  <w:style w:type="character" w:customStyle="1" w:styleId="FontStyle33">
    <w:name w:val="Font Style33"/>
    <w:rsid w:val="00B30223"/>
    <w:rPr>
      <w:rFonts w:ascii="Times New Roman" w:hAnsi="Times New Roman" w:cs="Times New Roman"/>
      <w:color w:val="000000"/>
      <w:sz w:val="22"/>
      <w:szCs w:val="22"/>
    </w:rPr>
  </w:style>
  <w:style w:type="numbering" w:customStyle="1" w:styleId="WWNum1">
    <w:name w:val="WWNum1"/>
    <w:basedOn w:val="Bezlisty"/>
    <w:rsid w:val="00B30223"/>
    <w:pPr>
      <w:numPr>
        <w:numId w:val="1"/>
      </w:numPr>
    </w:pPr>
  </w:style>
  <w:style w:type="numbering" w:customStyle="1" w:styleId="WWNum2">
    <w:name w:val="WWNum2"/>
    <w:basedOn w:val="Bezlisty"/>
    <w:rsid w:val="00B30223"/>
    <w:pPr>
      <w:numPr>
        <w:numId w:val="2"/>
      </w:numPr>
    </w:pPr>
  </w:style>
  <w:style w:type="numbering" w:customStyle="1" w:styleId="WWNum4">
    <w:name w:val="WWNum4"/>
    <w:basedOn w:val="Bezlisty"/>
    <w:rsid w:val="00B30223"/>
    <w:pPr>
      <w:numPr>
        <w:numId w:val="3"/>
      </w:numPr>
    </w:pPr>
  </w:style>
  <w:style w:type="numbering" w:customStyle="1" w:styleId="WWNum5">
    <w:name w:val="WWNum5"/>
    <w:basedOn w:val="Bezlisty"/>
    <w:rsid w:val="00B30223"/>
    <w:pPr>
      <w:numPr>
        <w:numId w:val="4"/>
      </w:numPr>
    </w:pPr>
  </w:style>
  <w:style w:type="numbering" w:customStyle="1" w:styleId="WWNum6">
    <w:name w:val="WWNum6"/>
    <w:basedOn w:val="Bezlisty"/>
    <w:rsid w:val="00B30223"/>
    <w:pPr>
      <w:numPr>
        <w:numId w:val="5"/>
      </w:numPr>
    </w:pPr>
  </w:style>
  <w:style w:type="numbering" w:customStyle="1" w:styleId="WWNum7">
    <w:name w:val="WWNum7"/>
    <w:basedOn w:val="Bezlisty"/>
    <w:rsid w:val="00B30223"/>
    <w:pPr>
      <w:numPr>
        <w:numId w:val="6"/>
      </w:numPr>
    </w:pPr>
  </w:style>
  <w:style w:type="numbering" w:customStyle="1" w:styleId="WWNum8">
    <w:name w:val="WWNum8"/>
    <w:basedOn w:val="Bezlisty"/>
    <w:rsid w:val="00B30223"/>
    <w:pPr>
      <w:numPr>
        <w:numId w:val="7"/>
      </w:numPr>
    </w:pPr>
  </w:style>
  <w:style w:type="numbering" w:customStyle="1" w:styleId="WWNum9">
    <w:name w:val="WWNum9"/>
    <w:basedOn w:val="Bezlisty"/>
    <w:rsid w:val="00B30223"/>
    <w:pPr>
      <w:numPr>
        <w:numId w:val="8"/>
      </w:numPr>
    </w:pPr>
  </w:style>
  <w:style w:type="numbering" w:customStyle="1" w:styleId="WWNum10">
    <w:name w:val="WWNum10"/>
    <w:basedOn w:val="Bezlisty"/>
    <w:rsid w:val="00B30223"/>
    <w:pPr>
      <w:numPr>
        <w:numId w:val="9"/>
      </w:numPr>
    </w:pPr>
  </w:style>
  <w:style w:type="numbering" w:customStyle="1" w:styleId="WWNum11">
    <w:name w:val="WWNum11"/>
    <w:basedOn w:val="Bezlisty"/>
    <w:rsid w:val="00B30223"/>
    <w:pPr>
      <w:numPr>
        <w:numId w:val="10"/>
      </w:numPr>
    </w:pPr>
  </w:style>
  <w:style w:type="numbering" w:customStyle="1" w:styleId="WWNum12">
    <w:name w:val="WWNum12"/>
    <w:basedOn w:val="Bezlisty"/>
    <w:rsid w:val="00B30223"/>
    <w:pPr>
      <w:numPr>
        <w:numId w:val="11"/>
      </w:numPr>
    </w:pPr>
  </w:style>
  <w:style w:type="numbering" w:customStyle="1" w:styleId="WWNum13">
    <w:name w:val="WWNum13"/>
    <w:basedOn w:val="Bezlisty"/>
    <w:rsid w:val="00B30223"/>
    <w:pPr>
      <w:numPr>
        <w:numId w:val="12"/>
      </w:numPr>
    </w:pPr>
  </w:style>
  <w:style w:type="numbering" w:customStyle="1" w:styleId="WWNum14">
    <w:name w:val="WWNum14"/>
    <w:basedOn w:val="Bezlisty"/>
    <w:rsid w:val="00B30223"/>
    <w:pPr>
      <w:numPr>
        <w:numId w:val="13"/>
      </w:numPr>
    </w:pPr>
  </w:style>
  <w:style w:type="numbering" w:customStyle="1" w:styleId="WWNum15">
    <w:name w:val="WWNum15"/>
    <w:basedOn w:val="Bezlisty"/>
    <w:rsid w:val="00B30223"/>
    <w:pPr>
      <w:numPr>
        <w:numId w:val="14"/>
      </w:numPr>
    </w:pPr>
  </w:style>
  <w:style w:type="numbering" w:customStyle="1" w:styleId="WWNum16">
    <w:name w:val="WWNum16"/>
    <w:basedOn w:val="Bezlisty"/>
    <w:rsid w:val="00B30223"/>
    <w:pPr>
      <w:numPr>
        <w:numId w:val="15"/>
      </w:numPr>
    </w:pPr>
  </w:style>
  <w:style w:type="numbering" w:customStyle="1" w:styleId="WWNum17">
    <w:name w:val="WWNum17"/>
    <w:basedOn w:val="Bezlisty"/>
    <w:rsid w:val="00B30223"/>
    <w:pPr>
      <w:numPr>
        <w:numId w:val="16"/>
      </w:numPr>
    </w:pPr>
  </w:style>
  <w:style w:type="numbering" w:customStyle="1" w:styleId="WWNum18">
    <w:name w:val="WWNum18"/>
    <w:basedOn w:val="Bezlisty"/>
    <w:rsid w:val="00B30223"/>
    <w:pPr>
      <w:numPr>
        <w:numId w:val="17"/>
      </w:numPr>
    </w:pPr>
  </w:style>
  <w:style w:type="numbering" w:customStyle="1" w:styleId="WWNum22">
    <w:name w:val="WWNum22"/>
    <w:basedOn w:val="Bezlisty"/>
    <w:rsid w:val="00B30223"/>
    <w:pPr>
      <w:numPr>
        <w:numId w:val="18"/>
      </w:numPr>
    </w:pPr>
  </w:style>
  <w:style w:type="numbering" w:customStyle="1" w:styleId="WWNum23">
    <w:name w:val="WWNum23"/>
    <w:basedOn w:val="Bezlisty"/>
    <w:rsid w:val="00B30223"/>
    <w:pPr>
      <w:numPr>
        <w:numId w:val="19"/>
      </w:numPr>
    </w:pPr>
  </w:style>
  <w:style w:type="numbering" w:customStyle="1" w:styleId="WWNum26">
    <w:name w:val="WWNum26"/>
    <w:basedOn w:val="Bezlisty"/>
    <w:rsid w:val="00B30223"/>
    <w:pPr>
      <w:numPr>
        <w:numId w:val="20"/>
      </w:numPr>
    </w:pPr>
  </w:style>
  <w:style w:type="numbering" w:customStyle="1" w:styleId="WWNum28">
    <w:name w:val="WWNum28"/>
    <w:basedOn w:val="Bezlisty"/>
    <w:rsid w:val="00B30223"/>
    <w:pPr>
      <w:numPr>
        <w:numId w:val="21"/>
      </w:numPr>
    </w:pPr>
  </w:style>
  <w:style w:type="numbering" w:customStyle="1" w:styleId="WWNum29">
    <w:name w:val="WWNum29"/>
    <w:basedOn w:val="Bezlisty"/>
    <w:rsid w:val="00B30223"/>
    <w:pPr>
      <w:numPr>
        <w:numId w:val="22"/>
      </w:numPr>
    </w:pPr>
  </w:style>
  <w:style w:type="numbering" w:customStyle="1" w:styleId="WWNum30">
    <w:name w:val="WWNum30"/>
    <w:basedOn w:val="Bezlisty"/>
    <w:rsid w:val="00B30223"/>
    <w:pPr>
      <w:numPr>
        <w:numId w:val="23"/>
      </w:numPr>
    </w:pPr>
  </w:style>
  <w:style w:type="numbering" w:customStyle="1" w:styleId="WWNum31">
    <w:name w:val="WWNum31"/>
    <w:basedOn w:val="Bezlisty"/>
    <w:rsid w:val="00B30223"/>
    <w:pPr>
      <w:numPr>
        <w:numId w:val="24"/>
      </w:numPr>
    </w:pPr>
  </w:style>
  <w:style w:type="numbering" w:customStyle="1" w:styleId="WWNum33">
    <w:name w:val="WWNum33"/>
    <w:basedOn w:val="Bezlisty"/>
    <w:rsid w:val="00B30223"/>
    <w:pPr>
      <w:numPr>
        <w:numId w:val="25"/>
      </w:numPr>
    </w:pPr>
  </w:style>
  <w:style w:type="numbering" w:customStyle="1" w:styleId="WWNum34">
    <w:name w:val="WWNum34"/>
    <w:basedOn w:val="Bezlisty"/>
    <w:rsid w:val="00B30223"/>
    <w:pPr>
      <w:numPr>
        <w:numId w:val="26"/>
      </w:numPr>
    </w:pPr>
  </w:style>
  <w:style w:type="numbering" w:customStyle="1" w:styleId="WWNum35">
    <w:name w:val="WWNum35"/>
    <w:basedOn w:val="Bezlisty"/>
    <w:rsid w:val="00B30223"/>
    <w:pPr>
      <w:numPr>
        <w:numId w:val="27"/>
      </w:numPr>
    </w:pPr>
  </w:style>
  <w:style w:type="numbering" w:customStyle="1" w:styleId="WWNum38">
    <w:name w:val="WWNum38"/>
    <w:basedOn w:val="Bezlisty"/>
    <w:rsid w:val="00B30223"/>
    <w:pPr>
      <w:numPr>
        <w:numId w:val="28"/>
      </w:numPr>
    </w:pPr>
  </w:style>
  <w:style w:type="numbering" w:customStyle="1" w:styleId="WWNum39">
    <w:name w:val="WWNum39"/>
    <w:basedOn w:val="Bezlisty"/>
    <w:rsid w:val="00B30223"/>
    <w:pPr>
      <w:numPr>
        <w:numId w:val="29"/>
      </w:numPr>
    </w:pPr>
  </w:style>
  <w:style w:type="numbering" w:customStyle="1" w:styleId="WWNum40">
    <w:name w:val="WWNum40"/>
    <w:basedOn w:val="Bezlisty"/>
    <w:rsid w:val="00B30223"/>
    <w:pPr>
      <w:numPr>
        <w:numId w:val="30"/>
      </w:numPr>
    </w:pPr>
  </w:style>
  <w:style w:type="numbering" w:customStyle="1" w:styleId="WWNum43">
    <w:name w:val="WWNum43"/>
    <w:basedOn w:val="Bezlisty"/>
    <w:rsid w:val="00B30223"/>
    <w:pPr>
      <w:numPr>
        <w:numId w:val="31"/>
      </w:numPr>
    </w:pPr>
  </w:style>
  <w:style w:type="numbering" w:customStyle="1" w:styleId="WWNum44">
    <w:name w:val="WWNum44"/>
    <w:basedOn w:val="Bezlisty"/>
    <w:rsid w:val="00B30223"/>
    <w:pPr>
      <w:numPr>
        <w:numId w:val="32"/>
      </w:numPr>
    </w:pPr>
  </w:style>
  <w:style w:type="numbering" w:customStyle="1" w:styleId="WWNum45">
    <w:name w:val="WWNum45"/>
    <w:basedOn w:val="Bezlisty"/>
    <w:rsid w:val="00B30223"/>
    <w:pPr>
      <w:numPr>
        <w:numId w:val="33"/>
      </w:numPr>
    </w:pPr>
  </w:style>
  <w:style w:type="numbering" w:customStyle="1" w:styleId="WWNum55">
    <w:name w:val="WWNum55"/>
    <w:basedOn w:val="Bezlisty"/>
    <w:rsid w:val="00B30223"/>
    <w:pPr>
      <w:numPr>
        <w:numId w:val="34"/>
      </w:numPr>
    </w:pPr>
  </w:style>
  <w:style w:type="paragraph" w:customStyle="1" w:styleId="Normalny1">
    <w:name w:val="Normalny1"/>
    <w:rsid w:val="00B30223"/>
    <w:pPr>
      <w:widowControl w:val="0"/>
      <w:suppressAutoHyphens/>
      <w:spacing w:after="0" w:line="100" w:lineRule="atLeast"/>
    </w:pPr>
    <w:rPr>
      <w:rFonts w:ascii="Times New Roman" w:eastAsia="SimSun" w:hAnsi="Times New Roman" w:cs="Times New Roman"/>
      <w:kern w:val="2"/>
      <w:sz w:val="24"/>
      <w:szCs w:val="24"/>
      <w:lang w:eastAsia="hi-IN" w:bidi="hi-IN"/>
    </w:rPr>
  </w:style>
  <w:style w:type="character" w:customStyle="1" w:styleId="Domylnaczcionkaakapitu1">
    <w:name w:val="Domyślna czcionka akapitu1"/>
    <w:rsid w:val="00B30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20</Pages>
  <Words>8574</Words>
  <Characters>51445</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Pejs</dc:creator>
  <cp:keywords/>
  <dc:description/>
  <cp:lastModifiedBy>Andrzej Goździewski</cp:lastModifiedBy>
  <cp:revision>2</cp:revision>
  <dcterms:created xsi:type="dcterms:W3CDTF">2017-06-22T08:39:00Z</dcterms:created>
  <dcterms:modified xsi:type="dcterms:W3CDTF">2017-06-23T06:26:00Z</dcterms:modified>
</cp:coreProperties>
</file>