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8E55A" w14:textId="7804F8A4" w:rsidR="00FE33BE" w:rsidRPr="00A003C0" w:rsidRDefault="0072163C" w:rsidP="007F5E5D">
      <w:pPr>
        <w:pStyle w:val="Nagwek3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 xml:space="preserve">Zarządzenie </w:t>
      </w:r>
      <w:r w:rsidR="00411359" w:rsidRPr="00A003C0">
        <w:rPr>
          <w:rFonts w:ascii="Tahoma" w:hAnsi="Tahoma" w:cs="Tahoma"/>
          <w:sz w:val="24"/>
          <w:szCs w:val="24"/>
        </w:rPr>
        <w:t xml:space="preserve">Nr </w:t>
      </w:r>
      <w:r w:rsidR="00D06E75">
        <w:rPr>
          <w:rFonts w:ascii="Tahoma" w:hAnsi="Tahoma" w:cs="Tahoma"/>
          <w:sz w:val="24"/>
          <w:szCs w:val="24"/>
        </w:rPr>
        <w:t>2</w:t>
      </w:r>
      <w:r w:rsidR="007A4495">
        <w:rPr>
          <w:rFonts w:ascii="Tahoma" w:hAnsi="Tahoma" w:cs="Tahoma"/>
          <w:sz w:val="24"/>
          <w:szCs w:val="24"/>
        </w:rPr>
        <w:t>66</w:t>
      </w:r>
      <w:r w:rsidR="001D6B2D">
        <w:rPr>
          <w:rFonts w:ascii="Tahoma" w:hAnsi="Tahoma" w:cs="Tahoma"/>
          <w:sz w:val="24"/>
          <w:szCs w:val="24"/>
        </w:rPr>
        <w:t>/</w:t>
      </w:r>
      <w:r w:rsidR="00C64E35">
        <w:rPr>
          <w:rFonts w:ascii="Tahoma" w:hAnsi="Tahoma" w:cs="Tahoma"/>
          <w:sz w:val="24"/>
          <w:szCs w:val="24"/>
        </w:rPr>
        <w:t>2022</w:t>
      </w:r>
    </w:p>
    <w:p w14:paraId="2BB36D9C" w14:textId="77777777"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Burmistrza Miasta i Gminy Chorzele</w:t>
      </w:r>
    </w:p>
    <w:p w14:paraId="1D80D131" w14:textId="0318D3C3" w:rsidR="00FE33BE" w:rsidRPr="00A003C0" w:rsidRDefault="006B3DF9" w:rsidP="007F5E5D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z dnia</w:t>
      </w:r>
      <w:r w:rsidR="008370D7">
        <w:rPr>
          <w:rFonts w:ascii="Tahoma" w:hAnsi="Tahoma" w:cs="Tahoma"/>
          <w:b/>
          <w:bCs/>
          <w:sz w:val="24"/>
          <w:szCs w:val="24"/>
        </w:rPr>
        <w:t xml:space="preserve"> </w:t>
      </w:r>
      <w:r w:rsidR="009D2121">
        <w:rPr>
          <w:rFonts w:ascii="Tahoma" w:hAnsi="Tahoma" w:cs="Tahoma"/>
          <w:b/>
          <w:bCs/>
          <w:sz w:val="24"/>
          <w:szCs w:val="24"/>
        </w:rPr>
        <w:t>31</w:t>
      </w:r>
      <w:r w:rsidR="008D7C50">
        <w:rPr>
          <w:rFonts w:ascii="Tahoma" w:hAnsi="Tahoma" w:cs="Tahoma"/>
          <w:b/>
          <w:bCs/>
          <w:sz w:val="24"/>
          <w:szCs w:val="24"/>
        </w:rPr>
        <w:t xml:space="preserve"> </w:t>
      </w:r>
      <w:r w:rsidR="00394700">
        <w:rPr>
          <w:rFonts w:ascii="Tahoma" w:hAnsi="Tahoma" w:cs="Tahoma"/>
          <w:b/>
          <w:bCs/>
          <w:sz w:val="24"/>
          <w:szCs w:val="24"/>
        </w:rPr>
        <w:t>październik</w:t>
      </w:r>
      <w:r w:rsidR="008D7C50">
        <w:rPr>
          <w:rFonts w:ascii="Tahoma" w:hAnsi="Tahoma" w:cs="Tahoma"/>
          <w:b/>
          <w:bCs/>
          <w:sz w:val="24"/>
          <w:szCs w:val="24"/>
        </w:rPr>
        <w:t>a</w:t>
      </w:r>
      <w:r w:rsidR="00C64E35">
        <w:rPr>
          <w:rFonts w:ascii="Tahoma" w:hAnsi="Tahoma" w:cs="Tahoma"/>
          <w:b/>
          <w:bCs/>
          <w:sz w:val="24"/>
          <w:szCs w:val="24"/>
        </w:rPr>
        <w:t xml:space="preserve"> 2022</w:t>
      </w:r>
      <w:r w:rsidR="00FE33BE"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71E5FE45" w14:textId="77777777"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1F58831F" w14:textId="77777777"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w sprawie z</w:t>
      </w:r>
      <w:r w:rsidR="004E4B10" w:rsidRPr="00A003C0">
        <w:rPr>
          <w:rFonts w:ascii="Tahoma" w:hAnsi="Tahoma" w:cs="Tahoma"/>
          <w:b/>
          <w:bCs/>
          <w:sz w:val="24"/>
          <w:szCs w:val="24"/>
        </w:rPr>
        <w:t>miany uchwały budżetowej na 202</w:t>
      </w:r>
      <w:r w:rsidR="00C64E35">
        <w:rPr>
          <w:rFonts w:ascii="Tahoma" w:hAnsi="Tahoma" w:cs="Tahoma"/>
          <w:b/>
          <w:bCs/>
          <w:sz w:val="24"/>
          <w:szCs w:val="24"/>
        </w:rPr>
        <w:t>2</w:t>
      </w:r>
      <w:r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21AAFF06" w14:textId="77777777"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14:paraId="38065CF3" w14:textId="0EB01DF0" w:rsidR="00FE33BE" w:rsidRDefault="00FE33BE" w:rsidP="00981C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i/>
          <w:iCs/>
          <w:sz w:val="24"/>
          <w:szCs w:val="24"/>
        </w:rPr>
        <w:tab/>
        <w:t>Na podstawie art. 30  ust.1 ustawy z dnia 8 marca 1990 r.  o samorzą</w:t>
      </w:r>
      <w:r w:rsidR="005630A7">
        <w:rPr>
          <w:rFonts w:ascii="Tahoma" w:hAnsi="Tahoma" w:cs="Tahoma"/>
          <w:i/>
          <w:iCs/>
          <w:sz w:val="24"/>
          <w:szCs w:val="24"/>
        </w:rPr>
        <w:t>dzie gminnym (t.j. Dz. U. z 202</w:t>
      </w:r>
      <w:r w:rsidR="00981CAB">
        <w:rPr>
          <w:rFonts w:ascii="Tahoma" w:hAnsi="Tahoma" w:cs="Tahoma"/>
          <w:i/>
          <w:iCs/>
          <w:sz w:val="24"/>
          <w:szCs w:val="24"/>
        </w:rPr>
        <w:t>2</w:t>
      </w:r>
      <w:r w:rsidRPr="00A003C0">
        <w:rPr>
          <w:rFonts w:ascii="Tahoma" w:hAnsi="Tahoma" w:cs="Tahoma"/>
          <w:i/>
          <w:iCs/>
          <w:sz w:val="24"/>
          <w:szCs w:val="24"/>
        </w:rPr>
        <w:t xml:space="preserve"> r. poz. </w:t>
      </w:r>
      <w:r w:rsidR="00981CAB">
        <w:rPr>
          <w:rFonts w:ascii="Tahoma" w:hAnsi="Tahoma" w:cs="Tahoma"/>
          <w:i/>
          <w:iCs/>
          <w:sz w:val="24"/>
          <w:szCs w:val="24"/>
        </w:rPr>
        <w:t>559</w:t>
      </w:r>
      <w:r w:rsidR="007E7214">
        <w:rPr>
          <w:rFonts w:ascii="Tahoma" w:hAnsi="Tahoma" w:cs="Tahoma"/>
          <w:i/>
          <w:iCs/>
          <w:sz w:val="24"/>
          <w:szCs w:val="24"/>
        </w:rPr>
        <w:t xml:space="preserve"> ze. zm.</w:t>
      </w:r>
      <w:r w:rsidRPr="00A003C0">
        <w:rPr>
          <w:rFonts w:ascii="Tahoma" w:hAnsi="Tahoma" w:cs="Tahoma"/>
          <w:i/>
          <w:iCs/>
          <w:sz w:val="24"/>
          <w:szCs w:val="24"/>
        </w:rPr>
        <w:t>) oraz art. 211, 257 ustawy z dnia 27 sierpnia 2009 r. o finansach</w:t>
      </w:r>
      <w:r w:rsidR="00104FBF" w:rsidRPr="00A003C0">
        <w:rPr>
          <w:rFonts w:ascii="Tahoma" w:hAnsi="Tahoma" w:cs="Tahoma"/>
          <w:i/>
          <w:iCs/>
          <w:sz w:val="24"/>
          <w:szCs w:val="24"/>
        </w:rPr>
        <w:t xml:space="preserve"> publicznych (t.j. Dz. U. z 20</w:t>
      </w:r>
      <w:r w:rsidR="006F51F6" w:rsidRPr="00A003C0">
        <w:rPr>
          <w:rFonts w:ascii="Tahoma" w:hAnsi="Tahoma" w:cs="Tahoma"/>
          <w:i/>
          <w:iCs/>
          <w:sz w:val="24"/>
          <w:szCs w:val="24"/>
        </w:rPr>
        <w:t>2</w:t>
      </w:r>
      <w:r w:rsidR="006F04F6">
        <w:rPr>
          <w:rFonts w:ascii="Tahoma" w:hAnsi="Tahoma" w:cs="Tahoma"/>
          <w:i/>
          <w:iCs/>
          <w:sz w:val="24"/>
          <w:szCs w:val="24"/>
        </w:rPr>
        <w:t>2</w:t>
      </w:r>
      <w:r w:rsidR="00104FBF" w:rsidRPr="00A003C0">
        <w:rPr>
          <w:rFonts w:ascii="Tahoma" w:hAnsi="Tahoma" w:cs="Tahoma"/>
          <w:i/>
          <w:iCs/>
          <w:sz w:val="24"/>
          <w:szCs w:val="24"/>
        </w:rPr>
        <w:t xml:space="preserve"> r. poz.</w:t>
      </w:r>
      <w:r w:rsidR="006F04F6">
        <w:rPr>
          <w:rFonts w:ascii="Tahoma" w:hAnsi="Tahoma" w:cs="Tahoma"/>
          <w:i/>
          <w:iCs/>
          <w:sz w:val="24"/>
          <w:szCs w:val="24"/>
        </w:rPr>
        <w:t>1634</w:t>
      </w:r>
      <w:r w:rsidRPr="00A003C0">
        <w:rPr>
          <w:rFonts w:ascii="Tahoma" w:hAnsi="Tahoma" w:cs="Tahoma"/>
          <w:i/>
          <w:iCs/>
          <w:sz w:val="24"/>
          <w:szCs w:val="24"/>
        </w:rPr>
        <w:t xml:space="preserve">) </w:t>
      </w:r>
      <w:r w:rsidRPr="00A003C0">
        <w:rPr>
          <w:rFonts w:ascii="Tahoma" w:hAnsi="Tahoma" w:cs="Tahoma"/>
          <w:b/>
          <w:bCs/>
          <w:sz w:val="24"/>
          <w:szCs w:val="24"/>
        </w:rPr>
        <w:t>zarządza się, co następuje:</w:t>
      </w:r>
    </w:p>
    <w:p w14:paraId="6728B2F6" w14:textId="77777777" w:rsidR="003154DE" w:rsidRPr="00A003C0" w:rsidRDefault="003154DE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14:paraId="1F667BA9" w14:textId="77777777" w:rsidR="00FE33BE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§ 1</w:t>
      </w:r>
    </w:p>
    <w:p w14:paraId="39A2B246" w14:textId="32E74D58" w:rsidR="009A1FDC" w:rsidRDefault="004B6EE9" w:rsidP="00D2341D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 budżecie gminy na 2022 r. zatwierdzonym Uchwałą Nr 299/XLII/21 Rady Miejskiej                             w Chorzelach z dnia 29 grudnia 2021 r. w sprawie uchwalenia uchwały budżetowej na 2022 r. wprowadza się zmiany zgodnie z </w:t>
      </w:r>
      <w:r w:rsidRPr="00A003C0">
        <w:rPr>
          <w:rFonts w:ascii="Tahoma" w:hAnsi="Tahoma" w:cs="Tahoma"/>
          <w:sz w:val="24"/>
          <w:szCs w:val="24"/>
        </w:rPr>
        <w:t>załącznikami Nr 1</w:t>
      </w:r>
      <w:r>
        <w:rPr>
          <w:rFonts w:ascii="Tahoma" w:hAnsi="Tahoma" w:cs="Tahoma"/>
          <w:sz w:val="24"/>
          <w:szCs w:val="24"/>
        </w:rPr>
        <w:t>, 2</w:t>
      </w:r>
      <w:r w:rsidRPr="00A003C0">
        <w:rPr>
          <w:rFonts w:ascii="Tahoma" w:hAnsi="Tahoma" w:cs="Tahoma"/>
          <w:sz w:val="24"/>
          <w:szCs w:val="24"/>
        </w:rPr>
        <w:t xml:space="preserve"> do niniejszego zarządzenia.</w:t>
      </w:r>
    </w:p>
    <w:p w14:paraId="319E03E4" w14:textId="77777777" w:rsidR="00C64E35" w:rsidRPr="00A003C0" w:rsidRDefault="00C64E35" w:rsidP="00D2341D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16082137" w14:textId="77777777" w:rsidR="00FE33BE" w:rsidRPr="00A003C0" w:rsidRDefault="00FE33BE" w:rsidP="00A858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§ 2</w:t>
      </w:r>
    </w:p>
    <w:p w14:paraId="1AC4D427" w14:textId="06231871" w:rsidR="00020D1D" w:rsidRPr="001321C8" w:rsidRDefault="002F75FD" w:rsidP="00D234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EF2C15">
        <w:rPr>
          <w:rFonts w:ascii="Tahoma" w:hAnsi="Tahoma" w:cs="Tahoma"/>
          <w:sz w:val="24"/>
          <w:szCs w:val="24"/>
        </w:rPr>
        <w:t xml:space="preserve">Dokonuje się </w:t>
      </w:r>
      <w:r w:rsidR="007A4495">
        <w:rPr>
          <w:rFonts w:ascii="Tahoma" w:hAnsi="Tahoma" w:cs="Tahoma"/>
          <w:sz w:val="24"/>
          <w:szCs w:val="24"/>
        </w:rPr>
        <w:t xml:space="preserve">przeniesień </w:t>
      </w:r>
      <w:r w:rsidR="00020D1D" w:rsidRPr="00EF2C15">
        <w:rPr>
          <w:rFonts w:ascii="Tahoma" w:hAnsi="Tahoma" w:cs="Tahoma"/>
          <w:sz w:val="24"/>
          <w:szCs w:val="24"/>
        </w:rPr>
        <w:t xml:space="preserve">wydatków budżetu </w:t>
      </w:r>
      <w:r w:rsidR="004B6EE9" w:rsidRPr="00EF2C15">
        <w:rPr>
          <w:rFonts w:ascii="Tahoma" w:hAnsi="Tahoma" w:cs="Tahoma"/>
          <w:sz w:val="24"/>
          <w:szCs w:val="24"/>
        </w:rPr>
        <w:t>gminy na 2022</w:t>
      </w:r>
      <w:r w:rsidR="00020D1D" w:rsidRPr="00EF2C15">
        <w:rPr>
          <w:rFonts w:ascii="Tahoma" w:hAnsi="Tahoma" w:cs="Tahoma"/>
          <w:sz w:val="24"/>
          <w:szCs w:val="24"/>
        </w:rPr>
        <w:t xml:space="preserve"> r</w:t>
      </w:r>
      <w:r w:rsidR="007A4495">
        <w:rPr>
          <w:rFonts w:ascii="Tahoma" w:hAnsi="Tahoma" w:cs="Tahoma"/>
          <w:sz w:val="24"/>
          <w:szCs w:val="24"/>
        </w:rPr>
        <w:t xml:space="preserve">., </w:t>
      </w:r>
      <w:r w:rsidR="00020D1D" w:rsidRPr="00EF2C15">
        <w:rPr>
          <w:rFonts w:ascii="Tahoma" w:hAnsi="Tahoma" w:cs="Tahoma"/>
          <w:sz w:val="24"/>
          <w:szCs w:val="24"/>
        </w:rPr>
        <w:t xml:space="preserve">zgodnie z załącznikiem Nr </w:t>
      </w:r>
      <w:r w:rsidR="007A4495">
        <w:rPr>
          <w:rFonts w:ascii="Tahoma" w:hAnsi="Tahoma" w:cs="Tahoma"/>
          <w:sz w:val="24"/>
          <w:szCs w:val="24"/>
        </w:rPr>
        <w:t>1</w:t>
      </w:r>
      <w:r w:rsidR="00020D1D" w:rsidRPr="00EF2C15">
        <w:rPr>
          <w:rFonts w:ascii="Tahoma" w:hAnsi="Tahoma" w:cs="Tahoma"/>
          <w:sz w:val="24"/>
          <w:szCs w:val="24"/>
        </w:rPr>
        <w:t xml:space="preserve"> do niniejszego zarządzeni</w:t>
      </w:r>
      <w:r w:rsidR="00D5137D" w:rsidRPr="00EF2C15">
        <w:rPr>
          <w:rFonts w:ascii="Tahoma" w:hAnsi="Tahoma" w:cs="Tahoma"/>
          <w:sz w:val="24"/>
          <w:szCs w:val="24"/>
        </w:rPr>
        <w:t xml:space="preserve">a. Wydatki </w:t>
      </w:r>
      <w:r w:rsidR="003154DE" w:rsidRPr="00EF2C15">
        <w:rPr>
          <w:rFonts w:ascii="Tahoma" w:hAnsi="Tahoma" w:cs="Tahoma"/>
          <w:sz w:val="24"/>
          <w:szCs w:val="24"/>
        </w:rPr>
        <w:t xml:space="preserve">po zmianie wynoszą </w:t>
      </w:r>
      <w:r w:rsidR="00394700" w:rsidRPr="00394700">
        <w:rPr>
          <w:rFonts w:ascii="Tahoma" w:hAnsi="Tahoma" w:cs="Tahoma"/>
          <w:sz w:val="24"/>
          <w:szCs w:val="24"/>
        </w:rPr>
        <w:t>80</w:t>
      </w:r>
      <w:r w:rsidR="007A4495">
        <w:rPr>
          <w:rFonts w:ascii="Tahoma" w:hAnsi="Tahoma" w:cs="Tahoma"/>
          <w:sz w:val="24"/>
          <w:szCs w:val="24"/>
        </w:rPr>
        <w:t> 469 587,34</w:t>
      </w:r>
      <w:r w:rsidR="00020D1D" w:rsidRPr="00394700">
        <w:rPr>
          <w:rFonts w:ascii="Tahoma" w:hAnsi="Tahoma" w:cs="Tahoma"/>
          <w:sz w:val="24"/>
          <w:szCs w:val="24"/>
        </w:rPr>
        <w:t xml:space="preserve"> zł,</w:t>
      </w:r>
    </w:p>
    <w:p w14:paraId="0C0B8EC0" w14:textId="77777777" w:rsidR="00020D1D" w:rsidRPr="007F6512" w:rsidRDefault="00020D1D" w:rsidP="00020D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  <w:shd w:val="clear" w:color="auto" w:fill="FFFF00"/>
        </w:rPr>
      </w:pPr>
      <w:r w:rsidRPr="00CC24E4">
        <w:rPr>
          <w:rFonts w:ascii="Tahoma" w:hAnsi="Tahoma" w:cs="Tahoma"/>
          <w:sz w:val="24"/>
          <w:szCs w:val="24"/>
        </w:rPr>
        <w:t xml:space="preserve"> </w:t>
      </w:r>
      <w:r w:rsidRPr="000801C5">
        <w:rPr>
          <w:rFonts w:ascii="Tahoma" w:hAnsi="Tahoma" w:cs="Tahoma"/>
          <w:sz w:val="24"/>
          <w:szCs w:val="24"/>
        </w:rPr>
        <w:t xml:space="preserve">w </w:t>
      </w:r>
      <w:r w:rsidRPr="007F6512">
        <w:rPr>
          <w:rFonts w:ascii="Tahoma" w:hAnsi="Tahoma" w:cs="Tahoma"/>
          <w:sz w:val="24"/>
          <w:szCs w:val="24"/>
        </w:rPr>
        <w:t>tym:</w:t>
      </w:r>
    </w:p>
    <w:p w14:paraId="3270002B" w14:textId="1A949BB7" w:rsidR="00020D1D" w:rsidRPr="00D6191B" w:rsidRDefault="003C36D6" w:rsidP="00020D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D6191B">
        <w:rPr>
          <w:rFonts w:ascii="Tahoma" w:hAnsi="Tahoma" w:cs="Tahoma"/>
          <w:sz w:val="24"/>
          <w:szCs w:val="24"/>
        </w:rPr>
        <w:t>- wydat</w:t>
      </w:r>
      <w:r w:rsidR="008370D7" w:rsidRPr="00D6191B">
        <w:rPr>
          <w:rFonts w:ascii="Tahoma" w:hAnsi="Tahoma" w:cs="Tahoma"/>
          <w:sz w:val="24"/>
          <w:szCs w:val="24"/>
        </w:rPr>
        <w:t xml:space="preserve">ki bieżące         </w:t>
      </w:r>
      <w:r w:rsidR="00D00AFA" w:rsidRPr="00D6191B">
        <w:rPr>
          <w:rFonts w:ascii="Tahoma" w:hAnsi="Tahoma" w:cs="Tahoma"/>
          <w:sz w:val="24"/>
          <w:szCs w:val="24"/>
        </w:rPr>
        <w:t>6</w:t>
      </w:r>
      <w:r w:rsidR="007A4495">
        <w:rPr>
          <w:rFonts w:ascii="Tahoma" w:hAnsi="Tahoma" w:cs="Tahoma"/>
          <w:sz w:val="24"/>
          <w:szCs w:val="24"/>
        </w:rPr>
        <w:t>2 238 286,29</w:t>
      </w:r>
      <w:r w:rsidR="00D91773" w:rsidRPr="00D6191B">
        <w:rPr>
          <w:rFonts w:ascii="Tahoma" w:hAnsi="Tahoma" w:cs="Tahoma"/>
          <w:sz w:val="24"/>
          <w:szCs w:val="24"/>
        </w:rPr>
        <w:t xml:space="preserve"> </w:t>
      </w:r>
      <w:r w:rsidR="00020D1D" w:rsidRPr="00D6191B">
        <w:rPr>
          <w:rFonts w:ascii="Tahoma" w:hAnsi="Tahoma" w:cs="Tahoma"/>
          <w:sz w:val="24"/>
          <w:szCs w:val="24"/>
        </w:rPr>
        <w:t>zł</w:t>
      </w:r>
    </w:p>
    <w:p w14:paraId="0DC32FBD" w14:textId="1AB69466" w:rsidR="00020D1D" w:rsidRPr="000C15C7" w:rsidRDefault="00B75110" w:rsidP="00020D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D6191B">
        <w:rPr>
          <w:rFonts w:ascii="Tahoma" w:hAnsi="Tahoma" w:cs="Tahoma"/>
          <w:sz w:val="24"/>
          <w:szCs w:val="24"/>
        </w:rPr>
        <w:t xml:space="preserve">- wydatki majątkowe  </w:t>
      </w:r>
      <w:r w:rsidR="00D91773" w:rsidRPr="00D6191B">
        <w:rPr>
          <w:rFonts w:ascii="Tahoma" w:hAnsi="Tahoma" w:cs="Tahoma"/>
          <w:sz w:val="24"/>
          <w:szCs w:val="24"/>
        </w:rPr>
        <w:t xml:space="preserve">  </w:t>
      </w:r>
      <w:r w:rsidR="000801C5" w:rsidRPr="00D6191B">
        <w:rPr>
          <w:rFonts w:ascii="Tahoma" w:hAnsi="Tahoma" w:cs="Tahoma"/>
          <w:sz w:val="24"/>
          <w:szCs w:val="24"/>
        </w:rPr>
        <w:t>18</w:t>
      </w:r>
      <w:r w:rsidR="002C696F" w:rsidRPr="00D6191B">
        <w:rPr>
          <w:rFonts w:ascii="Tahoma" w:hAnsi="Tahoma" w:cs="Tahoma"/>
          <w:sz w:val="24"/>
          <w:szCs w:val="24"/>
        </w:rPr>
        <w:t> </w:t>
      </w:r>
      <w:r w:rsidR="007A4495">
        <w:rPr>
          <w:rFonts w:ascii="Tahoma" w:hAnsi="Tahoma" w:cs="Tahoma"/>
          <w:sz w:val="24"/>
          <w:szCs w:val="24"/>
        </w:rPr>
        <w:t>2</w:t>
      </w:r>
      <w:r w:rsidR="002C696F" w:rsidRPr="00D6191B">
        <w:rPr>
          <w:rFonts w:ascii="Tahoma" w:hAnsi="Tahoma" w:cs="Tahoma"/>
          <w:sz w:val="24"/>
          <w:szCs w:val="24"/>
        </w:rPr>
        <w:t>31 </w:t>
      </w:r>
      <w:r w:rsidR="007A4495">
        <w:rPr>
          <w:rFonts w:ascii="Tahoma" w:hAnsi="Tahoma" w:cs="Tahoma"/>
          <w:sz w:val="24"/>
          <w:szCs w:val="24"/>
        </w:rPr>
        <w:t>301</w:t>
      </w:r>
      <w:r w:rsidR="002C696F" w:rsidRPr="00D6191B">
        <w:rPr>
          <w:rFonts w:ascii="Tahoma" w:hAnsi="Tahoma" w:cs="Tahoma"/>
          <w:sz w:val="24"/>
          <w:szCs w:val="24"/>
        </w:rPr>
        <w:t>,0</w:t>
      </w:r>
      <w:r w:rsidR="007A4495">
        <w:rPr>
          <w:rFonts w:ascii="Tahoma" w:hAnsi="Tahoma" w:cs="Tahoma"/>
          <w:sz w:val="24"/>
          <w:szCs w:val="24"/>
        </w:rPr>
        <w:t>5</w:t>
      </w:r>
      <w:r w:rsidR="00020D1D" w:rsidRPr="00D6191B">
        <w:rPr>
          <w:rFonts w:ascii="Tahoma" w:hAnsi="Tahoma" w:cs="Tahoma"/>
          <w:sz w:val="24"/>
          <w:szCs w:val="24"/>
        </w:rPr>
        <w:t xml:space="preserve"> zł.</w:t>
      </w:r>
      <w:r w:rsidR="00020D1D" w:rsidRPr="000C15C7">
        <w:rPr>
          <w:rFonts w:ascii="Tahoma" w:hAnsi="Tahoma" w:cs="Tahoma"/>
          <w:sz w:val="24"/>
          <w:szCs w:val="24"/>
        </w:rPr>
        <w:t xml:space="preserve"> </w:t>
      </w:r>
    </w:p>
    <w:p w14:paraId="1CA6C2BF" w14:textId="77777777" w:rsidR="00BB71F3" w:rsidRDefault="00BB71F3" w:rsidP="00020D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0E88144E" w14:textId="7D0A2C49" w:rsidR="00BB71F3" w:rsidRPr="00BB71F3" w:rsidRDefault="00BB71F3" w:rsidP="00BB71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BB71F3">
        <w:rPr>
          <w:rFonts w:ascii="Tahoma" w:hAnsi="Tahoma" w:cs="Tahoma"/>
          <w:b/>
          <w:bCs/>
          <w:sz w:val="24"/>
          <w:szCs w:val="24"/>
        </w:rPr>
        <w:t xml:space="preserve">§ </w:t>
      </w:r>
      <w:r w:rsidR="007A4495">
        <w:rPr>
          <w:rFonts w:ascii="Tahoma" w:hAnsi="Tahoma" w:cs="Tahoma"/>
          <w:b/>
          <w:bCs/>
          <w:sz w:val="24"/>
          <w:szCs w:val="24"/>
        </w:rPr>
        <w:t>3</w:t>
      </w:r>
    </w:p>
    <w:p w14:paraId="6C04F6E6" w14:textId="04106038" w:rsidR="00CD4F88" w:rsidRDefault="00CD4F88" w:rsidP="00CD4F8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Tahoma" w:hAnsi="Tahoma" w:cs="Tahoma"/>
          <w:bCs/>
          <w:sz w:val="24"/>
          <w:szCs w:val="24"/>
        </w:rPr>
      </w:pPr>
      <w:r w:rsidRPr="009A1FDC">
        <w:rPr>
          <w:rFonts w:ascii="Tahoma" w:hAnsi="Tahoma" w:cs="Tahoma"/>
          <w:bCs/>
          <w:sz w:val="24"/>
          <w:szCs w:val="24"/>
        </w:rPr>
        <w:t>Dok</w:t>
      </w:r>
      <w:r>
        <w:rPr>
          <w:rFonts w:ascii="Tahoma" w:hAnsi="Tahoma" w:cs="Tahoma"/>
          <w:bCs/>
          <w:sz w:val="24"/>
          <w:szCs w:val="24"/>
        </w:rPr>
        <w:t xml:space="preserve">onuje się </w:t>
      </w:r>
      <w:r w:rsidR="007A4495">
        <w:rPr>
          <w:rFonts w:ascii="Tahoma" w:hAnsi="Tahoma" w:cs="Tahoma"/>
          <w:bCs/>
          <w:sz w:val="24"/>
          <w:szCs w:val="24"/>
        </w:rPr>
        <w:t>przeniesień</w:t>
      </w:r>
      <w:r>
        <w:rPr>
          <w:rFonts w:ascii="Tahoma" w:hAnsi="Tahoma" w:cs="Tahoma"/>
          <w:bCs/>
          <w:sz w:val="24"/>
          <w:szCs w:val="24"/>
        </w:rPr>
        <w:t xml:space="preserve"> wydatków</w:t>
      </w:r>
      <w:r w:rsidRPr="009A1FDC">
        <w:rPr>
          <w:rFonts w:ascii="Tahoma" w:hAnsi="Tahoma" w:cs="Tahoma"/>
          <w:bCs/>
          <w:sz w:val="24"/>
          <w:szCs w:val="24"/>
        </w:rPr>
        <w:t xml:space="preserve"> związanych z realizacją zadań zleconych </w:t>
      </w:r>
      <w:r w:rsidRPr="00DA3E13">
        <w:rPr>
          <w:rFonts w:ascii="Tahoma" w:hAnsi="Tahoma" w:cs="Tahoma"/>
          <w:bCs/>
          <w:sz w:val="24"/>
          <w:szCs w:val="24"/>
        </w:rPr>
        <w:t xml:space="preserve">z zakresu administracji rządowej i innych zadań zleconych gminie, zgodnie z załącznikiem Nr </w:t>
      </w:r>
      <w:r w:rsidR="007A4495">
        <w:rPr>
          <w:rFonts w:ascii="Tahoma" w:hAnsi="Tahoma" w:cs="Tahoma"/>
          <w:bCs/>
          <w:sz w:val="24"/>
          <w:szCs w:val="24"/>
        </w:rPr>
        <w:t>2</w:t>
      </w:r>
      <w:r w:rsidRPr="00DA3E13">
        <w:rPr>
          <w:rFonts w:ascii="Tahoma" w:hAnsi="Tahoma" w:cs="Tahoma"/>
          <w:bCs/>
          <w:sz w:val="24"/>
          <w:szCs w:val="24"/>
        </w:rPr>
        <w:t xml:space="preserve"> do niniejszego Zarządzenia, które po zmianie wynoszą 1</w:t>
      </w:r>
      <w:r w:rsidR="00394700">
        <w:rPr>
          <w:rFonts w:ascii="Tahoma" w:hAnsi="Tahoma" w:cs="Tahoma"/>
          <w:bCs/>
          <w:sz w:val="24"/>
          <w:szCs w:val="24"/>
        </w:rPr>
        <w:t>4</w:t>
      </w:r>
      <w:r w:rsidR="007A4495">
        <w:rPr>
          <w:rFonts w:ascii="Tahoma" w:hAnsi="Tahoma" w:cs="Tahoma"/>
          <w:bCs/>
          <w:sz w:val="24"/>
          <w:szCs w:val="24"/>
        </w:rPr>
        <w:t> </w:t>
      </w:r>
      <w:r w:rsidR="00394700">
        <w:rPr>
          <w:rFonts w:ascii="Tahoma" w:hAnsi="Tahoma" w:cs="Tahoma"/>
          <w:bCs/>
          <w:sz w:val="24"/>
          <w:szCs w:val="24"/>
        </w:rPr>
        <w:t>66</w:t>
      </w:r>
      <w:r w:rsidR="007A4495">
        <w:rPr>
          <w:rFonts w:ascii="Tahoma" w:hAnsi="Tahoma" w:cs="Tahoma"/>
          <w:bCs/>
          <w:sz w:val="24"/>
          <w:szCs w:val="24"/>
        </w:rPr>
        <w:t>5 502,32</w:t>
      </w:r>
      <w:r w:rsidRPr="00DA3E13">
        <w:rPr>
          <w:rFonts w:ascii="Tahoma" w:hAnsi="Tahoma" w:cs="Tahoma"/>
          <w:bCs/>
          <w:sz w:val="24"/>
          <w:szCs w:val="24"/>
        </w:rPr>
        <w:t xml:space="preserve"> zł.</w:t>
      </w:r>
    </w:p>
    <w:p w14:paraId="5633F686" w14:textId="77777777" w:rsidR="00EF0DE0" w:rsidRPr="00EF0DE0" w:rsidRDefault="00EF0DE0" w:rsidP="000C79B0">
      <w:pPr>
        <w:rPr>
          <w:rFonts w:ascii="Tahoma" w:hAnsi="Tahoma" w:cs="Tahoma"/>
          <w:sz w:val="32"/>
          <w:szCs w:val="32"/>
        </w:rPr>
      </w:pPr>
    </w:p>
    <w:p w14:paraId="156A1D82" w14:textId="029A567A" w:rsidR="00AA7CB1" w:rsidRPr="00FE5C00" w:rsidRDefault="00020D1D" w:rsidP="00FE5C00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9A1FDC">
        <w:rPr>
          <w:rFonts w:ascii="Tahoma" w:hAnsi="Tahoma" w:cs="Tahoma"/>
          <w:b/>
          <w:bCs/>
          <w:sz w:val="24"/>
          <w:szCs w:val="24"/>
        </w:rPr>
        <w:t xml:space="preserve">§ </w:t>
      </w:r>
      <w:r w:rsidR="007A4495">
        <w:rPr>
          <w:rFonts w:ascii="Tahoma" w:hAnsi="Tahoma" w:cs="Tahoma"/>
          <w:b/>
          <w:bCs/>
          <w:sz w:val="24"/>
          <w:szCs w:val="24"/>
        </w:rPr>
        <w:t>4</w:t>
      </w:r>
    </w:p>
    <w:p w14:paraId="742F24E7" w14:textId="36FC73A9" w:rsidR="00E2072E" w:rsidRDefault="00020D1D" w:rsidP="000801C5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="Tahoma" w:hAnsi="Tahoma" w:cs="Tahoma"/>
          <w:sz w:val="24"/>
          <w:szCs w:val="24"/>
        </w:rPr>
      </w:pPr>
      <w:r w:rsidRPr="00207B85">
        <w:rPr>
          <w:rFonts w:ascii="Tahoma" w:hAnsi="Tahoma" w:cs="Tahoma"/>
          <w:sz w:val="24"/>
          <w:szCs w:val="24"/>
        </w:rPr>
        <w:t>Wykonanie Zarządzenia powierza się Burmistrzowi Miasta i Gminy Chorzele.</w:t>
      </w:r>
    </w:p>
    <w:p w14:paraId="0DEDEB2C" w14:textId="77777777" w:rsidR="007A4495" w:rsidRPr="008370D7" w:rsidRDefault="007A4495" w:rsidP="000801C5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="Tahoma" w:hAnsi="Tahoma" w:cs="Tahoma"/>
          <w:sz w:val="24"/>
          <w:szCs w:val="24"/>
        </w:rPr>
      </w:pPr>
    </w:p>
    <w:p w14:paraId="6396DA89" w14:textId="35B334C7" w:rsidR="00FE33BE" w:rsidRPr="00207B85" w:rsidRDefault="0065573D" w:rsidP="00A003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498"/>
          <w:tab w:val="left" w:pos="9912"/>
        </w:tabs>
        <w:spacing w:line="276" w:lineRule="auto"/>
        <w:ind w:right="-142"/>
        <w:jc w:val="center"/>
        <w:rPr>
          <w:rFonts w:ascii="Tahoma" w:hAnsi="Tahoma" w:cs="Tahoma"/>
          <w:b/>
          <w:bCs/>
          <w:sz w:val="24"/>
          <w:szCs w:val="24"/>
        </w:rPr>
      </w:pPr>
      <w:r w:rsidRPr="00207B85">
        <w:rPr>
          <w:rFonts w:ascii="Tahoma" w:hAnsi="Tahoma" w:cs="Tahoma"/>
          <w:b/>
          <w:bCs/>
          <w:sz w:val="24"/>
          <w:szCs w:val="24"/>
        </w:rPr>
        <w:t xml:space="preserve">§ </w:t>
      </w:r>
      <w:r w:rsidR="007A4495">
        <w:rPr>
          <w:rFonts w:ascii="Tahoma" w:hAnsi="Tahoma" w:cs="Tahoma"/>
          <w:b/>
          <w:bCs/>
          <w:sz w:val="24"/>
          <w:szCs w:val="24"/>
        </w:rPr>
        <w:t>5</w:t>
      </w:r>
    </w:p>
    <w:p w14:paraId="2D4AA871" w14:textId="77777777" w:rsidR="00FE33BE" w:rsidRPr="00207B85" w:rsidRDefault="00FE33BE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207B85">
        <w:rPr>
          <w:rFonts w:ascii="Tahoma" w:hAnsi="Tahoma" w:cs="Tahoma"/>
          <w:sz w:val="24"/>
          <w:szCs w:val="24"/>
        </w:rPr>
        <w:t>1. Zarządzenie wchodzi w życie z dniem podpisania i o</w:t>
      </w:r>
      <w:r w:rsidR="00C64E35">
        <w:rPr>
          <w:rFonts w:ascii="Tahoma" w:hAnsi="Tahoma" w:cs="Tahoma"/>
          <w:sz w:val="24"/>
          <w:szCs w:val="24"/>
        </w:rPr>
        <w:t>bowiązuje w roku budżetowym 2022</w:t>
      </w:r>
      <w:r w:rsidRPr="00207B85">
        <w:rPr>
          <w:rFonts w:ascii="Tahoma" w:hAnsi="Tahoma" w:cs="Tahoma"/>
          <w:sz w:val="24"/>
          <w:szCs w:val="24"/>
        </w:rPr>
        <w:t>.</w:t>
      </w:r>
    </w:p>
    <w:p w14:paraId="242CB565" w14:textId="77777777" w:rsidR="00A67431" w:rsidRDefault="00FE33B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  <w:r w:rsidRPr="00207B85">
        <w:rPr>
          <w:rFonts w:ascii="Tahoma" w:hAnsi="Tahoma" w:cs="Tahoma"/>
          <w:sz w:val="24"/>
          <w:szCs w:val="24"/>
        </w:rPr>
        <w:t xml:space="preserve">2.Zarządzenie podlega ogłoszeniu w </w:t>
      </w:r>
      <w:r w:rsidR="00EB0D64" w:rsidRPr="00207B85">
        <w:rPr>
          <w:rFonts w:ascii="Tahoma" w:hAnsi="Tahoma" w:cs="Tahoma"/>
          <w:sz w:val="24"/>
          <w:szCs w:val="24"/>
        </w:rPr>
        <w:t xml:space="preserve">Dzienniku Urzędowym Województwa </w:t>
      </w:r>
      <w:r w:rsidRPr="00207B85">
        <w:rPr>
          <w:rFonts w:ascii="Tahoma" w:hAnsi="Tahoma" w:cs="Tahoma"/>
          <w:sz w:val="24"/>
          <w:szCs w:val="24"/>
        </w:rPr>
        <w:t>Mazowieckiego</w:t>
      </w:r>
      <w:r w:rsidR="0095129A" w:rsidRPr="00207B85">
        <w:rPr>
          <w:rFonts w:ascii="Tahoma" w:hAnsi="Tahoma" w:cs="Tahoma"/>
          <w:sz w:val="24"/>
          <w:szCs w:val="24"/>
        </w:rPr>
        <w:t>.</w:t>
      </w:r>
      <w:r w:rsidR="00452D26" w:rsidRPr="00452D26">
        <w:rPr>
          <w:rFonts w:asciiTheme="minorHAnsi" w:hAnsiTheme="minorHAnsi" w:cs="Tahoma"/>
          <w:i/>
          <w:iCs/>
          <w:sz w:val="24"/>
          <w:szCs w:val="24"/>
        </w:rPr>
        <w:t xml:space="preserve"> </w:t>
      </w:r>
      <w:r w:rsidR="00452D26">
        <w:rPr>
          <w:rFonts w:asciiTheme="minorHAnsi" w:hAnsiTheme="minorHAnsi" w:cs="Tahoma"/>
          <w:i/>
          <w:iCs/>
          <w:sz w:val="24"/>
          <w:szCs w:val="24"/>
        </w:rPr>
        <w:t xml:space="preserve"> </w:t>
      </w:r>
    </w:p>
    <w:p w14:paraId="62379BF6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0A671605" w14:textId="3DE1751D" w:rsidR="003154DE" w:rsidRPr="00D63B62" w:rsidRDefault="00D63B62" w:rsidP="00D63B62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firstLine="5916"/>
        <w:rPr>
          <w:rFonts w:asciiTheme="minorHAnsi" w:hAnsiTheme="minorHAnsi" w:cs="Tahoma"/>
          <w:sz w:val="24"/>
          <w:szCs w:val="24"/>
        </w:rPr>
      </w:pPr>
      <w:r w:rsidRPr="00D63B62">
        <w:rPr>
          <w:rFonts w:asciiTheme="minorHAnsi" w:hAnsiTheme="minorHAnsi" w:cs="Tahoma"/>
          <w:sz w:val="24"/>
          <w:szCs w:val="24"/>
        </w:rPr>
        <w:t>Burmistrz Miasta i Gminy Chorzele</w:t>
      </w:r>
    </w:p>
    <w:p w14:paraId="0D56A059" w14:textId="7E488BE3" w:rsidR="00D63B62" w:rsidRPr="00D63B62" w:rsidRDefault="00D63B62" w:rsidP="00D63B62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firstLine="5916"/>
        <w:rPr>
          <w:rFonts w:asciiTheme="minorHAnsi" w:hAnsiTheme="minorHAnsi" w:cs="Tahoma"/>
          <w:sz w:val="24"/>
          <w:szCs w:val="24"/>
        </w:rPr>
      </w:pPr>
      <w:r w:rsidRPr="00D63B62">
        <w:rPr>
          <w:rFonts w:asciiTheme="minorHAnsi" w:hAnsiTheme="minorHAnsi" w:cs="Tahoma"/>
          <w:sz w:val="24"/>
          <w:szCs w:val="24"/>
        </w:rPr>
        <w:t xml:space="preserve">mgr Beata Szczepankowska </w:t>
      </w:r>
    </w:p>
    <w:p w14:paraId="61E558FF" w14:textId="369408DA" w:rsidR="009D2121" w:rsidRDefault="009D2121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68246158" w14:textId="77777777" w:rsidR="009D2121" w:rsidRDefault="009D2121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07DE405B" w14:textId="77777777" w:rsidR="00D275D7" w:rsidRPr="0073456B" w:rsidRDefault="00D275D7" w:rsidP="008B5F09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Theme="minorHAnsi" w:hAnsiTheme="minorHAnsi" w:cs="Tahoma"/>
          <w:i/>
          <w:iCs/>
          <w:sz w:val="24"/>
          <w:szCs w:val="24"/>
        </w:rPr>
      </w:pPr>
    </w:p>
    <w:p w14:paraId="3E593C15" w14:textId="77777777" w:rsidR="00FE33BE" w:rsidRPr="00A003C0" w:rsidRDefault="00FE33BE" w:rsidP="007F5E5D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U z a s a d n i e n i e</w:t>
      </w:r>
    </w:p>
    <w:p w14:paraId="0062C015" w14:textId="38758F37" w:rsidR="00FE33BE" w:rsidRPr="00A003C0" w:rsidRDefault="00FE33BE" w:rsidP="007F5E5D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do Zarządzenia Nr</w:t>
      </w:r>
      <w:r w:rsidR="00422747">
        <w:rPr>
          <w:rFonts w:ascii="Tahoma" w:hAnsi="Tahoma" w:cs="Tahoma"/>
          <w:b/>
          <w:bCs/>
          <w:sz w:val="24"/>
          <w:szCs w:val="24"/>
        </w:rPr>
        <w:t xml:space="preserve"> </w:t>
      </w:r>
      <w:r w:rsidR="00345212">
        <w:rPr>
          <w:rFonts w:ascii="Tahoma" w:hAnsi="Tahoma" w:cs="Tahoma"/>
          <w:b/>
          <w:bCs/>
          <w:sz w:val="24"/>
          <w:szCs w:val="24"/>
        </w:rPr>
        <w:t>2</w:t>
      </w:r>
      <w:r w:rsidR="007A4495">
        <w:rPr>
          <w:rFonts w:ascii="Tahoma" w:hAnsi="Tahoma" w:cs="Tahoma"/>
          <w:b/>
          <w:bCs/>
          <w:sz w:val="24"/>
          <w:szCs w:val="24"/>
        </w:rPr>
        <w:t>6</w:t>
      </w:r>
      <w:r w:rsidR="00394700">
        <w:rPr>
          <w:rFonts w:ascii="Tahoma" w:hAnsi="Tahoma" w:cs="Tahoma"/>
          <w:b/>
          <w:bCs/>
          <w:sz w:val="24"/>
          <w:szCs w:val="24"/>
        </w:rPr>
        <w:t>6</w:t>
      </w:r>
      <w:r w:rsidR="00C64E35">
        <w:rPr>
          <w:rFonts w:ascii="Tahoma" w:hAnsi="Tahoma" w:cs="Tahoma"/>
          <w:b/>
          <w:bCs/>
          <w:sz w:val="24"/>
          <w:szCs w:val="24"/>
        </w:rPr>
        <w:t>/2022</w:t>
      </w:r>
    </w:p>
    <w:p w14:paraId="676F9FEC" w14:textId="77777777" w:rsidR="00FE33BE" w:rsidRPr="00A003C0" w:rsidRDefault="00FE33BE" w:rsidP="007F5E5D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Burmistrza Miasta i Gminy Chorzele</w:t>
      </w:r>
    </w:p>
    <w:p w14:paraId="405706B7" w14:textId="64DDCF6A" w:rsidR="00FE33BE" w:rsidRPr="00A003C0" w:rsidRDefault="0095129A" w:rsidP="007F5E5D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 xml:space="preserve">z </w:t>
      </w:r>
      <w:r w:rsidR="006B3DF9" w:rsidRPr="00A003C0">
        <w:rPr>
          <w:rFonts w:ascii="Tahoma" w:hAnsi="Tahoma" w:cs="Tahoma"/>
          <w:b/>
          <w:bCs/>
          <w:sz w:val="24"/>
          <w:szCs w:val="24"/>
        </w:rPr>
        <w:t>dnia</w:t>
      </w:r>
      <w:r w:rsidR="008370D7">
        <w:rPr>
          <w:rFonts w:ascii="Tahoma" w:hAnsi="Tahoma" w:cs="Tahoma"/>
          <w:b/>
          <w:bCs/>
          <w:sz w:val="24"/>
          <w:szCs w:val="24"/>
        </w:rPr>
        <w:t xml:space="preserve"> </w:t>
      </w:r>
      <w:r w:rsidR="007A4495">
        <w:rPr>
          <w:rFonts w:ascii="Tahoma" w:hAnsi="Tahoma" w:cs="Tahoma"/>
          <w:b/>
          <w:bCs/>
          <w:sz w:val="24"/>
          <w:szCs w:val="24"/>
        </w:rPr>
        <w:t>31</w:t>
      </w:r>
      <w:r w:rsidR="00AA3491">
        <w:rPr>
          <w:rFonts w:ascii="Tahoma" w:hAnsi="Tahoma" w:cs="Tahoma"/>
          <w:b/>
          <w:bCs/>
          <w:sz w:val="24"/>
          <w:szCs w:val="24"/>
        </w:rPr>
        <w:t xml:space="preserve"> </w:t>
      </w:r>
      <w:r w:rsidR="006D34CD">
        <w:rPr>
          <w:rFonts w:ascii="Tahoma" w:hAnsi="Tahoma" w:cs="Tahoma"/>
          <w:b/>
          <w:bCs/>
          <w:sz w:val="24"/>
          <w:szCs w:val="24"/>
        </w:rPr>
        <w:t>październik</w:t>
      </w:r>
      <w:r w:rsidR="00F936B8">
        <w:rPr>
          <w:rFonts w:ascii="Tahoma" w:hAnsi="Tahoma" w:cs="Tahoma"/>
          <w:b/>
          <w:bCs/>
          <w:sz w:val="24"/>
          <w:szCs w:val="24"/>
        </w:rPr>
        <w:t>a</w:t>
      </w:r>
      <w:r w:rsidR="00411359" w:rsidRPr="00A003C0">
        <w:rPr>
          <w:rFonts w:ascii="Tahoma" w:hAnsi="Tahoma" w:cs="Tahoma"/>
          <w:b/>
          <w:bCs/>
          <w:sz w:val="24"/>
          <w:szCs w:val="24"/>
        </w:rPr>
        <w:t xml:space="preserve"> </w:t>
      </w:r>
      <w:r w:rsidR="00C64E35">
        <w:rPr>
          <w:rFonts w:ascii="Tahoma" w:hAnsi="Tahoma" w:cs="Tahoma"/>
          <w:b/>
          <w:bCs/>
          <w:sz w:val="24"/>
          <w:szCs w:val="24"/>
        </w:rPr>
        <w:t>2022</w:t>
      </w:r>
      <w:r w:rsidR="00FE33BE"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65A96482" w14:textId="77777777"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w sprawie z</w:t>
      </w:r>
      <w:r w:rsidR="00C64E35">
        <w:rPr>
          <w:rFonts w:ascii="Tahoma" w:hAnsi="Tahoma" w:cs="Tahoma"/>
          <w:b/>
          <w:bCs/>
          <w:sz w:val="24"/>
          <w:szCs w:val="24"/>
        </w:rPr>
        <w:t>miany uchwały budżetowej na 2022</w:t>
      </w:r>
      <w:r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2E81BAC0" w14:textId="77777777" w:rsidR="00676795" w:rsidRPr="00840219" w:rsidRDefault="00676795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18"/>
          <w:szCs w:val="22"/>
        </w:rPr>
      </w:pPr>
    </w:p>
    <w:p w14:paraId="41E62454" w14:textId="77777777" w:rsidR="00676795" w:rsidRPr="00A003C0" w:rsidRDefault="00676795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do § 2</w:t>
      </w:r>
    </w:p>
    <w:p w14:paraId="71857C0D" w14:textId="4B4983A9" w:rsidR="00424B67" w:rsidRDefault="00D86C69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>Dokonuje się</w:t>
      </w:r>
      <w:r w:rsidR="00694989">
        <w:rPr>
          <w:rFonts w:ascii="Tahoma" w:hAnsi="Tahoma" w:cs="Tahoma"/>
          <w:sz w:val="24"/>
          <w:szCs w:val="24"/>
        </w:rPr>
        <w:t xml:space="preserve"> </w:t>
      </w:r>
      <w:r w:rsidR="009D2121">
        <w:rPr>
          <w:rFonts w:ascii="Tahoma" w:hAnsi="Tahoma" w:cs="Tahoma"/>
          <w:sz w:val="24"/>
          <w:szCs w:val="24"/>
        </w:rPr>
        <w:t>przeniesień</w:t>
      </w:r>
      <w:r w:rsidRPr="00A003C0">
        <w:rPr>
          <w:rFonts w:ascii="Tahoma" w:hAnsi="Tahoma" w:cs="Tahoma"/>
          <w:sz w:val="24"/>
          <w:szCs w:val="24"/>
        </w:rPr>
        <w:t xml:space="preserve"> wydatków b</w:t>
      </w:r>
      <w:r w:rsidR="00C64E35">
        <w:rPr>
          <w:rFonts w:ascii="Tahoma" w:hAnsi="Tahoma" w:cs="Tahoma"/>
          <w:sz w:val="24"/>
          <w:szCs w:val="24"/>
        </w:rPr>
        <w:t>udżetu gminy na 2022</w:t>
      </w:r>
      <w:r w:rsidR="00694989">
        <w:rPr>
          <w:rFonts w:ascii="Tahoma" w:hAnsi="Tahoma" w:cs="Tahoma"/>
          <w:sz w:val="24"/>
          <w:szCs w:val="24"/>
        </w:rPr>
        <w:t xml:space="preserve"> r.</w:t>
      </w:r>
      <w:r w:rsidR="009D2121">
        <w:rPr>
          <w:rFonts w:ascii="Tahoma" w:hAnsi="Tahoma" w:cs="Tahoma"/>
          <w:sz w:val="24"/>
          <w:szCs w:val="24"/>
        </w:rPr>
        <w:t>,</w:t>
      </w:r>
      <w:r w:rsidRPr="00DA3E13">
        <w:rPr>
          <w:rFonts w:ascii="Tahoma" w:hAnsi="Tahoma" w:cs="Tahoma"/>
          <w:sz w:val="24"/>
          <w:szCs w:val="24"/>
        </w:rPr>
        <w:t xml:space="preserve"> jak niżej:</w:t>
      </w:r>
    </w:p>
    <w:p w14:paraId="5F26FE90" w14:textId="7600D14C" w:rsidR="00DB0421" w:rsidRDefault="00DB0421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186A3B89" w14:textId="625CF626" w:rsidR="00DB0421" w:rsidRDefault="00DB0421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010</w:t>
      </w:r>
    </w:p>
    <w:p w14:paraId="235BF1AA" w14:textId="63F3AC69" w:rsidR="00DB0421" w:rsidRDefault="00DB0421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01095 – z</w:t>
      </w:r>
      <w:r w:rsidR="009D2121">
        <w:rPr>
          <w:rFonts w:ascii="Tahoma" w:hAnsi="Tahoma" w:cs="Tahoma"/>
          <w:sz w:val="24"/>
          <w:szCs w:val="24"/>
        </w:rPr>
        <w:t>mniej</w:t>
      </w:r>
      <w:r>
        <w:rPr>
          <w:rFonts w:ascii="Tahoma" w:hAnsi="Tahoma" w:cs="Tahoma"/>
          <w:sz w:val="24"/>
          <w:szCs w:val="24"/>
        </w:rPr>
        <w:t xml:space="preserve">sza się wynagrodzenia osobowe pracowników o kwotę </w:t>
      </w:r>
      <w:r w:rsidR="009D2121">
        <w:rPr>
          <w:rFonts w:ascii="Tahoma" w:hAnsi="Tahoma" w:cs="Tahoma"/>
          <w:sz w:val="24"/>
          <w:szCs w:val="24"/>
        </w:rPr>
        <w:t>0,07</w:t>
      </w:r>
      <w:r>
        <w:rPr>
          <w:rFonts w:ascii="Tahoma" w:hAnsi="Tahoma" w:cs="Tahoma"/>
          <w:sz w:val="24"/>
          <w:szCs w:val="24"/>
        </w:rPr>
        <w:t xml:space="preserve"> zł, </w:t>
      </w:r>
      <w:r w:rsidR="009D2121">
        <w:rPr>
          <w:rFonts w:ascii="Tahoma" w:hAnsi="Tahoma" w:cs="Tahoma"/>
          <w:sz w:val="24"/>
          <w:szCs w:val="24"/>
        </w:rPr>
        <w:t xml:space="preserve">zwiększa się natomiast </w:t>
      </w:r>
      <w:r>
        <w:rPr>
          <w:rFonts w:ascii="Tahoma" w:hAnsi="Tahoma" w:cs="Tahoma"/>
          <w:sz w:val="24"/>
          <w:szCs w:val="24"/>
        </w:rPr>
        <w:t xml:space="preserve">składki na ubezpieczenia społeczne o kwotę </w:t>
      </w:r>
      <w:r w:rsidR="009D2121">
        <w:rPr>
          <w:rFonts w:ascii="Tahoma" w:hAnsi="Tahoma" w:cs="Tahoma"/>
          <w:sz w:val="24"/>
          <w:szCs w:val="24"/>
        </w:rPr>
        <w:t>0,05</w:t>
      </w:r>
      <w:r>
        <w:rPr>
          <w:rFonts w:ascii="Tahoma" w:hAnsi="Tahoma" w:cs="Tahoma"/>
          <w:sz w:val="24"/>
          <w:szCs w:val="24"/>
        </w:rPr>
        <w:t xml:space="preserve"> zł</w:t>
      </w:r>
      <w:r w:rsidR="009D2121">
        <w:rPr>
          <w:rFonts w:ascii="Tahoma" w:hAnsi="Tahoma" w:cs="Tahoma"/>
          <w:sz w:val="24"/>
          <w:szCs w:val="24"/>
        </w:rPr>
        <w:t xml:space="preserve"> oraz</w:t>
      </w:r>
      <w:r>
        <w:rPr>
          <w:rFonts w:ascii="Tahoma" w:hAnsi="Tahoma" w:cs="Tahoma"/>
          <w:sz w:val="24"/>
          <w:szCs w:val="24"/>
        </w:rPr>
        <w:t xml:space="preserve"> składki na Fundusz Pracy oraz Fundusz Solidarnościowy o kwotę </w:t>
      </w:r>
      <w:r w:rsidR="009D2121">
        <w:rPr>
          <w:rFonts w:ascii="Tahoma" w:hAnsi="Tahoma" w:cs="Tahoma"/>
          <w:sz w:val="24"/>
          <w:szCs w:val="24"/>
        </w:rPr>
        <w:t>0,02</w:t>
      </w:r>
      <w:r>
        <w:rPr>
          <w:rFonts w:ascii="Tahoma" w:hAnsi="Tahoma" w:cs="Tahoma"/>
          <w:sz w:val="24"/>
          <w:szCs w:val="24"/>
        </w:rPr>
        <w:t xml:space="preserve"> zł</w:t>
      </w:r>
      <w:r w:rsidR="009D2121">
        <w:rPr>
          <w:rFonts w:ascii="Tahoma" w:hAnsi="Tahoma" w:cs="Tahoma"/>
          <w:sz w:val="24"/>
          <w:szCs w:val="24"/>
        </w:rPr>
        <w:t>.</w:t>
      </w:r>
    </w:p>
    <w:p w14:paraId="5685BB39" w14:textId="77777777" w:rsidR="000D4465" w:rsidRDefault="000D4465" w:rsidP="007A2E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5311F4A9" w14:textId="5C7ED7C8" w:rsidR="007A2EE5" w:rsidRDefault="007A2EE5" w:rsidP="007A2E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7A2EE5">
        <w:rPr>
          <w:rFonts w:ascii="Tahoma" w:hAnsi="Tahoma" w:cs="Tahoma"/>
          <w:sz w:val="24"/>
          <w:szCs w:val="24"/>
        </w:rPr>
        <w:t>W dziale 801</w:t>
      </w:r>
    </w:p>
    <w:p w14:paraId="5A7804E6" w14:textId="7C091320" w:rsidR="004E34E7" w:rsidRDefault="00DB0421" w:rsidP="007A2E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rozdziale 80101 – zmniejsza się </w:t>
      </w:r>
      <w:r w:rsidR="004E34E7">
        <w:rPr>
          <w:rFonts w:ascii="Tahoma" w:hAnsi="Tahoma" w:cs="Tahoma"/>
          <w:sz w:val="24"/>
          <w:szCs w:val="24"/>
        </w:rPr>
        <w:t>wydatki osobowe niezaliczone do wynagrodzeń o kwotę 3 000,00 zł, którą w całości przenosi się na zakup usług pozostałych.</w:t>
      </w:r>
    </w:p>
    <w:p w14:paraId="226A2F61" w14:textId="44B2E425" w:rsidR="004E34E7" w:rsidRDefault="004E34E7" w:rsidP="007A2E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1DE7347D" w14:textId="05259D4A" w:rsidR="004E34E7" w:rsidRDefault="004E34E7" w:rsidP="007A2E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852</w:t>
      </w:r>
    </w:p>
    <w:p w14:paraId="0F0FCDE4" w14:textId="1A49B94B" w:rsidR="004E34E7" w:rsidRDefault="004E34E7" w:rsidP="007A2E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85202 – zwiększa się zakup usług przez jednostki samorządu terytorialnego od innych jednostek samorządu terytorialnego o kwotę 15 000,00 zł</w:t>
      </w:r>
    </w:p>
    <w:p w14:paraId="1956433F" w14:textId="1D5E88ED" w:rsidR="004E34E7" w:rsidRDefault="004E34E7" w:rsidP="007A2E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4EB7B90C" w14:textId="57DF99ED" w:rsidR="004E34E7" w:rsidRDefault="004E34E7" w:rsidP="007A2E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85219 – zwiększa się wynagrodzenia osobowe pracowników o kwotę 35 000,00 zł, zakup materiałów i wyposażenia o kwotę 10 000,00 zł, zakup energii o kwotę 15 000,00 zł oraz zakup usług pozostałych o kwotę 5 000,00 zł.</w:t>
      </w:r>
    </w:p>
    <w:p w14:paraId="382108BE" w14:textId="66592D39" w:rsidR="004E34E7" w:rsidRDefault="004E34E7" w:rsidP="007A2E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0628D980" w14:textId="7A35D3E4" w:rsidR="004E34E7" w:rsidRDefault="004E34E7" w:rsidP="007A2E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85228 – zmniejsza się wynagrodzenia osobowe pracowników o kwotę 50 000,00 zł oraz wynagrodzenia bezosobowe o kwotę 30 000,00 zł.</w:t>
      </w:r>
    </w:p>
    <w:p w14:paraId="628AF37C" w14:textId="77777777" w:rsidR="00032E34" w:rsidRDefault="00032E34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2"/>
          <w:szCs w:val="22"/>
        </w:rPr>
      </w:pPr>
    </w:p>
    <w:p w14:paraId="46570AA3" w14:textId="3BC995EB" w:rsidR="009B7CBA" w:rsidRPr="009B7CBA" w:rsidRDefault="009B7CBA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9B7CBA">
        <w:rPr>
          <w:rFonts w:ascii="Tahoma" w:hAnsi="Tahoma" w:cs="Tahoma"/>
          <w:sz w:val="24"/>
          <w:szCs w:val="24"/>
        </w:rPr>
        <w:t>W dziale 855</w:t>
      </w:r>
    </w:p>
    <w:p w14:paraId="0F875CDF" w14:textId="7366AAC9" w:rsidR="00E02B15" w:rsidRDefault="009B7CBA" w:rsidP="00025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9B7CBA">
        <w:rPr>
          <w:rFonts w:ascii="Tahoma" w:hAnsi="Tahoma" w:cs="Tahoma"/>
          <w:sz w:val="24"/>
          <w:szCs w:val="24"/>
        </w:rPr>
        <w:t>- rozdziale 855</w:t>
      </w:r>
      <w:r w:rsidR="004E34E7">
        <w:rPr>
          <w:rFonts w:ascii="Tahoma" w:hAnsi="Tahoma" w:cs="Tahoma"/>
          <w:sz w:val="24"/>
          <w:szCs w:val="24"/>
        </w:rPr>
        <w:t>02</w:t>
      </w:r>
      <w:r w:rsidRPr="009B7CBA">
        <w:rPr>
          <w:rFonts w:ascii="Tahoma" w:hAnsi="Tahoma" w:cs="Tahoma"/>
          <w:sz w:val="24"/>
          <w:szCs w:val="24"/>
        </w:rPr>
        <w:t xml:space="preserve"> – </w:t>
      </w:r>
      <w:r w:rsidR="004E34E7">
        <w:rPr>
          <w:rFonts w:ascii="Tahoma" w:hAnsi="Tahoma" w:cs="Tahoma"/>
          <w:sz w:val="24"/>
          <w:szCs w:val="24"/>
        </w:rPr>
        <w:t xml:space="preserve">zmniejsza się świadczenia społeczne o kwotę 153 000,00 zł, </w:t>
      </w:r>
      <w:r w:rsidR="002D01A2">
        <w:rPr>
          <w:rFonts w:ascii="Tahoma" w:hAnsi="Tahoma" w:cs="Tahoma"/>
          <w:sz w:val="24"/>
          <w:szCs w:val="24"/>
        </w:rPr>
        <w:t xml:space="preserve">zwiększa się </w:t>
      </w:r>
      <w:r w:rsidR="004E34E7">
        <w:rPr>
          <w:rFonts w:ascii="Tahoma" w:hAnsi="Tahoma" w:cs="Tahoma"/>
          <w:sz w:val="24"/>
          <w:szCs w:val="24"/>
        </w:rPr>
        <w:t xml:space="preserve">natomiast o tę kwotę </w:t>
      </w:r>
      <w:r w:rsidR="002C696F">
        <w:rPr>
          <w:rFonts w:ascii="Tahoma" w:hAnsi="Tahoma" w:cs="Tahoma"/>
          <w:sz w:val="24"/>
          <w:szCs w:val="24"/>
        </w:rPr>
        <w:t>składki na ubezpieczeni</w:t>
      </w:r>
      <w:r w:rsidR="004E34E7">
        <w:rPr>
          <w:rFonts w:ascii="Tahoma" w:hAnsi="Tahoma" w:cs="Tahoma"/>
          <w:sz w:val="24"/>
          <w:szCs w:val="24"/>
        </w:rPr>
        <w:t>a społeczne.</w:t>
      </w:r>
    </w:p>
    <w:p w14:paraId="6F81C668" w14:textId="38F10D69" w:rsidR="00F55845" w:rsidRPr="00C43B7F" w:rsidRDefault="00F55845" w:rsidP="00025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sectPr w:rsidR="00F55845" w:rsidRPr="00C43B7F" w:rsidSect="00A003C0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F79DB" w14:textId="77777777" w:rsidR="00961DF8" w:rsidRDefault="00961DF8" w:rsidP="0022630E">
      <w:r>
        <w:separator/>
      </w:r>
    </w:p>
  </w:endnote>
  <w:endnote w:type="continuationSeparator" w:id="0">
    <w:p w14:paraId="1B8823CC" w14:textId="77777777" w:rsidR="00961DF8" w:rsidRDefault="00961DF8" w:rsidP="00226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88376" w14:textId="77777777" w:rsidR="00961DF8" w:rsidRDefault="00961DF8" w:rsidP="0022630E">
      <w:r>
        <w:separator/>
      </w:r>
    </w:p>
  </w:footnote>
  <w:footnote w:type="continuationSeparator" w:id="0">
    <w:p w14:paraId="66AED745" w14:textId="77777777" w:rsidR="00961DF8" w:rsidRDefault="00961DF8" w:rsidP="00226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02626"/>
    <w:multiLevelType w:val="hybridMultilevel"/>
    <w:tmpl w:val="620CF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8137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E_Links" w:val="{11FAD2AF-47AA-4A13-89C0-BCAFBC3F8A47}"/>
  </w:docVars>
  <w:rsids>
    <w:rsidRoot w:val="00891A72"/>
    <w:rsid w:val="000031CD"/>
    <w:rsid w:val="00003754"/>
    <w:rsid w:val="00003C0A"/>
    <w:rsid w:val="0000416C"/>
    <w:rsid w:val="00004CCE"/>
    <w:rsid w:val="00007127"/>
    <w:rsid w:val="0000712E"/>
    <w:rsid w:val="00007FAE"/>
    <w:rsid w:val="00010460"/>
    <w:rsid w:val="00011600"/>
    <w:rsid w:val="00013135"/>
    <w:rsid w:val="000136AD"/>
    <w:rsid w:val="000154B6"/>
    <w:rsid w:val="00016288"/>
    <w:rsid w:val="0001714C"/>
    <w:rsid w:val="00020D1D"/>
    <w:rsid w:val="0002422F"/>
    <w:rsid w:val="00024B57"/>
    <w:rsid w:val="00025C9B"/>
    <w:rsid w:val="00032CC9"/>
    <w:rsid w:val="00032E34"/>
    <w:rsid w:val="00034E51"/>
    <w:rsid w:val="000355D4"/>
    <w:rsid w:val="000365AC"/>
    <w:rsid w:val="00037845"/>
    <w:rsid w:val="00037AE9"/>
    <w:rsid w:val="000413E4"/>
    <w:rsid w:val="000417A0"/>
    <w:rsid w:val="000445A7"/>
    <w:rsid w:val="00044ACE"/>
    <w:rsid w:val="0004641E"/>
    <w:rsid w:val="00046920"/>
    <w:rsid w:val="000478DF"/>
    <w:rsid w:val="000507CE"/>
    <w:rsid w:val="000512FF"/>
    <w:rsid w:val="000513C5"/>
    <w:rsid w:val="00051A6A"/>
    <w:rsid w:val="00051AFC"/>
    <w:rsid w:val="00053AE9"/>
    <w:rsid w:val="00064889"/>
    <w:rsid w:val="00065A3A"/>
    <w:rsid w:val="00065CAC"/>
    <w:rsid w:val="0006619A"/>
    <w:rsid w:val="00066681"/>
    <w:rsid w:val="000673FB"/>
    <w:rsid w:val="0007071B"/>
    <w:rsid w:val="00070D39"/>
    <w:rsid w:val="00071F62"/>
    <w:rsid w:val="0007262C"/>
    <w:rsid w:val="00072F70"/>
    <w:rsid w:val="000801C5"/>
    <w:rsid w:val="000844BE"/>
    <w:rsid w:val="00087372"/>
    <w:rsid w:val="000932B6"/>
    <w:rsid w:val="000934EF"/>
    <w:rsid w:val="00094432"/>
    <w:rsid w:val="00094593"/>
    <w:rsid w:val="000963F3"/>
    <w:rsid w:val="000A0A32"/>
    <w:rsid w:val="000A70E5"/>
    <w:rsid w:val="000B2242"/>
    <w:rsid w:val="000B4470"/>
    <w:rsid w:val="000B7940"/>
    <w:rsid w:val="000C0122"/>
    <w:rsid w:val="000C0680"/>
    <w:rsid w:val="000C15C7"/>
    <w:rsid w:val="000C79B0"/>
    <w:rsid w:val="000D0499"/>
    <w:rsid w:val="000D0908"/>
    <w:rsid w:val="000D0CBE"/>
    <w:rsid w:val="000D1D42"/>
    <w:rsid w:val="000D3B80"/>
    <w:rsid w:val="000D4465"/>
    <w:rsid w:val="000E26C2"/>
    <w:rsid w:val="000E5E14"/>
    <w:rsid w:val="000F1F69"/>
    <w:rsid w:val="000F5F7E"/>
    <w:rsid w:val="00104FBF"/>
    <w:rsid w:val="0010548E"/>
    <w:rsid w:val="00107C35"/>
    <w:rsid w:val="00114FFF"/>
    <w:rsid w:val="00120043"/>
    <w:rsid w:val="00121574"/>
    <w:rsid w:val="00130C3C"/>
    <w:rsid w:val="00130F62"/>
    <w:rsid w:val="001321C8"/>
    <w:rsid w:val="001379D6"/>
    <w:rsid w:val="00141A15"/>
    <w:rsid w:val="00146659"/>
    <w:rsid w:val="00146F7A"/>
    <w:rsid w:val="00153661"/>
    <w:rsid w:val="00155F86"/>
    <w:rsid w:val="001605DB"/>
    <w:rsid w:val="001614D0"/>
    <w:rsid w:val="00162847"/>
    <w:rsid w:val="00165B0F"/>
    <w:rsid w:val="0017427F"/>
    <w:rsid w:val="001754C6"/>
    <w:rsid w:val="001757D3"/>
    <w:rsid w:val="00177439"/>
    <w:rsid w:val="0017766C"/>
    <w:rsid w:val="001849FE"/>
    <w:rsid w:val="001871C3"/>
    <w:rsid w:val="001914B3"/>
    <w:rsid w:val="00195281"/>
    <w:rsid w:val="0019799E"/>
    <w:rsid w:val="001A0061"/>
    <w:rsid w:val="001A0C5A"/>
    <w:rsid w:val="001A11CA"/>
    <w:rsid w:val="001A4E79"/>
    <w:rsid w:val="001B13D8"/>
    <w:rsid w:val="001B1FB2"/>
    <w:rsid w:val="001B7423"/>
    <w:rsid w:val="001B76D2"/>
    <w:rsid w:val="001C3507"/>
    <w:rsid w:val="001C383E"/>
    <w:rsid w:val="001C421E"/>
    <w:rsid w:val="001C52B9"/>
    <w:rsid w:val="001C724F"/>
    <w:rsid w:val="001D5CBE"/>
    <w:rsid w:val="001D6B2D"/>
    <w:rsid w:val="001D6DDD"/>
    <w:rsid w:val="001D6F6A"/>
    <w:rsid w:val="001E16DA"/>
    <w:rsid w:val="001E3E9B"/>
    <w:rsid w:val="001E5341"/>
    <w:rsid w:val="001E568D"/>
    <w:rsid w:val="001E6B8E"/>
    <w:rsid w:val="001F0360"/>
    <w:rsid w:val="001F1913"/>
    <w:rsid w:val="001F1C28"/>
    <w:rsid w:val="001F3BB0"/>
    <w:rsid w:val="00201844"/>
    <w:rsid w:val="00207B85"/>
    <w:rsid w:val="0021095D"/>
    <w:rsid w:val="00210F33"/>
    <w:rsid w:val="00212260"/>
    <w:rsid w:val="00213684"/>
    <w:rsid w:val="0022454A"/>
    <w:rsid w:val="00224625"/>
    <w:rsid w:val="002258A2"/>
    <w:rsid w:val="0022630E"/>
    <w:rsid w:val="002300BD"/>
    <w:rsid w:val="0023083E"/>
    <w:rsid w:val="00231B9B"/>
    <w:rsid w:val="00232D0B"/>
    <w:rsid w:val="002343F1"/>
    <w:rsid w:val="00234BAB"/>
    <w:rsid w:val="00235FC2"/>
    <w:rsid w:val="00236395"/>
    <w:rsid w:val="002378C9"/>
    <w:rsid w:val="00240EF6"/>
    <w:rsid w:val="0024180D"/>
    <w:rsid w:val="00241B1E"/>
    <w:rsid w:val="002437D3"/>
    <w:rsid w:val="00244EC7"/>
    <w:rsid w:val="002455BE"/>
    <w:rsid w:val="00246077"/>
    <w:rsid w:val="00250403"/>
    <w:rsid w:val="0025060B"/>
    <w:rsid w:val="00251383"/>
    <w:rsid w:val="00253097"/>
    <w:rsid w:val="002554C2"/>
    <w:rsid w:val="002573F4"/>
    <w:rsid w:val="00257E69"/>
    <w:rsid w:val="00257F2B"/>
    <w:rsid w:val="00267523"/>
    <w:rsid w:val="00271705"/>
    <w:rsid w:val="0027793C"/>
    <w:rsid w:val="00280D41"/>
    <w:rsid w:val="0029168F"/>
    <w:rsid w:val="00296AC1"/>
    <w:rsid w:val="002A20A7"/>
    <w:rsid w:val="002A3263"/>
    <w:rsid w:val="002A3FFB"/>
    <w:rsid w:val="002A4A0C"/>
    <w:rsid w:val="002A4CF4"/>
    <w:rsid w:val="002B2F80"/>
    <w:rsid w:val="002C0603"/>
    <w:rsid w:val="002C141A"/>
    <w:rsid w:val="002C2122"/>
    <w:rsid w:val="002C53A7"/>
    <w:rsid w:val="002C65B0"/>
    <w:rsid w:val="002C6877"/>
    <w:rsid w:val="002C696F"/>
    <w:rsid w:val="002C74E7"/>
    <w:rsid w:val="002D01A2"/>
    <w:rsid w:val="002D28A3"/>
    <w:rsid w:val="002D2DAE"/>
    <w:rsid w:val="002D6B38"/>
    <w:rsid w:val="002D6E39"/>
    <w:rsid w:val="002D7BD4"/>
    <w:rsid w:val="002D7D20"/>
    <w:rsid w:val="002E00F2"/>
    <w:rsid w:val="002E1511"/>
    <w:rsid w:val="002E32D9"/>
    <w:rsid w:val="002E351C"/>
    <w:rsid w:val="002E683E"/>
    <w:rsid w:val="002E7D4D"/>
    <w:rsid w:val="002F02F9"/>
    <w:rsid w:val="002F35CB"/>
    <w:rsid w:val="002F42D4"/>
    <w:rsid w:val="002F4D0A"/>
    <w:rsid w:val="002F727D"/>
    <w:rsid w:val="002F75FD"/>
    <w:rsid w:val="003041A5"/>
    <w:rsid w:val="00304DB9"/>
    <w:rsid w:val="0030529E"/>
    <w:rsid w:val="0030558F"/>
    <w:rsid w:val="003078FC"/>
    <w:rsid w:val="003114CD"/>
    <w:rsid w:val="00311BEA"/>
    <w:rsid w:val="00314B4B"/>
    <w:rsid w:val="003154DE"/>
    <w:rsid w:val="00316BEA"/>
    <w:rsid w:val="003200AD"/>
    <w:rsid w:val="00324C36"/>
    <w:rsid w:val="003251BE"/>
    <w:rsid w:val="00325D92"/>
    <w:rsid w:val="00331BD4"/>
    <w:rsid w:val="00336CE8"/>
    <w:rsid w:val="0034132D"/>
    <w:rsid w:val="00341DB4"/>
    <w:rsid w:val="00343C52"/>
    <w:rsid w:val="0034433B"/>
    <w:rsid w:val="00345212"/>
    <w:rsid w:val="00350AE7"/>
    <w:rsid w:val="00352CC9"/>
    <w:rsid w:val="00353B5D"/>
    <w:rsid w:val="00356C5C"/>
    <w:rsid w:val="003600B0"/>
    <w:rsid w:val="003615CC"/>
    <w:rsid w:val="003640CD"/>
    <w:rsid w:val="00366810"/>
    <w:rsid w:val="003676EE"/>
    <w:rsid w:val="003717CA"/>
    <w:rsid w:val="00372394"/>
    <w:rsid w:val="00374581"/>
    <w:rsid w:val="00374E91"/>
    <w:rsid w:val="00377EEA"/>
    <w:rsid w:val="00381C74"/>
    <w:rsid w:val="0038465C"/>
    <w:rsid w:val="00386729"/>
    <w:rsid w:val="00387AA0"/>
    <w:rsid w:val="00394700"/>
    <w:rsid w:val="0039522E"/>
    <w:rsid w:val="003A0685"/>
    <w:rsid w:val="003A11D7"/>
    <w:rsid w:val="003A1E8F"/>
    <w:rsid w:val="003A2275"/>
    <w:rsid w:val="003A3141"/>
    <w:rsid w:val="003A366D"/>
    <w:rsid w:val="003A6E43"/>
    <w:rsid w:val="003A7177"/>
    <w:rsid w:val="003A7A08"/>
    <w:rsid w:val="003B127D"/>
    <w:rsid w:val="003C0ABA"/>
    <w:rsid w:val="003C21DC"/>
    <w:rsid w:val="003C36D6"/>
    <w:rsid w:val="003C384C"/>
    <w:rsid w:val="003C50F7"/>
    <w:rsid w:val="003C64D9"/>
    <w:rsid w:val="003D2316"/>
    <w:rsid w:val="003D610C"/>
    <w:rsid w:val="003E2635"/>
    <w:rsid w:val="003E3DAF"/>
    <w:rsid w:val="003E4FAE"/>
    <w:rsid w:val="003E5856"/>
    <w:rsid w:val="003E6E8B"/>
    <w:rsid w:val="003E77F1"/>
    <w:rsid w:val="003E7A89"/>
    <w:rsid w:val="003F3863"/>
    <w:rsid w:val="003F750A"/>
    <w:rsid w:val="00402562"/>
    <w:rsid w:val="004056D2"/>
    <w:rsid w:val="0040750E"/>
    <w:rsid w:val="00411359"/>
    <w:rsid w:val="00412829"/>
    <w:rsid w:val="00422747"/>
    <w:rsid w:val="00424B67"/>
    <w:rsid w:val="004269F6"/>
    <w:rsid w:val="00427B2F"/>
    <w:rsid w:val="00427F7B"/>
    <w:rsid w:val="00432C10"/>
    <w:rsid w:val="00433E10"/>
    <w:rsid w:val="00434104"/>
    <w:rsid w:val="00436CDF"/>
    <w:rsid w:val="00440593"/>
    <w:rsid w:val="00441669"/>
    <w:rsid w:val="00443607"/>
    <w:rsid w:val="00444C07"/>
    <w:rsid w:val="0044731A"/>
    <w:rsid w:val="00452D26"/>
    <w:rsid w:val="0045421B"/>
    <w:rsid w:val="00454A28"/>
    <w:rsid w:val="00455192"/>
    <w:rsid w:val="004571C4"/>
    <w:rsid w:val="00457DA6"/>
    <w:rsid w:val="00461426"/>
    <w:rsid w:val="00467603"/>
    <w:rsid w:val="00470658"/>
    <w:rsid w:val="00475E2E"/>
    <w:rsid w:val="004765E4"/>
    <w:rsid w:val="0047753A"/>
    <w:rsid w:val="00477FE7"/>
    <w:rsid w:val="004844DA"/>
    <w:rsid w:val="00490A4B"/>
    <w:rsid w:val="00493CC3"/>
    <w:rsid w:val="00494278"/>
    <w:rsid w:val="00494AFE"/>
    <w:rsid w:val="004958B6"/>
    <w:rsid w:val="004A1D20"/>
    <w:rsid w:val="004A1FD6"/>
    <w:rsid w:val="004A4A09"/>
    <w:rsid w:val="004A58DA"/>
    <w:rsid w:val="004A67E5"/>
    <w:rsid w:val="004B0107"/>
    <w:rsid w:val="004B0F1C"/>
    <w:rsid w:val="004B2B60"/>
    <w:rsid w:val="004B2E30"/>
    <w:rsid w:val="004B4553"/>
    <w:rsid w:val="004B6EE9"/>
    <w:rsid w:val="004C38D5"/>
    <w:rsid w:val="004D38F9"/>
    <w:rsid w:val="004D7155"/>
    <w:rsid w:val="004E12CE"/>
    <w:rsid w:val="004E244A"/>
    <w:rsid w:val="004E2CF6"/>
    <w:rsid w:val="004E34E7"/>
    <w:rsid w:val="004E3D88"/>
    <w:rsid w:val="004E42A8"/>
    <w:rsid w:val="004E4B10"/>
    <w:rsid w:val="004E7AA5"/>
    <w:rsid w:val="004E7CE8"/>
    <w:rsid w:val="004F6999"/>
    <w:rsid w:val="004F69AD"/>
    <w:rsid w:val="004F6E6D"/>
    <w:rsid w:val="00501164"/>
    <w:rsid w:val="00511BD1"/>
    <w:rsid w:val="00513165"/>
    <w:rsid w:val="0051672D"/>
    <w:rsid w:val="00516CD9"/>
    <w:rsid w:val="00517855"/>
    <w:rsid w:val="00523300"/>
    <w:rsid w:val="00523471"/>
    <w:rsid w:val="00537862"/>
    <w:rsid w:val="005526E7"/>
    <w:rsid w:val="00556144"/>
    <w:rsid w:val="00556DF0"/>
    <w:rsid w:val="00557203"/>
    <w:rsid w:val="00557720"/>
    <w:rsid w:val="005630A7"/>
    <w:rsid w:val="0056467E"/>
    <w:rsid w:val="005707ED"/>
    <w:rsid w:val="00574BE0"/>
    <w:rsid w:val="005769E1"/>
    <w:rsid w:val="00577726"/>
    <w:rsid w:val="005944B9"/>
    <w:rsid w:val="00596B16"/>
    <w:rsid w:val="005A1DD2"/>
    <w:rsid w:val="005B32E0"/>
    <w:rsid w:val="005B609B"/>
    <w:rsid w:val="005C0E05"/>
    <w:rsid w:val="005C2943"/>
    <w:rsid w:val="005C394E"/>
    <w:rsid w:val="005C48EF"/>
    <w:rsid w:val="005C5FAD"/>
    <w:rsid w:val="005C6B99"/>
    <w:rsid w:val="005C7D44"/>
    <w:rsid w:val="005E01D2"/>
    <w:rsid w:val="005E0783"/>
    <w:rsid w:val="005E1AE9"/>
    <w:rsid w:val="005E6870"/>
    <w:rsid w:val="005F0C4E"/>
    <w:rsid w:val="005F4A9F"/>
    <w:rsid w:val="005F53DA"/>
    <w:rsid w:val="005F6255"/>
    <w:rsid w:val="00603815"/>
    <w:rsid w:val="00607295"/>
    <w:rsid w:val="00607D7E"/>
    <w:rsid w:val="00610491"/>
    <w:rsid w:val="006107A2"/>
    <w:rsid w:val="00613B08"/>
    <w:rsid w:val="00617FEA"/>
    <w:rsid w:val="00620437"/>
    <w:rsid w:val="00620756"/>
    <w:rsid w:val="006249F4"/>
    <w:rsid w:val="00625797"/>
    <w:rsid w:val="00626F52"/>
    <w:rsid w:val="006300E7"/>
    <w:rsid w:val="006347D8"/>
    <w:rsid w:val="006348F7"/>
    <w:rsid w:val="00635C77"/>
    <w:rsid w:val="00636995"/>
    <w:rsid w:val="00643F2E"/>
    <w:rsid w:val="0064518E"/>
    <w:rsid w:val="00646915"/>
    <w:rsid w:val="006476B6"/>
    <w:rsid w:val="00650B25"/>
    <w:rsid w:val="00651623"/>
    <w:rsid w:val="00653420"/>
    <w:rsid w:val="006551E3"/>
    <w:rsid w:val="0065573D"/>
    <w:rsid w:val="00656DCB"/>
    <w:rsid w:val="00660B72"/>
    <w:rsid w:val="00662C50"/>
    <w:rsid w:val="0066550F"/>
    <w:rsid w:val="00671070"/>
    <w:rsid w:val="006715B4"/>
    <w:rsid w:val="00676795"/>
    <w:rsid w:val="006770C4"/>
    <w:rsid w:val="00680665"/>
    <w:rsid w:val="00680EB3"/>
    <w:rsid w:val="00681D3E"/>
    <w:rsid w:val="0068269E"/>
    <w:rsid w:val="00683423"/>
    <w:rsid w:val="00685801"/>
    <w:rsid w:val="00690683"/>
    <w:rsid w:val="00691485"/>
    <w:rsid w:val="0069259C"/>
    <w:rsid w:val="00694989"/>
    <w:rsid w:val="006966F0"/>
    <w:rsid w:val="00696B83"/>
    <w:rsid w:val="006A0B24"/>
    <w:rsid w:val="006A3A61"/>
    <w:rsid w:val="006A56D5"/>
    <w:rsid w:val="006A5B40"/>
    <w:rsid w:val="006A6C82"/>
    <w:rsid w:val="006B1246"/>
    <w:rsid w:val="006B201A"/>
    <w:rsid w:val="006B3DF9"/>
    <w:rsid w:val="006B453E"/>
    <w:rsid w:val="006C230C"/>
    <w:rsid w:val="006D34CD"/>
    <w:rsid w:val="006E522B"/>
    <w:rsid w:val="006E6614"/>
    <w:rsid w:val="006F04F6"/>
    <w:rsid w:val="006F36BE"/>
    <w:rsid w:val="006F46CC"/>
    <w:rsid w:val="006F51F6"/>
    <w:rsid w:val="006F603A"/>
    <w:rsid w:val="00702823"/>
    <w:rsid w:val="0071006E"/>
    <w:rsid w:val="007103F3"/>
    <w:rsid w:val="00710CE5"/>
    <w:rsid w:val="00711B95"/>
    <w:rsid w:val="00717700"/>
    <w:rsid w:val="007212BF"/>
    <w:rsid w:val="0072163C"/>
    <w:rsid w:val="00721A79"/>
    <w:rsid w:val="007252F9"/>
    <w:rsid w:val="007264EE"/>
    <w:rsid w:val="0072660A"/>
    <w:rsid w:val="00726E50"/>
    <w:rsid w:val="0073456B"/>
    <w:rsid w:val="00735A79"/>
    <w:rsid w:val="00740908"/>
    <w:rsid w:val="00755C40"/>
    <w:rsid w:val="00760C6F"/>
    <w:rsid w:val="00765AA7"/>
    <w:rsid w:val="0076641B"/>
    <w:rsid w:val="00767358"/>
    <w:rsid w:val="00767772"/>
    <w:rsid w:val="0077092D"/>
    <w:rsid w:val="007745F9"/>
    <w:rsid w:val="00774B80"/>
    <w:rsid w:val="00777E0B"/>
    <w:rsid w:val="007807E7"/>
    <w:rsid w:val="0078268C"/>
    <w:rsid w:val="00786283"/>
    <w:rsid w:val="007A2EE5"/>
    <w:rsid w:val="007A4495"/>
    <w:rsid w:val="007A49E1"/>
    <w:rsid w:val="007A66F9"/>
    <w:rsid w:val="007B1150"/>
    <w:rsid w:val="007B3C25"/>
    <w:rsid w:val="007B421D"/>
    <w:rsid w:val="007B5E4C"/>
    <w:rsid w:val="007C1384"/>
    <w:rsid w:val="007C157F"/>
    <w:rsid w:val="007C176A"/>
    <w:rsid w:val="007C52C1"/>
    <w:rsid w:val="007C5783"/>
    <w:rsid w:val="007C73A9"/>
    <w:rsid w:val="007D10FB"/>
    <w:rsid w:val="007D5DE1"/>
    <w:rsid w:val="007D6D82"/>
    <w:rsid w:val="007E0185"/>
    <w:rsid w:val="007E1083"/>
    <w:rsid w:val="007E2361"/>
    <w:rsid w:val="007E38E9"/>
    <w:rsid w:val="007E4D8C"/>
    <w:rsid w:val="007E5D63"/>
    <w:rsid w:val="007E7214"/>
    <w:rsid w:val="007F4406"/>
    <w:rsid w:val="007F5E5D"/>
    <w:rsid w:val="007F5F70"/>
    <w:rsid w:val="007F6512"/>
    <w:rsid w:val="008017D4"/>
    <w:rsid w:val="008018B0"/>
    <w:rsid w:val="00801933"/>
    <w:rsid w:val="008027B4"/>
    <w:rsid w:val="00804D33"/>
    <w:rsid w:val="0081390E"/>
    <w:rsid w:val="008139BE"/>
    <w:rsid w:val="00814B7F"/>
    <w:rsid w:val="008154B3"/>
    <w:rsid w:val="00820142"/>
    <w:rsid w:val="008209D6"/>
    <w:rsid w:val="008211BF"/>
    <w:rsid w:val="0082130E"/>
    <w:rsid w:val="00823B8D"/>
    <w:rsid w:val="008307F5"/>
    <w:rsid w:val="00832790"/>
    <w:rsid w:val="00836C5F"/>
    <w:rsid w:val="00836D06"/>
    <w:rsid w:val="008370D7"/>
    <w:rsid w:val="0083739E"/>
    <w:rsid w:val="00837BC8"/>
    <w:rsid w:val="00840219"/>
    <w:rsid w:val="0084193D"/>
    <w:rsid w:val="00846502"/>
    <w:rsid w:val="00851D68"/>
    <w:rsid w:val="00852270"/>
    <w:rsid w:val="00855386"/>
    <w:rsid w:val="008570CF"/>
    <w:rsid w:val="008601A7"/>
    <w:rsid w:val="00860520"/>
    <w:rsid w:val="008667C8"/>
    <w:rsid w:val="008679B9"/>
    <w:rsid w:val="00870407"/>
    <w:rsid w:val="00872DEA"/>
    <w:rsid w:val="00875348"/>
    <w:rsid w:val="008828EE"/>
    <w:rsid w:val="00882FED"/>
    <w:rsid w:val="0088368F"/>
    <w:rsid w:val="00891A72"/>
    <w:rsid w:val="008A3439"/>
    <w:rsid w:val="008A34DB"/>
    <w:rsid w:val="008A41CC"/>
    <w:rsid w:val="008A5593"/>
    <w:rsid w:val="008B11E6"/>
    <w:rsid w:val="008B468C"/>
    <w:rsid w:val="008B5F09"/>
    <w:rsid w:val="008B794D"/>
    <w:rsid w:val="008D24BB"/>
    <w:rsid w:val="008D7C50"/>
    <w:rsid w:val="008E11F7"/>
    <w:rsid w:val="008E2470"/>
    <w:rsid w:val="008E2D4E"/>
    <w:rsid w:val="008E47FB"/>
    <w:rsid w:val="008E6596"/>
    <w:rsid w:val="008E7EDB"/>
    <w:rsid w:val="008F0F16"/>
    <w:rsid w:val="008F34B9"/>
    <w:rsid w:val="008F5CAF"/>
    <w:rsid w:val="00903689"/>
    <w:rsid w:val="00903B67"/>
    <w:rsid w:val="00903D44"/>
    <w:rsid w:val="00904D84"/>
    <w:rsid w:val="0090687C"/>
    <w:rsid w:val="00907114"/>
    <w:rsid w:val="00907389"/>
    <w:rsid w:val="00907C80"/>
    <w:rsid w:val="00913E27"/>
    <w:rsid w:val="00916022"/>
    <w:rsid w:val="00917E48"/>
    <w:rsid w:val="00920437"/>
    <w:rsid w:val="009223B6"/>
    <w:rsid w:val="00932195"/>
    <w:rsid w:val="009329B3"/>
    <w:rsid w:val="009330FB"/>
    <w:rsid w:val="00933149"/>
    <w:rsid w:val="009349F8"/>
    <w:rsid w:val="00942733"/>
    <w:rsid w:val="00943E0F"/>
    <w:rsid w:val="009500BE"/>
    <w:rsid w:val="00950E28"/>
    <w:rsid w:val="0095129A"/>
    <w:rsid w:val="009534AF"/>
    <w:rsid w:val="0095360B"/>
    <w:rsid w:val="009555D5"/>
    <w:rsid w:val="00955AD8"/>
    <w:rsid w:val="00961DF8"/>
    <w:rsid w:val="00965347"/>
    <w:rsid w:val="0096622E"/>
    <w:rsid w:val="009702E4"/>
    <w:rsid w:val="009707CB"/>
    <w:rsid w:val="009708E4"/>
    <w:rsid w:val="009744AC"/>
    <w:rsid w:val="00977D5F"/>
    <w:rsid w:val="00981711"/>
    <w:rsid w:val="00981CAB"/>
    <w:rsid w:val="00987DC8"/>
    <w:rsid w:val="00990566"/>
    <w:rsid w:val="0099067C"/>
    <w:rsid w:val="00996074"/>
    <w:rsid w:val="009A0AB9"/>
    <w:rsid w:val="009A1FDC"/>
    <w:rsid w:val="009B0BCC"/>
    <w:rsid w:val="009B2C01"/>
    <w:rsid w:val="009B2FCB"/>
    <w:rsid w:val="009B3052"/>
    <w:rsid w:val="009B43DC"/>
    <w:rsid w:val="009B452C"/>
    <w:rsid w:val="009B7814"/>
    <w:rsid w:val="009B7CBA"/>
    <w:rsid w:val="009C142D"/>
    <w:rsid w:val="009C553B"/>
    <w:rsid w:val="009C5FA7"/>
    <w:rsid w:val="009D1B1E"/>
    <w:rsid w:val="009D2121"/>
    <w:rsid w:val="009D371C"/>
    <w:rsid w:val="009D6C44"/>
    <w:rsid w:val="009D6DEA"/>
    <w:rsid w:val="009E50C6"/>
    <w:rsid w:val="009F3B52"/>
    <w:rsid w:val="00A003C0"/>
    <w:rsid w:val="00A009E9"/>
    <w:rsid w:val="00A00E64"/>
    <w:rsid w:val="00A01FF9"/>
    <w:rsid w:val="00A02E59"/>
    <w:rsid w:val="00A10180"/>
    <w:rsid w:val="00A1060E"/>
    <w:rsid w:val="00A16358"/>
    <w:rsid w:val="00A20F2D"/>
    <w:rsid w:val="00A23612"/>
    <w:rsid w:val="00A248C7"/>
    <w:rsid w:val="00A27E7F"/>
    <w:rsid w:val="00A27F17"/>
    <w:rsid w:val="00A3235A"/>
    <w:rsid w:val="00A32FB7"/>
    <w:rsid w:val="00A40A66"/>
    <w:rsid w:val="00A4310D"/>
    <w:rsid w:val="00A43BAE"/>
    <w:rsid w:val="00A47579"/>
    <w:rsid w:val="00A524A0"/>
    <w:rsid w:val="00A55514"/>
    <w:rsid w:val="00A559AC"/>
    <w:rsid w:val="00A56A92"/>
    <w:rsid w:val="00A62D2C"/>
    <w:rsid w:val="00A6447D"/>
    <w:rsid w:val="00A645BE"/>
    <w:rsid w:val="00A673D4"/>
    <w:rsid w:val="00A67431"/>
    <w:rsid w:val="00A746BC"/>
    <w:rsid w:val="00A75025"/>
    <w:rsid w:val="00A76D07"/>
    <w:rsid w:val="00A85876"/>
    <w:rsid w:val="00A87F79"/>
    <w:rsid w:val="00A924BD"/>
    <w:rsid w:val="00A9409B"/>
    <w:rsid w:val="00AA2358"/>
    <w:rsid w:val="00AA3491"/>
    <w:rsid w:val="00AA3B89"/>
    <w:rsid w:val="00AA48CB"/>
    <w:rsid w:val="00AA5271"/>
    <w:rsid w:val="00AA5283"/>
    <w:rsid w:val="00AA63B0"/>
    <w:rsid w:val="00AA6BA5"/>
    <w:rsid w:val="00AA6C24"/>
    <w:rsid w:val="00AA7CB1"/>
    <w:rsid w:val="00AB4428"/>
    <w:rsid w:val="00AB442A"/>
    <w:rsid w:val="00AB481D"/>
    <w:rsid w:val="00AB4F03"/>
    <w:rsid w:val="00AB4F10"/>
    <w:rsid w:val="00AB601B"/>
    <w:rsid w:val="00AC0F9D"/>
    <w:rsid w:val="00AC27E2"/>
    <w:rsid w:val="00AC2B61"/>
    <w:rsid w:val="00AC5156"/>
    <w:rsid w:val="00AC54A0"/>
    <w:rsid w:val="00AC5706"/>
    <w:rsid w:val="00AD0D36"/>
    <w:rsid w:val="00AD2BF7"/>
    <w:rsid w:val="00AD31B1"/>
    <w:rsid w:val="00AE6564"/>
    <w:rsid w:val="00AE66DD"/>
    <w:rsid w:val="00AF0FC4"/>
    <w:rsid w:val="00AF2BC4"/>
    <w:rsid w:val="00AF4D83"/>
    <w:rsid w:val="00B01555"/>
    <w:rsid w:val="00B02825"/>
    <w:rsid w:val="00B02E4F"/>
    <w:rsid w:val="00B063EC"/>
    <w:rsid w:val="00B07006"/>
    <w:rsid w:val="00B1197C"/>
    <w:rsid w:val="00B13154"/>
    <w:rsid w:val="00B13683"/>
    <w:rsid w:val="00B13E63"/>
    <w:rsid w:val="00B14C38"/>
    <w:rsid w:val="00B17ADB"/>
    <w:rsid w:val="00B210C2"/>
    <w:rsid w:val="00B2236A"/>
    <w:rsid w:val="00B22ED2"/>
    <w:rsid w:val="00B255F1"/>
    <w:rsid w:val="00B25AF7"/>
    <w:rsid w:val="00B25B7E"/>
    <w:rsid w:val="00B273C0"/>
    <w:rsid w:val="00B4458A"/>
    <w:rsid w:val="00B4519C"/>
    <w:rsid w:val="00B50068"/>
    <w:rsid w:val="00B5097D"/>
    <w:rsid w:val="00B5373A"/>
    <w:rsid w:val="00B541CE"/>
    <w:rsid w:val="00B54426"/>
    <w:rsid w:val="00B5715A"/>
    <w:rsid w:val="00B613FA"/>
    <w:rsid w:val="00B617CC"/>
    <w:rsid w:val="00B62724"/>
    <w:rsid w:val="00B63F0D"/>
    <w:rsid w:val="00B65C38"/>
    <w:rsid w:val="00B66055"/>
    <w:rsid w:val="00B663F0"/>
    <w:rsid w:val="00B75110"/>
    <w:rsid w:val="00B75F36"/>
    <w:rsid w:val="00B86B10"/>
    <w:rsid w:val="00B90C2A"/>
    <w:rsid w:val="00B90FB2"/>
    <w:rsid w:val="00B91E7A"/>
    <w:rsid w:val="00B92366"/>
    <w:rsid w:val="00B93C35"/>
    <w:rsid w:val="00BA3D8F"/>
    <w:rsid w:val="00BA6ABF"/>
    <w:rsid w:val="00BB0B16"/>
    <w:rsid w:val="00BB21BD"/>
    <w:rsid w:val="00BB2D89"/>
    <w:rsid w:val="00BB300A"/>
    <w:rsid w:val="00BB42EC"/>
    <w:rsid w:val="00BB4E1B"/>
    <w:rsid w:val="00BB5393"/>
    <w:rsid w:val="00BB5C94"/>
    <w:rsid w:val="00BB5F2A"/>
    <w:rsid w:val="00BB71F3"/>
    <w:rsid w:val="00BC248F"/>
    <w:rsid w:val="00BC5043"/>
    <w:rsid w:val="00BC601C"/>
    <w:rsid w:val="00BD05BD"/>
    <w:rsid w:val="00BD3DBA"/>
    <w:rsid w:val="00BD4422"/>
    <w:rsid w:val="00BD760E"/>
    <w:rsid w:val="00BD7877"/>
    <w:rsid w:val="00BE269D"/>
    <w:rsid w:val="00BE4EFC"/>
    <w:rsid w:val="00BE7030"/>
    <w:rsid w:val="00BE74B9"/>
    <w:rsid w:val="00C00F98"/>
    <w:rsid w:val="00C026FD"/>
    <w:rsid w:val="00C03429"/>
    <w:rsid w:val="00C0449D"/>
    <w:rsid w:val="00C140A2"/>
    <w:rsid w:val="00C1746E"/>
    <w:rsid w:val="00C2439E"/>
    <w:rsid w:val="00C27CB3"/>
    <w:rsid w:val="00C31A11"/>
    <w:rsid w:val="00C331E0"/>
    <w:rsid w:val="00C36B8D"/>
    <w:rsid w:val="00C37483"/>
    <w:rsid w:val="00C3763D"/>
    <w:rsid w:val="00C43B7F"/>
    <w:rsid w:val="00C443BC"/>
    <w:rsid w:val="00C54B38"/>
    <w:rsid w:val="00C55619"/>
    <w:rsid w:val="00C56D48"/>
    <w:rsid w:val="00C61A35"/>
    <w:rsid w:val="00C631E0"/>
    <w:rsid w:val="00C63C90"/>
    <w:rsid w:val="00C64E35"/>
    <w:rsid w:val="00C74403"/>
    <w:rsid w:val="00C77940"/>
    <w:rsid w:val="00C77F52"/>
    <w:rsid w:val="00C80C04"/>
    <w:rsid w:val="00C8138F"/>
    <w:rsid w:val="00C833A2"/>
    <w:rsid w:val="00C934D7"/>
    <w:rsid w:val="00C93C0D"/>
    <w:rsid w:val="00C958C4"/>
    <w:rsid w:val="00C96C1C"/>
    <w:rsid w:val="00CA320B"/>
    <w:rsid w:val="00CA4CAE"/>
    <w:rsid w:val="00CA4D3B"/>
    <w:rsid w:val="00CA5561"/>
    <w:rsid w:val="00CA5722"/>
    <w:rsid w:val="00CA6E36"/>
    <w:rsid w:val="00CA7EA3"/>
    <w:rsid w:val="00CB00BA"/>
    <w:rsid w:val="00CB042B"/>
    <w:rsid w:val="00CB710B"/>
    <w:rsid w:val="00CC0E54"/>
    <w:rsid w:val="00CC16C3"/>
    <w:rsid w:val="00CC24E4"/>
    <w:rsid w:val="00CC684F"/>
    <w:rsid w:val="00CD00C2"/>
    <w:rsid w:val="00CD18A2"/>
    <w:rsid w:val="00CD26F4"/>
    <w:rsid w:val="00CD42CC"/>
    <w:rsid w:val="00CD4F88"/>
    <w:rsid w:val="00CD61CC"/>
    <w:rsid w:val="00CE1A1E"/>
    <w:rsid w:val="00CE1DD9"/>
    <w:rsid w:val="00CE72B0"/>
    <w:rsid w:val="00CE7EF2"/>
    <w:rsid w:val="00CF02FC"/>
    <w:rsid w:val="00CF0CEA"/>
    <w:rsid w:val="00CF1F1D"/>
    <w:rsid w:val="00CF6CD2"/>
    <w:rsid w:val="00D008AB"/>
    <w:rsid w:val="00D00AFA"/>
    <w:rsid w:val="00D01A3A"/>
    <w:rsid w:val="00D039F9"/>
    <w:rsid w:val="00D06E75"/>
    <w:rsid w:val="00D12C39"/>
    <w:rsid w:val="00D16F44"/>
    <w:rsid w:val="00D17A6F"/>
    <w:rsid w:val="00D2341D"/>
    <w:rsid w:val="00D2635B"/>
    <w:rsid w:val="00D275D7"/>
    <w:rsid w:val="00D3537C"/>
    <w:rsid w:val="00D37D72"/>
    <w:rsid w:val="00D41FAB"/>
    <w:rsid w:val="00D429C7"/>
    <w:rsid w:val="00D42C2D"/>
    <w:rsid w:val="00D442B8"/>
    <w:rsid w:val="00D4715F"/>
    <w:rsid w:val="00D5137D"/>
    <w:rsid w:val="00D5186B"/>
    <w:rsid w:val="00D52696"/>
    <w:rsid w:val="00D556E1"/>
    <w:rsid w:val="00D578AE"/>
    <w:rsid w:val="00D6191B"/>
    <w:rsid w:val="00D63B62"/>
    <w:rsid w:val="00D63F00"/>
    <w:rsid w:val="00D73925"/>
    <w:rsid w:val="00D814D9"/>
    <w:rsid w:val="00D82AB9"/>
    <w:rsid w:val="00D85B0F"/>
    <w:rsid w:val="00D86C69"/>
    <w:rsid w:val="00D91773"/>
    <w:rsid w:val="00D93878"/>
    <w:rsid w:val="00D946FF"/>
    <w:rsid w:val="00D958B5"/>
    <w:rsid w:val="00D95FB9"/>
    <w:rsid w:val="00DA3556"/>
    <w:rsid w:val="00DA3E13"/>
    <w:rsid w:val="00DA48B0"/>
    <w:rsid w:val="00DB0421"/>
    <w:rsid w:val="00DB21EB"/>
    <w:rsid w:val="00DB614F"/>
    <w:rsid w:val="00DB7687"/>
    <w:rsid w:val="00DC1ADB"/>
    <w:rsid w:val="00DC3C17"/>
    <w:rsid w:val="00DC4CA0"/>
    <w:rsid w:val="00DD4808"/>
    <w:rsid w:val="00DE2DFF"/>
    <w:rsid w:val="00DE3825"/>
    <w:rsid w:val="00DE4B4F"/>
    <w:rsid w:val="00DE5472"/>
    <w:rsid w:val="00DE6AAE"/>
    <w:rsid w:val="00DF347A"/>
    <w:rsid w:val="00DF4859"/>
    <w:rsid w:val="00E007C4"/>
    <w:rsid w:val="00E00985"/>
    <w:rsid w:val="00E0110E"/>
    <w:rsid w:val="00E02B15"/>
    <w:rsid w:val="00E0418F"/>
    <w:rsid w:val="00E05E33"/>
    <w:rsid w:val="00E07B71"/>
    <w:rsid w:val="00E115D5"/>
    <w:rsid w:val="00E13249"/>
    <w:rsid w:val="00E1492B"/>
    <w:rsid w:val="00E15BB4"/>
    <w:rsid w:val="00E16C6F"/>
    <w:rsid w:val="00E2046B"/>
    <w:rsid w:val="00E2072E"/>
    <w:rsid w:val="00E21D19"/>
    <w:rsid w:val="00E23E4A"/>
    <w:rsid w:val="00E26036"/>
    <w:rsid w:val="00E312F7"/>
    <w:rsid w:val="00E343F7"/>
    <w:rsid w:val="00E35906"/>
    <w:rsid w:val="00E36C19"/>
    <w:rsid w:val="00E37693"/>
    <w:rsid w:val="00E4234E"/>
    <w:rsid w:val="00E517DA"/>
    <w:rsid w:val="00E51934"/>
    <w:rsid w:val="00E52EF7"/>
    <w:rsid w:val="00E53A5B"/>
    <w:rsid w:val="00E56E62"/>
    <w:rsid w:val="00E57FBB"/>
    <w:rsid w:val="00E6419B"/>
    <w:rsid w:val="00E64EB8"/>
    <w:rsid w:val="00E70654"/>
    <w:rsid w:val="00E77D7E"/>
    <w:rsid w:val="00E77E57"/>
    <w:rsid w:val="00E8068F"/>
    <w:rsid w:val="00E878D9"/>
    <w:rsid w:val="00E90F1B"/>
    <w:rsid w:val="00E9253B"/>
    <w:rsid w:val="00EA0FE7"/>
    <w:rsid w:val="00EA292C"/>
    <w:rsid w:val="00EA513D"/>
    <w:rsid w:val="00EB0490"/>
    <w:rsid w:val="00EB0D64"/>
    <w:rsid w:val="00EB2228"/>
    <w:rsid w:val="00EB4682"/>
    <w:rsid w:val="00EB5AB9"/>
    <w:rsid w:val="00EB61F2"/>
    <w:rsid w:val="00EC25F9"/>
    <w:rsid w:val="00EC277C"/>
    <w:rsid w:val="00EC7390"/>
    <w:rsid w:val="00EC7999"/>
    <w:rsid w:val="00ED2A8C"/>
    <w:rsid w:val="00ED351F"/>
    <w:rsid w:val="00ED6897"/>
    <w:rsid w:val="00EE13E0"/>
    <w:rsid w:val="00EE26F2"/>
    <w:rsid w:val="00EE2B82"/>
    <w:rsid w:val="00EE2C47"/>
    <w:rsid w:val="00EE4884"/>
    <w:rsid w:val="00EE61B2"/>
    <w:rsid w:val="00EE65A9"/>
    <w:rsid w:val="00EF0DE0"/>
    <w:rsid w:val="00EF1DA3"/>
    <w:rsid w:val="00EF2C15"/>
    <w:rsid w:val="00EF71D4"/>
    <w:rsid w:val="00F0429E"/>
    <w:rsid w:val="00F06FD8"/>
    <w:rsid w:val="00F108A0"/>
    <w:rsid w:val="00F11316"/>
    <w:rsid w:val="00F163AA"/>
    <w:rsid w:val="00F21056"/>
    <w:rsid w:val="00F23F40"/>
    <w:rsid w:val="00F26320"/>
    <w:rsid w:val="00F26947"/>
    <w:rsid w:val="00F27DA4"/>
    <w:rsid w:val="00F27EB0"/>
    <w:rsid w:val="00F307D7"/>
    <w:rsid w:val="00F3659C"/>
    <w:rsid w:val="00F40614"/>
    <w:rsid w:val="00F4158C"/>
    <w:rsid w:val="00F418C4"/>
    <w:rsid w:val="00F41DDB"/>
    <w:rsid w:val="00F5397E"/>
    <w:rsid w:val="00F53EAA"/>
    <w:rsid w:val="00F55845"/>
    <w:rsid w:val="00F6177E"/>
    <w:rsid w:val="00F63DBC"/>
    <w:rsid w:val="00F71521"/>
    <w:rsid w:val="00F722C2"/>
    <w:rsid w:val="00F732AD"/>
    <w:rsid w:val="00F7444E"/>
    <w:rsid w:val="00F779A7"/>
    <w:rsid w:val="00F80324"/>
    <w:rsid w:val="00F80DBD"/>
    <w:rsid w:val="00F81773"/>
    <w:rsid w:val="00F846AE"/>
    <w:rsid w:val="00F87FEB"/>
    <w:rsid w:val="00F90163"/>
    <w:rsid w:val="00F90B6D"/>
    <w:rsid w:val="00F911D5"/>
    <w:rsid w:val="00F912B7"/>
    <w:rsid w:val="00F912D1"/>
    <w:rsid w:val="00F936B8"/>
    <w:rsid w:val="00F956FE"/>
    <w:rsid w:val="00FA2EA2"/>
    <w:rsid w:val="00FA30F3"/>
    <w:rsid w:val="00FA3E1C"/>
    <w:rsid w:val="00FA5C57"/>
    <w:rsid w:val="00FB00F0"/>
    <w:rsid w:val="00FB0CCC"/>
    <w:rsid w:val="00FB1322"/>
    <w:rsid w:val="00FB6DAD"/>
    <w:rsid w:val="00FC27F7"/>
    <w:rsid w:val="00FC5A35"/>
    <w:rsid w:val="00FC61B7"/>
    <w:rsid w:val="00FC7921"/>
    <w:rsid w:val="00FD43FB"/>
    <w:rsid w:val="00FD470F"/>
    <w:rsid w:val="00FD6568"/>
    <w:rsid w:val="00FD7297"/>
    <w:rsid w:val="00FE01EB"/>
    <w:rsid w:val="00FE26E1"/>
    <w:rsid w:val="00FE33BE"/>
    <w:rsid w:val="00FE5C00"/>
    <w:rsid w:val="00FE753E"/>
    <w:rsid w:val="00FE7D2F"/>
    <w:rsid w:val="00FF460E"/>
    <w:rsid w:val="00FF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D60E5"/>
  <w15:docId w15:val="{454D7AA7-9850-4E4E-947C-8F0FF93AA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1A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91A72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91A72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Normal">
    <w:name w:val="[Normal]"/>
    <w:uiPriority w:val="99"/>
    <w:rsid w:val="008E247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3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3B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8679B9"/>
    <w:rPr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679B9"/>
    <w:pPr>
      <w:shd w:val="clear" w:color="auto" w:fill="FFFFFF"/>
      <w:autoSpaceDE/>
      <w:autoSpaceDN/>
      <w:adjustRightInd/>
      <w:spacing w:before="420" w:after="300" w:line="336" w:lineRule="exact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630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630E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630E"/>
    <w:rPr>
      <w:vertAlign w:val="superscript"/>
    </w:rPr>
  </w:style>
  <w:style w:type="paragraph" w:styleId="Akapitzlist">
    <w:name w:val="List Paragraph"/>
    <w:basedOn w:val="Normalny"/>
    <w:uiPriority w:val="34"/>
    <w:qFormat/>
    <w:rsid w:val="00B54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9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13E59ED4-ADB7-4417-8FDE-E2D0C4FEFE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FAD2AF-47AA-4A13-89C0-BCAFBC3F8A4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14099</TotalTime>
  <Pages>2</Pages>
  <Words>409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Patryk Sobolewski</cp:lastModifiedBy>
  <cp:revision>378</cp:revision>
  <cp:lastPrinted>2022-10-28T14:08:00Z</cp:lastPrinted>
  <dcterms:created xsi:type="dcterms:W3CDTF">2015-05-20T06:33:00Z</dcterms:created>
  <dcterms:modified xsi:type="dcterms:W3CDTF">2022-11-03T11:06:00Z</dcterms:modified>
</cp:coreProperties>
</file>