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D11538">
      <w:pPr>
        <w:pStyle w:val="right"/>
        <w:spacing w:after="0"/>
        <w:jc w:val="left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D11538">
      <w:pPr>
        <w:spacing w:after="0"/>
        <w:ind w:right="-144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EB6B62" w:rsidRDefault="00B136A3" w:rsidP="00B136A3">
      <w:pPr>
        <w:pStyle w:val="Style5"/>
        <w:widowControl/>
        <w:spacing w:line="312" w:lineRule="exact"/>
        <w:jc w:val="center"/>
        <w:rPr>
          <w:rFonts w:ascii="Verdana" w:hAnsi="Verdana" w:cs="Arial"/>
          <w:sz w:val="18"/>
          <w:szCs w:val="18"/>
        </w:rPr>
      </w:pPr>
      <w:r w:rsidRPr="00EB6B62">
        <w:rPr>
          <w:rStyle w:val="FontStyle26"/>
          <w:rFonts w:ascii="Verdana" w:hAnsi="Verdana" w:cs="Arial"/>
          <w:color w:val="auto"/>
          <w:sz w:val="18"/>
          <w:szCs w:val="18"/>
        </w:rPr>
        <w:t>„</w:t>
      </w:r>
      <w:bookmarkStart w:id="0" w:name="_Hlk489010241"/>
      <w:r w:rsidR="009D2E07" w:rsidRPr="009D2E07">
        <w:rPr>
          <w:rFonts w:ascii="Verdana" w:hAnsi="Verdana" w:cs="Arial-BoldMT"/>
          <w:b/>
          <w:bCs/>
          <w:sz w:val="18"/>
          <w:szCs w:val="18"/>
        </w:rPr>
        <w:t xml:space="preserve">Rozbudowa drogi gminnej na odcinku od dz. ew. nr 1/4 do skrzyżowania z drogą gminną na dz. ew. 131/1 w </w:t>
      </w:r>
      <w:proofErr w:type="spellStart"/>
      <w:r w:rsidR="009D2E07" w:rsidRPr="009D2E07">
        <w:rPr>
          <w:rFonts w:ascii="Verdana" w:hAnsi="Verdana" w:cs="Arial-BoldMT"/>
          <w:b/>
          <w:bCs/>
          <w:sz w:val="18"/>
          <w:szCs w:val="18"/>
        </w:rPr>
        <w:t>msc</w:t>
      </w:r>
      <w:proofErr w:type="spellEnd"/>
      <w:r w:rsidR="009D2E07" w:rsidRPr="009D2E07">
        <w:rPr>
          <w:rFonts w:ascii="Verdana" w:hAnsi="Verdana" w:cs="Arial-BoldMT"/>
          <w:b/>
          <w:bCs/>
          <w:sz w:val="18"/>
          <w:szCs w:val="18"/>
        </w:rPr>
        <w:t>. Rembielin wraz z przebudową sieci elektroenergetycznej NN i teletechnicznej oraz gospodarką zieleni – ETAP II</w:t>
      </w:r>
      <w:bookmarkEnd w:id="0"/>
      <w:r w:rsidRPr="00EB6B62">
        <w:rPr>
          <w:rStyle w:val="FontStyle25"/>
          <w:rFonts w:ascii="Verdana" w:hAnsi="Verdana" w:cs="Arial"/>
          <w:color w:val="auto"/>
          <w:sz w:val="18"/>
          <w:szCs w:val="18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2C2D38" w:rsidRDefault="007B577B" w:rsidP="00494BA4">
      <w:pPr>
        <w:ind w:right="-142"/>
        <w:jc w:val="both"/>
        <w:rPr>
          <w:rStyle w:val="FontStyle25"/>
          <w:rFonts w:ascii="Verdana" w:hAnsi="Verdana"/>
          <w:color w:val="auto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>(należy wykazać, że wykonawca dysponuje</w:t>
      </w:r>
      <w:r w:rsidR="002C2D38">
        <w:rPr>
          <w:rStyle w:val="FontStyle25"/>
          <w:rFonts w:ascii="Verdana" w:hAnsi="Verdana"/>
          <w:color w:val="auto"/>
          <w:sz w:val="18"/>
          <w:szCs w:val="18"/>
        </w:rPr>
        <w:t>:</w:t>
      </w: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 </w:t>
      </w:r>
    </w:p>
    <w:p w:rsidR="00AE6CC2" w:rsidRPr="00B66A59" w:rsidRDefault="00AE6CC2" w:rsidP="00AE6CC2">
      <w:pPr>
        <w:pStyle w:val="Style12"/>
        <w:widowControl/>
        <w:numPr>
          <w:ilvl w:val="0"/>
          <w:numId w:val="23"/>
        </w:numPr>
        <w:spacing w:line="240" w:lineRule="auto"/>
        <w:ind w:left="567"/>
        <w:rPr>
          <w:rFonts w:ascii="Verdana" w:hAnsi="Verdana"/>
          <w:bCs/>
          <w:sz w:val="18"/>
          <w:szCs w:val="18"/>
        </w:rPr>
      </w:pPr>
      <w:r w:rsidRPr="00B66A59">
        <w:rPr>
          <w:rFonts w:ascii="Verdana" w:hAnsi="Verdana"/>
          <w:b/>
          <w:sz w:val="18"/>
          <w:szCs w:val="18"/>
        </w:rPr>
        <w:t xml:space="preserve">kierownikiem, budowy </w:t>
      </w:r>
      <w:r w:rsidRPr="00B66A59">
        <w:rPr>
          <w:rFonts w:ascii="Verdana" w:hAnsi="Verdana"/>
          <w:sz w:val="18"/>
          <w:szCs w:val="18"/>
        </w:rPr>
        <w:t xml:space="preserve">posiadającym uprawnienia do kierowania robotami budowlanymi w zakresie odpowiadającym przedmiotowi zamówienia - w specjalności </w:t>
      </w:r>
      <w:r w:rsidRPr="00B66A59">
        <w:rPr>
          <w:rFonts w:ascii="Verdana" w:hAnsi="Verdana"/>
          <w:bCs/>
          <w:sz w:val="18"/>
          <w:szCs w:val="18"/>
        </w:rPr>
        <w:t>drogowej oraz</w:t>
      </w:r>
      <w:r w:rsidRPr="00B66A59">
        <w:rPr>
          <w:rFonts w:ascii="Verdana" w:hAnsi="Verdana"/>
          <w:b/>
          <w:bCs/>
          <w:sz w:val="18"/>
          <w:szCs w:val="18"/>
        </w:rPr>
        <w:t xml:space="preserve"> </w:t>
      </w:r>
      <w:r w:rsidRPr="00B66A59">
        <w:rPr>
          <w:rFonts w:ascii="Verdana" w:hAnsi="Verdana"/>
          <w:sz w:val="18"/>
          <w:szCs w:val="18"/>
        </w:rPr>
        <w:t>posiada co najmniej 5 lat doświadczenia zawodowego w nadzorowaniu lub kierowaniu robotami w specjalności drogowej</w:t>
      </w:r>
      <w:r w:rsidRPr="00B66A59">
        <w:rPr>
          <w:rFonts w:ascii="Verdana" w:hAnsi="Verdana"/>
          <w:iCs/>
          <w:sz w:val="18"/>
          <w:szCs w:val="18"/>
        </w:rPr>
        <w:t>,</w:t>
      </w:r>
    </w:p>
    <w:p w:rsidR="00AE6CC2" w:rsidRPr="00B66A59" w:rsidRDefault="00AE6CC2" w:rsidP="00AE6CC2">
      <w:pPr>
        <w:pStyle w:val="Style12"/>
        <w:widowControl/>
        <w:numPr>
          <w:ilvl w:val="0"/>
          <w:numId w:val="23"/>
        </w:numPr>
        <w:spacing w:line="240" w:lineRule="auto"/>
        <w:ind w:left="567"/>
        <w:rPr>
          <w:rFonts w:ascii="Verdana" w:hAnsi="Verdana"/>
          <w:bCs/>
          <w:sz w:val="18"/>
          <w:szCs w:val="18"/>
        </w:rPr>
      </w:pPr>
      <w:r w:rsidRPr="00B66A59">
        <w:rPr>
          <w:rFonts w:ascii="Verdana" w:hAnsi="Verdana"/>
          <w:b/>
          <w:sz w:val="18"/>
          <w:szCs w:val="18"/>
        </w:rPr>
        <w:t xml:space="preserve">kierownikiem robót branży elektrycznej, </w:t>
      </w:r>
      <w:r w:rsidRPr="00B66A59">
        <w:rPr>
          <w:rFonts w:ascii="Verdana" w:hAnsi="Verdana"/>
          <w:sz w:val="18"/>
          <w:szCs w:val="18"/>
        </w:rPr>
        <w:t>posiadającym:</w:t>
      </w:r>
      <w:r w:rsidRPr="00B66A59">
        <w:rPr>
          <w:rFonts w:ascii="Verdana" w:hAnsi="Verdana"/>
          <w:b/>
          <w:sz w:val="18"/>
          <w:szCs w:val="18"/>
        </w:rPr>
        <w:t xml:space="preserve"> </w:t>
      </w:r>
      <w:r w:rsidRPr="00B66A59">
        <w:rPr>
          <w:rFonts w:ascii="Verdana" w:hAnsi="Verdana"/>
          <w:sz w:val="18"/>
          <w:szCs w:val="18"/>
        </w:rPr>
        <w:t xml:space="preserve">uprawnienia budowlane do kierowania robotami budowlanymi w specjalności </w:t>
      </w:r>
      <w:r w:rsidRPr="00B66A59">
        <w:rPr>
          <w:rFonts w:ascii="Verdana" w:hAnsi="Verdana"/>
          <w:b/>
          <w:sz w:val="18"/>
          <w:szCs w:val="18"/>
        </w:rPr>
        <w:t>instalacyjnej w zakresie sieci, instalacji i urządzeń elektrycznych i elek</w:t>
      </w:r>
      <w:r>
        <w:rPr>
          <w:rFonts w:ascii="Verdana" w:hAnsi="Verdana"/>
          <w:b/>
          <w:sz w:val="18"/>
          <w:szCs w:val="18"/>
        </w:rPr>
        <w:t xml:space="preserve">troenergetycznych </w:t>
      </w:r>
      <w:r w:rsidRPr="00B66A59">
        <w:rPr>
          <w:rFonts w:ascii="Verdana" w:hAnsi="Verdana"/>
          <w:b/>
          <w:sz w:val="18"/>
          <w:szCs w:val="18"/>
        </w:rPr>
        <w:t xml:space="preserve"> </w:t>
      </w:r>
      <w:r w:rsidRPr="00B66A59">
        <w:rPr>
          <w:rFonts w:ascii="Verdana" w:hAnsi="Verdana"/>
          <w:sz w:val="18"/>
          <w:szCs w:val="18"/>
        </w:rPr>
        <w:t>oraz</w:t>
      </w:r>
      <w:r w:rsidRPr="00B66A59">
        <w:rPr>
          <w:rFonts w:ascii="Verdana" w:hAnsi="Verdana"/>
          <w:b/>
          <w:sz w:val="18"/>
          <w:szCs w:val="18"/>
        </w:rPr>
        <w:t xml:space="preserve"> </w:t>
      </w:r>
      <w:r w:rsidRPr="00B66A59">
        <w:rPr>
          <w:rFonts w:ascii="Verdana" w:hAnsi="Verdana" w:cs="Courier New"/>
          <w:sz w:val="18"/>
          <w:szCs w:val="18"/>
        </w:rPr>
        <w:t>co najmniej 5 lat doświadczenia zawodowego w kierowaniu robotami w zakresie sieci i instalacji elektrycznych,</w:t>
      </w:r>
    </w:p>
    <w:p w:rsidR="00494BA4" w:rsidRPr="00AE6CC2" w:rsidRDefault="00AE6CC2" w:rsidP="00AE6CC2">
      <w:pPr>
        <w:pStyle w:val="Style12"/>
        <w:widowControl/>
        <w:numPr>
          <w:ilvl w:val="0"/>
          <w:numId w:val="23"/>
        </w:numPr>
        <w:spacing w:line="240" w:lineRule="auto"/>
        <w:ind w:left="567"/>
        <w:rPr>
          <w:rFonts w:ascii="Verdana" w:hAnsi="Verdana"/>
          <w:bCs/>
          <w:sz w:val="18"/>
          <w:szCs w:val="18"/>
        </w:rPr>
      </w:pPr>
      <w:r w:rsidRPr="00B66A59">
        <w:rPr>
          <w:rFonts w:ascii="Verdana" w:hAnsi="Verdana"/>
          <w:b/>
          <w:sz w:val="18"/>
          <w:szCs w:val="18"/>
        </w:rPr>
        <w:t xml:space="preserve">kierownikiem budowy w branży telekomunikacyjnej </w:t>
      </w:r>
      <w:r w:rsidRPr="00B66A59">
        <w:rPr>
          <w:rFonts w:ascii="Verdana" w:hAnsi="Verdana"/>
          <w:sz w:val="18"/>
          <w:szCs w:val="18"/>
        </w:rPr>
        <w:t>posiadającym uprawnienia budowlane w specjalności instalacyjnej w zakresie sieci, instalacji i urządzeń telekomunikacyjnych</w:t>
      </w:r>
      <w:r w:rsidRPr="00B66A59">
        <w:rPr>
          <w:rFonts w:ascii="Verdana" w:hAnsi="Verdana" w:cs="Courier New"/>
          <w:sz w:val="18"/>
          <w:szCs w:val="18"/>
        </w:rPr>
        <w:t xml:space="preserve">  oraz posiadającym co najmniej 5 lat doświadczenia zawodowego w kierowaniu robotami w zakresie sieci i instalacji telekomunikacyjnej,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  <w:bookmarkStart w:id="1" w:name="_GoBack"/>
      <w:bookmarkEnd w:id="1"/>
    </w:p>
    <w:p w:rsidR="00494BA4" w:rsidRPr="000058D7" w:rsidRDefault="009E6319" w:rsidP="00D11538">
      <w:pPr>
        <w:spacing w:after="0"/>
        <w:ind w:left="4536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</w:t>
      </w:r>
      <w:r w:rsidR="00D11538">
        <w:rPr>
          <w:rFonts w:ascii="Arial" w:eastAsia="Times New Roman" w:hAnsi="Arial" w:cs="Arial"/>
        </w:rPr>
        <w:t>…….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59" w:rsidRDefault="00E14E59" w:rsidP="0001368A">
      <w:pPr>
        <w:spacing w:after="0" w:line="240" w:lineRule="auto"/>
      </w:pPr>
      <w:r>
        <w:separator/>
      </w:r>
    </w:p>
  </w:endnote>
  <w:endnote w:type="continuationSeparator" w:id="0">
    <w:p w:rsidR="00E14E59" w:rsidRDefault="00E14E5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59" w:rsidRDefault="00E14E59" w:rsidP="0001368A">
      <w:pPr>
        <w:spacing w:after="0" w:line="240" w:lineRule="auto"/>
      </w:pPr>
      <w:r>
        <w:separator/>
      </w:r>
    </w:p>
  </w:footnote>
  <w:footnote w:type="continuationSeparator" w:id="0">
    <w:p w:rsidR="00E14E59" w:rsidRDefault="00E14E5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9D2E07">
      <w:rPr>
        <w:rFonts w:ascii="Times New Roman" w:hAnsi="Times New Roman" w:cs="Times New Roman"/>
        <w:sz w:val="20"/>
        <w:szCs w:val="20"/>
      </w:rPr>
      <w:t>8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E14E5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C2D38"/>
    <w:rsid w:val="002D2EA7"/>
    <w:rsid w:val="00333C74"/>
    <w:rsid w:val="00355DCD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B5A97"/>
    <w:rsid w:val="004C3575"/>
    <w:rsid w:val="004C6D60"/>
    <w:rsid w:val="004E12E8"/>
    <w:rsid w:val="004F0826"/>
    <w:rsid w:val="00507599"/>
    <w:rsid w:val="0053351A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02E31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93011A"/>
    <w:rsid w:val="00932E1B"/>
    <w:rsid w:val="0097199C"/>
    <w:rsid w:val="009862DB"/>
    <w:rsid w:val="009D2E07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AE6CC2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1538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14E59"/>
    <w:rsid w:val="00E21F6F"/>
    <w:rsid w:val="00E377DD"/>
    <w:rsid w:val="00E46A86"/>
    <w:rsid w:val="00E74785"/>
    <w:rsid w:val="00EB6B62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19F87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AE6CC2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31</cp:revision>
  <dcterms:created xsi:type="dcterms:W3CDTF">2016-09-09T06:35:00Z</dcterms:created>
  <dcterms:modified xsi:type="dcterms:W3CDTF">2017-08-02T07:33:00Z</dcterms:modified>
</cp:coreProperties>
</file>