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31467" w14:textId="77777777" w:rsidR="00BF61FB" w:rsidRPr="00166D41" w:rsidRDefault="00BF61FB" w:rsidP="00BF61FB">
      <w:pPr>
        <w:spacing w:after="120" w:line="276" w:lineRule="auto"/>
        <w:jc w:val="right"/>
        <w:rPr>
          <w:rFonts w:ascii="Calibri" w:hAnsi="Calibri"/>
          <w:b/>
          <w:sz w:val="22"/>
          <w:szCs w:val="22"/>
        </w:rPr>
      </w:pPr>
      <w:r>
        <w:rPr>
          <w:rFonts w:ascii="Calibri" w:hAnsi="Calibri"/>
          <w:b/>
          <w:sz w:val="22"/>
          <w:szCs w:val="22"/>
        </w:rPr>
        <w:t>(</w:t>
      </w:r>
      <w:r w:rsidRPr="00166D41">
        <w:rPr>
          <w:rFonts w:ascii="Calibri" w:hAnsi="Calibri"/>
          <w:b/>
          <w:sz w:val="22"/>
          <w:szCs w:val="22"/>
        </w:rPr>
        <w:t>Projekt umowy)</w:t>
      </w:r>
    </w:p>
    <w:p w14:paraId="27227189" w14:textId="77777777" w:rsidR="00BF61FB" w:rsidRPr="00166D41" w:rsidRDefault="00BF61FB" w:rsidP="00BF61FB">
      <w:pPr>
        <w:spacing w:after="120" w:line="276" w:lineRule="auto"/>
        <w:jc w:val="center"/>
        <w:rPr>
          <w:rFonts w:ascii="Calibri" w:hAnsi="Calibri"/>
          <w:b/>
          <w:sz w:val="22"/>
          <w:szCs w:val="22"/>
        </w:rPr>
      </w:pPr>
      <w:r w:rsidRPr="00166D41">
        <w:rPr>
          <w:rFonts w:ascii="Calibri" w:hAnsi="Calibri"/>
          <w:b/>
          <w:sz w:val="22"/>
          <w:szCs w:val="22"/>
        </w:rPr>
        <w:t>Umowa nr …../2018.WROZ.KN</w:t>
      </w:r>
    </w:p>
    <w:p w14:paraId="6F6A5E7F" w14:textId="77777777" w:rsidR="00BF61FB" w:rsidRPr="00166D41" w:rsidRDefault="00BF61FB" w:rsidP="00BF61FB">
      <w:pPr>
        <w:tabs>
          <w:tab w:val="left" w:leader="dot" w:pos="2746"/>
        </w:tabs>
        <w:spacing w:line="276" w:lineRule="auto"/>
        <w:ind w:left="11"/>
        <w:jc w:val="both"/>
        <w:rPr>
          <w:rFonts w:ascii="Calibri" w:hAnsi="Calibri"/>
          <w:sz w:val="22"/>
          <w:szCs w:val="22"/>
        </w:rPr>
      </w:pPr>
      <w:r w:rsidRPr="00166D41">
        <w:rPr>
          <w:rFonts w:ascii="Calibri" w:hAnsi="Calibri"/>
          <w:spacing w:val="-1"/>
          <w:sz w:val="22"/>
          <w:szCs w:val="22"/>
        </w:rPr>
        <w:t xml:space="preserve">Zawarta w dniu </w:t>
      </w:r>
      <w:r w:rsidRPr="00166D41">
        <w:rPr>
          <w:rFonts w:ascii="Calibri" w:hAnsi="Calibri"/>
          <w:b/>
          <w:sz w:val="22"/>
          <w:szCs w:val="22"/>
        </w:rPr>
        <w:t>………….. 2018 r.</w:t>
      </w:r>
      <w:r w:rsidRPr="00166D41">
        <w:rPr>
          <w:rFonts w:ascii="Calibri" w:hAnsi="Calibri"/>
          <w:sz w:val="22"/>
          <w:szCs w:val="22"/>
        </w:rPr>
        <w:t xml:space="preserve"> w Chorzelach pomiędzy:</w:t>
      </w:r>
    </w:p>
    <w:p w14:paraId="5EB82426" w14:textId="77777777" w:rsidR="00BF61FB" w:rsidRPr="00166D41" w:rsidRDefault="00BF61FB" w:rsidP="00BF61FB">
      <w:pPr>
        <w:tabs>
          <w:tab w:val="left" w:leader="dot" w:pos="2746"/>
        </w:tabs>
        <w:spacing w:line="276" w:lineRule="auto"/>
        <w:ind w:left="11"/>
        <w:jc w:val="both"/>
        <w:rPr>
          <w:rFonts w:ascii="Calibri" w:hAnsi="Calibri"/>
          <w:b/>
          <w:sz w:val="22"/>
          <w:szCs w:val="22"/>
        </w:rPr>
      </w:pPr>
    </w:p>
    <w:p w14:paraId="594FA2F0" w14:textId="77777777" w:rsidR="00BF61FB" w:rsidRPr="00166D41" w:rsidRDefault="00BF61FB" w:rsidP="00BF61FB">
      <w:pPr>
        <w:tabs>
          <w:tab w:val="left" w:leader="dot" w:pos="2746"/>
        </w:tabs>
        <w:spacing w:line="276" w:lineRule="auto"/>
        <w:ind w:left="11"/>
        <w:jc w:val="both"/>
        <w:rPr>
          <w:rFonts w:ascii="Calibri" w:hAnsi="Calibri"/>
          <w:sz w:val="22"/>
          <w:szCs w:val="22"/>
        </w:rPr>
      </w:pPr>
      <w:r w:rsidRPr="00166D41">
        <w:rPr>
          <w:rFonts w:ascii="Calibri" w:hAnsi="Calibri"/>
          <w:b/>
          <w:sz w:val="22"/>
          <w:szCs w:val="22"/>
        </w:rPr>
        <w:t>Gminą Chorzele</w:t>
      </w:r>
      <w:r w:rsidRPr="00166D41">
        <w:rPr>
          <w:rFonts w:ascii="Calibri" w:hAnsi="Calibri"/>
          <w:sz w:val="22"/>
          <w:szCs w:val="22"/>
        </w:rPr>
        <w:t xml:space="preserve">, ul. Stanisława Komosińskiego 1, 06-330 Chorzele, </w:t>
      </w:r>
    </w:p>
    <w:p w14:paraId="5F2AC8EC" w14:textId="77777777" w:rsidR="00BF61FB" w:rsidRPr="00166D41" w:rsidRDefault="00BF61FB" w:rsidP="00BF61FB">
      <w:pPr>
        <w:tabs>
          <w:tab w:val="left" w:leader="dot" w:pos="2746"/>
        </w:tabs>
        <w:spacing w:line="276" w:lineRule="auto"/>
        <w:ind w:left="11"/>
        <w:jc w:val="both"/>
        <w:rPr>
          <w:rFonts w:ascii="Calibri" w:hAnsi="Calibri"/>
          <w:sz w:val="22"/>
          <w:szCs w:val="22"/>
        </w:rPr>
      </w:pPr>
      <w:r w:rsidRPr="00166D41">
        <w:rPr>
          <w:rFonts w:ascii="Calibri" w:hAnsi="Calibri"/>
          <w:sz w:val="22"/>
          <w:szCs w:val="22"/>
        </w:rPr>
        <w:t>NIP: 761-15-04-561,REGON: 550667882</w:t>
      </w:r>
    </w:p>
    <w:p w14:paraId="076AE99E" w14:textId="77777777" w:rsidR="00BF61FB" w:rsidRPr="00166D41" w:rsidRDefault="00BF61FB" w:rsidP="00BF61FB">
      <w:pPr>
        <w:spacing w:line="276" w:lineRule="auto"/>
        <w:ind w:left="10"/>
        <w:rPr>
          <w:rFonts w:ascii="Calibri" w:hAnsi="Calibri"/>
          <w:spacing w:val="-1"/>
          <w:sz w:val="22"/>
          <w:szCs w:val="22"/>
        </w:rPr>
      </w:pPr>
    </w:p>
    <w:p w14:paraId="2B910ABF" w14:textId="77777777" w:rsidR="00BF61FB" w:rsidRPr="00166D41" w:rsidRDefault="00BF61FB" w:rsidP="00BF61FB">
      <w:pPr>
        <w:spacing w:line="276" w:lineRule="auto"/>
        <w:ind w:left="10"/>
        <w:rPr>
          <w:rFonts w:ascii="Calibri" w:hAnsi="Calibri"/>
          <w:spacing w:val="-1"/>
          <w:sz w:val="22"/>
          <w:szCs w:val="22"/>
        </w:rPr>
      </w:pPr>
      <w:r w:rsidRPr="00166D41">
        <w:rPr>
          <w:rFonts w:ascii="Calibri" w:hAnsi="Calibri"/>
          <w:spacing w:val="-1"/>
          <w:sz w:val="22"/>
          <w:szCs w:val="22"/>
        </w:rPr>
        <w:t>reprezentowaną przez:</w:t>
      </w:r>
    </w:p>
    <w:p w14:paraId="76560BA3" w14:textId="77777777" w:rsidR="00BF61FB" w:rsidRPr="00166D41" w:rsidRDefault="00BF61FB" w:rsidP="00BF61FB">
      <w:pPr>
        <w:tabs>
          <w:tab w:val="left" w:pos="2842"/>
          <w:tab w:val="left" w:pos="3547"/>
        </w:tabs>
        <w:spacing w:line="276" w:lineRule="auto"/>
        <w:ind w:left="10"/>
        <w:rPr>
          <w:rFonts w:ascii="Calibri" w:hAnsi="Calibri"/>
          <w:b/>
          <w:bCs/>
          <w:spacing w:val="-2"/>
          <w:sz w:val="22"/>
          <w:szCs w:val="22"/>
        </w:rPr>
      </w:pPr>
    </w:p>
    <w:p w14:paraId="5E096CA4" w14:textId="77777777" w:rsidR="00BF61FB" w:rsidRPr="00166D41" w:rsidRDefault="00BF61FB" w:rsidP="00BF61FB">
      <w:pPr>
        <w:tabs>
          <w:tab w:val="left" w:pos="2842"/>
          <w:tab w:val="left" w:pos="3547"/>
        </w:tabs>
        <w:spacing w:line="276" w:lineRule="auto"/>
        <w:ind w:left="10"/>
        <w:rPr>
          <w:rFonts w:ascii="Calibri" w:hAnsi="Calibri"/>
          <w:b/>
          <w:bCs/>
          <w:sz w:val="22"/>
          <w:szCs w:val="22"/>
        </w:rPr>
      </w:pPr>
      <w:r w:rsidRPr="00166D41">
        <w:rPr>
          <w:rFonts w:ascii="Calibri" w:hAnsi="Calibri"/>
          <w:b/>
          <w:bCs/>
          <w:spacing w:val="-2"/>
          <w:sz w:val="22"/>
          <w:szCs w:val="22"/>
        </w:rPr>
        <w:t xml:space="preserve">Panią …………… </w:t>
      </w:r>
      <w:r w:rsidRPr="00166D41">
        <w:rPr>
          <w:rFonts w:ascii="Calibri" w:hAnsi="Calibri"/>
          <w:b/>
          <w:bCs/>
          <w:sz w:val="22"/>
          <w:szCs w:val="22"/>
        </w:rPr>
        <w:t>– Burmistrza/ Zastępcę Burmistrza Miasta i Gminy Chorzele,</w:t>
      </w:r>
    </w:p>
    <w:p w14:paraId="2A99B64E" w14:textId="77777777" w:rsidR="00BF61FB" w:rsidRPr="00166D41" w:rsidRDefault="00BF61FB" w:rsidP="00BF61FB">
      <w:pPr>
        <w:tabs>
          <w:tab w:val="left" w:pos="2842"/>
          <w:tab w:val="left" w:pos="3547"/>
        </w:tabs>
        <w:spacing w:line="276" w:lineRule="auto"/>
        <w:ind w:left="10"/>
        <w:rPr>
          <w:rFonts w:ascii="Calibri" w:hAnsi="Calibri"/>
          <w:b/>
          <w:bCs/>
          <w:sz w:val="22"/>
          <w:szCs w:val="22"/>
        </w:rPr>
      </w:pPr>
      <w:r w:rsidRPr="00166D41">
        <w:rPr>
          <w:rFonts w:ascii="Calibri" w:hAnsi="Calibri"/>
          <w:b/>
          <w:bCs/>
          <w:sz w:val="22"/>
          <w:szCs w:val="22"/>
        </w:rPr>
        <w:t>przy kontrasygnacie Pani Ewy Moniki Werder – Skarbnika Miasta i Gminy Chorzele,</w:t>
      </w:r>
    </w:p>
    <w:p w14:paraId="65F3A94C" w14:textId="77777777" w:rsidR="00BF61FB" w:rsidRPr="00166D41" w:rsidRDefault="00BF61FB" w:rsidP="00BF61FB">
      <w:pPr>
        <w:spacing w:line="276" w:lineRule="auto"/>
        <w:ind w:left="10"/>
        <w:rPr>
          <w:rFonts w:ascii="Calibri" w:hAnsi="Calibri"/>
          <w:sz w:val="22"/>
          <w:szCs w:val="22"/>
        </w:rPr>
      </w:pPr>
      <w:r w:rsidRPr="00166D41">
        <w:rPr>
          <w:rFonts w:ascii="Calibri" w:hAnsi="Calibri"/>
          <w:sz w:val="22"/>
          <w:szCs w:val="22"/>
        </w:rPr>
        <w:t>zwanym w dalszej części umowy „ZAMAWIAJĄCYM",</w:t>
      </w:r>
    </w:p>
    <w:p w14:paraId="4FB2B614" w14:textId="77777777" w:rsidR="00BF61FB" w:rsidRPr="00166D41" w:rsidRDefault="00BF61FB" w:rsidP="00BF61FB">
      <w:pPr>
        <w:spacing w:line="276" w:lineRule="auto"/>
        <w:ind w:left="10"/>
        <w:rPr>
          <w:rFonts w:ascii="Calibri" w:hAnsi="Calibri"/>
          <w:sz w:val="22"/>
          <w:szCs w:val="22"/>
        </w:rPr>
      </w:pPr>
    </w:p>
    <w:p w14:paraId="16000592" w14:textId="77777777" w:rsidR="00BF61FB" w:rsidRPr="00166D41" w:rsidRDefault="00BF61FB" w:rsidP="00BF61FB">
      <w:pPr>
        <w:spacing w:line="276" w:lineRule="auto"/>
        <w:ind w:left="10"/>
        <w:rPr>
          <w:rFonts w:ascii="Calibri" w:hAnsi="Calibri"/>
          <w:sz w:val="22"/>
          <w:szCs w:val="22"/>
        </w:rPr>
      </w:pPr>
      <w:r w:rsidRPr="00166D41">
        <w:rPr>
          <w:rFonts w:ascii="Calibri" w:hAnsi="Calibri"/>
          <w:sz w:val="22"/>
          <w:szCs w:val="22"/>
        </w:rPr>
        <w:t>a</w:t>
      </w:r>
    </w:p>
    <w:p w14:paraId="19E25F86" w14:textId="77777777" w:rsidR="00BF61FB" w:rsidRPr="00166D41" w:rsidRDefault="00BF61FB" w:rsidP="00BF61FB">
      <w:pPr>
        <w:spacing w:line="276" w:lineRule="auto"/>
        <w:ind w:left="10"/>
        <w:jc w:val="both"/>
        <w:rPr>
          <w:rFonts w:ascii="Calibri" w:hAnsi="Calibri"/>
          <w:b/>
          <w:color w:val="000000"/>
          <w:sz w:val="22"/>
          <w:szCs w:val="22"/>
        </w:rPr>
      </w:pPr>
      <w:r w:rsidRPr="00166D41">
        <w:rPr>
          <w:rFonts w:ascii="Calibri" w:hAnsi="Calibri"/>
          <w:b/>
          <w:color w:val="000000"/>
          <w:sz w:val="22"/>
          <w:szCs w:val="22"/>
        </w:rPr>
        <w:t>Panem/ Panią ………………………………</w:t>
      </w:r>
    </w:p>
    <w:p w14:paraId="1C7754F9" w14:textId="77777777" w:rsidR="00BF61FB" w:rsidRPr="00166D41" w:rsidRDefault="00BF61FB" w:rsidP="00BF61FB">
      <w:pPr>
        <w:spacing w:line="276" w:lineRule="auto"/>
        <w:ind w:left="10"/>
        <w:jc w:val="both"/>
        <w:rPr>
          <w:rFonts w:ascii="Calibri" w:hAnsi="Calibri"/>
          <w:color w:val="000000"/>
          <w:sz w:val="22"/>
          <w:szCs w:val="22"/>
        </w:rPr>
      </w:pPr>
      <w:r w:rsidRPr="00166D41">
        <w:rPr>
          <w:rFonts w:ascii="Calibri" w:hAnsi="Calibri"/>
          <w:color w:val="000000"/>
          <w:sz w:val="22"/>
          <w:szCs w:val="22"/>
        </w:rPr>
        <w:t>Prowadzącym działalność gospodarczą pod nazwą …………………………………………….</w:t>
      </w:r>
    </w:p>
    <w:p w14:paraId="29039E43" w14:textId="77777777" w:rsidR="00BF61FB" w:rsidRPr="00166D41" w:rsidRDefault="00BF61FB" w:rsidP="00BF61FB">
      <w:pPr>
        <w:tabs>
          <w:tab w:val="left" w:leader="dot" w:pos="2002"/>
        </w:tabs>
        <w:spacing w:line="276" w:lineRule="auto"/>
        <w:rPr>
          <w:rFonts w:ascii="Calibri" w:hAnsi="Calibri"/>
          <w:color w:val="000000"/>
          <w:sz w:val="22"/>
          <w:szCs w:val="22"/>
        </w:rPr>
      </w:pPr>
      <w:r w:rsidRPr="00166D41">
        <w:rPr>
          <w:rFonts w:ascii="Calibri" w:hAnsi="Calibri"/>
          <w:color w:val="000000"/>
          <w:spacing w:val="-4"/>
          <w:sz w:val="22"/>
          <w:szCs w:val="22"/>
        </w:rPr>
        <w:t xml:space="preserve">NIP: </w:t>
      </w:r>
      <w:r w:rsidRPr="00166D41">
        <w:rPr>
          <w:rFonts w:ascii="Calibri" w:hAnsi="Calibri"/>
          <w:color w:val="000000"/>
          <w:sz w:val="22"/>
          <w:szCs w:val="22"/>
        </w:rPr>
        <w:t>……………….</w:t>
      </w:r>
    </w:p>
    <w:p w14:paraId="0ADB46F6" w14:textId="77777777" w:rsidR="00BF61FB" w:rsidRPr="00166D41" w:rsidRDefault="00BF61FB" w:rsidP="00BF61FB">
      <w:pPr>
        <w:tabs>
          <w:tab w:val="left" w:leader="dot" w:pos="2002"/>
        </w:tabs>
        <w:spacing w:line="276" w:lineRule="auto"/>
        <w:rPr>
          <w:rFonts w:ascii="Calibri" w:hAnsi="Calibri"/>
          <w:color w:val="000000"/>
          <w:sz w:val="22"/>
          <w:szCs w:val="22"/>
        </w:rPr>
      </w:pPr>
      <w:r w:rsidRPr="00166D41">
        <w:rPr>
          <w:rFonts w:ascii="Calibri" w:hAnsi="Calibri"/>
          <w:color w:val="000000"/>
          <w:sz w:val="22"/>
          <w:szCs w:val="22"/>
        </w:rPr>
        <w:t>REGON: …………….</w:t>
      </w:r>
    </w:p>
    <w:p w14:paraId="193DFDF2" w14:textId="77777777" w:rsidR="00BF61FB" w:rsidRPr="00166D41" w:rsidRDefault="00BF61FB" w:rsidP="00BF61FB">
      <w:pPr>
        <w:spacing w:line="276" w:lineRule="auto"/>
        <w:rPr>
          <w:rFonts w:ascii="Calibri" w:hAnsi="Calibri"/>
          <w:color w:val="000000"/>
          <w:sz w:val="22"/>
          <w:szCs w:val="22"/>
        </w:rPr>
      </w:pPr>
    </w:p>
    <w:p w14:paraId="7A43F7B0" w14:textId="77777777" w:rsidR="00BF61FB" w:rsidRPr="00166D41" w:rsidRDefault="00BF61FB" w:rsidP="00BF61FB">
      <w:pPr>
        <w:spacing w:after="120" w:line="276" w:lineRule="auto"/>
        <w:rPr>
          <w:rFonts w:ascii="Calibri" w:hAnsi="Calibri"/>
          <w:spacing w:val="-1"/>
          <w:sz w:val="22"/>
          <w:szCs w:val="22"/>
        </w:rPr>
      </w:pPr>
      <w:r w:rsidRPr="00166D41">
        <w:rPr>
          <w:rFonts w:ascii="Calibri" w:hAnsi="Calibri"/>
          <w:spacing w:val="-1"/>
          <w:sz w:val="22"/>
          <w:szCs w:val="22"/>
        </w:rPr>
        <w:t>zwanym w dalszej treści umowy „WYKONAWCĄ", o następującej treści:</w:t>
      </w:r>
    </w:p>
    <w:p w14:paraId="1C8225C8" w14:textId="77777777" w:rsidR="00BF61FB" w:rsidRPr="00166D41" w:rsidRDefault="00BF61FB" w:rsidP="00BF61FB">
      <w:pPr>
        <w:autoSpaceDE w:val="0"/>
        <w:spacing w:after="120" w:line="276" w:lineRule="auto"/>
        <w:rPr>
          <w:rFonts w:ascii="Calibri" w:hAnsi="Calibri"/>
          <w:b/>
          <w:sz w:val="22"/>
          <w:szCs w:val="22"/>
        </w:rPr>
      </w:pPr>
    </w:p>
    <w:p w14:paraId="47F03376" w14:textId="77777777" w:rsidR="00BF61FB" w:rsidRPr="00166D41" w:rsidRDefault="00BF61FB" w:rsidP="00BF61FB">
      <w:pPr>
        <w:autoSpaceDE w:val="0"/>
        <w:spacing w:after="120" w:line="276" w:lineRule="auto"/>
        <w:ind w:left="3540" w:firstLine="708"/>
        <w:jc w:val="both"/>
        <w:rPr>
          <w:rFonts w:ascii="Calibri" w:hAnsi="Calibri"/>
          <w:b/>
          <w:sz w:val="22"/>
          <w:szCs w:val="22"/>
        </w:rPr>
      </w:pPr>
      <w:r w:rsidRPr="00166D41">
        <w:rPr>
          <w:rFonts w:ascii="Calibri" w:hAnsi="Calibri"/>
          <w:b/>
          <w:sz w:val="22"/>
          <w:szCs w:val="22"/>
        </w:rPr>
        <w:t>§ 1.</w:t>
      </w:r>
    </w:p>
    <w:p w14:paraId="64F30C7B" w14:textId="77777777" w:rsidR="00BF61FB" w:rsidRPr="00166D41" w:rsidRDefault="00BF61FB" w:rsidP="00BF61FB">
      <w:pPr>
        <w:autoSpaceDE w:val="0"/>
        <w:spacing w:after="120" w:line="276" w:lineRule="auto"/>
        <w:ind w:right="284"/>
        <w:jc w:val="center"/>
        <w:rPr>
          <w:rFonts w:ascii="Calibri" w:hAnsi="Calibri"/>
          <w:b/>
          <w:bCs/>
          <w:sz w:val="22"/>
          <w:szCs w:val="22"/>
        </w:rPr>
      </w:pPr>
      <w:r w:rsidRPr="00166D41">
        <w:rPr>
          <w:rFonts w:ascii="Calibri" w:hAnsi="Calibri"/>
          <w:b/>
          <w:bCs/>
          <w:sz w:val="22"/>
          <w:szCs w:val="22"/>
        </w:rPr>
        <w:t>Podstawa zawarcia umowy i zał</w:t>
      </w:r>
      <w:r w:rsidRPr="00166D41">
        <w:rPr>
          <w:rFonts w:ascii="Calibri" w:eastAsia="TTE1883A60t00" w:hAnsi="Calibri"/>
          <w:b/>
          <w:sz w:val="22"/>
          <w:szCs w:val="22"/>
        </w:rPr>
        <w:t>ą</w:t>
      </w:r>
      <w:r w:rsidRPr="00166D41">
        <w:rPr>
          <w:rFonts w:ascii="Calibri" w:hAnsi="Calibri"/>
          <w:b/>
          <w:bCs/>
          <w:sz w:val="22"/>
          <w:szCs w:val="22"/>
        </w:rPr>
        <w:t>czniki</w:t>
      </w:r>
    </w:p>
    <w:p w14:paraId="5B32C9FC" w14:textId="77777777" w:rsidR="00BF61FB" w:rsidRPr="00166D41" w:rsidRDefault="00BF61FB" w:rsidP="00BF61FB">
      <w:pPr>
        <w:numPr>
          <w:ilvl w:val="0"/>
          <w:numId w:val="2"/>
        </w:numPr>
        <w:autoSpaceDE w:val="0"/>
        <w:spacing w:after="120" w:line="276" w:lineRule="auto"/>
        <w:ind w:right="284"/>
        <w:jc w:val="both"/>
        <w:rPr>
          <w:rFonts w:ascii="Calibri" w:hAnsi="Calibri"/>
          <w:bCs/>
          <w:sz w:val="22"/>
          <w:szCs w:val="22"/>
        </w:rPr>
      </w:pPr>
      <w:r w:rsidRPr="00166D41">
        <w:rPr>
          <w:rFonts w:ascii="Calibri" w:hAnsi="Calibri"/>
          <w:sz w:val="22"/>
          <w:szCs w:val="22"/>
        </w:rPr>
        <w:t xml:space="preserve">Podstawę zawarcia umowy stanowi wynik postępowania – zamówienia publicznego prowadzonego w trybie zapytania cenowego o wartości nieprzekraczającej równowartości kwoty 30.000 EURO.  </w:t>
      </w:r>
    </w:p>
    <w:p w14:paraId="467BB9B0" w14:textId="77777777" w:rsidR="00BF61FB" w:rsidRPr="00166D41" w:rsidRDefault="00BF61FB" w:rsidP="00BF61FB">
      <w:pPr>
        <w:numPr>
          <w:ilvl w:val="0"/>
          <w:numId w:val="2"/>
        </w:numPr>
        <w:autoSpaceDE w:val="0"/>
        <w:spacing w:after="120" w:line="276" w:lineRule="auto"/>
        <w:ind w:right="284"/>
        <w:jc w:val="both"/>
        <w:rPr>
          <w:rFonts w:ascii="Calibri" w:hAnsi="Calibri"/>
          <w:bCs/>
          <w:sz w:val="22"/>
          <w:szCs w:val="22"/>
        </w:rPr>
      </w:pPr>
      <w:r w:rsidRPr="00166D41">
        <w:rPr>
          <w:rFonts w:ascii="Calibri" w:hAnsi="Calibri"/>
          <w:sz w:val="22"/>
          <w:szCs w:val="22"/>
        </w:rPr>
        <w:t>Integralnymi składnikami niniejszej umowy są następujące dokumenty:</w:t>
      </w:r>
    </w:p>
    <w:p w14:paraId="138F796B" w14:textId="77777777" w:rsidR="00BF61FB" w:rsidRPr="00166D41" w:rsidRDefault="00BF61FB" w:rsidP="00BF61FB">
      <w:pPr>
        <w:numPr>
          <w:ilvl w:val="0"/>
          <w:numId w:val="1"/>
        </w:numPr>
        <w:autoSpaceDE w:val="0"/>
        <w:spacing w:after="120" w:line="276" w:lineRule="auto"/>
        <w:ind w:right="284"/>
        <w:jc w:val="both"/>
        <w:rPr>
          <w:rFonts w:ascii="Calibri" w:hAnsi="Calibri"/>
          <w:sz w:val="22"/>
          <w:szCs w:val="22"/>
        </w:rPr>
      </w:pPr>
      <w:r w:rsidRPr="00166D41">
        <w:rPr>
          <w:rFonts w:ascii="Calibri" w:hAnsi="Calibri"/>
          <w:sz w:val="22"/>
          <w:szCs w:val="22"/>
        </w:rPr>
        <w:t xml:space="preserve">Oferta Wykonawcy wraz z załącznikami; </w:t>
      </w:r>
    </w:p>
    <w:p w14:paraId="0231C79B" w14:textId="77777777" w:rsidR="00BF61FB" w:rsidRPr="00166D41" w:rsidRDefault="00BF61FB" w:rsidP="00BF61FB">
      <w:pPr>
        <w:numPr>
          <w:ilvl w:val="0"/>
          <w:numId w:val="1"/>
        </w:numPr>
        <w:autoSpaceDE w:val="0"/>
        <w:spacing w:after="120" w:line="276" w:lineRule="auto"/>
        <w:ind w:right="284"/>
        <w:jc w:val="both"/>
        <w:rPr>
          <w:rFonts w:ascii="Calibri" w:hAnsi="Calibri"/>
          <w:sz w:val="22"/>
          <w:szCs w:val="22"/>
        </w:rPr>
      </w:pPr>
      <w:r w:rsidRPr="00166D41">
        <w:rPr>
          <w:rFonts w:ascii="Calibri" w:hAnsi="Calibri"/>
          <w:sz w:val="22"/>
          <w:szCs w:val="22"/>
        </w:rPr>
        <w:t>Program Funkcjonalno- Użytkowy.</w:t>
      </w:r>
    </w:p>
    <w:p w14:paraId="4AC32E98" w14:textId="77777777" w:rsidR="00BF61FB" w:rsidRPr="00166D41" w:rsidRDefault="00BF61FB" w:rsidP="00BF61FB">
      <w:pPr>
        <w:autoSpaceDE w:val="0"/>
        <w:spacing w:after="120" w:line="276" w:lineRule="auto"/>
        <w:ind w:left="3971" w:firstLine="277"/>
        <w:jc w:val="both"/>
        <w:rPr>
          <w:rFonts w:ascii="Calibri" w:hAnsi="Calibri"/>
          <w:b/>
          <w:sz w:val="22"/>
          <w:szCs w:val="22"/>
        </w:rPr>
      </w:pPr>
    </w:p>
    <w:p w14:paraId="3CDF5A48" w14:textId="77777777" w:rsidR="00BF61FB" w:rsidRPr="00166D41" w:rsidRDefault="00BF61FB" w:rsidP="00BF61FB">
      <w:pPr>
        <w:autoSpaceDE w:val="0"/>
        <w:spacing w:after="120" w:line="276" w:lineRule="auto"/>
        <w:ind w:left="3971" w:firstLine="277"/>
        <w:jc w:val="both"/>
        <w:rPr>
          <w:rFonts w:ascii="Calibri" w:hAnsi="Calibri"/>
          <w:b/>
          <w:sz w:val="22"/>
          <w:szCs w:val="22"/>
        </w:rPr>
      </w:pPr>
      <w:r w:rsidRPr="00166D41">
        <w:rPr>
          <w:rFonts w:ascii="Calibri" w:hAnsi="Calibri"/>
          <w:b/>
          <w:sz w:val="22"/>
          <w:szCs w:val="22"/>
        </w:rPr>
        <w:t>§ 2.</w:t>
      </w:r>
    </w:p>
    <w:p w14:paraId="5F975D90" w14:textId="720E8BBC" w:rsidR="00BF61FB" w:rsidRDefault="00BF61FB" w:rsidP="00BF61FB">
      <w:pPr>
        <w:autoSpaceDE w:val="0"/>
        <w:spacing w:after="120" w:line="276" w:lineRule="auto"/>
        <w:ind w:right="142"/>
        <w:jc w:val="center"/>
        <w:rPr>
          <w:rFonts w:ascii="Calibri" w:hAnsi="Calibri"/>
          <w:b/>
          <w:bCs/>
          <w:sz w:val="22"/>
          <w:szCs w:val="22"/>
        </w:rPr>
      </w:pPr>
      <w:r w:rsidRPr="00166D41">
        <w:rPr>
          <w:rFonts w:ascii="Calibri" w:hAnsi="Calibri"/>
          <w:b/>
          <w:bCs/>
          <w:sz w:val="22"/>
          <w:szCs w:val="22"/>
        </w:rPr>
        <w:t>Przedmiot umowy</w:t>
      </w:r>
    </w:p>
    <w:p w14:paraId="359D9B0D" w14:textId="2C858E59" w:rsidR="00D350C1" w:rsidRPr="00150023" w:rsidRDefault="00150023" w:rsidP="00D350C1">
      <w:pPr>
        <w:pStyle w:val="Standard"/>
        <w:numPr>
          <w:ilvl w:val="0"/>
          <w:numId w:val="40"/>
        </w:numPr>
        <w:spacing w:line="360" w:lineRule="auto"/>
        <w:jc w:val="both"/>
        <w:rPr>
          <w:rFonts w:eastAsia="Arial Unicode MS"/>
          <w:b/>
          <w:kern w:val="3"/>
          <w:sz w:val="22"/>
          <w:szCs w:val="22"/>
          <w:lang w:eastAsia="pl-PL" w:bidi="pl-PL"/>
        </w:rPr>
      </w:pPr>
      <w:r w:rsidRPr="00150023">
        <w:rPr>
          <w:rFonts w:asciiTheme="minorHAnsi" w:hAnsiTheme="minorHAnsi" w:cs="Arial"/>
          <w:b/>
          <w:sz w:val="22"/>
          <w:szCs w:val="22"/>
        </w:rPr>
        <w:t xml:space="preserve">Zamawiający zleca, a Wykonawca przyjmuje do wykonania kompletną dokumentację projektowo- kosztorysową wraz z uzyskaniem prawomocnego pozwolenia na budowę oraz </w:t>
      </w:r>
      <w:r w:rsidR="00FA4F6F" w:rsidRPr="00150023">
        <w:rPr>
          <w:rFonts w:asciiTheme="minorHAnsi" w:hAnsiTheme="minorHAnsi" w:cs="Arial"/>
          <w:b/>
          <w:sz w:val="22"/>
          <w:szCs w:val="22"/>
        </w:rPr>
        <w:t>pełnieni</w:t>
      </w:r>
      <w:r w:rsidR="00FA4F6F">
        <w:rPr>
          <w:rFonts w:asciiTheme="minorHAnsi" w:hAnsiTheme="minorHAnsi" w:cs="Arial"/>
          <w:b/>
          <w:sz w:val="22"/>
          <w:szCs w:val="22"/>
        </w:rPr>
        <w:t xml:space="preserve">em </w:t>
      </w:r>
      <w:r w:rsidRPr="00150023">
        <w:rPr>
          <w:rFonts w:asciiTheme="minorHAnsi" w:hAnsiTheme="minorHAnsi" w:cs="Arial"/>
          <w:b/>
          <w:sz w:val="22"/>
          <w:szCs w:val="22"/>
        </w:rPr>
        <w:t xml:space="preserve"> nadzoru autorskiego dla zadania pn. „Budowa punktu selektywnego zbierania odpadów komunalnych w miejscowości Chorzele”. </w:t>
      </w:r>
    </w:p>
    <w:p w14:paraId="1314B15B" w14:textId="539A74CF" w:rsidR="00D350C1" w:rsidRPr="00D350C1" w:rsidRDefault="00D350C1" w:rsidP="00D350C1">
      <w:pPr>
        <w:pStyle w:val="Stopka3"/>
        <w:shd w:val="clear" w:color="auto" w:fill="auto"/>
        <w:spacing w:before="0" w:after="120" w:line="276" w:lineRule="auto"/>
        <w:ind w:left="720"/>
        <w:jc w:val="both"/>
        <w:rPr>
          <w:rFonts w:asciiTheme="minorHAnsi" w:hAnsiTheme="minorHAnsi"/>
        </w:rPr>
      </w:pPr>
    </w:p>
    <w:p w14:paraId="1BE4AB8E" w14:textId="163FE1E4" w:rsidR="00D350C1" w:rsidRPr="00D350C1" w:rsidRDefault="00D350C1" w:rsidP="00D350C1">
      <w:pPr>
        <w:pStyle w:val="Tekstpodstawowy31"/>
        <w:numPr>
          <w:ilvl w:val="0"/>
          <w:numId w:val="40"/>
        </w:numPr>
        <w:spacing w:before="120" w:line="276" w:lineRule="auto"/>
        <w:jc w:val="both"/>
        <w:rPr>
          <w:rFonts w:asciiTheme="minorHAnsi" w:hAnsiTheme="minorHAnsi"/>
        </w:rPr>
      </w:pPr>
      <w:r w:rsidRPr="00D350C1">
        <w:rPr>
          <w:rFonts w:asciiTheme="minorHAnsi" w:hAnsiTheme="minorHAnsi" w:cs="Arial"/>
          <w:sz w:val="22"/>
          <w:szCs w:val="22"/>
        </w:rPr>
        <w:lastRenderedPageBreak/>
        <w:t>Szczegółowy opis przedmiotu zamówienia określa załączon</w:t>
      </w:r>
      <w:r>
        <w:rPr>
          <w:rFonts w:asciiTheme="minorHAnsi" w:hAnsiTheme="minorHAnsi" w:cs="Arial"/>
          <w:sz w:val="22"/>
          <w:szCs w:val="22"/>
        </w:rPr>
        <w:t xml:space="preserve">y Program Funkcjonalno- Użytkowy </w:t>
      </w:r>
      <w:r w:rsidRPr="00D350C1">
        <w:rPr>
          <w:rFonts w:asciiTheme="minorHAnsi" w:hAnsiTheme="minorHAnsi" w:cs="Arial"/>
          <w:sz w:val="22"/>
          <w:szCs w:val="22"/>
        </w:rPr>
        <w:t xml:space="preserve">oraz oferta Wykonawcy. </w:t>
      </w:r>
    </w:p>
    <w:p w14:paraId="1FF29088" w14:textId="31596933" w:rsidR="00150023" w:rsidRPr="00150023" w:rsidRDefault="00150023" w:rsidP="00D350C1">
      <w:pPr>
        <w:pStyle w:val="Tekstpodstawowy31"/>
        <w:numPr>
          <w:ilvl w:val="0"/>
          <w:numId w:val="40"/>
        </w:numPr>
        <w:spacing w:before="120" w:line="276" w:lineRule="auto"/>
        <w:jc w:val="both"/>
        <w:rPr>
          <w:rFonts w:asciiTheme="minorHAnsi" w:hAnsiTheme="minorHAnsi"/>
          <w:sz w:val="22"/>
        </w:rPr>
      </w:pPr>
      <w:r w:rsidRPr="00150023">
        <w:rPr>
          <w:rFonts w:asciiTheme="minorHAnsi" w:hAnsiTheme="minorHAnsi"/>
          <w:sz w:val="22"/>
        </w:rPr>
        <w:t>Szczegółowy zakres</w:t>
      </w:r>
      <w:r>
        <w:rPr>
          <w:rFonts w:asciiTheme="minorHAnsi" w:hAnsiTheme="minorHAnsi"/>
          <w:sz w:val="22"/>
        </w:rPr>
        <w:t xml:space="preserve"> opracowania obejmuje sporządzenie kompletnej wielobranżowej dokumentacji projektowej, techniczno- prawnej w postaci projektu budowlanego </w:t>
      </w:r>
      <w:r>
        <w:rPr>
          <w:rFonts w:asciiTheme="minorHAnsi" w:hAnsiTheme="minorHAnsi"/>
          <w:sz w:val="22"/>
        </w:rPr>
        <w:br/>
        <w:t xml:space="preserve">i wykonawczego punktu selektywnego zbierania odpadów (PSZOK) dla Gminy Chorzele, obejmującego wszystkie branże techniczne wraz z projektem zagospodarowania terenu działki u uzyskaniem prawomocnego pozwolenia na budowę.  </w:t>
      </w:r>
      <w:r w:rsidRPr="00150023">
        <w:rPr>
          <w:rFonts w:asciiTheme="minorHAnsi" w:hAnsiTheme="minorHAnsi"/>
          <w:sz w:val="22"/>
        </w:rPr>
        <w:t xml:space="preserve"> </w:t>
      </w:r>
    </w:p>
    <w:p w14:paraId="50BA5ABE" w14:textId="77777777" w:rsidR="00D350C1" w:rsidRPr="00D350C1" w:rsidRDefault="00D350C1" w:rsidP="00D350C1">
      <w:pPr>
        <w:pStyle w:val="Standard"/>
        <w:numPr>
          <w:ilvl w:val="0"/>
          <w:numId w:val="40"/>
        </w:numPr>
        <w:spacing w:line="276" w:lineRule="auto"/>
        <w:jc w:val="both"/>
        <w:rPr>
          <w:rFonts w:asciiTheme="minorHAnsi" w:hAnsiTheme="minorHAnsi"/>
        </w:rPr>
      </w:pPr>
      <w:r w:rsidRPr="00D350C1">
        <w:rPr>
          <w:rFonts w:asciiTheme="minorHAnsi" w:hAnsiTheme="minorHAnsi" w:cs="Arial"/>
          <w:sz w:val="22"/>
          <w:szCs w:val="22"/>
        </w:rPr>
        <w:t>Zakres i sposób wykonania przedmiotu zamówienia okre</w:t>
      </w:r>
      <w:r w:rsidRPr="00D350C1">
        <w:rPr>
          <w:rFonts w:asciiTheme="minorHAnsi" w:eastAsia="TTE188D4F0t00" w:hAnsiTheme="minorHAnsi" w:cs="Arial"/>
          <w:sz w:val="22"/>
          <w:szCs w:val="22"/>
        </w:rPr>
        <w:t>ś</w:t>
      </w:r>
      <w:r w:rsidRPr="00D350C1">
        <w:rPr>
          <w:rFonts w:asciiTheme="minorHAnsi" w:hAnsiTheme="minorHAnsi" w:cs="Arial"/>
          <w:sz w:val="22"/>
          <w:szCs w:val="22"/>
        </w:rPr>
        <w:t>laj</w:t>
      </w:r>
      <w:r w:rsidRPr="00D350C1">
        <w:rPr>
          <w:rFonts w:asciiTheme="minorHAnsi" w:eastAsia="TTE188D4F0t00" w:hAnsiTheme="minorHAnsi" w:cs="Arial"/>
          <w:sz w:val="22"/>
          <w:szCs w:val="22"/>
        </w:rPr>
        <w:t>ą</w:t>
      </w:r>
      <w:r w:rsidRPr="00D350C1">
        <w:rPr>
          <w:rFonts w:asciiTheme="minorHAnsi" w:hAnsiTheme="minorHAnsi" w:cs="Arial"/>
          <w:sz w:val="22"/>
          <w:szCs w:val="22"/>
        </w:rPr>
        <w:t>:</w:t>
      </w:r>
    </w:p>
    <w:p w14:paraId="1837FAFA" w14:textId="77777777" w:rsidR="00D350C1" w:rsidRPr="00D350C1" w:rsidRDefault="00D350C1" w:rsidP="00D350C1">
      <w:pPr>
        <w:pStyle w:val="Standard"/>
        <w:numPr>
          <w:ilvl w:val="0"/>
          <w:numId w:val="39"/>
        </w:numPr>
        <w:autoSpaceDE w:val="0"/>
        <w:spacing w:line="276" w:lineRule="auto"/>
        <w:ind w:right="141"/>
        <w:jc w:val="both"/>
        <w:rPr>
          <w:rFonts w:asciiTheme="minorHAnsi" w:hAnsiTheme="minorHAnsi"/>
        </w:rPr>
      </w:pPr>
      <w:r w:rsidRPr="00D350C1">
        <w:rPr>
          <w:rFonts w:asciiTheme="minorHAnsi" w:hAnsiTheme="minorHAnsi" w:cs="Arial"/>
          <w:sz w:val="22"/>
          <w:szCs w:val="22"/>
        </w:rPr>
        <w:t>Umowa,</w:t>
      </w:r>
    </w:p>
    <w:p w14:paraId="36A3F507" w14:textId="737178FF" w:rsidR="00D350C1" w:rsidRPr="00D350C1" w:rsidRDefault="00D350C1" w:rsidP="00D350C1">
      <w:pPr>
        <w:pStyle w:val="Standard"/>
        <w:numPr>
          <w:ilvl w:val="0"/>
          <w:numId w:val="39"/>
        </w:numPr>
        <w:autoSpaceDE w:val="0"/>
        <w:spacing w:line="276" w:lineRule="auto"/>
        <w:ind w:right="141"/>
        <w:jc w:val="both"/>
        <w:rPr>
          <w:rFonts w:asciiTheme="minorHAnsi" w:hAnsiTheme="minorHAnsi"/>
        </w:rPr>
      </w:pPr>
      <w:r>
        <w:rPr>
          <w:rFonts w:asciiTheme="minorHAnsi" w:hAnsiTheme="minorHAnsi" w:cs="Arial"/>
          <w:sz w:val="22"/>
          <w:szCs w:val="22"/>
        </w:rPr>
        <w:t>Program Funkcjonalno- Użytkowy</w:t>
      </w:r>
      <w:r w:rsidRPr="00D350C1">
        <w:rPr>
          <w:rFonts w:asciiTheme="minorHAnsi" w:hAnsiTheme="minorHAnsi" w:cs="Arial"/>
          <w:sz w:val="22"/>
          <w:szCs w:val="22"/>
        </w:rPr>
        <w:t>,</w:t>
      </w:r>
    </w:p>
    <w:p w14:paraId="14BBFA19" w14:textId="22330BC2" w:rsidR="00EC7668" w:rsidRPr="00EC7668" w:rsidRDefault="00D350C1" w:rsidP="00EC7668">
      <w:pPr>
        <w:pStyle w:val="Standard"/>
        <w:numPr>
          <w:ilvl w:val="0"/>
          <w:numId w:val="39"/>
        </w:numPr>
        <w:autoSpaceDE w:val="0"/>
        <w:spacing w:line="276" w:lineRule="auto"/>
        <w:ind w:right="141"/>
        <w:jc w:val="both"/>
        <w:rPr>
          <w:rFonts w:asciiTheme="minorHAnsi" w:hAnsiTheme="minorHAnsi"/>
        </w:rPr>
      </w:pPr>
      <w:r w:rsidRPr="00D350C1">
        <w:rPr>
          <w:rFonts w:asciiTheme="minorHAnsi" w:hAnsiTheme="minorHAnsi" w:cs="Arial"/>
          <w:sz w:val="22"/>
          <w:szCs w:val="22"/>
        </w:rPr>
        <w:t>Oferta Wykonawcy.</w:t>
      </w:r>
    </w:p>
    <w:p w14:paraId="469307EE" w14:textId="77777777" w:rsidR="00BF61FB" w:rsidRPr="00D350C1" w:rsidRDefault="00BF61FB" w:rsidP="00BF61FB">
      <w:pPr>
        <w:widowControl w:val="0"/>
        <w:tabs>
          <w:tab w:val="left" w:pos="557"/>
        </w:tabs>
        <w:suppressAutoHyphens w:val="0"/>
        <w:autoSpaceDE w:val="0"/>
        <w:autoSpaceDN w:val="0"/>
        <w:adjustRightInd w:val="0"/>
        <w:spacing w:before="67" w:line="288" w:lineRule="exact"/>
        <w:jc w:val="both"/>
        <w:rPr>
          <w:rFonts w:asciiTheme="minorHAnsi" w:eastAsiaTheme="minorEastAsia" w:hAnsiTheme="minorHAnsi" w:cs="Arial"/>
          <w:color w:val="000000"/>
          <w:sz w:val="22"/>
          <w:szCs w:val="20"/>
          <w:lang w:eastAsia="pl-PL"/>
        </w:rPr>
      </w:pPr>
    </w:p>
    <w:p w14:paraId="40181586" w14:textId="77777777" w:rsidR="00BF61FB" w:rsidRPr="00BF61FB" w:rsidRDefault="00BF61FB" w:rsidP="00BF61FB">
      <w:pPr>
        <w:autoSpaceDE w:val="0"/>
        <w:spacing w:after="120" w:line="276" w:lineRule="auto"/>
        <w:jc w:val="center"/>
        <w:rPr>
          <w:rFonts w:ascii="Calibri" w:hAnsi="Calibri"/>
          <w:b/>
          <w:sz w:val="22"/>
          <w:szCs w:val="22"/>
        </w:rPr>
      </w:pPr>
      <w:r w:rsidRPr="00BF61FB">
        <w:rPr>
          <w:rFonts w:ascii="Calibri" w:hAnsi="Calibri"/>
          <w:b/>
          <w:sz w:val="22"/>
          <w:szCs w:val="22"/>
        </w:rPr>
        <w:t>§ 3.</w:t>
      </w:r>
    </w:p>
    <w:p w14:paraId="76FE8600" w14:textId="77777777" w:rsidR="00BF61FB" w:rsidRPr="00BF61FB" w:rsidRDefault="00BF61FB" w:rsidP="00BF61FB">
      <w:pPr>
        <w:autoSpaceDE w:val="0"/>
        <w:spacing w:after="120" w:line="276" w:lineRule="auto"/>
        <w:jc w:val="center"/>
        <w:rPr>
          <w:rFonts w:ascii="Calibri" w:hAnsi="Calibri"/>
          <w:b/>
          <w:bCs/>
          <w:sz w:val="22"/>
          <w:szCs w:val="22"/>
        </w:rPr>
      </w:pPr>
      <w:r w:rsidRPr="00BF61FB">
        <w:rPr>
          <w:rFonts w:ascii="Calibri" w:hAnsi="Calibri"/>
          <w:b/>
          <w:bCs/>
          <w:sz w:val="22"/>
          <w:szCs w:val="22"/>
        </w:rPr>
        <w:t>Termin realizacji</w:t>
      </w:r>
    </w:p>
    <w:p w14:paraId="1D67A36A" w14:textId="164B9E2E" w:rsidR="00BF61FB" w:rsidRPr="00BF61FB" w:rsidRDefault="00BF61FB" w:rsidP="00BF61FB">
      <w:pPr>
        <w:numPr>
          <w:ilvl w:val="0"/>
          <w:numId w:val="24"/>
        </w:numPr>
        <w:tabs>
          <w:tab w:val="left" w:pos="0"/>
          <w:tab w:val="num" w:pos="709"/>
        </w:tabs>
        <w:spacing w:after="120" w:line="276" w:lineRule="auto"/>
        <w:ind w:left="709" w:hanging="425"/>
        <w:jc w:val="both"/>
        <w:rPr>
          <w:rFonts w:ascii="Calibri" w:hAnsi="Calibri"/>
          <w:sz w:val="22"/>
          <w:szCs w:val="22"/>
        </w:rPr>
      </w:pPr>
      <w:r w:rsidRPr="00BF61FB">
        <w:rPr>
          <w:rFonts w:ascii="Calibri" w:hAnsi="Calibri"/>
          <w:spacing w:val="-3"/>
          <w:sz w:val="22"/>
          <w:szCs w:val="22"/>
        </w:rPr>
        <w:t>Wykonawca</w:t>
      </w:r>
      <w:r w:rsidRPr="00BF61FB">
        <w:rPr>
          <w:rFonts w:ascii="Calibri" w:hAnsi="Calibri"/>
          <w:sz w:val="22"/>
          <w:szCs w:val="22"/>
        </w:rPr>
        <w:t xml:space="preserve"> zobowiązuje się wykonać przedmiot umowy w terminie </w:t>
      </w:r>
      <w:r w:rsidRPr="00BF61FB">
        <w:rPr>
          <w:rFonts w:ascii="Calibri" w:hAnsi="Calibri"/>
          <w:sz w:val="22"/>
          <w:szCs w:val="22"/>
          <w:shd w:val="clear" w:color="auto" w:fill="FFFFFF"/>
        </w:rPr>
        <w:t xml:space="preserve">do dnia </w:t>
      </w:r>
      <w:r w:rsidR="003C5730">
        <w:rPr>
          <w:rFonts w:ascii="Calibri" w:hAnsi="Calibri"/>
          <w:b/>
          <w:sz w:val="22"/>
          <w:szCs w:val="22"/>
          <w:shd w:val="clear" w:color="auto" w:fill="FFFFFF"/>
        </w:rPr>
        <w:t>10 września 2018r.</w:t>
      </w:r>
      <w:bookmarkStart w:id="0" w:name="_GoBack"/>
      <w:bookmarkEnd w:id="0"/>
    </w:p>
    <w:p w14:paraId="2BF4E543" w14:textId="77777777" w:rsidR="00BF61FB" w:rsidRPr="00BF61FB" w:rsidRDefault="00BF61FB" w:rsidP="00BF61FB">
      <w:pPr>
        <w:numPr>
          <w:ilvl w:val="0"/>
          <w:numId w:val="24"/>
        </w:numPr>
        <w:tabs>
          <w:tab w:val="left" w:pos="0"/>
          <w:tab w:val="num" w:pos="709"/>
        </w:tabs>
        <w:spacing w:after="120" w:line="276" w:lineRule="auto"/>
        <w:ind w:left="709" w:hanging="425"/>
        <w:jc w:val="both"/>
        <w:rPr>
          <w:rFonts w:ascii="Calibri" w:hAnsi="Calibri"/>
          <w:sz w:val="22"/>
          <w:szCs w:val="22"/>
        </w:rPr>
      </w:pPr>
      <w:r w:rsidRPr="00BF61FB">
        <w:rPr>
          <w:rFonts w:ascii="Calibri" w:hAnsi="Calibri"/>
          <w:sz w:val="22"/>
          <w:szCs w:val="22"/>
        </w:rPr>
        <w:t xml:space="preserve">Odbiór prac projektowych odbędzie się na podstawie protokołu zdawczo - odbiorczego.  Zleceniodawca nie jest zobligowany do sprawdzenia dokumentów w momencie odbioru.                                                                                                                           </w:t>
      </w:r>
    </w:p>
    <w:p w14:paraId="01818F50" w14:textId="77777777" w:rsidR="00BF61FB" w:rsidRPr="00BF61FB" w:rsidRDefault="00BF61FB" w:rsidP="00BF61FB">
      <w:pPr>
        <w:numPr>
          <w:ilvl w:val="0"/>
          <w:numId w:val="24"/>
        </w:numPr>
        <w:tabs>
          <w:tab w:val="left" w:pos="0"/>
          <w:tab w:val="num" w:pos="709"/>
        </w:tabs>
        <w:spacing w:after="120" w:line="276" w:lineRule="auto"/>
        <w:ind w:left="709" w:hanging="425"/>
        <w:jc w:val="both"/>
        <w:rPr>
          <w:rFonts w:ascii="Calibri" w:hAnsi="Calibri"/>
          <w:sz w:val="22"/>
          <w:szCs w:val="22"/>
        </w:rPr>
      </w:pPr>
      <w:r w:rsidRPr="00BF61FB">
        <w:rPr>
          <w:rFonts w:ascii="Calibri" w:hAnsi="Calibri"/>
          <w:sz w:val="22"/>
          <w:szCs w:val="22"/>
        </w:rPr>
        <w:t>Datę podpisania przez Zamawiającego protokołu, o którym mowa w § 3 ust. 2, traktuje się jako datę wykonania i odbioru dokumentacji projektowej.</w:t>
      </w:r>
    </w:p>
    <w:p w14:paraId="62639E4B" w14:textId="77777777" w:rsidR="00BF61FB" w:rsidRPr="00BF61FB" w:rsidRDefault="00BF61FB" w:rsidP="00BF61FB">
      <w:pPr>
        <w:numPr>
          <w:ilvl w:val="0"/>
          <w:numId w:val="24"/>
        </w:numPr>
        <w:tabs>
          <w:tab w:val="left" w:pos="0"/>
          <w:tab w:val="num" w:pos="709"/>
        </w:tabs>
        <w:spacing w:after="120" w:line="276" w:lineRule="auto"/>
        <w:ind w:left="709" w:hanging="425"/>
        <w:jc w:val="both"/>
        <w:rPr>
          <w:rFonts w:ascii="Calibri" w:hAnsi="Calibri"/>
          <w:sz w:val="22"/>
          <w:szCs w:val="22"/>
          <w:shd w:val="clear" w:color="auto" w:fill="FFFFFF"/>
        </w:rPr>
      </w:pPr>
      <w:r w:rsidRPr="00BF61FB">
        <w:rPr>
          <w:rFonts w:ascii="Calibri" w:hAnsi="Calibri"/>
          <w:sz w:val="22"/>
          <w:szCs w:val="22"/>
        </w:rPr>
        <w:t xml:space="preserve">Do projektu </w:t>
      </w:r>
      <w:r w:rsidRPr="00BF61FB">
        <w:rPr>
          <w:rFonts w:ascii="Calibri" w:hAnsi="Calibri"/>
          <w:spacing w:val="-3"/>
          <w:sz w:val="22"/>
          <w:szCs w:val="22"/>
        </w:rPr>
        <w:t>Wykonawca</w:t>
      </w:r>
      <w:r w:rsidRPr="00BF61FB">
        <w:rPr>
          <w:rFonts w:ascii="Calibri" w:hAnsi="Calibri"/>
          <w:sz w:val="22"/>
          <w:szCs w:val="22"/>
        </w:rPr>
        <w:t xml:space="preserve">  załącza wykaz opracowanej dokumentacji projektowej oraz pisemne oświadczenie, że przedmiot zamówienia jest wykonany zgodnie z umową, obowiązującymi przepisami oraz normami, a także jest kom</w:t>
      </w:r>
      <w:r w:rsidRPr="00BF61FB">
        <w:rPr>
          <w:rFonts w:ascii="Calibri" w:hAnsi="Calibri"/>
          <w:sz w:val="22"/>
          <w:szCs w:val="22"/>
        </w:rPr>
        <w:softHyphen/>
        <w:t>pletny - z punktu widzenia celu, któremu ma służyć.</w:t>
      </w:r>
    </w:p>
    <w:p w14:paraId="22BC7FDC" w14:textId="77777777" w:rsidR="00BF61FB" w:rsidRPr="00BF61FB" w:rsidRDefault="00BF61FB" w:rsidP="00BF61FB">
      <w:pPr>
        <w:numPr>
          <w:ilvl w:val="0"/>
          <w:numId w:val="24"/>
        </w:numPr>
        <w:tabs>
          <w:tab w:val="left" w:pos="0"/>
          <w:tab w:val="num" w:pos="709"/>
        </w:tabs>
        <w:spacing w:after="120" w:line="276" w:lineRule="auto"/>
        <w:ind w:left="709" w:hanging="425"/>
        <w:jc w:val="both"/>
        <w:rPr>
          <w:rFonts w:ascii="Calibri" w:hAnsi="Calibri"/>
          <w:sz w:val="22"/>
          <w:szCs w:val="22"/>
          <w:shd w:val="clear" w:color="auto" w:fill="FFFFFF"/>
        </w:rPr>
      </w:pPr>
      <w:r w:rsidRPr="00BF61FB">
        <w:rPr>
          <w:rFonts w:ascii="Calibri" w:hAnsi="Calibri"/>
          <w:sz w:val="22"/>
          <w:szCs w:val="22"/>
        </w:rPr>
        <w:t xml:space="preserve">W przypadku niekompletności dokumentacji objętej niniejszą umową </w:t>
      </w:r>
      <w:r w:rsidRPr="00BF61FB">
        <w:rPr>
          <w:rFonts w:ascii="Calibri" w:hAnsi="Calibri"/>
          <w:spacing w:val="-3"/>
          <w:sz w:val="22"/>
          <w:szCs w:val="22"/>
        </w:rPr>
        <w:t>Wykonawca</w:t>
      </w:r>
      <w:r w:rsidRPr="00BF61FB">
        <w:rPr>
          <w:rFonts w:ascii="Calibri" w:hAnsi="Calibri"/>
          <w:sz w:val="22"/>
          <w:szCs w:val="22"/>
        </w:rPr>
        <w:t xml:space="preserve"> zobowiązany jest do wykonania dokumentacji uzupełniającej i  pokrycia w całości kosztów jej przygotowania    </w:t>
      </w:r>
    </w:p>
    <w:p w14:paraId="4E9030F3" w14:textId="77777777" w:rsidR="006337A0" w:rsidRDefault="006337A0" w:rsidP="00BF61FB">
      <w:pPr>
        <w:autoSpaceDE w:val="0"/>
        <w:spacing w:after="120" w:line="276" w:lineRule="auto"/>
        <w:jc w:val="center"/>
        <w:rPr>
          <w:rFonts w:ascii="Calibri" w:hAnsi="Calibri"/>
          <w:b/>
          <w:sz w:val="22"/>
          <w:szCs w:val="22"/>
        </w:rPr>
      </w:pPr>
    </w:p>
    <w:p w14:paraId="3481ED58" w14:textId="64C40211" w:rsidR="00BF61FB" w:rsidRPr="00BF61FB" w:rsidRDefault="00BF61FB" w:rsidP="00BF61FB">
      <w:pPr>
        <w:autoSpaceDE w:val="0"/>
        <w:spacing w:after="120" w:line="276" w:lineRule="auto"/>
        <w:jc w:val="center"/>
        <w:rPr>
          <w:rFonts w:ascii="Calibri" w:hAnsi="Calibri"/>
          <w:b/>
          <w:sz w:val="22"/>
          <w:szCs w:val="22"/>
        </w:rPr>
      </w:pPr>
      <w:r w:rsidRPr="00BF61FB">
        <w:rPr>
          <w:rFonts w:ascii="Calibri" w:hAnsi="Calibri"/>
          <w:b/>
          <w:sz w:val="22"/>
          <w:szCs w:val="22"/>
        </w:rPr>
        <w:t>§ 4.</w:t>
      </w:r>
    </w:p>
    <w:p w14:paraId="777B1B50" w14:textId="77777777" w:rsidR="00BF61FB" w:rsidRPr="00BF61FB" w:rsidRDefault="00BF61FB" w:rsidP="00BF61FB">
      <w:pPr>
        <w:tabs>
          <w:tab w:val="left" w:pos="790"/>
        </w:tabs>
        <w:suppressAutoHyphens w:val="0"/>
        <w:spacing w:after="120" w:line="276" w:lineRule="auto"/>
        <w:ind w:left="851" w:right="60"/>
        <w:rPr>
          <w:rFonts w:ascii="Calibri" w:eastAsia="Verdana" w:hAnsi="Calibri"/>
          <w:b/>
          <w:sz w:val="22"/>
          <w:szCs w:val="22"/>
          <w:lang w:eastAsia="en-US"/>
        </w:rPr>
      </w:pPr>
      <w:r w:rsidRPr="00BF61FB">
        <w:rPr>
          <w:rFonts w:ascii="Calibri" w:eastAsia="Verdana" w:hAnsi="Calibri"/>
          <w:b/>
          <w:sz w:val="22"/>
          <w:szCs w:val="22"/>
          <w:lang w:eastAsia="en-US"/>
        </w:rPr>
        <w:t xml:space="preserve">                                                    Obowiązki Wykonawcy</w:t>
      </w:r>
    </w:p>
    <w:p w14:paraId="48D3BDCE" w14:textId="77777777" w:rsidR="00BF61FB" w:rsidRPr="00BF61FB" w:rsidRDefault="00BF61FB" w:rsidP="00BF61FB">
      <w:pPr>
        <w:numPr>
          <w:ilvl w:val="0"/>
          <w:numId w:val="23"/>
        </w:numPr>
        <w:suppressAutoHyphens w:val="0"/>
        <w:spacing w:after="120" w:line="276" w:lineRule="auto"/>
        <w:jc w:val="both"/>
        <w:rPr>
          <w:rFonts w:ascii="Calibri" w:eastAsiaTheme="minorHAnsi" w:hAnsi="Calibri" w:cstheme="minorBidi"/>
          <w:sz w:val="22"/>
          <w:szCs w:val="22"/>
          <w:lang w:eastAsia="en-US"/>
        </w:rPr>
      </w:pPr>
      <w:r w:rsidRPr="00BF61FB">
        <w:rPr>
          <w:rFonts w:ascii="Calibri" w:eastAsiaTheme="minorHAnsi" w:hAnsi="Calibri" w:cstheme="minorBidi"/>
          <w:spacing w:val="-3"/>
          <w:sz w:val="22"/>
          <w:szCs w:val="22"/>
          <w:lang w:eastAsia="en-US"/>
        </w:rPr>
        <w:t>Wykonawca</w:t>
      </w:r>
      <w:r w:rsidRPr="00BF61FB">
        <w:rPr>
          <w:rFonts w:ascii="Calibri" w:eastAsiaTheme="minorHAnsi" w:hAnsi="Calibri" w:cstheme="minorBidi"/>
          <w:sz w:val="22"/>
          <w:szCs w:val="22"/>
          <w:lang w:eastAsia="en-US"/>
        </w:rPr>
        <w:t xml:space="preserve"> zobowiązuje się wykonać przedmiot niniejszej umowy zgodnie  z zasadami współczesnej wiedzy technicznej, obowiązującymi przepisami oraz normami,</w:t>
      </w:r>
      <w:r w:rsidRPr="00BF61FB">
        <w:rPr>
          <w:rFonts w:ascii="Calibri" w:eastAsiaTheme="minorHAnsi" w:hAnsi="Calibri" w:cstheme="minorBidi"/>
          <w:sz w:val="22"/>
          <w:szCs w:val="22"/>
          <w:lang w:eastAsia="en-US"/>
        </w:rPr>
        <w:br/>
        <w:t>a w szczególności:</w:t>
      </w:r>
    </w:p>
    <w:p w14:paraId="7E25577B" w14:textId="77777777" w:rsidR="00BF61FB" w:rsidRPr="00BF61FB" w:rsidRDefault="00BF61FB" w:rsidP="00BF61FB">
      <w:pPr>
        <w:numPr>
          <w:ilvl w:val="0"/>
          <w:numId w:val="22"/>
        </w:numPr>
        <w:tabs>
          <w:tab w:val="left" w:pos="0"/>
        </w:tabs>
        <w:spacing w:after="120" w:line="276" w:lineRule="auto"/>
        <w:ind w:hanging="425"/>
        <w:jc w:val="both"/>
        <w:rPr>
          <w:rFonts w:ascii="Calibri" w:hAnsi="Calibri"/>
          <w:color w:val="000000"/>
          <w:sz w:val="22"/>
          <w:szCs w:val="22"/>
        </w:rPr>
      </w:pPr>
      <w:r w:rsidRPr="00BF61FB">
        <w:rPr>
          <w:rFonts w:ascii="Calibri" w:hAnsi="Calibri"/>
          <w:sz w:val="22"/>
          <w:szCs w:val="22"/>
        </w:rPr>
        <w:t>Rozporządzeniem Ministra Infrastruktury z dnia 18 maja 2004 r. w sprawie określenia metod i podstaw sporządzania kosztorysu inwestorskiego, obliczania planowanych kosztów prac projektowych oraz planowanych kosztów robót budowlanych określonych w programie funkcjonalno-użytkowym</w:t>
      </w:r>
      <w:r w:rsidRPr="00BF61FB">
        <w:rPr>
          <w:rFonts w:ascii="Calibri" w:hAnsi="Calibri"/>
          <w:color w:val="000000"/>
          <w:sz w:val="22"/>
          <w:szCs w:val="22"/>
        </w:rPr>
        <w:t xml:space="preserve"> (</w:t>
      </w:r>
      <w:proofErr w:type="spellStart"/>
      <w:r w:rsidRPr="00BF61FB">
        <w:rPr>
          <w:rFonts w:ascii="Calibri" w:hAnsi="Calibri"/>
          <w:color w:val="000000"/>
          <w:sz w:val="22"/>
          <w:szCs w:val="22"/>
        </w:rPr>
        <w:t>t.j</w:t>
      </w:r>
      <w:proofErr w:type="spellEnd"/>
      <w:r w:rsidRPr="00BF61FB">
        <w:rPr>
          <w:rFonts w:ascii="Calibri" w:hAnsi="Calibri"/>
          <w:color w:val="000000"/>
          <w:sz w:val="22"/>
          <w:szCs w:val="22"/>
        </w:rPr>
        <w:t>. Dz. U. z 2004 Nr 130 poz. 1389);</w:t>
      </w:r>
    </w:p>
    <w:p w14:paraId="799A0D1B" w14:textId="77777777" w:rsidR="00BF61FB" w:rsidRPr="00BF61FB" w:rsidRDefault="00BF61FB" w:rsidP="00BF61FB">
      <w:pPr>
        <w:numPr>
          <w:ilvl w:val="0"/>
          <w:numId w:val="22"/>
        </w:numPr>
        <w:tabs>
          <w:tab w:val="left" w:pos="0"/>
        </w:tabs>
        <w:spacing w:after="120" w:line="276" w:lineRule="auto"/>
        <w:ind w:hanging="425"/>
        <w:jc w:val="both"/>
        <w:rPr>
          <w:rFonts w:ascii="Calibri" w:hAnsi="Calibri"/>
          <w:color w:val="000000"/>
          <w:sz w:val="22"/>
          <w:szCs w:val="22"/>
        </w:rPr>
      </w:pPr>
      <w:r w:rsidRPr="00BF61FB">
        <w:rPr>
          <w:rFonts w:ascii="Calibri" w:hAnsi="Calibri"/>
          <w:sz w:val="22"/>
          <w:szCs w:val="22"/>
        </w:rPr>
        <w:t xml:space="preserve">Rozporządzeniem Ministra Infrastruktury z dnia 2 września 2004 r. w sprawie szczegółowego zakresu i formy dokumentacji projektowej, specyfikacji technicznych </w:t>
      </w:r>
      <w:r w:rsidRPr="00BF61FB">
        <w:rPr>
          <w:rFonts w:ascii="Calibri" w:hAnsi="Calibri"/>
          <w:sz w:val="22"/>
          <w:szCs w:val="22"/>
        </w:rPr>
        <w:lastRenderedPageBreak/>
        <w:t xml:space="preserve">wykonania i odbioru robót budowlanych oraz programu funkcjonalno-użytkowego </w:t>
      </w:r>
      <w:r w:rsidRPr="00BF61FB">
        <w:rPr>
          <w:rFonts w:ascii="Calibri" w:hAnsi="Calibri"/>
          <w:color w:val="000000"/>
          <w:sz w:val="22"/>
          <w:szCs w:val="22"/>
        </w:rPr>
        <w:t>(tj. Dz. U. 2013  poz. 1129).</w:t>
      </w:r>
    </w:p>
    <w:p w14:paraId="25F5B5BA" w14:textId="77777777" w:rsidR="00BF61FB" w:rsidRPr="00BF61FB" w:rsidRDefault="00BF61FB" w:rsidP="00BF61FB">
      <w:pPr>
        <w:numPr>
          <w:ilvl w:val="0"/>
          <w:numId w:val="22"/>
        </w:numPr>
        <w:tabs>
          <w:tab w:val="left" w:pos="0"/>
        </w:tabs>
        <w:spacing w:after="120" w:line="276" w:lineRule="auto"/>
        <w:ind w:hanging="425"/>
        <w:jc w:val="both"/>
        <w:rPr>
          <w:rFonts w:ascii="Calibri" w:hAnsi="Calibri"/>
          <w:color w:val="000000"/>
          <w:sz w:val="22"/>
          <w:szCs w:val="22"/>
        </w:rPr>
      </w:pPr>
      <w:r w:rsidRPr="00BF61FB">
        <w:rPr>
          <w:rFonts w:ascii="Calibri" w:hAnsi="Calibri"/>
          <w:sz w:val="22"/>
          <w:szCs w:val="22"/>
        </w:rPr>
        <w:t>Rozporządzeniem Ministra Transportu, Budownictwa i Gospodarki Morskiej z dnia 25 kwietnia 2012 r. w sprawie szczegółowego zakresu i formy projektu budowlanego</w:t>
      </w:r>
      <w:r w:rsidRPr="00BF61FB">
        <w:rPr>
          <w:rFonts w:ascii="Calibri" w:hAnsi="Calibri"/>
          <w:sz w:val="22"/>
          <w:szCs w:val="22"/>
          <w:lang w:eastAsia="pl-PL"/>
        </w:rPr>
        <w:t xml:space="preserve"> (tj. Dz. U. nr 2012, poz. 462 ze zm.).</w:t>
      </w:r>
    </w:p>
    <w:p w14:paraId="5E497038" w14:textId="77777777" w:rsidR="00BF61FB" w:rsidRPr="00BF61FB" w:rsidRDefault="00BF61FB" w:rsidP="00BF61FB">
      <w:pPr>
        <w:numPr>
          <w:ilvl w:val="0"/>
          <w:numId w:val="23"/>
        </w:numPr>
        <w:autoSpaceDE w:val="0"/>
        <w:spacing w:after="120" w:line="276" w:lineRule="auto"/>
        <w:rPr>
          <w:rFonts w:ascii="Calibri" w:eastAsia="Calibri" w:hAnsi="Calibri"/>
          <w:color w:val="000000"/>
          <w:sz w:val="22"/>
          <w:szCs w:val="22"/>
        </w:rPr>
      </w:pPr>
      <w:r w:rsidRPr="00BF61FB">
        <w:rPr>
          <w:rFonts w:ascii="Calibri" w:eastAsia="Calibri" w:hAnsi="Calibri"/>
          <w:color w:val="000000"/>
          <w:sz w:val="22"/>
          <w:szCs w:val="22"/>
        </w:rPr>
        <w:t>Zakres prac projektowych do opracowania przez Wykonawcę, obejmuje w szczególności:</w:t>
      </w:r>
    </w:p>
    <w:p w14:paraId="68D3ED2F" w14:textId="2BEE16E1" w:rsidR="00BF61FB" w:rsidRPr="001101BF" w:rsidRDefault="00BF61FB" w:rsidP="001101BF">
      <w:pPr>
        <w:numPr>
          <w:ilvl w:val="0"/>
          <w:numId w:val="25"/>
        </w:numPr>
        <w:autoSpaceDE w:val="0"/>
        <w:spacing w:after="120" w:line="276" w:lineRule="auto"/>
        <w:jc w:val="both"/>
        <w:rPr>
          <w:rFonts w:ascii="Calibri" w:eastAsia="Calibri" w:hAnsi="Calibri"/>
          <w:color w:val="000000"/>
          <w:sz w:val="22"/>
          <w:szCs w:val="22"/>
        </w:rPr>
      </w:pPr>
      <w:r w:rsidRPr="00BF61FB">
        <w:rPr>
          <w:rFonts w:ascii="Calibri" w:eastAsia="Calibri" w:hAnsi="Calibri"/>
          <w:color w:val="000000"/>
          <w:sz w:val="22"/>
          <w:szCs w:val="22"/>
        </w:rPr>
        <w:t xml:space="preserve">wykonanie prac przedprojektowych takich jak: pomiary sytuacyjno-wysokościowe </w:t>
      </w:r>
      <w:r w:rsidRPr="00BF61FB">
        <w:rPr>
          <w:rFonts w:ascii="Calibri" w:eastAsia="Calibri" w:hAnsi="Calibri"/>
          <w:color w:val="000000"/>
          <w:sz w:val="22"/>
          <w:szCs w:val="22"/>
        </w:rPr>
        <w:br/>
        <w:t>i sporządzenie aktualnych map do celów projektowych oraz opinie geotechniczne do celów projektowych, w formie dokumentacji geologiczno-inżynierskiej, projekty prac geologicznych (jeżeli będą wymagane), dokumentacje geotechniczne, dokumentacje archeologiczne (jeżeli będą wymagane), szczególnie w aspekcie wyprzedzających</w:t>
      </w:r>
      <w:r w:rsidR="001101BF">
        <w:rPr>
          <w:rFonts w:ascii="Calibri" w:eastAsia="Calibri" w:hAnsi="Calibri"/>
          <w:color w:val="000000"/>
          <w:sz w:val="22"/>
          <w:szCs w:val="22"/>
        </w:rPr>
        <w:t xml:space="preserve"> </w:t>
      </w:r>
      <w:r w:rsidRPr="001101BF">
        <w:rPr>
          <w:rFonts w:ascii="Calibri" w:eastAsia="Calibri" w:hAnsi="Calibri"/>
          <w:color w:val="000000"/>
          <w:sz w:val="22"/>
          <w:szCs w:val="22"/>
        </w:rPr>
        <w:t>ratowniczych badań archeologicznych, inwentaryzacje dendrologiczne, ekspertyzy, itp. (o ile będzie wymagane).</w:t>
      </w:r>
    </w:p>
    <w:p w14:paraId="253F0C14" w14:textId="77777777" w:rsidR="00BF61FB" w:rsidRPr="00BF61FB" w:rsidRDefault="00BF61FB" w:rsidP="00BF61FB">
      <w:pPr>
        <w:numPr>
          <w:ilvl w:val="0"/>
          <w:numId w:val="25"/>
        </w:numPr>
        <w:autoSpaceDE w:val="0"/>
        <w:spacing w:after="120" w:line="276" w:lineRule="auto"/>
        <w:jc w:val="both"/>
        <w:rPr>
          <w:rFonts w:ascii="Calibri" w:eastAsia="Calibri" w:hAnsi="Calibri"/>
          <w:color w:val="000000"/>
          <w:sz w:val="22"/>
          <w:szCs w:val="22"/>
        </w:rPr>
      </w:pPr>
      <w:r w:rsidRPr="00BF61FB">
        <w:rPr>
          <w:rFonts w:ascii="Calibri" w:eastAsia="Calibri" w:hAnsi="Calibri"/>
          <w:color w:val="000000"/>
          <w:sz w:val="22"/>
          <w:szCs w:val="22"/>
        </w:rPr>
        <w:t>opracowanie koncepcji Punktu Selektywnego Zbierania Odpadów Komunalnych,</w:t>
      </w:r>
    </w:p>
    <w:p w14:paraId="7EBF133C" w14:textId="77777777" w:rsidR="00BF61FB" w:rsidRPr="00BF61FB" w:rsidRDefault="00BF61FB" w:rsidP="00BF61FB">
      <w:pPr>
        <w:numPr>
          <w:ilvl w:val="0"/>
          <w:numId w:val="25"/>
        </w:numPr>
        <w:autoSpaceDE w:val="0"/>
        <w:spacing w:after="120" w:line="276" w:lineRule="auto"/>
        <w:jc w:val="both"/>
        <w:rPr>
          <w:rFonts w:ascii="Calibri" w:eastAsia="Calibri" w:hAnsi="Calibri"/>
          <w:color w:val="000000"/>
          <w:sz w:val="22"/>
          <w:szCs w:val="22"/>
        </w:rPr>
      </w:pPr>
      <w:r w:rsidRPr="00BF61FB">
        <w:rPr>
          <w:rFonts w:ascii="Calibri" w:eastAsia="Calibri" w:hAnsi="Calibri"/>
          <w:color w:val="000000"/>
          <w:sz w:val="22"/>
          <w:szCs w:val="22"/>
        </w:rPr>
        <w:t xml:space="preserve">opracowanie projektu budowlanego, kompletnego w zakresie wszystkich branż i wymaganych uzgodnień, zgodnego z wymaganiami obowiązującej w Polsce Ustawy Prawo budowlane </w:t>
      </w:r>
      <w:r w:rsidRPr="00BF61FB">
        <w:rPr>
          <w:rFonts w:ascii="Calibri" w:eastAsia="Calibri" w:hAnsi="Calibri"/>
          <w:color w:val="000000"/>
          <w:sz w:val="22"/>
          <w:szCs w:val="22"/>
        </w:rPr>
        <w:br/>
        <w:t>z 7 lipca 1994 r. (z późniejszymi zmianami) wraz z uzyskaniem decyzji o pozwoleniu na budowę,</w:t>
      </w:r>
    </w:p>
    <w:p w14:paraId="0351D8F1" w14:textId="67F06E28" w:rsidR="00BF61FB" w:rsidRPr="00BF61FB" w:rsidRDefault="00BF61FB" w:rsidP="00BF61FB">
      <w:pPr>
        <w:numPr>
          <w:ilvl w:val="0"/>
          <w:numId w:val="25"/>
        </w:numPr>
        <w:autoSpaceDE w:val="0"/>
        <w:spacing w:after="120" w:line="276" w:lineRule="auto"/>
        <w:jc w:val="both"/>
        <w:rPr>
          <w:rFonts w:ascii="Calibri" w:eastAsia="Calibri" w:hAnsi="Calibri"/>
          <w:color w:val="000000"/>
          <w:sz w:val="22"/>
          <w:szCs w:val="22"/>
        </w:rPr>
      </w:pPr>
      <w:r w:rsidRPr="00BF61FB">
        <w:rPr>
          <w:rFonts w:ascii="Calibri" w:eastAsia="Calibri" w:hAnsi="Calibri"/>
          <w:color w:val="000000"/>
          <w:sz w:val="22"/>
          <w:szCs w:val="22"/>
        </w:rPr>
        <w:t>opracowanie projektów wykonawczych dla wszystkich branż (technologicznej, architektonicznej, konstrukcyjnej, drogowej, instalacyjnej, w tym sieci zewnętrzne i instalacje wewnętrzne: wod.-kan., wentylacja, ppoż., elektryczna i teletechniczna i inne niezbędne), spełniające wymagania polskich przepisów w zakresie bezpieczeństwa pracy, warunków sanitarnych, ochrony środowiska i ochrony pożarowej oraz posiadające wymagane uzgodnienia i zatwierdzenia,</w:t>
      </w:r>
    </w:p>
    <w:p w14:paraId="75FC37A4" w14:textId="77777777" w:rsidR="00BF61FB" w:rsidRPr="00BF61FB" w:rsidRDefault="00BF61FB" w:rsidP="00BF61FB">
      <w:pPr>
        <w:numPr>
          <w:ilvl w:val="0"/>
          <w:numId w:val="25"/>
        </w:numPr>
        <w:autoSpaceDE w:val="0"/>
        <w:spacing w:after="120" w:line="276" w:lineRule="auto"/>
        <w:jc w:val="both"/>
        <w:rPr>
          <w:rFonts w:ascii="Calibri" w:eastAsia="Calibri" w:hAnsi="Calibri"/>
          <w:color w:val="000000"/>
          <w:sz w:val="22"/>
          <w:szCs w:val="22"/>
        </w:rPr>
      </w:pPr>
      <w:r w:rsidRPr="00BF61FB">
        <w:rPr>
          <w:rFonts w:ascii="Calibri" w:eastAsia="Calibri" w:hAnsi="Calibri"/>
          <w:color w:val="000000"/>
          <w:sz w:val="22"/>
          <w:szCs w:val="22"/>
        </w:rPr>
        <w:t>opracowanie planów bezpieczeństwa i ochrony zdrowia (BIOZ) dla prowadzenia robót,</w:t>
      </w:r>
    </w:p>
    <w:p w14:paraId="67EF8138" w14:textId="77777777" w:rsidR="00BF61FB" w:rsidRPr="00BF61FB" w:rsidRDefault="00BF61FB" w:rsidP="00BF61FB">
      <w:pPr>
        <w:numPr>
          <w:ilvl w:val="0"/>
          <w:numId w:val="25"/>
        </w:numPr>
        <w:autoSpaceDE w:val="0"/>
        <w:spacing w:after="120" w:line="276" w:lineRule="auto"/>
        <w:jc w:val="both"/>
        <w:rPr>
          <w:rFonts w:ascii="Calibri" w:eastAsia="Calibri" w:hAnsi="Calibri"/>
          <w:color w:val="000000"/>
          <w:sz w:val="22"/>
          <w:szCs w:val="22"/>
        </w:rPr>
      </w:pPr>
      <w:r w:rsidRPr="00BF61FB">
        <w:rPr>
          <w:rFonts w:ascii="Calibri" w:eastAsia="Calibri" w:hAnsi="Calibri"/>
          <w:color w:val="000000"/>
          <w:sz w:val="22"/>
          <w:szCs w:val="22"/>
        </w:rPr>
        <w:t xml:space="preserve">opracowanie instrukcji obsługi, eksploatacji i konserwacji poszczególnych obiektów </w:t>
      </w:r>
      <w:r w:rsidRPr="00BF61FB">
        <w:rPr>
          <w:rFonts w:ascii="Calibri" w:eastAsia="Calibri" w:hAnsi="Calibri"/>
          <w:color w:val="000000"/>
          <w:sz w:val="22"/>
          <w:szCs w:val="22"/>
        </w:rPr>
        <w:br/>
        <w:t>i instalacji i urządzeń PSZOK,</w:t>
      </w:r>
    </w:p>
    <w:p w14:paraId="6A3D2ED0" w14:textId="77777777" w:rsidR="00BF61FB" w:rsidRPr="00BF61FB" w:rsidRDefault="00BF61FB" w:rsidP="00BF61FB">
      <w:pPr>
        <w:numPr>
          <w:ilvl w:val="0"/>
          <w:numId w:val="25"/>
        </w:numPr>
        <w:autoSpaceDE w:val="0"/>
        <w:spacing w:after="120" w:line="276" w:lineRule="auto"/>
        <w:jc w:val="both"/>
        <w:rPr>
          <w:rFonts w:ascii="Calibri" w:eastAsia="Calibri" w:hAnsi="Calibri"/>
          <w:color w:val="000000"/>
          <w:sz w:val="22"/>
          <w:szCs w:val="22"/>
        </w:rPr>
      </w:pPr>
      <w:r w:rsidRPr="00BF61FB">
        <w:rPr>
          <w:rFonts w:ascii="Calibri" w:eastAsia="Calibri" w:hAnsi="Calibri"/>
          <w:color w:val="000000"/>
          <w:sz w:val="22"/>
          <w:szCs w:val="22"/>
        </w:rPr>
        <w:t xml:space="preserve">opracowania dla PSZOK instrukcji </w:t>
      </w:r>
      <w:proofErr w:type="spellStart"/>
      <w:r w:rsidRPr="00BF61FB">
        <w:rPr>
          <w:rFonts w:ascii="Calibri" w:eastAsia="Calibri" w:hAnsi="Calibri"/>
          <w:color w:val="000000"/>
          <w:sz w:val="22"/>
          <w:szCs w:val="22"/>
        </w:rPr>
        <w:t>ppoż</w:t>
      </w:r>
      <w:proofErr w:type="spellEnd"/>
      <w:r w:rsidRPr="00BF61FB">
        <w:rPr>
          <w:rFonts w:ascii="Calibri" w:eastAsia="Calibri" w:hAnsi="Calibri"/>
          <w:color w:val="000000"/>
          <w:sz w:val="22"/>
          <w:szCs w:val="22"/>
        </w:rPr>
        <w:t>,</w:t>
      </w:r>
    </w:p>
    <w:p w14:paraId="4839C9DD" w14:textId="77777777" w:rsidR="00BF61FB" w:rsidRPr="00BF61FB" w:rsidRDefault="00BF61FB" w:rsidP="00BF61FB">
      <w:pPr>
        <w:numPr>
          <w:ilvl w:val="0"/>
          <w:numId w:val="25"/>
        </w:numPr>
        <w:autoSpaceDE w:val="0"/>
        <w:spacing w:after="120" w:line="276" w:lineRule="auto"/>
        <w:jc w:val="both"/>
        <w:rPr>
          <w:rFonts w:ascii="Calibri" w:eastAsia="Calibri" w:hAnsi="Calibri"/>
          <w:color w:val="000000"/>
          <w:sz w:val="22"/>
          <w:szCs w:val="22"/>
        </w:rPr>
      </w:pPr>
      <w:r w:rsidRPr="00BF61FB">
        <w:rPr>
          <w:rFonts w:ascii="Calibri" w:eastAsia="Calibri" w:hAnsi="Calibri"/>
          <w:color w:val="000000"/>
          <w:sz w:val="22"/>
          <w:szCs w:val="22"/>
        </w:rPr>
        <w:t xml:space="preserve">przeprowadzenia wizji lokalnej w terenie, w tym oględzin, </w:t>
      </w:r>
    </w:p>
    <w:p w14:paraId="6C01F721" w14:textId="77777777" w:rsidR="00BF61FB" w:rsidRPr="00BF61FB" w:rsidRDefault="00BF61FB" w:rsidP="00BF61FB">
      <w:pPr>
        <w:numPr>
          <w:ilvl w:val="0"/>
          <w:numId w:val="25"/>
        </w:numPr>
        <w:autoSpaceDE w:val="0"/>
        <w:spacing w:after="120" w:line="276" w:lineRule="auto"/>
        <w:jc w:val="both"/>
        <w:rPr>
          <w:rFonts w:ascii="Calibri" w:eastAsia="Calibri" w:hAnsi="Calibri"/>
          <w:color w:val="000000"/>
          <w:sz w:val="22"/>
          <w:szCs w:val="22"/>
        </w:rPr>
      </w:pPr>
      <w:r w:rsidRPr="00BF61FB">
        <w:rPr>
          <w:rFonts w:ascii="Calibri" w:eastAsia="Calibri" w:hAnsi="Calibri"/>
          <w:color w:val="000000"/>
          <w:sz w:val="22"/>
          <w:szCs w:val="22"/>
        </w:rPr>
        <w:t xml:space="preserve">uzyskania   decyzji   o   środowiskowych   uwarunkowaniach,   zgody   na realizację przedsięwzięcia (jeżeli jest wymagana), </w:t>
      </w:r>
    </w:p>
    <w:p w14:paraId="227290A5" w14:textId="77777777" w:rsidR="00BF61FB" w:rsidRPr="00BF61FB" w:rsidRDefault="00BF61FB" w:rsidP="00BF61FB">
      <w:pPr>
        <w:numPr>
          <w:ilvl w:val="0"/>
          <w:numId w:val="25"/>
        </w:numPr>
        <w:autoSpaceDE w:val="0"/>
        <w:spacing w:after="120" w:line="276" w:lineRule="auto"/>
        <w:jc w:val="both"/>
        <w:rPr>
          <w:rFonts w:ascii="Calibri" w:eastAsia="Calibri" w:hAnsi="Calibri"/>
          <w:color w:val="000000"/>
          <w:sz w:val="22"/>
          <w:szCs w:val="22"/>
        </w:rPr>
      </w:pPr>
      <w:r w:rsidRPr="00BF61FB">
        <w:rPr>
          <w:rFonts w:ascii="Calibri" w:eastAsia="Calibri" w:hAnsi="Calibri"/>
          <w:color w:val="000000"/>
          <w:sz w:val="22"/>
          <w:szCs w:val="22"/>
        </w:rPr>
        <w:t xml:space="preserve"> sporządzenia dokumentacji geotechnicznej podłoża gruntowego (jeżeli taka będzie niezbędna),</w:t>
      </w:r>
    </w:p>
    <w:p w14:paraId="2023D3E6" w14:textId="662FC9AC" w:rsidR="00BF61FB" w:rsidRDefault="00BF61FB" w:rsidP="00BF61FB">
      <w:pPr>
        <w:numPr>
          <w:ilvl w:val="0"/>
          <w:numId w:val="25"/>
        </w:numPr>
        <w:autoSpaceDE w:val="0"/>
        <w:spacing w:after="120" w:line="276" w:lineRule="auto"/>
        <w:jc w:val="both"/>
        <w:rPr>
          <w:rFonts w:ascii="Calibri" w:eastAsia="Calibri" w:hAnsi="Calibri"/>
          <w:color w:val="000000"/>
          <w:sz w:val="22"/>
          <w:szCs w:val="22"/>
        </w:rPr>
      </w:pPr>
      <w:r w:rsidRPr="00BF61FB">
        <w:rPr>
          <w:rFonts w:ascii="Calibri" w:eastAsia="Calibri" w:hAnsi="Calibri"/>
          <w:color w:val="000000"/>
          <w:sz w:val="22"/>
          <w:szCs w:val="22"/>
        </w:rPr>
        <w:t xml:space="preserve"> pozyskania wszystkich wymaganych uzgodnień potrzebnych do uzyskania prawomocnej decyzji pozwolenia na budowę, w tym BHP, p.poż, sanepid, uzgodnienie pod względem </w:t>
      </w:r>
      <w:proofErr w:type="spellStart"/>
      <w:r w:rsidRPr="00BF61FB">
        <w:rPr>
          <w:rFonts w:ascii="Calibri" w:eastAsia="Calibri" w:hAnsi="Calibri"/>
          <w:color w:val="000000"/>
          <w:sz w:val="22"/>
          <w:szCs w:val="22"/>
        </w:rPr>
        <w:t>higieniczno</w:t>
      </w:r>
      <w:proofErr w:type="spellEnd"/>
      <w:r w:rsidRPr="00BF61FB">
        <w:rPr>
          <w:rFonts w:ascii="Calibri" w:eastAsia="Calibri" w:hAnsi="Calibri"/>
          <w:color w:val="000000"/>
          <w:sz w:val="22"/>
          <w:szCs w:val="22"/>
        </w:rPr>
        <w:t xml:space="preserve"> - sanitarnym (i inne wymagane) oraz na podstawie stosownego pełnomocnictwa reprezentowanie Zamawiającego i przeprowadzenie wszystkich niezbędnych czynności, aż do odbioru decyzji z klauzulą prawomocności</w:t>
      </w:r>
      <w:r w:rsidR="001101BF">
        <w:rPr>
          <w:rFonts w:ascii="Calibri" w:eastAsia="Calibri" w:hAnsi="Calibri"/>
          <w:color w:val="000000"/>
          <w:sz w:val="22"/>
          <w:szCs w:val="22"/>
        </w:rPr>
        <w:t>,</w:t>
      </w:r>
    </w:p>
    <w:p w14:paraId="5258AFD0" w14:textId="28362A9C" w:rsidR="001101BF" w:rsidRPr="001101BF" w:rsidRDefault="001101BF" w:rsidP="00BF61FB">
      <w:pPr>
        <w:numPr>
          <w:ilvl w:val="0"/>
          <w:numId w:val="25"/>
        </w:numPr>
        <w:autoSpaceDE w:val="0"/>
        <w:spacing w:after="120" w:line="276" w:lineRule="auto"/>
        <w:jc w:val="both"/>
        <w:rPr>
          <w:rFonts w:asciiTheme="minorHAnsi" w:eastAsia="Calibri" w:hAnsiTheme="minorHAnsi"/>
          <w:color w:val="000000"/>
          <w:sz w:val="20"/>
          <w:szCs w:val="22"/>
        </w:rPr>
      </w:pPr>
      <w:bookmarkStart w:id="1" w:name="_Hlk514244808"/>
      <w:r w:rsidRPr="001101BF">
        <w:rPr>
          <w:rFonts w:asciiTheme="minorHAnsi" w:hAnsiTheme="minorHAnsi"/>
          <w:sz w:val="22"/>
          <w:lang w:eastAsia="pl-PL"/>
        </w:rPr>
        <w:t>uzyskanie wszelkich uzgodnień, opinii i pozwoleń niezbędnych do wykonania prac projektowych,</w:t>
      </w:r>
    </w:p>
    <w:bookmarkEnd w:id="1"/>
    <w:p w14:paraId="1E8AB52B" w14:textId="104DAE20" w:rsidR="001101BF" w:rsidRPr="001101BF" w:rsidRDefault="001101BF" w:rsidP="001101BF">
      <w:pPr>
        <w:spacing w:after="120" w:line="276" w:lineRule="auto"/>
        <w:ind w:left="1276" w:hanging="425"/>
        <w:jc w:val="both"/>
        <w:rPr>
          <w:lang w:eastAsia="pl-PL"/>
        </w:rPr>
      </w:pPr>
    </w:p>
    <w:p w14:paraId="1984DCBF" w14:textId="77777777" w:rsidR="00BF61FB" w:rsidRPr="00BF61FB" w:rsidRDefault="00BF61FB" w:rsidP="00BF61FB">
      <w:pPr>
        <w:numPr>
          <w:ilvl w:val="0"/>
          <w:numId w:val="25"/>
        </w:numPr>
        <w:autoSpaceDE w:val="0"/>
        <w:spacing w:after="120" w:line="276" w:lineRule="auto"/>
        <w:jc w:val="both"/>
        <w:rPr>
          <w:rFonts w:ascii="Calibri" w:eastAsia="Calibri" w:hAnsi="Calibri"/>
          <w:color w:val="000000"/>
          <w:sz w:val="22"/>
          <w:szCs w:val="22"/>
        </w:rPr>
      </w:pPr>
      <w:r w:rsidRPr="00BF61FB">
        <w:rPr>
          <w:rFonts w:ascii="Calibri" w:eastAsia="Calibri" w:hAnsi="Calibri"/>
          <w:color w:val="000000"/>
          <w:sz w:val="22"/>
          <w:szCs w:val="22"/>
        </w:rPr>
        <w:t>opracowania odpowiedzi na pytania Wykonawców na etapie postępowania o udzielenie zamówienia publicznego na roboty objęte dokumentacją będącą przedmiotem niniejszego opracowania,</w:t>
      </w:r>
    </w:p>
    <w:p w14:paraId="58A30D46" w14:textId="77777777" w:rsidR="00CA79EF" w:rsidRDefault="00BF61FB" w:rsidP="00CA79EF">
      <w:pPr>
        <w:pStyle w:val="Akapitzlist"/>
        <w:numPr>
          <w:ilvl w:val="0"/>
          <w:numId w:val="23"/>
        </w:numPr>
        <w:autoSpaceDE w:val="0"/>
        <w:spacing w:after="120" w:line="276" w:lineRule="auto"/>
        <w:jc w:val="both"/>
        <w:rPr>
          <w:rFonts w:ascii="Calibri" w:eastAsia="Calibri" w:hAnsi="Calibri"/>
          <w:color w:val="000000"/>
          <w:sz w:val="22"/>
          <w:szCs w:val="22"/>
        </w:rPr>
      </w:pPr>
      <w:r w:rsidRPr="00150023">
        <w:rPr>
          <w:rFonts w:ascii="Calibri" w:eastAsia="Calibri" w:hAnsi="Calibri"/>
          <w:color w:val="000000"/>
          <w:sz w:val="22"/>
          <w:szCs w:val="22"/>
        </w:rPr>
        <w:t>Dokumentację należy wykonać w ilości egzemplarzy:</w:t>
      </w:r>
    </w:p>
    <w:p w14:paraId="5B5D56D6" w14:textId="5B078BF3" w:rsidR="00150023" w:rsidRPr="00CA79EF" w:rsidRDefault="00150023" w:rsidP="00CA79EF">
      <w:pPr>
        <w:pStyle w:val="Akapitzlist"/>
        <w:numPr>
          <w:ilvl w:val="0"/>
          <w:numId w:val="42"/>
        </w:numPr>
        <w:autoSpaceDE w:val="0"/>
        <w:spacing w:after="120" w:line="276" w:lineRule="auto"/>
        <w:jc w:val="both"/>
        <w:rPr>
          <w:rFonts w:ascii="Calibri" w:eastAsia="Calibri" w:hAnsi="Calibri"/>
          <w:color w:val="000000"/>
          <w:sz w:val="22"/>
          <w:szCs w:val="22"/>
        </w:rPr>
      </w:pPr>
      <w:r w:rsidRPr="00CA79EF">
        <w:rPr>
          <w:rFonts w:ascii="Calibri" w:hAnsi="Calibri"/>
          <w:color w:val="000000"/>
          <w:sz w:val="22"/>
          <w:szCs w:val="22"/>
          <w:lang w:eastAsia="pl-PL"/>
        </w:rPr>
        <w:t>Projekty budowlan</w:t>
      </w:r>
      <w:r w:rsidR="00CA79EF" w:rsidRPr="00CA79EF">
        <w:rPr>
          <w:rFonts w:ascii="Calibri" w:hAnsi="Calibri"/>
          <w:color w:val="000000"/>
          <w:sz w:val="22"/>
          <w:szCs w:val="22"/>
          <w:lang w:eastAsia="pl-PL"/>
        </w:rPr>
        <w:t>e- 5 egz.</w:t>
      </w:r>
    </w:p>
    <w:p w14:paraId="6E1462C0" w14:textId="5F29A2F4" w:rsidR="00BF61FB" w:rsidRPr="00BF61FB" w:rsidRDefault="00BF61FB" w:rsidP="00CA79EF">
      <w:pPr>
        <w:numPr>
          <w:ilvl w:val="0"/>
          <w:numId w:val="42"/>
        </w:numPr>
        <w:tabs>
          <w:tab w:val="left" w:pos="1070"/>
        </w:tabs>
        <w:suppressAutoHyphens w:val="0"/>
        <w:autoSpaceDE w:val="0"/>
        <w:autoSpaceDN w:val="0"/>
        <w:adjustRightInd w:val="0"/>
        <w:spacing w:after="120" w:line="276" w:lineRule="auto"/>
        <w:ind w:left="730" w:hanging="21"/>
        <w:rPr>
          <w:rFonts w:ascii="Calibri" w:hAnsi="Calibri"/>
          <w:color w:val="000000"/>
          <w:sz w:val="22"/>
          <w:szCs w:val="22"/>
          <w:lang w:eastAsia="pl-PL"/>
        </w:rPr>
      </w:pPr>
      <w:r w:rsidRPr="00BF61FB">
        <w:rPr>
          <w:rFonts w:ascii="Calibri" w:hAnsi="Calibri"/>
          <w:color w:val="000000"/>
          <w:sz w:val="22"/>
          <w:szCs w:val="22"/>
          <w:lang w:eastAsia="pl-PL"/>
        </w:rPr>
        <w:t>projekty wykonawcze - 3 egz.</w:t>
      </w:r>
    </w:p>
    <w:p w14:paraId="1F1D4CFF" w14:textId="77777777" w:rsidR="00BF61FB" w:rsidRPr="00BF61FB" w:rsidRDefault="00BF61FB" w:rsidP="00CA79EF">
      <w:pPr>
        <w:numPr>
          <w:ilvl w:val="0"/>
          <w:numId w:val="42"/>
        </w:numPr>
        <w:tabs>
          <w:tab w:val="left" w:pos="1070"/>
        </w:tabs>
        <w:suppressAutoHyphens w:val="0"/>
        <w:autoSpaceDE w:val="0"/>
        <w:autoSpaceDN w:val="0"/>
        <w:adjustRightInd w:val="0"/>
        <w:spacing w:after="120" w:line="276" w:lineRule="auto"/>
        <w:ind w:left="730" w:hanging="21"/>
        <w:rPr>
          <w:rFonts w:ascii="Calibri" w:hAnsi="Calibri"/>
          <w:color w:val="000000"/>
          <w:sz w:val="22"/>
          <w:szCs w:val="22"/>
          <w:lang w:eastAsia="pl-PL"/>
        </w:rPr>
      </w:pPr>
      <w:r w:rsidRPr="00BF61FB">
        <w:rPr>
          <w:rFonts w:ascii="Calibri" w:hAnsi="Calibri"/>
          <w:color w:val="000000"/>
          <w:sz w:val="22"/>
          <w:szCs w:val="22"/>
          <w:lang w:eastAsia="pl-PL"/>
        </w:rPr>
        <w:t>kosztorysy inwestorskie - 3 egz.</w:t>
      </w:r>
    </w:p>
    <w:p w14:paraId="421FA62F" w14:textId="77777777" w:rsidR="00BF61FB" w:rsidRPr="00BF61FB" w:rsidRDefault="00BF61FB" w:rsidP="00CA79EF">
      <w:pPr>
        <w:numPr>
          <w:ilvl w:val="0"/>
          <w:numId w:val="42"/>
        </w:numPr>
        <w:tabs>
          <w:tab w:val="left" w:pos="1070"/>
        </w:tabs>
        <w:suppressAutoHyphens w:val="0"/>
        <w:autoSpaceDE w:val="0"/>
        <w:autoSpaceDN w:val="0"/>
        <w:adjustRightInd w:val="0"/>
        <w:spacing w:after="120" w:line="276" w:lineRule="auto"/>
        <w:ind w:left="730" w:hanging="21"/>
        <w:rPr>
          <w:rFonts w:ascii="Calibri" w:hAnsi="Calibri"/>
          <w:color w:val="000000"/>
          <w:sz w:val="22"/>
          <w:szCs w:val="22"/>
          <w:lang w:eastAsia="pl-PL"/>
        </w:rPr>
      </w:pPr>
      <w:r w:rsidRPr="00BF61FB">
        <w:rPr>
          <w:rFonts w:ascii="Calibri" w:hAnsi="Calibri"/>
          <w:color w:val="000000"/>
          <w:sz w:val="22"/>
          <w:szCs w:val="22"/>
          <w:lang w:eastAsia="pl-PL"/>
        </w:rPr>
        <w:t>przedmiary robót - 3 egz.</w:t>
      </w:r>
    </w:p>
    <w:p w14:paraId="533720DB" w14:textId="77777777" w:rsidR="00BF61FB" w:rsidRPr="00BF61FB" w:rsidRDefault="00BF61FB" w:rsidP="00CA79EF">
      <w:pPr>
        <w:numPr>
          <w:ilvl w:val="0"/>
          <w:numId w:val="42"/>
        </w:numPr>
        <w:tabs>
          <w:tab w:val="left" w:pos="1070"/>
        </w:tabs>
        <w:suppressAutoHyphens w:val="0"/>
        <w:autoSpaceDE w:val="0"/>
        <w:autoSpaceDN w:val="0"/>
        <w:adjustRightInd w:val="0"/>
        <w:spacing w:after="120" w:line="276" w:lineRule="auto"/>
        <w:ind w:left="730" w:hanging="21"/>
        <w:rPr>
          <w:rFonts w:ascii="Calibri" w:hAnsi="Calibri"/>
          <w:color w:val="000000"/>
          <w:sz w:val="22"/>
          <w:szCs w:val="22"/>
          <w:lang w:eastAsia="pl-PL"/>
        </w:rPr>
      </w:pPr>
      <w:r w:rsidRPr="00BF61FB">
        <w:rPr>
          <w:rFonts w:ascii="Calibri" w:hAnsi="Calibri"/>
          <w:color w:val="000000"/>
          <w:sz w:val="22"/>
          <w:szCs w:val="22"/>
          <w:lang w:eastAsia="pl-PL"/>
        </w:rPr>
        <w:t>specyfikacje techniczne wykonania i odbioru robót budowlanych - 3 egz.</w:t>
      </w:r>
    </w:p>
    <w:p w14:paraId="04F44BDA" w14:textId="799E025C" w:rsidR="00BF61FB" w:rsidRPr="00BF61FB" w:rsidRDefault="00BF61FB" w:rsidP="00CA79EF">
      <w:pPr>
        <w:numPr>
          <w:ilvl w:val="0"/>
          <w:numId w:val="42"/>
        </w:numPr>
        <w:tabs>
          <w:tab w:val="left" w:pos="1070"/>
        </w:tabs>
        <w:suppressAutoHyphens w:val="0"/>
        <w:autoSpaceDE w:val="0"/>
        <w:autoSpaceDN w:val="0"/>
        <w:adjustRightInd w:val="0"/>
        <w:spacing w:after="120" w:line="276" w:lineRule="auto"/>
        <w:ind w:left="730" w:hanging="21"/>
        <w:rPr>
          <w:rFonts w:ascii="Calibri" w:hAnsi="Calibri"/>
          <w:color w:val="000000"/>
          <w:sz w:val="22"/>
          <w:szCs w:val="22"/>
          <w:lang w:eastAsia="pl-PL"/>
        </w:rPr>
      </w:pPr>
      <w:r w:rsidRPr="00BF61FB">
        <w:rPr>
          <w:rFonts w:ascii="Calibri" w:hAnsi="Calibri"/>
          <w:color w:val="000000"/>
          <w:sz w:val="22"/>
          <w:szCs w:val="22"/>
          <w:lang w:eastAsia="pl-PL"/>
        </w:rPr>
        <w:t>informację BIOZ - 3 egz</w:t>
      </w:r>
      <w:r w:rsidR="00072E54">
        <w:rPr>
          <w:rFonts w:ascii="Calibri" w:hAnsi="Calibri"/>
          <w:color w:val="000000"/>
          <w:sz w:val="22"/>
          <w:szCs w:val="22"/>
          <w:lang w:eastAsia="pl-PL"/>
        </w:rPr>
        <w:t>.</w:t>
      </w:r>
    </w:p>
    <w:p w14:paraId="6A0E894D" w14:textId="46724A8D" w:rsidR="00BF61FB" w:rsidRPr="00BF61FB" w:rsidRDefault="00BF61FB" w:rsidP="00150023">
      <w:pPr>
        <w:numPr>
          <w:ilvl w:val="0"/>
          <w:numId w:val="23"/>
        </w:numPr>
        <w:tabs>
          <w:tab w:val="left" w:pos="1070"/>
        </w:tabs>
        <w:suppressAutoHyphens w:val="0"/>
        <w:autoSpaceDE w:val="0"/>
        <w:autoSpaceDN w:val="0"/>
        <w:adjustRightInd w:val="0"/>
        <w:spacing w:after="120" w:line="276" w:lineRule="auto"/>
        <w:jc w:val="both"/>
        <w:rPr>
          <w:rFonts w:ascii="Calibri" w:hAnsi="Calibri"/>
          <w:color w:val="000000"/>
          <w:sz w:val="22"/>
          <w:szCs w:val="22"/>
          <w:lang w:eastAsia="pl-PL"/>
        </w:rPr>
      </w:pPr>
      <w:r w:rsidRPr="00BF61FB">
        <w:rPr>
          <w:rFonts w:ascii="Calibri" w:hAnsi="Calibri"/>
          <w:color w:val="000000"/>
          <w:sz w:val="22"/>
          <w:szCs w:val="22"/>
          <w:lang w:eastAsia="pl-PL"/>
        </w:rPr>
        <w:t>Dokumentację techniczną, specyfikacje techniczne wykonania i odbioru robót budowlanych, kosztorysy i przedmiary robót Wykonawca zobowiązany jest przekazać Zamawiającemu także w wersji elektronicznej na płycie CD w formacie „pdf oraz „</w:t>
      </w:r>
      <w:proofErr w:type="spellStart"/>
      <w:r w:rsidRPr="00BF61FB">
        <w:rPr>
          <w:rFonts w:ascii="Calibri" w:hAnsi="Calibri"/>
          <w:color w:val="000000"/>
          <w:sz w:val="22"/>
          <w:szCs w:val="22"/>
          <w:lang w:eastAsia="pl-PL"/>
        </w:rPr>
        <w:t>dxf</w:t>
      </w:r>
      <w:proofErr w:type="spellEnd"/>
      <w:r w:rsidRPr="00BF61FB">
        <w:rPr>
          <w:rFonts w:ascii="Calibri" w:hAnsi="Calibri"/>
          <w:color w:val="000000"/>
          <w:sz w:val="22"/>
          <w:szCs w:val="22"/>
          <w:lang w:eastAsia="pl-PL"/>
        </w:rPr>
        <w:t xml:space="preserve"> (część rysunkowa) i „</w:t>
      </w:r>
      <w:proofErr w:type="spellStart"/>
      <w:r w:rsidRPr="00BF61FB">
        <w:rPr>
          <w:rFonts w:ascii="Calibri" w:hAnsi="Calibri"/>
          <w:color w:val="000000"/>
          <w:sz w:val="22"/>
          <w:szCs w:val="22"/>
          <w:lang w:eastAsia="pl-PL"/>
        </w:rPr>
        <w:t>ath</w:t>
      </w:r>
      <w:proofErr w:type="spellEnd"/>
      <w:r w:rsidRPr="00BF61FB">
        <w:rPr>
          <w:rFonts w:ascii="Calibri" w:hAnsi="Calibri"/>
          <w:color w:val="000000"/>
          <w:sz w:val="22"/>
          <w:szCs w:val="22"/>
          <w:lang w:eastAsia="pl-PL"/>
        </w:rPr>
        <w:t>" (część kosztorysowa)</w:t>
      </w:r>
      <w:r w:rsidR="00CA79EF">
        <w:rPr>
          <w:rFonts w:ascii="Calibri" w:hAnsi="Calibri"/>
          <w:color w:val="000000"/>
          <w:sz w:val="22"/>
          <w:szCs w:val="22"/>
          <w:lang w:eastAsia="pl-PL"/>
        </w:rPr>
        <w:t xml:space="preserve"> w ilości 2 egz.</w:t>
      </w:r>
    </w:p>
    <w:p w14:paraId="4AB645CF" w14:textId="5835ACCA" w:rsidR="00BF61FB" w:rsidRPr="00BF61FB" w:rsidRDefault="00BF61FB" w:rsidP="00150023">
      <w:pPr>
        <w:numPr>
          <w:ilvl w:val="0"/>
          <w:numId w:val="23"/>
        </w:numPr>
        <w:tabs>
          <w:tab w:val="left" w:pos="1070"/>
        </w:tabs>
        <w:suppressAutoHyphens w:val="0"/>
        <w:autoSpaceDE w:val="0"/>
        <w:autoSpaceDN w:val="0"/>
        <w:adjustRightInd w:val="0"/>
        <w:spacing w:after="120" w:line="276" w:lineRule="auto"/>
        <w:jc w:val="both"/>
        <w:rPr>
          <w:rFonts w:ascii="Calibri" w:hAnsi="Calibri"/>
          <w:color w:val="000000"/>
          <w:sz w:val="22"/>
          <w:szCs w:val="22"/>
          <w:lang w:eastAsia="pl-PL"/>
        </w:rPr>
      </w:pPr>
      <w:r w:rsidRPr="00BF61FB">
        <w:rPr>
          <w:rFonts w:ascii="Calibri" w:hAnsi="Calibri"/>
          <w:color w:val="000000"/>
          <w:sz w:val="22"/>
          <w:szCs w:val="22"/>
          <w:lang w:eastAsia="pl-PL"/>
        </w:rPr>
        <w:t xml:space="preserve">Do </w:t>
      </w:r>
      <w:r w:rsidR="00CA79EF">
        <w:rPr>
          <w:rFonts w:ascii="Calibri" w:hAnsi="Calibri"/>
          <w:color w:val="000000"/>
          <w:sz w:val="22"/>
          <w:szCs w:val="22"/>
          <w:lang w:eastAsia="pl-PL"/>
        </w:rPr>
        <w:t xml:space="preserve">obowiązków </w:t>
      </w:r>
      <w:r w:rsidRPr="00BF61FB">
        <w:rPr>
          <w:rFonts w:ascii="Calibri" w:hAnsi="Calibri"/>
          <w:color w:val="000000"/>
          <w:sz w:val="22"/>
          <w:szCs w:val="22"/>
          <w:lang w:eastAsia="pl-PL"/>
        </w:rPr>
        <w:t>Wykonawcy należy ścisła współpraca w zakresie uzgadniania i zaakceptowania proponowanych rozwiązań z Zamawiającym</w:t>
      </w:r>
      <w:r w:rsidR="00CA79EF">
        <w:rPr>
          <w:rFonts w:ascii="Calibri" w:hAnsi="Calibri"/>
          <w:color w:val="000000"/>
          <w:sz w:val="22"/>
          <w:szCs w:val="22"/>
          <w:lang w:eastAsia="pl-PL"/>
        </w:rPr>
        <w:t>.</w:t>
      </w:r>
    </w:p>
    <w:p w14:paraId="4DA0F32F" w14:textId="1FF9FE0F" w:rsidR="00BF61FB" w:rsidRPr="00BF61FB" w:rsidRDefault="00BF61FB" w:rsidP="00150023">
      <w:pPr>
        <w:numPr>
          <w:ilvl w:val="0"/>
          <w:numId w:val="23"/>
        </w:numPr>
        <w:tabs>
          <w:tab w:val="left" w:pos="1070"/>
        </w:tabs>
        <w:suppressAutoHyphens w:val="0"/>
        <w:autoSpaceDE w:val="0"/>
        <w:autoSpaceDN w:val="0"/>
        <w:adjustRightInd w:val="0"/>
        <w:spacing w:after="120" w:line="276" w:lineRule="auto"/>
        <w:jc w:val="both"/>
        <w:rPr>
          <w:rFonts w:ascii="Calibri" w:hAnsi="Calibri"/>
          <w:color w:val="000000"/>
          <w:sz w:val="22"/>
          <w:szCs w:val="22"/>
          <w:lang w:eastAsia="pl-PL"/>
        </w:rPr>
      </w:pPr>
      <w:r w:rsidRPr="00BF61FB">
        <w:rPr>
          <w:rFonts w:ascii="Calibri" w:hAnsi="Calibri"/>
          <w:color w:val="000000"/>
          <w:sz w:val="22"/>
          <w:szCs w:val="22"/>
          <w:lang w:eastAsia="pl-PL"/>
        </w:rPr>
        <w:t>Wszelkie opłaty związane z opracowaniem dokumentacji ponosi Wykonawca</w:t>
      </w:r>
      <w:r w:rsidR="00CA79EF">
        <w:rPr>
          <w:rFonts w:ascii="Calibri" w:hAnsi="Calibri"/>
          <w:color w:val="000000"/>
          <w:sz w:val="22"/>
          <w:szCs w:val="22"/>
          <w:lang w:eastAsia="pl-PL"/>
        </w:rPr>
        <w:t>.</w:t>
      </w:r>
    </w:p>
    <w:p w14:paraId="329E3BE0" w14:textId="3D3F804C" w:rsidR="00BF61FB" w:rsidRPr="00BF61FB" w:rsidRDefault="00BF61FB" w:rsidP="00CA79EF">
      <w:pPr>
        <w:numPr>
          <w:ilvl w:val="0"/>
          <w:numId w:val="23"/>
        </w:numPr>
        <w:tabs>
          <w:tab w:val="left" w:pos="1070"/>
        </w:tabs>
        <w:suppressAutoHyphens w:val="0"/>
        <w:autoSpaceDE w:val="0"/>
        <w:autoSpaceDN w:val="0"/>
        <w:adjustRightInd w:val="0"/>
        <w:spacing w:after="120" w:line="276" w:lineRule="auto"/>
        <w:jc w:val="both"/>
        <w:rPr>
          <w:rFonts w:ascii="Calibri" w:hAnsi="Calibri"/>
          <w:color w:val="000000"/>
          <w:sz w:val="22"/>
          <w:szCs w:val="22"/>
          <w:lang w:eastAsia="pl-PL"/>
        </w:rPr>
      </w:pPr>
      <w:r w:rsidRPr="00BF61FB">
        <w:rPr>
          <w:rFonts w:ascii="Calibri" w:hAnsi="Calibri"/>
          <w:color w:val="000000"/>
          <w:sz w:val="22"/>
          <w:szCs w:val="22"/>
          <w:lang w:eastAsia="pl-PL"/>
        </w:rPr>
        <w:t xml:space="preserve">Wykonawca </w:t>
      </w:r>
      <w:r w:rsidR="00CA79EF">
        <w:rPr>
          <w:rFonts w:ascii="Calibri" w:hAnsi="Calibri"/>
          <w:color w:val="000000"/>
          <w:sz w:val="22"/>
          <w:szCs w:val="22"/>
          <w:lang w:eastAsia="pl-PL"/>
        </w:rPr>
        <w:t xml:space="preserve">zobowiązany jest zapewnić </w:t>
      </w:r>
      <w:r w:rsidRPr="00BF61FB">
        <w:rPr>
          <w:rFonts w:ascii="Calibri" w:hAnsi="Calibri"/>
          <w:color w:val="000000"/>
          <w:sz w:val="22"/>
          <w:szCs w:val="22"/>
          <w:lang w:eastAsia="pl-PL"/>
        </w:rPr>
        <w:t>nadzór autorski w sposób i na zasadach określonych w ustawie Prawo Budowlane z dnia 07.07.1994 r. (Dz. U. z 2013 r., poz. 1409), w okresie od dnia zawarcia umowy do czasu uzyskania pozwolenia na użytkowanie</w:t>
      </w:r>
      <w:r w:rsidR="00CA79EF">
        <w:rPr>
          <w:rFonts w:ascii="Calibri" w:hAnsi="Calibri"/>
          <w:color w:val="000000"/>
          <w:sz w:val="22"/>
          <w:szCs w:val="22"/>
          <w:lang w:eastAsia="pl-PL"/>
        </w:rPr>
        <w:t>.</w:t>
      </w:r>
    </w:p>
    <w:p w14:paraId="3DC61F4E" w14:textId="77777777" w:rsidR="006337A0" w:rsidRDefault="006337A0" w:rsidP="00BF61FB">
      <w:pPr>
        <w:autoSpaceDE w:val="0"/>
        <w:spacing w:after="120" w:line="276" w:lineRule="auto"/>
        <w:jc w:val="center"/>
        <w:rPr>
          <w:rFonts w:ascii="Calibri" w:hAnsi="Calibri"/>
          <w:b/>
          <w:sz w:val="22"/>
          <w:szCs w:val="22"/>
        </w:rPr>
      </w:pPr>
    </w:p>
    <w:p w14:paraId="7B6BC621" w14:textId="0CB2ADE7" w:rsidR="00BF61FB" w:rsidRPr="00BF61FB" w:rsidRDefault="00BF61FB" w:rsidP="00BF61FB">
      <w:pPr>
        <w:autoSpaceDE w:val="0"/>
        <w:spacing w:after="120" w:line="276" w:lineRule="auto"/>
        <w:jc w:val="center"/>
        <w:rPr>
          <w:rFonts w:ascii="Calibri" w:hAnsi="Calibri"/>
          <w:b/>
          <w:sz w:val="22"/>
          <w:szCs w:val="22"/>
        </w:rPr>
      </w:pPr>
      <w:r w:rsidRPr="00BF61FB">
        <w:rPr>
          <w:rFonts w:ascii="Calibri" w:hAnsi="Calibri"/>
          <w:b/>
          <w:sz w:val="22"/>
          <w:szCs w:val="22"/>
        </w:rPr>
        <w:t>§ 5.</w:t>
      </w:r>
    </w:p>
    <w:p w14:paraId="709CE44F" w14:textId="77777777" w:rsidR="00BF61FB" w:rsidRPr="00BF61FB" w:rsidRDefault="00BF61FB" w:rsidP="00BF61FB">
      <w:pPr>
        <w:autoSpaceDE w:val="0"/>
        <w:spacing w:after="120" w:line="276" w:lineRule="auto"/>
        <w:jc w:val="center"/>
        <w:rPr>
          <w:rFonts w:ascii="Calibri" w:hAnsi="Calibri"/>
          <w:b/>
          <w:bCs/>
          <w:sz w:val="22"/>
          <w:szCs w:val="22"/>
        </w:rPr>
      </w:pPr>
      <w:r w:rsidRPr="00BF61FB">
        <w:rPr>
          <w:rFonts w:ascii="Calibri" w:hAnsi="Calibri"/>
          <w:b/>
          <w:bCs/>
          <w:sz w:val="22"/>
          <w:szCs w:val="22"/>
        </w:rPr>
        <w:t>Wynagrodzenie Wykonawcy</w:t>
      </w:r>
    </w:p>
    <w:p w14:paraId="4DEFA282" w14:textId="77777777" w:rsidR="00BF61FB" w:rsidRPr="00BF61FB" w:rsidRDefault="00BF61FB" w:rsidP="00BF61FB">
      <w:pPr>
        <w:numPr>
          <w:ilvl w:val="0"/>
          <w:numId w:val="20"/>
        </w:numPr>
        <w:tabs>
          <w:tab w:val="left" w:pos="284"/>
        </w:tabs>
        <w:autoSpaceDE w:val="0"/>
        <w:spacing w:after="120" w:line="276" w:lineRule="auto"/>
        <w:jc w:val="both"/>
        <w:rPr>
          <w:rFonts w:ascii="Calibri" w:hAnsi="Calibri"/>
          <w:sz w:val="22"/>
          <w:szCs w:val="22"/>
        </w:rPr>
      </w:pPr>
      <w:r w:rsidRPr="00BF61FB">
        <w:rPr>
          <w:rFonts w:ascii="Calibri" w:hAnsi="Calibri"/>
          <w:sz w:val="22"/>
          <w:szCs w:val="22"/>
        </w:rPr>
        <w:t xml:space="preserve">Za wykonanie przedmiotu umowy, określonego w § 2 niniejszej umowy, strony ustalają </w:t>
      </w:r>
      <w:r w:rsidRPr="00BF61FB">
        <w:rPr>
          <w:rFonts w:ascii="Calibri" w:hAnsi="Calibri"/>
          <w:b/>
          <w:sz w:val="22"/>
          <w:szCs w:val="22"/>
        </w:rPr>
        <w:t>wynagrodzenie ryczałtowe</w:t>
      </w:r>
    </w:p>
    <w:p w14:paraId="7D3A4025" w14:textId="77777777" w:rsidR="00BF61FB" w:rsidRPr="00BF61FB" w:rsidRDefault="00BF61FB" w:rsidP="00BF61FB">
      <w:pPr>
        <w:autoSpaceDE w:val="0"/>
        <w:spacing w:after="120" w:line="276" w:lineRule="auto"/>
        <w:ind w:left="284"/>
        <w:jc w:val="both"/>
        <w:rPr>
          <w:rFonts w:ascii="Calibri" w:hAnsi="Calibri"/>
          <w:b/>
          <w:sz w:val="22"/>
          <w:szCs w:val="22"/>
        </w:rPr>
      </w:pPr>
      <w:r w:rsidRPr="00BF61FB">
        <w:rPr>
          <w:rFonts w:ascii="Calibri" w:hAnsi="Calibri"/>
          <w:b/>
          <w:bCs/>
          <w:sz w:val="22"/>
          <w:szCs w:val="22"/>
        </w:rPr>
        <w:t xml:space="preserve">wartość brutto (wraz z podatkiem VAT) </w:t>
      </w:r>
      <w:r w:rsidRPr="00BF61FB">
        <w:rPr>
          <w:rFonts w:ascii="Calibri" w:hAnsi="Calibri"/>
          <w:b/>
          <w:sz w:val="22"/>
          <w:szCs w:val="22"/>
        </w:rPr>
        <w:t>w wysokości: ……………. zł</w:t>
      </w:r>
    </w:p>
    <w:p w14:paraId="3EBBD35D" w14:textId="77777777" w:rsidR="00BF61FB" w:rsidRPr="00BF61FB" w:rsidRDefault="00BF61FB" w:rsidP="00BF61FB">
      <w:pPr>
        <w:autoSpaceDE w:val="0"/>
        <w:spacing w:after="120" w:line="276" w:lineRule="auto"/>
        <w:ind w:left="284"/>
        <w:jc w:val="both"/>
        <w:rPr>
          <w:rFonts w:ascii="Calibri" w:hAnsi="Calibri"/>
          <w:sz w:val="22"/>
          <w:szCs w:val="22"/>
        </w:rPr>
      </w:pPr>
      <w:r w:rsidRPr="00BF61FB">
        <w:rPr>
          <w:rFonts w:ascii="Calibri" w:hAnsi="Calibri"/>
          <w:sz w:val="22"/>
          <w:szCs w:val="22"/>
        </w:rPr>
        <w:t>słownie złotych: (………………………………………..)</w:t>
      </w:r>
    </w:p>
    <w:p w14:paraId="46A85D71" w14:textId="77777777" w:rsidR="00BF61FB" w:rsidRPr="00BF61FB" w:rsidRDefault="00BF61FB" w:rsidP="00BF61FB">
      <w:pPr>
        <w:autoSpaceDE w:val="0"/>
        <w:spacing w:after="120" w:line="276" w:lineRule="auto"/>
        <w:ind w:left="284"/>
        <w:jc w:val="both"/>
        <w:rPr>
          <w:rFonts w:ascii="Calibri" w:hAnsi="Calibri"/>
          <w:strike/>
          <w:sz w:val="22"/>
          <w:szCs w:val="22"/>
        </w:rPr>
      </w:pPr>
      <w:r w:rsidRPr="00BF61FB">
        <w:rPr>
          <w:rFonts w:ascii="Calibri" w:hAnsi="Calibri"/>
          <w:sz w:val="22"/>
          <w:szCs w:val="22"/>
        </w:rPr>
        <w:t xml:space="preserve">w tym </w:t>
      </w:r>
      <w:r w:rsidRPr="00BF61FB">
        <w:rPr>
          <w:rFonts w:ascii="Calibri" w:hAnsi="Calibri"/>
          <w:bCs/>
          <w:sz w:val="22"/>
          <w:szCs w:val="22"/>
        </w:rPr>
        <w:t>podatek VAT</w:t>
      </w:r>
      <w:r w:rsidRPr="00BF61FB">
        <w:rPr>
          <w:rFonts w:ascii="Calibri" w:hAnsi="Calibri"/>
          <w:b/>
          <w:bCs/>
          <w:sz w:val="22"/>
          <w:szCs w:val="22"/>
        </w:rPr>
        <w:t xml:space="preserve"> </w:t>
      </w:r>
      <w:r w:rsidRPr="00BF61FB">
        <w:rPr>
          <w:rFonts w:ascii="Calibri" w:hAnsi="Calibri"/>
          <w:sz w:val="22"/>
          <w:szCs w:val="22"/>
        </w:rPr>
        <w:t xml:space="preserve">w wysokości </w:t>
      </w:r>
      <w:r w:rsidRPr="00BF61FB">
        <w:rPr>
          <w:rFonts w:ascii="Calibri" w:hAnsi="Calibri"/>
          <w:bCs/>
          <w:sz w:val="22"/>
          <w:szCs w:val="22"/>
        </w:rPr>
        <w:t>23%</w:t>
      </w:r>
      <w:r w:rsidRPr="00BF61FB">
        <w:rPr>
          <w:rFonts w:ascii="Calibri" w:hAnsi="Calibri"/>
          <w:sz w:val="22"/>
          <w:szCs w:val="22"/>
        </w:rPr>
        <w:t xml:space="preserve">, tj.: </w:t>
      </w:r>
      <w:r w:rsidRPr="00BF61FB">
        <w:rPr>
          <w:rFonts w:ascii="Calibri" w:hAnsi="Calibri"/>
          <w:b/>
          <w:sz w:val="22"/>
          <w:szCs w:val="22"/>
        </w:rPr>
        <w:t>……………………………… zł</w:t>
      </w:r>
    </w:p>
    <w:p w14:paraId="44159CE8" w14:textId="77777777" w:rsidR="00BF61FB" w:rsidRPr="00BF61FB" w:rsidRDefault="00BF61FB" w:rsidP="00BF61FB">
      <w:pPr>
        <w:autoSpaceDE w:val="0"/>
        <w:spacing w:after="120" w:line="276" w:lineRule="auto"/>
        <w:ind w:left="284"/>
        <w:jc w:val="both"/>
        <w:rPr>
          <w:rFonts w:ascii="Calibri" w:hAnsi="Calibri"/>
          <w:sz w:val="22"/>
          <w:szCs w:val="22"/>
        </w:rPr>
      </w:pPr>
      <w:r w:rsidRPr="00BF61FB">
        <w:rPr>
          <w:rFonts w:ascii="Calibri" w:hAnsi="Calibri"/>
          <w:b/>
          <w:bCs/>
          <w:sz w:val="22"/>
          <w:szCs w:val="22"/>
        </w:rPr>
        <w:t xml:space="preserve">wartość netto </w:t>
      </w:r>
      <w:r w:rsidRPr="00BF61FB">
        <w:rPr>
          <w:rFonts w:ascii="Calibri" w:hAnsi="Calibri"/>
          <w:b/>
          <w:sz w:val="22"/>
          <w:szCs w:val="22"/>
        </w:rPr>
        <w:t>w wysokości:</w:t>
      </w:r>
      <w:r w:rsidRPr="00BF61FB">
        <w:rPr>
          <w:rFonts w:ascii="Calibri" w:hAnsi="Calibri"/>
          <w:sz w:val="22"/>
          <w:szCs w:val="22"/>
        </w:rPr>
        <w:t xml:space="preserve"> </w:t>
      </w:r>
      <w:r w:rsidRPr="00BF61FB">
        <w:rPr>
          <w:rFonts w:ascii="Calibri" w:hAnsi="Calibri"/>
          <w:b/>
          <w:sz w:val="22"/>
          <w:szCs w:val="22"/>
        </w:rPr>
        <w:t>…………………………………………… zł</w:t>
      </w:r>
    </w:p>
    <w:p w14:paraId="0C31367E" w14:textId="77777777" w:rsidR="00BF61FB" w:rsidRPr="00BF61FB" w:rsidRDefault="00BF61FB" w:rsidP="00BF61FB">
      <w:pPr>
        <w:autoSpaceDE w:val="0"/>
        <w:spacing w:after="120" w:line="276" w:lineRule="auto"/>
        <w:ind w:firstLine="284"/>
        <w:jc w:val="both"/>
        <w:rPr>
          <w:rFonts w:ascii="Calibri" w:hAnsi="Calibri"/>
          <w:sz w:val="22"/>
          <w:szCs w:val="22"/>
        </w:rPr>
      </w:pPr>
      <w:r w:rsidRPr="00BF61FB">
        <w:rPr>
          <w:rFonts w:ascii="Calibri" w:hAnsi="Calibri"/>
          <w:sz w:val="22"/>
          <w:szCs w:val="22"/>
        </w:rPr>
        <w:t>zgodnie z formularzem ofertowym stanowiącym załącznik do niniejszej umowy.</w:t>
      </w:r>
    </w:p>
    <w:p w14:paraId="57043AD1" w14:textId="77777777" w:rsidR="00BF61FB" w:rsidRPr="00BF61FB" w:rsidRDefault="00BF61FB" w:rsidP="00BF61FB">
      <w:pPr>
        <w:numPr>
          <w:ilvl w:val="0"/>
          <w:numId w:val="20"/>
        </w:numPr>
        <w:autoSpaceDE w:val="0"/>
        <w:spacing w:after="120" w:line="276" w:lineRule="auto"/>
        <w:ind w:left="714" w:hanging="357"/>
        <w:jc w:val="both"/>
        <w:rPr>
          <w:rFonts w:ascii="Calibri" w:hAnsi="Calibri"/>
          <w:sz w:val="22"/>
          <w:szCs w:val="22"/>
        </w:rPr>
      </w:pPr>
      <w:r w:rsidRPr="00BF61FB">
        <w:rPr>
          <w:rFonts w:ascii="Calibri" w:hAnsi="Calibri"/>
          <w:sz w:val="22"/>
          <w:szCs w:val="22"/>
        </w:rPr>
        <w:t>Wynagrodzenie określone w ust. 1 stanowi całkowite wynagrodzenie należne Wykonawcy                   z tytułu wykonania wszelkich zobowiązań określonych w Umowie.</w:t>
      </w:r>
    </w:p>
    <w:p w14:paraId="585142DC" w14:textId="77777777" w:rsidR="00BF61FB" w:rsidRPr="00BF61FB" w:rsidRDefault="00BF61FB" w:rsidP="00BF61FB">
      <w:pPr>
        <w:numPr>
          <w:ilvl w:val="0"/>
          <w:numId w:val="20"/>
        </w:numPr>
        <w:autoSpaceDE w:val="0"/>
        <w:spacing w:after="120" w:line="276" w:lineRule="auto"/>
        <w:ind w:left="714" w:hanging="357"/>
        <w:jc w:val="both"/>
        <w:rPr>
          <w:rFonts w:ascii="Calibri" w:hAnsi="Calibri"/>
          <w:sz w:val="22"/>
          <w:szCs w:val="22"/>
        </w:rPr>
      </w:pPr>
      <w:r w:rsidRPr="00BF61FB">
        <w:rPr>
          <w:rFonts w:ascii="Calibri" w:hAnsi="Calibri"/>
          <w:sz w:val="22"/>
          <w:szCs w:val="22"/>
        </w:rPr>
        <w:t xml:space="preserve">Wynagrodzenie określone w ust. 1 zostało ustalone na podstawie wystarczających informacji                 i obejmuje ryzyko oraz odpowiedzialność Wykonawcy z tytułu oszacowania wszelkich kosztów </w:t>
      </w:r>
      <w:r w:rsidRPr="00BF61FB">
        <w:rPr>
          <w:rFonts w:ascii="Calibri" w:hAnsi="Calibri"/>
          <w:sz w:val="22"/>
          <w:szCs w:val="22"/>
        </w:rPr>
        <w:lastRenderedPageBreak/>
        <w:t>związanych z realizacją przedmiotu umowy, a także oddziaływania innych czynników mających lub mogących mieć wpływ na koszty wykonania robót. Żadne niedoszacowanie, pominięcie, brak rozpoznania i doprecyzowania rozwiązań projektowych oraz innych niepełnych lub brakujących danych nie może być podstawą do żądania zmiany wynagrodzenia ryczałtowego określonego w niniejszym paragrafie.</w:t>
      </w:r>
    </w:p>
    <w:p w14:paraId="407ED115" w14:textId="77777777" w:rsidR="00BF61FB" w:rsidRPr="00BF61FB" w:rsidRDefault="00BF61FB" w:rsidP="00BF61FB">
      <w:pPr>
        <w:numPr>
          <w:ilvl w:val="0"/>
          <w:numId w:val="20"/>
        </w:numPr>
        <w:autoSpaceDE w:val="0"/>
        <w:spacing w:after="120" w:line="276" w:lineRule="auto"/>
        <w:ind w:left="714" w:hanging="357"/>
        <w:jc w:val="both"/>
        <w:rPr>
          <w:rFonts w:ascii="Calibri" w:hAnsi="Calibri"/>
          <w:sz w:val="22"/>
          <w:szCs w:val="22"/>
        </w:rPr>
      </w:pPr>
      <w:r w:rsidRPr="00BF61FB">
        <w:rPr>
          <w:rFonts w:ascii="Calibri" w:hAnsi="Calibri"/>
          <w:sz w:val="22"/>
          <w:szCs w:val="22"/>
        </w:rPr>
        <w:t>W przypadku ustawowej zmiany stawki podatku VAT, kwota brutto wynagrodzenia zostanie odpowiednio dostosowana aneksem do niniejszej umowy.</w:t>
      </w:r>
    </w:p>
    <w:p w14:paraId="5C27E054" w14:textId="4829BC19" w:rsidR="00BF61FB" w:rsidRDefault="00BF61FB" w:rsidP="00BF61FB">
      <w:pPr>
        <w:numPr>
          <w:ilvl w:val="0"/>
          <w:numId w:val="20"/>
        </w:numPr>
        <w:autoSpaceDE w:val="0"/>
        <w:spacing w:after="120" w:line="276" w:lineRule="auto"/>
        <w:ind w:left="714" w:hanging="357"/>
        <w:jc w:val="both"/>
        <w:rPr>
          <w:rFonts w:ascii="Calibri" w:hAnsi="Calibri"/>
          <w:sz w:val="22"/>
          <w:szCs w:val="22"/>
        </w:rPr>
      </w:pPr>
      <w:r w:rsidRPr="00BF61FB">
        <w:rPr>
          <w:rFonts w:ascii="Calibri" w:hAnsi="Calibri"/>
          <w:sz w:val="22"/>
          <w:szCs w:val="22"/>
        </w:rPr>
        <w:t xml:space="preserve">Zamawiający nie dopuszcza możliwości dokonania cesji wierzytelności z niniejszej umowy.  </w:t>
      </w:r>
    </w:p>
    <w:p w14:paraId="0421F8C8" w14:textId="49399F8F" w:rsidR="00CA79EF" w:rsidRDefault="00CA79EF" w:rsidP="00BF61FB">
      <w:pPr>
        <w:numPr>
          <w:ilvl w:val="0"/>
          <w:numId w:val="20"/>
        </w:numPr>
        <w:autoSpaceDE w:val="0"/>
        <w:spacing w:after="120" w:line="276" w:lineRule="auto"/>
        <w:ind w:left="714" w:hanging="357"/>
        <w:jc w:val="both"/>
        <w:rPr>
          <w:rFonts w:ascii="Calibri" w:hAnsi="Calibri"/>
          <w:sz w:val="22"/>
          <w:szCs w:val="22"/>
        </w:rPr>
      </w:pPr>
      <w:r>
        <w:rPr>
          <w:rFonts w:ascii="Calibri" w:hAnsi="Calibri"/>
          <w:sz w:val="22"/>
          <w:szCs w:val="22"/>
        </w:rPr>
        <w:t xml:space="preserve">Wynagrodzenie, o którym mowa w ust. 1 obejmuje koszty sprawowania nadzoru autorskiego przez projektanta będącego autorem projektu. </w:t>
      </w:r>
    </w:p>
    <w:p w14:paraId="42AB0DC9" w14:textId="3E358792" w:rsidR="00CA79EF" w:rsidRPr="00BF61FB" w:rsidRDefault="00CA79EF" w:rsidP="00BF61FB">
      <w:pPr>
        <w:numPr>
          <w:ilvl w:val="0"/>
          <w:numId w:val="20"/>
        </w:numPr>
        <w:autoSpaceDE w:val="0"/>
        <w:spacing w:after="120" w:line="276" w:lineRule="auto"/>
        <w:ind w:left="714" w:hanging="357"/>
        <w:jc w:val="both"/>
        <w:rPr>
          <w:rFonts w:ascii="Calibri" w:hAnsi="Calibri"/>
          <w:sz w:val="22"/>
          <w:szCs w:val="22"/>
        </w:rPr>
      </w:pPr>
      <w:r>
        <w:rPr>
          <w:rFonts w:ascii="Calibri" w:hAnsi="Calibri"/>
          <w:sz w:val="22"/>
          <w:szCs w:val="22"/>
        </w:rPr>
        <w:t xml:space="preserve">Wykonawca ponosi </w:t>
      </w:r>
      <w:r w:rsidR="00B629EE">
        <w:rPr>
          <w:rFonts w:ascii="Calibri" w:hAnsi="Calibri"/>
          <w:sz w:val="22"/>
          <w:szCs w:val="22"/>
        </w:rPr>
        <w:t>pełną</w:t>
      </w:r>
      <w:r>
        <w:rPr>
          <w:rFonts w:ascii="Calibri" w:hAnsi="Calibri"/>
          <w:sz w:val="22"/>
          <w:szCs w:val="22"/>
        </w:rPr>
        <w:t xml:space="preserve"> odpowiedzialnoś</w:t>
      </w:r>
      <w:r w:rsidR="00B629EE">
        <w:rPr>
          <w:rFonts w:ascii="Calibri" w:hAnsi="Calibri"/>
          <w:sz w:val="22"/>
          <w:szCs w:val="22"/>
        </w:rPr>
        <w:t>ć</w:t>
      </w:r>
      <w:r>
        <w:rPr>
          <w:rFonts w:ascii="Calibri" w:hAnsi="Calibri"/>
          <w:sz w:val="22"/>
          <w:szCs w:val="22"/>
        </w:rPr>
        <w:t xml:space="preserve"> wobec autora projektu za zapłatę mu wynagrodzenia za pełnienie nadzoru autorskiego. </w:t>
      </w:r>
    </w:p>
    <w:p w14:paraId="00D5DE38" w14:textId="77777777" w:rsidR="00BF61FB" w:rsidRPr="00BF61FB" w:rsidRDefault="00BF61FB" w:rsidP="00BF61FB">
      <w:pPr>
        <w:autoSpaceDE w:val="0"/>
        <w:spacing w:after="120" w:line="276" w:lineRule="auto"/>
        <w:rPr>
          <w:rFonts w:ascii="Calibri" w:hAnsi="Calibri"/>
          <w:b/>
          <w:sz w:val="22"/>
          <w:szCs w:val="22"/>
        </w:rPr>
      </w:pPr>
    </w:p>
    <w:p w14:paraId="27BACCCF" w14:textId="77777777" w:rsidR="00BF61FB" w:rsidRPr="00BF61FB" w:rsidRDefault="00BF61FB" w:rsidP="00BF61FB">
      <w:pPr>
        <w:autoSpaceDE w:val="0"/>
        <w:spacing w:after="120" w:line="276" w:lineRule="auto"/>
        <w:jc w:val="center"/>
        <w:rPr>
          <w:rFonts w:ascii="Calibri" w:hAnsi="Calibri"/>
          <w:b/>
          <w:sz w:val="22"/>
          <w:szCs w:val="22"/>
        </w:rPr>
      </w:pPr>
      <w:r w:rsidRPr="00BF61FB">
        <w:rPr>
          <w:rFonts w:ascii="Calibri" w:hAnsi="Calibri"/>
          <w:b/>
          <w:sz w:val="22"/>
          <w:szCs w:val="22"/>
        </w:rPr>
        <w:t>§ 6.</w:t>
      </w:r>
    </w:p>
    <w:p w14:paraId="444FD919" w14:textId="77777777" w:rsidR="00BF61FB" w:rsidRPr="00BF61FB" w:rsidRDefault="00BF61FB" w:rsidP="00BF61FB">
      <w:pPr>
        <w:autoSpaceDE w:val="0"/>
        <w:spacing w:after="120" w:line="276" w:lineRule="auto"/>
        <w:ind w:left="2829" w:firstLine="709"/>
        <w:rPr>
          <w:rFonts w:ascii="Calibri" w:hAnsi="Calibri"/>
          <w:b/>
          <w:bCs/>
          <w:sz w:val="22"/>
          <w:szCs w:val="22"/>
        </w:rPr>
      </w:pPr>
      <w:r w:rsidRPr="00BF61FB">
        <w:rPr>
          <w:rFonts w:ascii="Calibri" w:hAnsi="Calibri"/>
          <w:b/>
          <w:bCs/>
          <w:sz w:val="22"/>
          <w:szCs w:val="22"/>
        </w:rPr>
        <w:t xml:space="preserve">       Rozliczenie</w:t>
      </w:r>
    </w:p>
    <w:p w14:paraId="46486664" w14:textId="77777777" w:rsidR="00BF61FB" w:rsidRPr="00BF61FB" w:rsidRDefault="00BF61FB" w:rsidP="00BF61FB">
      <w:pPr>
        <w:numPr>
          <w:ilvl w:val="0"/>
          <w:numId w:val="21"/>
        </w:numPr>
        <w:spacing w:after="120" w:line="276" w:lineRule="auto"/>
        <w:jc w:val="both"/>
        <w:rPr>
          <w:rFonts w:ascii="Calibri" w:hAnsi="Calibri"/>
          <w:sz w:val="22"/>
          <w:szCs w:val="22"/>
        </w:rPr>
      </w:pPr>
      <w:r w:rsidRPr="00BF61FB">
        <w:rPr>
          <w:rFonts w:ascii="Calibri" w:hAnsi="Calibri"/>
          <w:spacing w:val="4"/>
          <w:sz w:val="22"/>
          <w:szCs w:val="22"/>
        </w:rPr>
        <w:t xml:space="preserve">Rozliczenie przedmiotu umowy nastąpi fakturą końcową po zrealizowaniu całości przedmiotu zamówienia. </w:t>
      </w:r>
    </w:p>
    <w:p w14:paraId="628CE570" w14:textId="1DF5D4C4" w:rsidR="00BF61FB" w:rsidRPr="00BF61FB" w:rsidRDefault="00BF61FB" w:rsidP="00BF61FB">
      <w:pPr>
        <w:numPr>
          <w:ilvl w:val="0"/>
          <w:numId w:val="21"/>
        </w:numPr>
        <w:spacing w:after="120" w:line="276" w:lineRule="auto"/>
        <w:ind w:left="714" w:hanging="357"/>
        <w:contextualSpacing/>
        <w:jc w:val="both"/>
        <w:rPr>
          <w:rFonts w:ascii="Calibri" w:hAnsi="Calibri"/>
          <w:sz w:val="22"/>
          <w:szCs w:val="22"/>
        </w:rPr>
      </w:pPr>
      <w:r w:rsidRPr="00BF61FB">
        <w:rPr>
          <w:rFonts w:ascii="Calibri" w:hAnsi="Calibri"/>
          <w:spacing w:val="4"/>
          <w:sz w:val="22"/>
          <w:szCs w:val="22"/>
        </w:rPr>
        <w:t xml:space="preserve">Podstawą wystawienia faktury końcowej będzie podpisany przez Zamawiającego </w:t>
      </w:r>
      <w:r w:rsidRPr="00BF61FB">
        <w:rPr>
          <w:rFonts w:ascii="Calibri" w:hAnsi="Calibri"/>
          <w:spacing w:val="4"/>
          <w:sz w:val="22"/>
          <w:szCs w:val="22"/>
        </w:rPr>
        <w:br/>
        <w:t>i Wykonawcę protokół zdawczo- odbiorczy</w:t>
      </w:r>
      <w:r w:rsidR="00B629EE">
        <w:rPr>
          <w:rFonts w:ascii="Calibri" w:hAnsi="Calibri"/>
          <w:spacing w:val="4"/>
          <w:sz w:val="22"/>
          <w:szCs w:val="22"/>
        </w:rPr>
        <w:t xml:space="preserve"> bez zastrzeżeń. </w:t>
      </w:r>
    </w:p>
    <w:p w14:paraId="524AF518" w14:textId="77777777" w:rsidR="00BF61FB" w:rsidRPr="00BF61FB" w:rsidRDefault="00BF61FB" w:rsidP="00BF61FB">
      <w:pPr>
        <w:numPr>
          <w:ilvl w:val="0"/>
          <w:numId w:val="21"/>
        </w:numPr>
        <w:spacing w:after="120" w:line="276" w:lineRule="auto"/>
        <w:ind w:left="714" w:hanging="357"/>
        <w:contextualSpacing/>
        <w:jc w:val="both"/>
        <w:rPr>
          <w:rFonts w:ascii="Calibri" w:hAnsi="Calibri"/>
          <w:sz w:val="22"/>
          <w:szCs w:val="22"/>
        </w:rPr>
      </w:pPr>
      <w:r w:rsidRPr="00BF61FB">
        <w:rPr>
          <w:rFonts w:ascii="Calibri" w:hAnsi="Calibri"/>
          <w:sz w:val="22"/>
          <w:szCs w:val="22"/>
        </w:rPr>
        <w:t>Nale</w:t>
      </w:r>
      <w:r w:rsidRPr="00BF61FB">
        <w:rPr>
          <w:rFonts w:ascii="Calibri" w:eastAsia="TTE188D4F0t00" w:hAnsi="Calibri"/>
          <w:sz w:val="22"/>
          <w:szCs w:val="22"/>
        </w:rPr>
        <w:t>ż</w:t>
      </w:r>
      <w:r w:rsidRPr="00BF61FB">
        <w:rPr>
          <w:rFonts w:ascii="Calibri" w:hAnsi="Calibri"/>
          <w:sz w:val="22"/>
          <w:szCs w:val="22"/>
        </w:rPr>
        <w:t>no</w:t>
      </w:r>
      <w:r w:rsidRPr="00BF61FB">
        <w:rPr>
          <w:rFonts w:ascii="Calibri" w:eastAsia="TTE188D4F0t00" w:hAnsi="Calibri"/>
          <w:sz w:val="22"/>
          <w:szCs w:val="22"/>
        </w:rPr>
        <w:t>ś</w:t>
      </w:r>
      <w:r w:rsidRPr="00BF61FB">
        <w:rPr>
          <w:rFonts w:ascii="Calibri" w:hAnsi="Calibri"/>
          <w:sz w:val="22"/>
          <w:szCs w:val="22"/>
        </w:rPr>
        <w:t>ć z tytułu prawidłowo wystawionej faktury b</w:t>
      </w:r>
      <w:r w:rsidRPr="00BF61FB">
        <w:rPr>
          <w:rFonts w:ascii="Calibri" w:eastAsia="TTE188D4F0t00" w:hAnsi="Calibri"/>
          <w:sz w:val="22"/>
          <w:szCs w:val="22"/>
        </w:rPr>
        <w:t>ę</w:t>
      </w:r>
      <w:r w:rsidRPr="00BF61FB">
        <w:rPr>
          <w:rFonts w:ascii="Calibri" w:hAnsi="Calibri"/>
          <w:sz w:val="22"/>
          <w:szCs w:val="22"/>
        </w:rPr>
        <w:t>d</w:t>
      </w:r>
      <w:r w:rsidRPr="00BF61FB">
        <w:rPr>
          <w:rFonts w:ascii="Calibri" w:eastAsia="TTE188D4F0t00" w:hAnsi="Calibri"/>
          <w:sz w:val="22"/>
          <w:szCs w:val="22"/>
        </w:rPr>
        <w:t xml:space="preserve">zie </w:t>
      </w:r>
      <w:r w:rsidRPr="00BF61FB">
        <w:rPr>
          <w:rFonts w:ascii="Calibri" w:hAnsi="Calibri"/>
          <w:sz w:val="22"/>
          <w:szCs w:val="22"/>
        </w:rPr>
        <w:t>płatna przez Zamawiaj</w:t>
      </w:r>
      <w:r w:rsidRPr="00BF61FB">
        <w:rPr>
          <w:rFonts w:ascii="Calibri" w:eastAsia="TTE188D4F0t00" w:hAnsi="Calibri"/>
          <w:sz w:val="22"/>
          <w:szCs w:val="22"/>
        </w:rPr>
        <w:t>ą</w:t>
      </w:r>
      <w:r w:rsidRPr="00BF61FB">
        <w:rPr>
          <w:rFonts w:ascii="Calibri" w:hAnsi="Calibri"/>
          <w:sz w:val="22"/>
          <w:szCs w:val="22"/>
        </w:rPr>
        <w:t>cego przelewem na rachunek Wykonawcy, wskazany na fakturze.</w:t>
      </w:r>
    </w:p>
    <w:p w14:paraId="20A979C7" w14:textId="77777777" w:rsidR="00BF61FB" w:rsidRPr="00BF61FB" w:rsidRDefault="00BF61FB" w:rsidP="00BF61FB">
      <w:pPr>
        <w:numPr>
          <w:ilvl w:val="0"/>
          <w:numId w:val="21"/>
        </w:numPr>
        <w:spacing w:after="120" w:line="276" w:lineRule="auto"/>
        <w:ind w:left="714" w:hanging="357"/>
        <w:contextualSpacing/>
        <w:jc w:val="both"/>
        <w:rPr>
          <w:rFonts w:ascii="Calibri" w:hAnsi="Calibri"/>
          <w:sz w:val="22"/>
          <w:szCs w:val="22"/>
        </w:rPr>
      </w:pPr>
      <w:r w:rsidRPr="00BF61FB">
        <w:rPr>
          <w:rFonts w:ascii="Calibri" w:hAnsi="Calibri"/>
          <w:sz w:val="22"/>
          <w:szCs w:val="22"/>
        </w:rPr>
        <w:t>Zapłata za wykonanie przedmiotu umowy nast</w:t>
      </w:r>
      <w:r w:rsidRPr="00BF61FB">
        <w:rPr>
          <w:rFonts w:ascii="Calibri" w:eastAsia="TTE188D4F0t00" w:hAnsi="Calibri"/>
          <w:sz w:val="22"/>
          <w:szCs w:val="22"/>
        </w:rPr>
        <w:t>ą</w:t>
      </w:r>
      <w:r w:rsidRPr="00BF61FB">
        <w:rPr>
          <w:rFonts w:ascii="Calibri" w:hAnsi="Calibri"/>
          <w:sz w:val="22"/>
          <w:szCs w:val="22"/>
        </w:rPr>
        <w:t>pi w ci</w:t>
      </w:r>
      <w:r w:rsidRPr="00BF61FB">
        <w:rPr>
          <w:rFonts w:ascii="Calibri" w:eastAsia="TTE188D4F0t00" w:hAnsi="Calibri"/>
          <w:sz w:val="22"/>
          <w:szCs w:val="22"/>
        </w:rPr>
        <w:t>ą</w:t>
      </w:r>
      <w:r w:rsidRPr="00BF61FB">
        <w:rPr>
          <w:rFonts w:ascii="Calibri" w:hAnsi="Calibri"/>
          <w:sz w:val="22"/>
          <w:szCs w:val="22"/>
        </w:rPr>
        <w:t>gu 30 dni od daty dor</w:t>
      </w:r>
      <w:r w:rsidRPr="00BF61FB">
        <w:rPr>
          <w:rFonts w:ascii="Calibri" w:eastAsia="TTE188D4F0t00" w:hAnsi="Calibri"/>
          <w:sz w:val="22"/>
          <w:szCs w:val="22"/>
        </w:rPr>
        <w:t>ę</w:t>
      </w:r>
      <w:r w:rsidRPr="00BF61FB">
        <w:rPr>
          <w:rFonts w:ascii="Calibri" w:hAnsi="Calibri"/>
          <w:sz w:val="22"/>
          <w:szCs w:val="22"/>
        </w:rPr>
        <w:t>czenia Zamawiaj</w:t>
      </w:r>
      <w:r w:rsidRPr="00BF61FB">
        <w:rPr>
          <w:rFonts w:ascii="Calibri" w:eastAsia="TTE188D4F0t00" w:hAnsi="Calibri"/>
          <w:sz w:val="22"/>
          <w:szCs w:val="22"/>
        </w:rPr>
        <w:t>ą</w:t>
      </w:r>
      <w:r w:rsidRPr="00BF61FB">
        <w:rPr>
          <w:rFonts w:ascii="Calibri" w:hAnsi="Calibri"/>
          <w:sz w:val="22"/>
          <w:szCs w:val="22"/>
        </w:rPr>
        <w:t>cemu prawidłowo wystawionej faktury. Za dzień</w:t>
      </w:r>
      <w:r w:rsidRPr="00BF61FB">
        <w:rPr>
          <w:rFonts w:ascii="Calibri" w:eastAsia="TTE188D4F0t00" w:hAnsi="Calibri"/>
          <w:sz w:val="22"/>
          <w:szCs w:val="22"/>
        </w:rPr>
        <w:t xml:space="preserve"> </w:t>
      </w:r>
      <w:r w:rsidRPr="00BF61FB">
        <w:rPr>
          <w:rFonts w:ascii="Calibri" w:hAnsi="Calibri"/>
          <w:sz w:val="22"/>
          <w:szCs w:val="22"/>
        </w:rPr>
        <w:t>zapłaty uwa</w:t>
      </w:r>
      <w:r w:rsidRPr="00BF61FB">
        <w:rPr>
          <w:rFonts w:ascii="Calibri" w:eastAsia="TTE188D4F0t00" w:hAnsi="Calibri"/>
          <w:sz w:val="22"/>
          <w:szCs w:val="22"/>
        </w:rPr>
        <w:t>ż</w:t>
      </w:r>
      <w:r w:rsidRPr="00BF61FB">
        <w:rPr>
          <w:rFonts w:ascii="Calibri" w:hAnsi="Calibri"/>
          <w:sz w:val="22"/>
          <w:szCs w:val="22"/>
        </w:rPr>
        <w:t>a</w:t>
      </w:r>
      <w:r w:rsidRPr="00BF61FB">
        <w:rPr>
          <w:rFonts w:ascii="Calibri" w:eastAsia="TTE188D4F0t00" w:hAnsi="Calibri"/>
          <w:sz w:val="22"/>
          <w:szCs w:val="22"/>
        </w:rPr>
        <w:t xml:space="preserve">ć </w:t>
      </w:r>
      <w:r w:rsidRPr="00BF61FB">
        <w:rPr>
          <w:rFonts w:ascii="Calibri" w:hAnsi="Calibri"/>
          <w:sz w:val="22"/>
          <w:szCs w:val="22"/>
        </w:rPr>
        <w:t>si</w:t>
      </w:r>
      <w:r w:rsidRPr="00BF61FB">
        <w:rPr>
          <w:rFonts w:ascii="Calibri" w:eastAsia="TTE188D4F0t00" w:hAnsi="Calibri"/>
          <w:sz w:val="22"/>
          <w:szCs w:val="22"/>
        </w:rPr>
        <w:t xml:space="preserve">ę </w:t>
      </w:r>
      <w:r w:rsidRPr="00BF61FB">
        <w:rPr>
          <w:rFonts w:ascii="Calibri" w:hAnsi="Calibri"/>
          <w:sz w:val="22"/>
          <w:szCs w:val="22"/>
        </w:rPr>
        <w:t>b</w:t>
      </w:r>
      <w:r w:rsidRPr="00BF61FB">
        <w:rPr>
          <w:rFonts w:ascii="Calibri" w:eastAsia="TTE188D4F0t00" w:hAnsi="Calibri"/>
          <w:sz w:val="22"/>
          <w:szCs w:val="22"/>
        </w:rPr>
        <w:t>ę</w:t>
      </w:r>
      <w:r w:rsidRPr="00BF61FB">
        <w:rPr>
          <w:rFonts w:ascii="Calibri" w:hAnsi="Calibri"/>
          <w:sz w:val="22"/>
          <w:szCs w:val="22"/>
        </w:rPr>
        <w:t>dzie dat</w:t>
      </w:r>
      <w:r w:rsidRPr="00BF61FB">
        <w:rPr>
          <w:rFonts w:ascii="Calibri" w:eastAsia="TTE188D4F0t00" w:hAnsi="Calibri"/>
          <w:sz w:val="22"/>
          <w:szCs w:val="22"/>
        </w:rPr>
        <w:t xml:space="preserve">ę </w:t>
      </w:r>
      <w:r w:rsidRPr="00BF61FB">
        <w:rPr>
          <w:rFonts w:ascii="Calibri" w:hAnsi="Calibri"/>
          <w:sz w:val="22"/>
          <w:szCs w:val="22"/>
        </w:rPr>
        <w:t>polecenia przelewu środków finansowych na rachunek Wykonawcy.</w:t>
      </w:r>
    </w:p>
    <w:p w14:paraId="20B19BE4" w14:textId="77777777" w:rsidR="00BF61FB" w:rsidRPr="00BF61FB" w:rsidRDefault="00BF61FB" w:rsidP="00BF61FB">
      <w:pPr>
        <w:numPr>
          <w:ilvl w:val="0"/>
          <w:numId w:val="21"/>
        </w:numPr>
        <w:spacing w:after="120" w:line="276" w:lineRule="auto"/>
        <w:ind w:left="714" w:hanging="357"/>
        <w:contextualSpacing/>
        <w:jc w:val="both"/>
        <w:rPr>
          <w:rFonts w:ascii="Calibri" w:hAnsi="Calibri"/>
          <w:sz w:val="22"/>
          <w:szCs w:val="22"/>
        </w:rPr>
      </w:pPr>
      <w:r w:rsidRPr="00BF61FB">
        <w:rPr>
          <w:rFonts w:ascii="Calibri" w:hAnsi="Calibri"/>
          <w:sz w:val="22"/>
          <w:szCs w:val="22"/>
        </w:rPr>
        <w:t>Zamawiaj</w:t>
      </w:r>
      <w:r w:rsidRPr="00BF61FB">
        <w:rPr>
          <w:rFonts w:ascii="Calibri" w:eastAsia="TTE188D4F0t00" w:hAnsi="Calibri"/>
          <w:sz w:val="22"/>
          <w:szCs w:val="22"/>
        </w:rPr>
        <w:t>ą</w:t>
      </w:r>
      <w:r w:rsidRPr="00BF61FB">
        <w:rPr>
          <w:rFonts w:ascii="Calibri" w:hAnsi="Calibri"/>
          <w:sz w:val="22"/>
          <w:szCs w:val="22"/>
        </w:rPr>
        <w:t>cy wstrzyma do czasu ustalenia przyczyny, płatno</w:t>
      </w:r>
      <w:r w:rsidRPr="00BF61FB">
        <w:rPr>
          <w:rFonts w:ascii="Calibri" w:eastAsia="TTE188D4F0t00" w:hAnsi="Calibri"/>
          <w:sz w:val="22"/>
          <w:szCs w:val="22"/>
        </w:rPr>
        <w:t>ś</w:t>
      </w:r>
      <w:r w:rsidRPr="00BF61FB">
        <w:rPr>
          <w:rFonts w:ascii="Calibri" w:hAnsi="Calibri"/>
          <w:sz w:val="22"/>
          <w:szCs w:val="22"/>
        </w:rPr>
        <w:t>ci bie</w:t>
      </w:r>
      <w:r w:rsidRPr="00BF61FB">
        <w:rPr>
          <w:rFonts w:ascii="Calibri" w:eastAsia="TTE188D4F0t00" w:hAnsi="Calibri"/>
          <w:sz w:val="22"/>
          <w:szCs w:val="22"/>
        </w:rPr>
        <w:t>żą</w:t>
      </w:r>
      <w:r w:rsidRPr="00BF61FB">
        <w:rPr>
          <w:rFonts w:ascii="Calibri" w:hAnsi="Calibri"/>
          <w:sz w:val="22"/>
          <w:szCs w:val="22"/>
        </w:rPr>
        <w:t xml:space="preserve">cych faktur – </w:t>
      </w:r>
      <w:r w:rsidRPr="00BF61FB">
        <w:rPr>
          <w:rFonts w:ascii="Calibri" w:hAnsi="Calibri"/>
          <w:sz w:val="22"/>
          <w:szCs w:val="22"/>
        </w:rPr>
        <w:br/>
        <w:t>w cało</w:t>
      </w:r>
      <w:r w:rsidRPr="00BF61FB">
        <w:rPr>
          <w:rFonts w:ascii="Calibri" w:eastAsia="TTE188D4F0t00" w:hAnsi="Calibri"/>
          <w:sz w:val="22"/>
          <w:szCs w:val="22"/>
        </w:rPr>
        <w:t>ś</w:t>
      </w:r>
      <w:r w:rsidRPr="00BF61FB">
        <w:rPr>
          <w:rFonts w:ascii="Calibri" w:hAnsi="Calibri"/>
          <w:sz w:val="22"/>
          <w:szCs w:val="22"/>
        </w:rPr>
        <w:t>ci lub w cz</w:t>
      </w:r>
      <w:r w:rsidRPr="00BF61FB">
        <w:rPr>
          <w:rFonts w:ascii="Calibri" w:eastAsia="TTE188D4F0t00" w:hAnsi="Calibri"/>
          <w:sz w:val="22"/>
          <w:szCs w:val="22"/>
        </w:rPr>
        <w:t>ęś</w:t>
      </w:r>
      <w:r w:rsidRPr="00BF61FB">
        <w:rPr>
          <w:rFonts w:ascii="Calibri" w:hAnsi="Calibri"/>
          <w:sz w:val="22"/>
          <w:szCs w:val="22"/>
        </w:rPr>
        <w:t>ci – w przypadku nie wywi</w:t>
      </w:r>
      <w:r w:rsidRPr="00BF61FB">
        <w:rPr>
          <w:rFonts w:ascii="Calibri" w:eastAsia="TTE188D4F0t00" w:hAnsi="Calibri"/>
          <w:sz w:val="22"/>
          <w:szCs w:val="22"/>
        </w:rPr>
        <w:t>ą</w:t>
      </w:r>
      <w:r w:rsidRPr="00BF61FB">
        <w:rPr>
          <w:rFonts w:ascii="Calibri" w:hAnsi="Calibri"/>
          <w:sz w:val="22"/>
          <w:szCs w:val="22"/>
        </w:rPr>
        <w:t>zania si</w:t>
      </w:r>
      <w:r w:rsidRPr="00BF61FB">
        <w:rPr>
          <w:rFonts w:ascii="Calibri" w:eastAsia="TTE188D4F0t00" w:hAnsi="Calibri"/>
          <w:sz w:val="22"/>
          <w:szCs w:val="22"/>
        </w:rPr>
        <w:t xml:space="preserve">ę </w:t>
      </w:r>
      <w:r w:rsidRPr="00BF61FB">
        <w:rPr>
          <w:rFonts w:ascii="Calibri" w:hAnsi="Calibri"/>
          <w:sz w:val="22"/>
          <w:szCs w:val="22"/>
        </w:rPr>
        <w:t xml:space="preserve">Wykonawcy                                     </w:t>
      </w:r>
      <w:r w:rsidRPr="00BF61FB">
        <w:rPr>
          <w:rFonts w:ascii="Calibri" w:hAnsi="Calibri"/>
          <w:sz w:val="22"/>
          <w:szCs w:val="22"/>
        </w:rPr>
        <w:br/>
        <w:t xml:space="preserve"> z któregokolwiek z zobowi</w:t>
      </w:r>
      <w:r w:rsidRPr="00BF61FB">
        <w:rPr>
          <w:rFonts w:ascii="Calibri" w:eastAsia="TTE188D4F0t00" w:hAnsi="Calibri"/>
          <w:sz w:val="22"/>
          <w:szCs w:val="22"/>
        </w:rPr>
        <w:t>ą</w:t>
      </w:r>
      <w:r w:rsidRPr="00BF61FB">
        <w:rPr>
          <w:rFonts w:ascii="Calibri" w:hAnsi="Calibri"/>
          <w:sz w:val="22"/>
          <w:szCs w:val="22"/>
        </w:rPr>
        <w:t>za</w:t>
      </w:r>
      <w:r w:rsidRPr="00BF61FB">
        <w:rPr>
          <w:rFonts w:ascii="Calibri" w:eastAsia="TTE188D4F0t00" w:hAnsi="Calibri"/>
          <w:sz w:val="22"/>
          <w:szCs w:val="22"/>
        </w:rPr>
        <w:t xml:space="preserve">ń </w:t>
      </w:r>
      <w:r w:rsidRPr="00BF61FB">
        <w:rPr>
          <w:rFonts w:ascii="Calibri" w:hAnsi="Calibri"/>
          <w:sz w:val="22"/>
          <w:szCs w:val="22"/>
        </w:rPr>
        <w:t>wynikaj</w:t>
      </w:r>
      <w:r w:rsidRPr="00BF61FB">
        <w:rPr>
          <w:rFonts w:ascii="Calibri" w:eastAsia="TTE188D4F0t00" w:hAnsi="Calibri"/>
          <w:sz w:val="22"/>
          <w:szCs w:val="22"/>
        </w:rPr>
        <w:t>ą</w:t>
      </w:r>
      <w:r w:rsidRPr="00BF61FB">
        <w:rPr>
          <w:rFonts w:ascii="Calibri" w:hAnsi="Calibri"/>
          <w:sz w:val="22"/>
          <w:szCs w:val="22"/>
        </w:rPr>
        <w:t>cych z umowy. W takim przypadku nie przysługuj</w:t>
      </w:r>
      <w:r w:rsidRPr="00BF61FB">
        <w:rPr>
          <w:rFonts w:ascii="Calibri" w:eastAsia="TTE188D4F0t00" w:hAnsi="Calibri"/>
          <w:sz w:val="22"/>
          <w:szCs w:val="22"/>
        </w:rPr>
        <w:t xml:space="preserve">ą </w:t>
      </w:r>
      <w:r w:rsidRPr="00BF61FB">
        <w:rPr>
          <w:rFonts w:ascii="Calibri" w:hAnsi="Calibri"/>
          <w:sz w:val="22"/>
          <w:szCs w:val="22"/>
        </w:rPr>
        <w:t>Wykonawcy odsetki z tytułu opó</w:t>
      </w:r>
      <w:r w:rsidRPr="00BF61FB">
        <w:rPr>
          <w:rFonts w:ascii="Calibri" w:eastAsia="TTE188D4F0t00" w:hAnsi="Calibri"/>
          <w:sz w:val="22"/>
          <w:szCs w:val="22"/>
        </w:rPr>
        <w:t>ź</w:t>
      </w:r>
      <w:r w:rsidRPr="00BF61FB">
        <w:rPr>
          <w:rFonts w:ascii="Calibri" w:hAnsi="Calibri"/>
          <w:sz w:val="22"/>
          <w:szCs w:val="22"/>
        </w:rPr>
        <w:t>nienia w zapłacie.</w:t>
      </w:r>
    </w:p>
    <w:p w14:paraId="58B63013" w14:textId="77777777" w:rsidR="00BF61FB" w:rsidRPr="00BF61FB" w:rsidRDefault="00BF61FB" w:rsidP="00BF61FB">
      <w:pPr>
        <w:autoSpaceDE w:val="0"/>
        <w:spacing w:after="120" w:line="276" w:lineRule="auto"/>
        <w:rPr>
          <w:rFonts w:ascii="Calibri" w:hAnsi="Calibri"/>
          <w:b/>
          <w:sz w:val="22"/>
          <w:szCs w:val="22"/>
        </w:rPr>
      </w:pPr>
    </w:p>
    <w:p w14:paraId="605F3639" w14:textId="77777777" w:rsidR="00BF61FB" w:rsidRPr="00BF61FB" w:rsidRDefault="00BF61FB" w:rsidP="00BF61FB">
      <w:pPr>
        <w:autoSpaceDE w:val="0"/>
        <w:spacing w:after="120" w:line="276" w:lineRule="auto"/>
        <w:jc w:val="center"/>
        <w:rPr>
          <w:rFonts w:ascii="Calibri" w:hAnsi="Calibri"/>
          <w:b/>
          <w:sz w:val="22"/>
          <w:szCs w:val="22"/>
        </w:rPr>
      </w:pPr>
      <w:r w:rsidRPr="00BF61FB">
        <w:rPr>
          <w:rFonts w:ascii="Calibri" w:hAnsi="Calibri"/>
          <w:b/>
          <w:sz w:val="22"/>
          <w:szCs w:val="22"/>
        </w:rPr>
        <w:t>§ 7.</w:t>
      </w:r>
    </w:p>
    <w:p w14:paraId="3FB00312" w14:textId="77777777" w:rsidR="00BF61FB" w:rsidRPr="00BF61FB" w:rsidRDefault="00BF61FB" w:rsidP="00BF61FB">
      <w:pPr>
        <w:autoSpaceDE w:val="0"/>
        <w:spacing w:after="120" w:line="276" w:lineRule="auto"/>
        <w:jc w:val="center"/>
        <w:rPr>
          <w:rFonts w:ascii="Calibri" w:hAnsi="Calibri"/>
          <w:b/>
          <w:bCs/>
          <w:sz w:val="22"/>
          <w:szCs w:val="22"/>
        </w:rPr>
      </w:pPr>
      <w:r w:rsidRPr="00BF61FB">
        <w:rPr>
          <w:rFonts w:ascii="Calibri" w:hAnsi="Calibri"/>
          <w:b/>
          <w:bCs/>
          <w:sz w:val="22"/>
          <w:szCs w:val="22"/>
        </w:rPr>
        <w:t xml:space="preserve"> Zasady odbioru </w:t>
      </w:r>
    </w:p>
    <w:p w14:paraId="5E72A5A0" w14:textId="77777777" w:rsidR="00BF61FB" w:rsidRPr="00BF61FB" w:rsidRDefault="00BF61FB" w:rsidP="00BF61FB">
      <w:pPr>
        <w:numPr>
          <w:ilvl w:val="0"/>
          <w:numId w:val="27"/>
        </w:numPr>
        <w:tabs>
          <w:tab w:val="left" w:pos="355"/>
        </w:tabs>
        <w:suppressAutoHyphens w:val="0"/>
        <w:autoSpaceDE w:val="0"/>
        <w:autoSpaceDN w:val="0"/>
        <w:adjustRightInd w:val="0"/>
        <w:spacing w:after="120" w:line="276" w:lineRule="auto"/>
        <w:jc w:val="both"/>
        <w:rPr>
          <w:rFonts w:ascii="Calibri" w:hAnsi="Calibri"/>
          <w:color w:val="000000"/>
          <w:sz w:val="22"/>
          <w:szCs w:val="22"/>
          <w:lang w:eastAsia="pl-PL"/>
        </w:rPr>
      </w:pPr>
      <w:r w:rsidRPr="00BF61FB">
        <w:rPr>
          <w:rFonts w:ascii="Calibri" w:hAnsi="Calibri"/>
          <w:color w:val="000000"/>
          <w:sz w:val="22"/>
          <w:szCs w:val="22"/>
          <w:lang w:eastAsia="pl-PL"/>
        </w:rPr>
        <w:t>Odbiór dokumentacji projektowej nastąpi w siedzibie Zamawiającego.</w:t>
      </w:r>
    </w:p>
    <w:p w14:paraId="6F48CE07" w14:textId="7A1FE0AF" w:rsidR="00BF61FB" w:rsidRPr="00BF61FB" w:rsidRDefault="00BF61FB" w:rsidP="00BF61FB">
      <w:pPr>
        <w:numPr>
          <w:ilvl w:val="0"/>
          <w:numId w:val="27"/>
        </w:numPr>
        <w:tabs>
          <w:tab w:val="left" w:pos="355"/>
        </w:tabs>
        <w:suppressAutoHyphens w:val="0"/>
        <w:autoSpaceDE w:val="0"/>
        <w:autoSpaceDN w:val="0"/>
        <w:adjustRightInd w:val="0"/>
        <w:spacing w:after="120" w:line="276" w:lineRule="auto"/>
        <w:jc w:val="both"/>
        <w:rPr>
          <w:rFonts w:ascii="Calibri" w:hAnsi="Calibri"/>
          <w:color w:val="000000"/>
          <w:sz w:val="22"/>
          <w:szCs w:val="22"/>
          <w:lang w:eastAsia="pl-PL"/>
        </w:rPr>
      </w:pPr>
      <w:r w:rsidRPr="00BF61FB">
        <w:rPr>
          <w:rFonts w:ascii="Calibri" w:hAnsi="Calibri"/>
          <w:color w:val="000000"/>
          <w:sz w:val="22"/>
          <w:szCs w:val="22"/>
          <w:lang w:eastAsia="pl-PL"/>
        </w:rPr>
        <w:t xml:space="preserve">Wykonawca dostarczy Zamawiającemu dokumentację projektową w wersji papierowej </w:t>
      </w:r>
      <w:r w:rsidR="00CA79EF">
        <w:rPr>
          <w:rFonts w:ascii="Calibri" w:hAnsi="Calibri"/>
          <w:color w:val="000000"/>
          <w:sz w:val="22"/>
          <w:szCs w:val="22"/>
          <w:lang w:eastAsia="pl-PL"/>
        </w:rPr>
        <w:t xml:space="preserve"> </w:t>
      </w:r>
      <w:r w:rsidR="00CA79EF">
        <w:rPr>
          <w:rFonts w:ascii="Calibri" w:hAnsi="Calibri"/>
          <w:color w:val="000000"/>
          <w:sz w:val="22"/>
          <w:szCs w:val="22"/>
          <w:lang w:eastAsia="pl-PL"/>
        </w:rPr>
        <w:br/>
        <w:t xml:space="preserve">i elektronicznej </w:t>
      </w:r>
      <w:r w:rsidRPr="00BF61FB">
        <w:rPr>
          <w:rFonts w:ascii="Calibri" w:hAnsi="Calibri"/>
          <w:color w:val="000000"/>
          <w:sz w:val="22"/>
          <w:szCs w:val="22"/>
          <w:lang w:eastAsia="pl-PL"/>
        </w:rPr>
        <w:t xml:space="preserve">w ilościach wskazanych w § 4 ust. </w:t>
      </w:r>
      <w:r w:rsidR="00CA79EF">
        <w:rPr>
          <w:rFonts w:ascii="Calibri" w:hAnsi="Calibri"/>
          <w:color w:val="000000"/>
          <w:sz w:val="22"/>
          <w:szCs w:val="22"/>
          <w:lang w:eastAsia="pl-PL"/>
        </w:rPr>
        <w:t>3</w:t>
      </w:r>
      <w:r w:rsidR="00B629EE">
        <w:rPr>
          <w:rFonts w:ascii="Calibri" w:hAnsi="Calibri"/>
          <w:color w:val="000000"/>
          <w:sz w:val="22"/>
          <w:szCs w:val="22"/>
          <w:lang w:eastAsia="pl-PL"/>
        </w:rPr>
        <w:t xml:space="preserve"> i </w:t>
      </w:r>
      <w:r w:rsidRPr="00BF61FB">
        <w:rPr>
          <w:rFonts w:ascii="Calibri" w:hAnsi="Calibri"/>
          <w:color w:val="000000"/>
          <w:sz w:val="22"/>
          <w:szCs w:val="22"/>
          <w:lang w:eastAsia="pl-PL"/>
        </w:rPr>
        <w:t xml:space="preserve"> </w:t>
      </w:r>
      <w:r w:rsidR="00CA79EF">
        <w:rPr>
          <w:rFonts w:ascii="Calibri" w:hAnsi="Calibri"/>
          <w:color w:val="000000"/>
          <w:sz w:val="22"/>
          <w:szCs w:val="22"/>
          <w:lang w:eastAsia="pl-PL"/>
        </w:rPr>
        <w:t>4.</w:t>
      </w:r>
    </w:p>
    <w:p w14:paraId="5714D9C1" w14:textId="13BBA452" w:rsidR="00BF61FB" w:rsidRPr="00BF61FB" w:rsidRDefault="00BF61FB" w:rsidP="00BF61FB">
      <w:pPr>
        <w:numPr>
          <w:ilvl w:val="0"/>
          <w:numId w:val="27"/>
        </w:numPr>
        <w:tabs>
          <w:tab w:val="left" w:pos="355"/>
        </w:tabs>
        <w:suppressAutoHyphens w:val="0"/>
        <w:autoSpaceDE w:val="0"/>
        <w:autoSpaceDN w:val="0"/>
        <w:adjustRightInd w:val="0"/>
        <w:spacing w:after="120" w:line="276" w:lineRule="auto"/>
        <w:jc w:val="both"/>
        <w:rPr>
          <w:rFonts w:ascii="Calibri" w:hAnsi="Calibri"/>
          <w:color w:val="000000"/>
          <w:sz w:val="22"/>
          <w:szCs w:val="22"/>
          <w:lang w:eastAsia="pl-PL"/>
        </w:rPr>
      </w:pPr>
      <w:r w:rsidRPr="00BF61FB">
        <w:rPr>
          <w:rFonts w:ascii="Calibri" w:hAnsi="Calibri"/>
          <w:color w:val="000000"/>
          <w:sz w:val="22"/>
          <w:szCs w:val="22"/>
          <w:lang w:eastAsia="pl-PL"/>
        </w:rPr>
        <w:t xml:space="preserve">Zamawiający po otrzymaniu dokumentacji projektowej przystąpi do czynności odbioru przekazanej dokumentacji, które zakończy w terminie 7 dni roboczych podpisaniem protokołu odbioru albo zwrotem dokumentacji z podaniem </w:t>
      </w:r>
      <w:r w:rsidR="00CA79EF">
        <w:rPr>
          <w:rFonts w:ascii="Calibri" w:hAnsi="Calibri"/>
          <w:color w:val="000000"/>
          <w:sz w:val="22"/>
          <w:szCs w:val="22"/>
          <w:lang w:eastAsia="pl-PL"/>
        </w:rPr>
        <w:t>na</w:t>
      </w:r>
      <w:r w:rsidRPr="00BF61FB">
        <w:rPr>
          <w:rFonts w:ascii="Calibri" w:hAnsi="Calibri"/>
          <w:color w:val="000000"/>
          <w:sz w:val="22"/>
          <w:szCs w:val="22"/>
          <w:lang w:eastAsia="pl-PL"/>
        </w:rPr>
        <w:t xml:space="preserve"> piśmie przyczyny odmowy odbioru.</w:t>
      </w:r>
    </w:p>
    <w:p w14:paraId="55F29AA7" w14:textId="77777777" w:rsidR="00BF61FB" w:rsidRPr="00BF61FB" w:rsidRDefault="00BF61FB" w:rsidP="00BF61FB">
      <w:pPr>
        <w:numPr>
          <w:ilvl w:val="0"/>
          <w:numId w:val="27"/>
        </w:numPr>
        <w:tabs>
          <w:tab w:val="left" w:pos="355"/>
        </w:tabs>
        <w:suppressAutoHyphens w:val="0"/>
        <w:autoSpaceDE w:val="0"/>
        <w:autoSpaceDN w:val="0"/>
        <w:adjustRightInd w:val="0"/>
        <w:spacing w:after="120" w:line="276" w:lineRule="auto"/>
        <w:jc w:val="both"/>
        <w:rPr>
          <w:rFonts w:ascii="Calibri" w:hAnsi="Calibri"/>
          <w:color w:val="000000"/>
          <w:sz w:val="22"/>
          <w:szCs w:val="22"/>
          <w:lang w:eastAsia="pl-PL"/>
        </w:rPr>
      </w:pPr>
      <w:r w:rsidRPr="00BF61FB">
        <w:rPr>
          <w:rFonts w:ascii="Calibri" w:hAnsi="Calibri"/>
          <w:color w:val="000000"/>
          <w:sz w:val="22"/>
          <w:szCs w:val="22"/>
          <w:lang w:eastAsia="pl-PL"/>
        </w:rPr>
        <w:lastRenderedPageBreak/>
        <w:t>Dokumentem potwierdzającym dokonanie odbioru dokumentacji projektowej jest protokół zdawczo-odbiorczy przygotowany przez Wykonawcę, podpisany przez Strony umowy.</w:t>
      </w:r>
    </w:p>
    <w:p w14:paraId="5723D4D4" w14:textId="1AB2C8CC" w:rsidR="00BF61FB" w:rsidRPr="00BF61FB" w:rsidRDefault="00BF61FB" w:rsidP="00BF61FB">
      <w:pPr>
        <w:numPr>
          <w:ilvl w:val="0"/>
          <w:numId w:val="27"/>
        </w:numPr>
        <w:tabs>
          <w:tab w:val="left" w:pos="355"/>
        </w:tabs>
        <w:suppressAutoHyphens w:val="0"/>
        <w:autoSpaceDE w:val="0"/>
        <w:autoSpaceDN w:val="0"/>
        <w:adjustRightInd w:val="0"/>
        <w:spacing w:after="120" w:line="276" w:lineRule="auto"/>
        <w:jc w:val="both"/>
        <w:rPr>
          <w:rFonts w:ascii="Calibri" w:hAnsi="Calibri"/>
          <w:color w:val="000000"/>
          <w:sz w:val="22"/>
          <w:szCs w:val="22"/>
          <w:lang w:eastAsia="pl-PL"/>
        </w:rPr>
      </w:pPr>
      <w:r w:rsidRPr="00BF61FB">
        <w:rPr>
          <w:rFonts w:ascii="Calibri" w:hAnsi="Calibri"/>
          <w:color w:val="000000"/>
          <w:sz w:val="22"/>
          <w:szCs w:val="22"/>
          <w:lang w:eastAsia="pl-PL"/>
        </w:rPr>
        <w:t>Protokół, o którym mowa w ust. 4 stanowi podstawę do wystawienia faktury, obejmującej wynagrodzenie za wykonany i odebrany przedmiot umowy.</w:t>
      </w:r>
    </w:p>
    <w:p w14:paraId="14A8B2E4" w14:textId="77777777" w:rsidR="00BF61FB" w:rsidRPr="00BF61FB" w:rsidRDefault="00BF61FB" w:rsidP="00BF61FB">
      <w:pPr>
        <w:tabs>
          <w:tab w:val="left" w:pos="355"/>
        </w:tabs>
        <w:suppressAutoHyphens w:val="0"/>
        <w:autoSpaceDE w:val="0"/>
        <w:autoSpaceDN w:val="0"/>
        <w:adjustRightInd w:val="0"/>
        <w:spacing w:after="120" w:line="276" w:lineRule="auto"/>
        <w:ind w:right="34"/>
        <w:rPr>
          <w:rFonts w:ascii="Calibri" w:hAnsi="Calibri"/>
          <w:color w:val="000000"/>
          <w:sz w:val="22"/>
          <w:szCs w:val="22"/>
          <w:lang w:eastAsia="pl-PL"/>
        </w:rPr>
      </w:pPr>
    </w:p>
    <w:p w14:paraId="26E3A18E" w14:textId="77777777" w:rsidR="00BF61FB" w:rsidRPr="00BF61FB" w:rsidRDefault="00BF61FB" w:rsidP="00BF61FB">
      <w:pPr>
        <w:autoSpaceDE w:val="0"/>
        <w:spacing w:after="120" w:line="276" w:lineRule="auto"/>
        <w:jc w:val="center"/>
        <w:rPr>
          <w:rFonts w:ascii="Calibri" w:hAnsi="Calibri"/>
          <w:b/>
          <w:sz w:val="22"/>
          <w:szCs w:val="22"/>
        </w:rPr>
      </w:pPr>
      <w:r w:rsidRPr="00BF61FB">
        <w:rPr>
          <w:rFonts w:ascii="Calibri" w:hAnsi="Calibri"/>
          <w:b/>
          <w:sz w:val="22"/>
          <w:szCs w:val="22"/>
        </w:rPr>
        <w:t>§ 8.</w:t>
      </w:r>
    </w:p>
    <w:p w14:paraId="05B99E6E" w14:textId="77777777" w:rsidR="00BF61FB" w:rsidRPr="00BF61FB" w:rsidRDefault="00BF61FB" w:rsidP="00BF61FB">
      <w:pPr>
        <w:autoSpaceDE w:val="0"/>
        <w:spacing w:after="120" w:line="276" w:lineRule="auto"/>
        <w:jc w:val="center"/>
        <w:rPr>
          <w:rFonts w:ascii="Calibri" w:hAnsi="Calibri"/>
          <w:b/>
          <w:bCs/>
          <w:sz w:val="22"/>
          <w:szCs w:val="22"/>
        </w:rPr>
      </w:pPr>
      <w:r w:rsidRPr="00BF61FB">
        <w:rPr>
          <w:rFonts w:ascii="Calibri" w:hAnsi="Calibri"/>
          <w:b/>
          <w:bCs/>
          <w:sz w:val="22"/>
          <w:szCs w:val="22"/>
        </w:rPr>
        <w:t>Kary umowne</w:t>
      </w:r>
    </w:p>
    <w:p w14:paraId="3CFF8D45" w14:textId="77777777" w:rsidR="00BF61FB" w:rsidRPr="00BF61FB" w:rsidRDefault="00BF61FB" w:rsidP="00BF61FB">
      <w:pPr>
        <w:numPr>
          <w:ilvl w:val="0"/>
          <w:numId w:val="28"/>
        </w:numPr>
        <w:tabs>
          <w:tab w:val="left" w:pos="0"/>
        </w:tabs>
        <w:spacing w:after="120" w:line="276" w:lineRule="auto"/>
        <w:ind w:left="709" w:hanging="425"/>
        <w:jc w:val="both"/>
        <w:rPr>
          <w:rFonts w:ascii="Calibri" w:hAnsi="Calibri"/>
          <w:sz w:val="22"/>
          <w:szCs w:val="22"/>
        </w:rPr>
      </w:pPr>
      <w:r w:rsidRPr="00BF61FB">
        <w:rPr>
          <w:rFonts w:ascii="Calibri" w:hAnsi="Calibri"/>
          <w:sz w:val="22"/>
          <w:szCs w:val="22"/>
        </w:rPr>
        <w:t xml:space="preserve">W przypadku niedotrzymania przez </w:t>
      </w:r>
      <w:r w:rsidRPr="00BF61FB">
        <w:rPr>
          <w:rFonts w:ascii="Calibri" w:hAnsi="Calibri"/>
          <w:spacing w:val="-3"/>
          <w:sz w:val="22"/>
          <w:szCs w:val="22"/>
        </w:rPr>
        <w:t>Wykonawcę</w:t>
      </w:r>
      <w:r w:rsidRPr="00BF61FB">
        <w:rPr>
          <w:rFonts w:ascii="Calibri" w:hAnsi="Calibri"/>
          <w:sz w:val="22"/>
          <w:szCs w:val="22"/>
        </w:rPr>
        <w:t xml:space="preserve"> terminu umowy, o którym mowa </w:t>
      </w:r>
      <w:r w:rsidRPr="00BF61FB">
        <w:rPr>
          <w:rFonts w:ascii="Calibri" w:hAnsi="Calibri"/>
          <w:sz w:val="22"/>
          <w:szCs w:val="22"/>
        </w:rPr>
        <w:br/>
        <w:t>w § 3 ust. 1  Zamawiającemu przysługuje prawo zastosowania kar umownych za opóźnienie -  w wysokości  0,5 % wynagrodzenia brutto za każdy dzień opóźnienia.</w:t>
      </w:r>
    </w:p>
    <w:p w14:paraId="32DB6975" w14:textId="77777777" w:rsidR="00BF61FB" w:rsidRPr="00BF61FB" w:rsidRDefault="00BF61FB" w:rsidP="00BF61FB">
      <w:pPr>
        <w:numPr>
          <w:ilvl w:val="0"/>
          <w:numId w:val="28"/>
        </w:numPr>
        <w:tabs>
          <w:tab w:val="left" w:pos="0"/>
        </w:tabs>
        <w:spacing w:after="120" w:line="276" w:lineRule="auto"/>
        <w:ind w:left="709" w:hanging="425"/>
        <w:jc w:val="both"/>
        <w:rPr>
          <w:rFonts w:ascii="Calibri" w:hAnsi="Calibri"/>
          <w:sz w:val="22"/>
          <w:szCs w:val="22"/>
        </w:rPr>
      </w:pPr>
      <w:r w:rsidRPr="00BF61FB">
        <w:rPr>
          <w:rFonts w:ascii="Calibri" w:hAnsi="Calibri"/>
          <w:sz w:val="22"/>
          <w:szCs w:val="22"/>
        </w:rPr>
        <w:t>W przypadku nienależytego wykonania przedmiotu umowy z przyczyn nieleżących po stronie Zamawiającego, Wykonawca zapłaci Zamawiającemu karę umowną w wysokości 20% wynagrodzenia brutto, o którym mowa w § 5 ust. 1.</w:t>
      </w:r>
    </w:p>
    <w:p w14:paraId="2D090D88" w14:textId="77777777" w:rsidR="003E572A" w:rsidRDefault="00BF61FB" w:rsidP="003E572A">
      <w:pPr>
        <w:numPr>
          <w:ilvl w:val="0"/>
          <w:numId w:val="28"/>
        </w:numPr>
        <w:tabs>
          <w:tab w:val="left" w:pos="0"/>
        </w:tabs>
        <w:spacing w:after="120" w:line="276" w:lineRule="auto"/>
        <w:ind w:left="709" w:hanging="425"/>
        <w:jc w:val="both"/>
        <w:rPr>
          <w:rFonts w:ascii="Calibri" w:hAnsi="Calibri"/>
          <w:sz w:val="22"/>
          <w:szCs w:val="22"/>
        </w:rPr>
      </w:pPr>
      <w:r w:rsidRPr="00BF61FB">
        <w:rPr>
          <w:rFonts w:ascii="Calibri" w:hAnsi="Calibri"/>
          <w:sz w:val="22"/>
          <w:szCs w:val="22"/>
        </w:rPr>
        <w:t>W przypadku opóźnienia w usuwaniu wad przedmiotu umowy przez</w:t>
      </w:r>
      <w:r w:rsidRPr="00BF61FB">
        <w:rPr>
          <w:rFonts w:ascii="Calibri" w:hAnsi="Calibri"/>
          <w:spacing w:val="-3"/>
          <w:sz w:val="22"/>
          <w:szCs w:val="22"/>
        </w:rPr>
        <w:t xml:space="preserve"> Zamawiającego</w:t>
      </w:r>
      <w:r w:rsidRPr="00BF61FB">
        <w:rPr>
          <w:rFonts w:ascii="Calibri" w:hAnsi="Calibri"/>
          <w:sz w:val="22"/>
          <w:szCs w:val="22"/>
        </w:rPr>
        <w:t xml:space="preserve">, </w:t>
      </w:r>
      <w:r w:rsidRPr="00BF61FB">
        <w:rPr>
          <w:rFonts w:ascii="Calibri" w:hAnsi="Calibri"/>
          <w:spacing w:val="-3"/>
          <w:sz w:val="22"/>
          <w:szCs w:val="22"/>
        </w:rPr>
        <w:t>Wykonawca</w:t>
      </w:r>
      <w:r w:rsidRPr="00BF61FB">
        <w:rPr>
          <w:rFonts w:ascii="Calibri" w:hAnsi="Calibri"/>
          <w:sz w:val="22"/>
          <w:szCs w:val="22"/>
        </w:rPr>
        <w:t xml:space="preserve"> zapłaci karę umowną w wysokości 0,5 % wynagrodzenia umownego </w:t>
      </w:r>
      <w:r w:rsidRPr="00BF61FB">
        <w:rPr>
          <w:rFonts w:ascii="Calibri" w:hAnsi="Calibri"/>
          <w:sz w:val="22"/>
          <w:szCs w:val="22"/>
        </w:rPr>
        <w:br/>
        <w:t>(brutto) za każdy dzień opóźnienia.</w:t>
      </w:r>
    </w:p>
    <w:p w14:paraId="7FA25681" w14:textId="545A7360" w:rsidR="003E572A" w:rsidRPr="003E572A" w:rsidRDefault="003E572A" w:rsidP="003E572A">
      <w:pPr>
        <w:numPr>
          <w:ilvl w:val="0"/>
          <w:numId w:val="28"/>
        </w:numPr>
        <w:tabs>
          <w:tab w:val="left" w:pos="0"/>
        </w:tabs>
        <w:spacing w:after="120" w:line="276" w:lineRule="auto"/>
        <w:ind w:left="709" w:hanging="425"/>
        <w:jc w:val="both"/>
        <w:rPr>
          <w:rFonts w:ascii="Calibri" w:hAnsi="Calibri"/>
          <w:sz w:val="22"/>
          <w:szCs w:val="22"/>
        </w:rPr>
      </w:pPr>
      <w:r w:rsidRPr="003E572A">
        <w:rPr>
          <w:rFonts w:ascii="Calibri" w:hAnsi="Calibri"/>
          <w:sz w:val="22"/>
          <w:szCs w:val="22"/>
        </w:rPr>
        <w:t xml:space="preserve">W przypadku odstąpienia od umowy przez Zamawiającego lub Wykonawcę z przyczyn leżących po stronie Wykonawcy, </w:t>
      </w:r>
      <w:r w:rsidRPr="003E572A">
        <w:rPr>
          <w:rFonts w:ascii="Calibri" w:hAnsi="Calibri"/>
          <w:spacing w:val="-3"/>
          <w:sz w:val="22"/>
          <w:szCs w:val="22"/>
        </w:rPr>
        <w:t>Wykonawca</w:t>
      </w:r>
      <w:r w:rsidRPr="003E572A">
        <w:rPr>
          <w:rFonts w:ascii="Calibri" w:hAnsi="Calibri"/>
          <w:sz w:val="22"/>
          <w:szCs w:val="22"/>
        </w:rPr>
        <w:t xml:space="preserve"> zapłaci Zamawiającemu karę umowną </w:t>
      </w:r>
      <w:r w:rsidRPr="003E572A">
        <w:rPr>
          <w:rFonts w:ascii="Calibri" w:hAnsi="Calibri"/>
          <w:sz w:val="22"/>
          <w:szCs w:val="22"/>
        </w:rPr>
        <w:br/>
        <w:t xml:space="preserve">w wysokości 10,0 % wartości umowy brutto. </w:t>
      </w:r>
    </w:p>
    <w:p w14:paraId="37BC80B0" w14:textId="77777777" w:rsidR="00BF61FB" w:rsidRPr="003E572A" w:rsidRDefault="00BF61FB" w:rsidP="003E572A">
      <w:pPr>
        <w:numPr>
          <w:ilvl w:val="0"/>
          <w:numId w:val="28"/>
        </w:numPr>
        <w:tabs>
          <w:tab w:val="left" w:pos="0"/>
        </w:tabs>
        <w:spacing w:after="120" w:line="276" w:lineRule="auto"/>
        <w:ind w:left="709" w:hanging="425"/>
        <w:jc w:val="both"/>
        <w:rPr>
          <w:rFonts w:ascii="Calibri" w:hAnsi="Calibri"/>
          <w:sz w:val="22"/>
          <w:szCs w:val="22"/>
        </w:rPr>
      </w:pPr>
      <w:r w:rsidRPr="003E572A">
        <w:rPr>
          <w:rFonts w:ascii="Calibri" w:hAnsi="Calibri"/>
          <w:sz w:val="22"/>
          <w:szCs w:val="22"/>
        </w:rPr>
        <w:t>W przypadku wystąpienia szkody przekraczającej wysokość zastosowanych kar umownych, Zamawiający zastrzega sobie możliwość dochodzenia odszkodowania uzupełniającego na zasadach ogólnych.</w:t>
      </w:r>
    </w:p>
    <w:p w14:paraId="67587158" w14:textId="28211329" w:rsidR="003E572A" w:rsidRDefault="003E572A" w:rsidP="00BF61FB">
      <w:pPr>
        <w:numPr>
          <w:ilvl w:val="0"/>
          <w:numId w:val="28"/>
        </w:numPr>
        <w:tabs>
          <w:tab w:val="left" w:pos="0"/>
        </w:tabs>
        <w:spacing w:after="120" w:line="276" w:lineRule="auto"/>
        <w:ind w:left="709" w:hanging="425"/>
        <w:jc w:val="both"/>
        <w:rPr>
          <w:rFonts w:ascii="Calibri" w:hAnsi="Calibri"/>
          <w:sz w:val="22"/>
          <w:szCs w:val="22"/>
        </w:rPr>
      </w:pPr>
      <w:r>
        <w:rPr>
          <w:rFonts w:ascii="Calibri" w:hAnsi="Calibri"/>
          <w:sz w:val="22"/>
          <w:szCs w:val="22"/>
        </w:rPr>
        <w:t>W przypadku nie przystąpienia do realizacji umowy</w:t>
      </w:r>
      <w:r w:rsidR="00B629EE">
        <w:rPr>
          <w:rFonts w:ascii="Calibri" w:hAnsi="Calibri"/>
          <w:sz w:val="22"/>
          <w:szCs w:val="22"/>
        </w:rPr>
        <w:t xml:space="preserve"> Wykonawca zapłaci Zamawiającemu kare umowną </w:t>
      </w:r>
      <w:r>
        <w:rPr>
          <w:rFonts w:ascii="Calibri" w:hAnsi="Calibri"/>
          <w:sz w:val="22"/>
          <w:szCs w:val="22"/>
        </w:rPr>
        <w:t xml:space="preserve"> w wysokości </w:t>
      </w:r>
      <w:r w:rsidRPr="00BF61FB">
        <w:rPr>
          <w:rFonts w:ascii="Calibri" w:hAnsi="Calibri"/>
          <w:sz w:val="22"/>
          <w:szCs w:val="22"/>
        </w:rPr>
        <w:t>0,5 % wynagrodzenia umownego (brutto) za każdy dzień opóźnienia.</w:t>
      </w:r>
    </w:p>
    <w:p w14:paraId="17E8DD32" w14:textId="12CB4952" w:rsidR="00B629EE" w:rsidRDefault="00B629EE" w:rsidP="00BF61FB">
      <w:pPr>
        <w:numPr>
          <w:ilvl w:val="0"/>
          <w:numId w:val="28"/>
        </w:numPr>
        <w:tabs>
          <w:tab w:val="left" w:pos="0"/>
        </w:tabs>
        <w:spacing w:after="120" w:line="276" w:lineRule="auto"/>
        <w:ind w:left="709" w:hanging="425"/>
        <w:jc w:val="both"/>
        <w:rPr>
          <w:rFonts w:ascii="Calibri" w:hAnsi="Calibri"/>
          <w:sz w:val="22"/>
          <w:szCs w:val="22"/>
        </w:rPr>
      </w:pPr>
      <w:r>
        <w:rPr>
          <w:rFonts w:ascii="Calibri" w:hAnsi="Calibri"/>
          <w:sz w:val="22"/>
          <w:szCs w:val="22"/>
        </w:rPr>
        <w:t xml:space="preserve">W przypadku, o którym mowa w § 3 ust. 4 Wykonawca zapłaci Zamawiającemu karę umowną w wysokości 20% wynagrodzenia umownego (brutto). </w:t>
      </w:r>
    </w:p>
    <w:p w14:paraId="7D5E2F5A" w14:textId="5FC7EBAD" w:rsidR="006337A0" w:rsidRPr="003E572A" w:rsidRDefault="00BF61FB" w:rsidP="003E572A">
      <w:pPr>
        <w:numPr>
          <w:ilvl w:val="0"/>
          <w:numId w:val="28"/>
        </w:numPr>
        <w:tabs>
          <w:tab w:val="left" w:pos="0"/>
        </w:tabs>
        <w:spacing w:after="120" w:line="276" w:lineRule="auto"/>
        <w:ind w:left="709" w:hanging="425"/>
        <w:jc w:val="both"/>
        <w:rPr>
          <w:rFonts w:ascii="Calibri" w:hAnsi="Calibri"/>
          <w:sz w:val="22"/>
          <w:szCs w:val="22"/>
        </w:rPr>
      </w:pPr>
      <w:r w:rsidRPr="00BF61FB">
        <w:rPr>
          <w:rFonts w:ascii="Calibri" w:hAnsi="Calibri"/>
          <w:sz w:val="22"/>
          <w:szCs w:val="22"/>
        </w:rPr>
        <w:t xml:space="preserve">Wykonawca wyraża zgodę na zapłatę kar umownych w drodze potrącenia </w:t>
      </w:r>
      <w:r w:rsidRPr="00BF61FB">
        <w:rPr>
          <w:rFonts w:ascii="Calibri" w:hAnsi="Calibri"/>
          <w:sz w:val="22"/>
          <w:szCs w:val="22"/>
        </w:rPr>
        <w:br/>
        <w:t xml:space="preserve">z przysługującego mu wynagrodzenia lub w terminie 7 dni od pisemnego wezwania do ich zapłaty. </w:t>
      </w:r>
    </w:p>
    <w:p w14:paraId="458DCF59" w14:textId="74ABC980" w:rsidR="00BF61FB" w:rsidRPr="00BF61FB" w:rsidRDefault="00BF61FB" w:rsidP="00BF61FB">
      <w:pPr>
        <w:autoSpaceDE w:val="0"/>
        <w:spacing w:after="120" w:line="276" w:lineRule="auto"/>
        <w:jc w:val="center"/>
        <w:rPr>
          <w:rFonts w:ascii="Calibri" w:hAnsi="Calibri"/>
          <w:b/>
          <w:sz w:val="22"/>
          <w:szCs w:val="22"/>
        </w:rPr>
      </w:pPr>
      <w:r w:rsidRPr="00BF61FB">
        <w:rPr>
          <w:rFonts w:ascii="Calibri" w:hAnsi="Calibri"/>
          <w:b/>
          <w:sz w:val="22"/>
          <w:szCs w:val="22"/>
        </w:rPr>
        <w:t>§ 9.</w:t>
      </w:r>
    </w:p>
    <w:p w14:paraId="6C585EF9" w14:textId="77777777" w:rsidR="00BF61FB" w:rsidRPr="00BF61FB" w:rsidRDefault="00BF61FB" w:rsidP="00BF61FB">
      <w:pPr>
        <w:autoSpaceDE w:val="0"/>
        <w:spacing w:after="120" w:line="276" w:lineRule="auto"/>
        <w:jc w:val="center"/>
        <w:rPr>
          <w:rFonts w:ascii="Calibri" w:hAnsi="Calibri"/>
          <w:b/>
          <w:bCs/>
          <w:sz w:val="22"/>
          <w:szCs w:val="22"/>
        </w:rPr>
      </w:pPr>
      <w:r w:rsidRPr="00BF61FB">
        <w:rPr>
          <w:rFonts w:ascii="Calibri" w:hAnsi="Calibri"/>
          <w:b/>
          <w:bCs/>
          <w:sz w:val="22"/>
          <w:szCs w:val="22"/>
        </w:rPr>
        <w:t>Odst</w:t>
      </w:r>
      <w:r w:rsidRPr="00BF61FB">
        <w:rPr>
          <w:rFonts w:ascii="Calibri" w:eastAsia="TTE1883A60t00" w:hAnsi="Calibri"/>
          <w:b/>
          <w:sz w:val="22"/>
          <w:szCs w:val="22"/>
        </w:rPr>
        <w:t>ą</w:t>
      </w:r>
      <w:r w:rsidRPr="00BF61FB">
        <w:rPr>
          <w:rFonts w:ascii="Calibri" w:hAnsi="Calibri"/>
          <w:b/>
          <w:bCs/>
          <w:sz w:val="22"/>
          <w:szCs w:val="22"/>
        </w:rPr>
        <w:t>pienie od umowy</w:t>
      </w:r>
    </w:p>
    <w:p w14:paraId="154067E7" w14:textId="77777777" w:rsidR="00BF61FB" w:rsidRPr="00BF61FB" w:rsidRDefault="00BF61FB" w:rsidP="00BF61FB">
      <w:pPr>
        <w:numPr>
          <w:ilvl w:val="0"/>
          <w:numId w:val="30"/>
        </w:numPr>
        <w:tabs>
          <w:tab w:val="left" w:pos="0"/>
          <w:tab w:val="num" w:pos="709"/>
        </w:tabs>
        <w:spacing w:after="120" w:line="276" w:lineRule="auto"/>
        <w:ind w:left="709" w:hanging="425"/>
        <w:rPr>
          <w:rFonts w:ascii="Calibri" w:hAnsi="Calibri"/>
          <w:sz w:val="22"/>
          <w:szCs w:val="22"/>
        </w:rPr>
      </w:pPr>
      <w:r w:rsidRPr="00BF61FB">
        <w:rPr>
          <w:rFonts w:ascii="Calibri" w:hAnsi="Calibri"/>
          <w:sz w:val="22"/>
          <w:szCs w:val="22"/>
        </w:rPr>
        <w:t>Zamawiającemu przysługuje prawo odstąpienia od umowy gdy:</w:t>
      </w:r>
    </w:p>
    <w:p w14:paraId="62DEBCB1" w14:textId="77777777" w:rsidR="00BF61FB" w:rsidRPr="00BF61FB" w:rsidRDefault="00BF61FB" w:rsidP="00BF61FB">
      <w:pPr>
        <w:numPr>
          <w:ilvl w:val="0"/>
          <w:numId w:val="29"/>
        </w:numPr>
        <w:tabs>
          <w:tab w:val="left" w:pos="0"/>
        </w:tabs>
        <w:spacing w:after="120" w:line="276" w:lineRule="auto"/>
        <w:ind w:left="1418" w:hanging="284"/>
        <w:jc w:val="both"/>
        <w:rPr>
          <w:rFonts w:ascii="Calibri" w:hAnsi="Calibri"/>
          <w:sz w:val="22"/>
          <w:szCs w:val="22"/>
        </w:rPr>
      </w:pPr>
      <w:r w:rsidRPr="00BF61FB">
        <w:rPr>
          <w:rFonts w:ascii="Calibri" w:hAnsi="Calibri"/>
          <w:sz w:val="22"/>
          <w:szCs w:val="22"/>
        </w:rPr>
        <w:t xml:space="preserve">wystąpi istotna zmiana okoliczności powodujących, że wykonanie umowy nie leży </w:t>
      </w:r>
      <w:r w:rsidRPr="00BF61FB">
        <w:rPr>
          <w:rFonts w:ascii="Calibri" w:hAnsi="Calibri"/>
          <w:sz w:val="22"/>
          <w:szCs w:val="22"/>
        </w:rPr>
        <w:br/>
        <w:t>w interesie publicznym czego nie można było przewidzieć w chwili jej zawarcia, odstąpienie od umowy w tym przypadku może nastąpić w terminie 30 dni od powzięcia wiadomości o powyższych okolicznościach – zgodnie z przepisami art. 145 ustawy Prawo zamówień publicznych,</w:t>
      </w:r>
    </w:p>
    <w:p w14:paraId="15F9BFD9" w14:textId="77777777" w:rsidR="00BF61FB" w:rsidRPr="00BF61FB" w:rsidRDefault="00BF61FB" w:rsidP="00BF61FB">
      <w:pPr>
        <w:numPr>
          <w:ilvl w:val="0"/>
          <w:numId w:val="29"/>
        </w:numPr>
        <w:tabs>
          <w:tab w:val="left" w:pos="0"/>
        </w:tabs>
        <w:spacing w:after="120" w:line="276" w:lineRule="auto"/>
        <w:ind w:left="1418" w:hanging="284"/>
        <w:jc w:val="both"/>
        <w:rPr>
          <w:rFonts w:ascii="Calibri" w:hAnsi="Calibri"/>
          <w:sz w:val="22"/>
          <w:szCs w:val="22"/>
        </w:rPr>
      </w:pPr>
      <w:r w:rsidRPr="00BF61FB">
        <w:rPr>
          <w:rFonts w:ascii="Calibri" w:hAnsi="Calibri"/>
          <w:sz w:val="22"/>
          <w:szCs w:val="22"/>
        </w:rPr>
        <w:lastRenderedPageBreak/>
        <w:t>gdy Wykonawca nie dotrzymał terminu realizacji ustalonego w umowie, ponad 30 dni w stosunku od terminu zakończenia umowy określonego w § 3 ust. 1,</w:t>
      </w:r>
      <w:r w:rsidRPr="00BF61FB">
        <w:rPr>
          <w:rFonts w:ascii="Calibri" w:hAnsi="Calibri"/>
          <w:sz w:val="22"/>
          <w:szCs w:val="22"/>
        </w:rPr>
        <w:br/>
        <w:t xml:space="preserve"> a Wykonawca pomimo wezwania pisemnego przez Zamawiającego nie zakończył </w:t>
      </w:r>
      <w:r w:rsidRPr="00BF61FB">
        <w:rPr>
          <w:rFonts w:ascii="Calibri" w:hAnsi="Calibri"/>
          <w:sz w:val="22"/>
          <w:szCs w:val="22"/>
        </w:rPr>
        <w:br/>
        <w:t>i nie rokuje zakończenia przedmiotu umowy,</w:t>
      </w:r>
      <w:r w:rsidRPr="00BF61FB">
        <w:rPr>
          <w:rFonts w:ascii="Calibri" w:hAnsi="Calibri"/>
          <w:sz w:val="22"/>
          <w:szCs w:val="22"/>
        </w:rPr>
        <w:tab/>
      </w:r>
    </w:p>
    <w:p w14:paraId="2941B0BD" w14:textId="5F886D7B" w:rsidR="00BF61FB" w:rsidRPr="00BF61FB" w:rsidRDefault="00BF61FB" w:rsidP="00BF61FB">
      <w:pPr>
        <w:numPr>
          <w:ilvl w:val="0"/>
          <w:numId w:val="29"/>
        </w:numPr>
        <w:tabs>
          <w:tab w:val="left" w:pos="0"/>
        </w:tabs>
        <w:spacing w:after="120" w:line="276" w:lineRule="auto"/>
        <w:ind w:left="1418" w:hanging="284"/>
        <w:jc w:val="both"/>
        <w:rPr>
          <w:rFonts w:ascii="Calibri" w:hAnsi="Calibri"/>
          <w:sz w:val="22"/>
          <w:szCs w:val="22"/>
        </w:rPr>
      </w:pPr>
      <w:r w:rsidRPr="00BF61FB">
        <w:rPr>
          <w:rFonts w:ascii="Calibri" w:hAnsi="Calibri"/>
          <w:sz w:val="22"/>
          <w:szCs w:val="22"/>
        </w:rPr>
        <w:t>gdy Wykonawca nie wykon</w:t>
      </w:r>
      <w:r w:rsidR="003E572A">
        <w:rPr>
          <w:rFonts w:ascii="Calibri" w:hAnsi="Calibri"/>
          <w:sz w:val="22"/>
          <w:szCs w:val="22"/>
        </w:rPr>
        <w:t>uje</w:t>
      </w:r>
      <w:r w:rsidRPr="00BF61FB">
        <w:rPr>
          <w:rFonts w:ascii="Calibri" w:hAnsi="Calibri"/>
          <w:sz w:val="22"/>
          <w:szCs w:val="22"/>
        </w:rPr>
        <w:t xml:space="preserve"> przedmiotu umowy zgodnie z jej postanowieniami,</w:t>
      </w:r>
    </w:p>
    <w:p w14:paraId="58261262" w14:textId="3A694133" w:rsidR="00BF61FB" w:rsidRDefault="00BF61FB" w:rsidP="00BF61FB">
      <w:pPr>
        <w:numPr>
          <w:ilvl w:val="0"/>
          <w:numId w:val="29"/>
        </w:numPr>
        <w:tabs>
          <w:tab w:val="left" w:pos="0"/>
        </w:tabs>
        <w:spacing w:after="120" w:line="276" w:lineRule="auto"/>
        <w:ind w:left="1418" w:hanging="284"/>
        <w:jc w:val="both"/>
        <w:rPr>
          <w:rFonts w:ascii="Calibri" w:hAnsi="Calibri"/>
          <w:sz w:val="22"/>
          <w:szCs w:val="22"/>
        </w:rPr>
      </w:pPr>
      <w:r w:rsidRPr="00BF61FB">
        <w:rPr>
          <w:rFonts w:ascii="Calibri" w:hAnsi="Calibri"/>
          <w:sz w:val="22"/>
          <w:szCs w:val="22"/>
        </w:rPr>
        <w:t>w przypadku utraty przez Wykonawcę stosownych uprawnień do wykonania przedmiotu umowy</w:t>
      </w:r>
      <w:r w:rsidR="00B629EE">
        <w:rPr>
          <w:rFonts w:ascii="Calibri" w:hAnsi="Calibri"/>
          <w:sz w:val="22"/>
          <w:szCs w:val="22"/>
        </w:rPr>
        <w:t>,</w:t>
      </w:r>
    </w:p>
    <w:p w14:paraId="72F71BAA" w14:textId="224C5C20" w:rsidR="00B629EE" w:rsidRPr="00BF61FB" w:rsidRDefault="00B629EE" w:rsidP="00BF61FB">
      <w:pPr>
        <w:numPr>
          <w:ilvl w:val="0"/>
          <w:numId w:val="29"/>
        </w:numPr>
        <w:tabs>
          <w:tab w:val="left" w:pos="0"/>
        </w:tabs>
        <w:spacing w:after="120" w:line="276" w:lineRule="auto"/>
        <w:ind w:left="1418" w:hanging="284"/>
        <w:jc w:val="both"/>
        <w:rPr>
          <w:rFonts w:ascii="Calibri" w:hAnsi="Calibri"/>
          <w:sz w:val="22"/>
          <w:szCs w:val="22"/>
        </w:rPr>
      </w:pPr>
      <w:r>
        <w:rPr>
          <w:rFonts w:ascii="Calibri" w:hAnsi="Calibri"/>
          <w:sz w:val="22"/>
          <w:szCs w:val="22"/>
        </w:rPr>
        <w:t>w przypadku, o którym mowa w §3 ust. 4.</w:t>
      </w:r>
    </w:p>
    <w:p w14:paraId="479C1DA1" w14:textId="77777777" w:rsidR="00BF61FB" w:rsidRPr="00BF61FB" w:rsidRDefault="00BF61FB" w:rsidP="00BF61FB">
      <w:pPr>
        <w:numPr>
          <w:ilvl w:val="0"/>
          <w:numId w:val="30"/>
        </w:numPr>
        <w:tabs>
          <w:tab w:val="left" w:pos="0"/>
          <w:tab w:val="num" w:pos="709"/>
        </w:tabs>
        <w:spacing w:after="120" w:line="276" w:lineRule="auto"/>
        <w:ind w:left="709" w:hanging="425"/>
        <w:jc w:val="both"/>
        <w:rPr>
          <w:rFonts w:ascii="Calibri" w:hAnsi="Calibri"/>
          <w:sz w:val="22"/>
          <w:szCs w:val="22"/>
        </w:rPr>
      </w:pPr>
      <w:r w:rsidRPr="00BF61FB">
        <w:rPr>
          <w:rFonts w:ascii="Calibri" w:hAnsi="Calibri"/>
          <w:sz w:val="22"/>
          <w:szCs w:val="22"/>
        </w:rPr>
        <w:t xml:space="preserve">Odstąpienie od umowy winno nastąpić w formie pisemnej pod rygorem nieważności </w:t>
      </w:r>
      <w:r w:rsidRPr="00BF61FB">
        <w:rPr>
          <w:rFonts w:ascii="Calibri" w:hAnsi="Calibri"/>
          <w:sz w:val="22"/>
          <w:szCs w:val="22"/>
        </w:rPr>
        <w:br/>
        <w:t>i powinno zawierać uzasadnienie.</w:t>
      </w:r>
    </w:p>
    <w:p w14:paraId="4B299622" w14:textId="77777777" w:rsidR="00BF61FB" w:rsidRPr="00BF61FB" w:rsidRDefault="00BF61FB" w:rsidP="00BF61FB">
      <w:pPr>
        <w:numPr>
          <w:ilvl w:val="0"/>
          <w:numId w:val="30"/>
        </w:numPr>
        <w:tabs>
          <w:tab w:val="left" w:pos="0"/>
          <w:tab w:val="num" w:pos="709"/>
        </w:tabs>
        <w:spacing w:after="120" w:line="276" w:lineRule="auto"/>
        <w:ind w:left="709" w:hanging="425"/>
        <w:jc w:val="both"/>
        <w:rPr>
          <w:rFonts w:ascii="Calibri" w:hAnsi="Calibri"/>
          <w:sz w:val="22"/>
          <w:szCs w:val="22"/>
        </w:rPr>
      </w:pPr>
      <w:r w:rsidRPr="00BF61FB">
        <w:rPr>
          <w:rFonts w:ascii="Calibri" w:hAnsi="Calibri"/>
          <w:sz w:val="22"/>
          <w:szCs w:val="22"/>
        </w:rPr>
        <w:t xml:space="preserve">Odstąpienie od umowy może nastąpić w terminie 7 dni od powzięcia wiadomości </w:t>
      </w:r>
      <w:r w:rsidRPr="00BF61FB">
        <w:rPr>
          <w:rFonts w:ascii="Calibri" w:hAnsi="Calibri"/>
          <w:sz w:val="22"/>
          <w:szCs w:val="22"/>
        </w:rPr>
        <w:br/>
        <w:t>o powyższych okolicznościach.</w:t>
      </w:r>
    </w:p>
    <w:p w14:paraId="15717EBB" w14:textId="77777777" w:rsidR="00BF61FB" w:rsidRPr="00BF61FB" w:rsidRDefault="00BF61FB" w:rsidP="00BF61FB">
      <w:pPr>
        <w:numPr>
          <w:ilvl w:val="0"/>
          <w:numId w:val="30"/>
        </w:numPr>
        <w:tabs>
          <w:tab w:val="left" w:pos="0"/>
          <w:tab w:val="num" w:pos="709"/>
        </w:tabs>
        <w:spacing w:after="120" w:line="276" w:lineRule="auto"/>
        <w:ind w:left="709" w:hanging="425"/>
        <w:jc w:val="both"/>
        <w:rPr>
          <w:rFonts w:ascii="Calibri" w:hAnsi="Calibri"/>
          <w:sz w:val="22"/>
          <w:szCs w:val="22"/>
        </w:rPr>
      </w:pPr>
      <w:r w:rsidRPr="00BF61FB">
        <w:rPr>
          <w:rFonts w:ascii="Calibri" w:hAnsi="Calibri"/>
          <w:sz w:val="22"/>
          <w:szCs w:val="22"/>
          <w:lang w:eastAsia="pl-PL"/>
        </w:rPr>
        <w:t>W przypadku odstąpienia od umowy na podstawie ust. 1 pkt. 1, Wykonawcę oraz Zamawiającego obciążają następujące obowiązki szczegółowe:</w:t>
      </w:r>
    </w:p>
    <w:p w14:paraId="3E178062" w14:textId="77777777" w:rsidR="00BF61FB" w:rsidRPr="00BF61FB" w:rsidRDefault="00BF61FB" w:rsidP="00BF61FB">
      <w:pPr>
        <w:suppressAutoHyphens w:val="0"/>
        <w:autoSpaceDE w:val="0"/>
        <w:autoSpaceDN w:val="0"/>
        <w:adjustRightInd w:val="0"/>
        <w:spacing w:after="120" w:line="276" w:lineRule="auto"/>
        <w:ind w:left="1069"/>
        <w:jc w:val="both"/>
        <w:rPr>
          <w:rFonts w:ascii="Calibri" w:hAnsi="Calibri"/>
          <w:sz w:val="22"/>
          <w:szCs w:val="22"/>
          <w:lang w:eastAsia="pl-PL"/>
        </w:rPr>
      </w:pPr>
      <w:r w:rsidRPr="00BF61FB">
        <w:rPr>
          <w:rFonts w:ascii="Calibri" w:hAnsi="Calibri"/>
          <w:sz w:val="22"/>
          <w:szCs w:val="22"/>
          <w:lang w:eastAsia="pl-PL"/>
        </w:rPr>
        <w:t>1)    w terminie 14 dni od daty odstąpienia od umowy, Wykonawca przy udziale Zamawiającego sporządzi szczegółowy protokół inwentaryzacji potwierdzający zaawansowanie dokumentacji projektowej, według stanu na dzień odstąpienia,</w:t>
      </w:r>
    </w:p>
    <w:p w14:paraId="26A50F23" w14:textId="4EAB1021" w:rsidR="00BF61FB" w:rsidRPr="00BF61FB" w:rsidRDefault="00BF61FB" w:rsidP="00BF61FB">
      <w:pPr>
        <w:suppressAutoHyphens w:val="0"/>
        <w:autoSpaceDE w:val="0"/>
        <w:autoSpaceDN w:val="0"/>
        <w:adjustRightInd w:val="0"/>
        <w:spacing w:after="120" w:line="276" w:lineRule="auto"/>
        <w:ind w:left="1069"/>
        <w:jc w:val="both"/>
        <w:rPr>
          <w:rFonts w:ascii="Calibri" w:hAnsi="Calibri"/>
          <w:sz w:val="22"/>
          <w:szCs w:val="22"/>
          <w:lang w:eastAsia="pl-PL"/>
        </w:rPr>
      </w:pPr>
      <w:r w:rsidRPr="00BF61FB">
        <w:rPr>
          <w:rFonts w:ascii="Calibri" w:hAnsi="Calibri"/>
          <w:sz w:val="22"/>
          <w:szCs w:val="22"/>
          <w:lang w:eastAsia="pl-PL"/>
        </w:rPr>
        <w:t>2)    Wykonawca przekaże Zamawiającemu wszystkie materiały i elementy dokumentacji projektowej wykonane na dzień odstąpienia od umowy w terminie 14 dni od daty sporządzenia protokołu inwentaryzacyjnego</w:t>
      </w:r>
      <w:r w:rsidR="003E572A">
        <w:rPr>
          <w:rFonts w:ascii="Calibri" w:hAnsi="Calibri"/>
          <w:sz w:val="22"/>
          <w:szCs w:val="22"/>
          <w:lang w:eastAsia="pl-PL"/>
        </w:rPr>
        <w:t>, w takim przypadku §12 stosuje się odpowiednio.</w:t>
      </w:r>
    </w:p>
    <w:p w14:paraId="25427BE5" w14:textId="77777777" w:rsidR="00BF61FB" w:rsidRPr="00BF61FB" w:rsidRDefault="00BF61FB" w:rsidP="00BF61FB">
      <w:pPr>
        <w:numPr>
          <w:ilvl w:val="0"/>
          <w:numId w:val="30"/>
        </w:numPr>
        <w:tabs>
          <w:tab w:val="left" w:pos="0"/>
          <w:tab w:val="num" w:pos="709"/>
        </w:tabs>
        <w:spacing w:after="120" w:line="276" w:lineRule="auto"/>
        <w:ind w:left="709" w:hanging="425"/>
        <w:jc w:val="both"/>
        <w:rPr>
          <w:rFonts w:ascii="Calibri" w:hAnsi="Calibri"/>
          <w:sz w:val="22"/>
          <w:szCs w:val="22"/>
        </w:rPr>
      </w:pPr>
      <w:r w:rsidRPr="00BF61FB">
        <w:rPr>
          <w:rFonts w:ascii="Calibri" w:hAnsi="Calibri"/>
          <w:sz w:val="22"/>
          <w:szCs w:val="22"/>
        </w:rPr>
        <w:t xml:space="preserve">Zamawiający w razie odstąpienia od umowy z przyczyn, o których mowa w ust. 1 pkt 1, zobowiązany jest do dokonania odbioru części wykonanej dokumentacji projektowej oraz zapłaty wynagrodzenia za zakres, który został wykonany do dnia odstąpienia od umowy. Wysokość wynagrodzenia w tym wypadku zostanie określona procentowo w oparciu </w:t>
      </w:r>
    </w:p>
    <w:p w14:paraId="0297D34A" w14:textId="77777777" w:rsidR="00BF61FB" w:rsidRPr="00BF61FB" w:rsidRDefault="00BF61FB" w:rsidP="00BF61FB">
      <w:pPr>
        <w:tabs>
          <w:tab w:val="left" w:pos="0"/>
        </w:tabs>
        <w:spacing w:after="120" w:line="276" w:lineRule="auto"/>
        <w:ind w:left="709"/>
        <w:jc w:val="both"/>
        <w:rPr>
          <w:rFonts w:ascii="Calibri" w:hAnsi="Calibri"/>
          <w:sz w:val="22"/>
          <w:szCs w:val="22"/>
        </w:rPr>
      </w:pPr>
      <w:r w:rsidRPr="00BF61FB">
        <w:rPr>
          <w:rFonts w:ascii="Calibri" w:hAnsi="Calibri"/>
          <w:sz w:val="22"/>
          <w:szCs w:val="22"/>
        </w:rPr>
        <w:t>o protokół odbioru, w którym szczegółowo określony zostanie zakres wykonanych prac.</w:t>
      </w:r>
    </w:p>
    <w:p w14:paraId="02ABDF59" w14:textId="00561A5F" w:rsidR="006337A0" w:rsidRPr="00895CAB" w:rsidRDefault="00BF61FB" w:rsidP="00895CAB">
      <w:pPr>
        <w:numPr>
          <w:ilvl w:val="0"/>
          <w:numId w:val="30"/>
        </w:numPr>
        <w:tabs>
          <w:tab w:val="left" w:pos="0"/>
          <w:tab w:val="num" w:pos="709"/>
        </w:tabs>
        <w:spacing w:after="120" w:line="276" w:lineRule="auto"/>
        <w:ind w:left="709" w:hanging="425"/>
        <w:jc w:val="both"/>
        <w:rPr>
          <w:rFonts w:ascii="Calibri" w:hAnsi="Calibri"/>
          <w:sz w:val="22"/>
          <w:szCs w:val="22"/>
        </w:rPr>
      </w:pPr>
      <w:r w:rsidRPr="00BF61FB">
        <w:rPr>
          <w:rFonts w:ascii="Calibri" w:hAnsi="Calibri"/>
          <w:sz w:val="22"/>
          <w:szCs w:val="22"/>
        </w:rPr>
        <w:t>Odstąpienie od umowy z przyczyn, o których mowa w ust 1 pkt 2-</w:t>
      </w:r>
      <w:r w:rsidR="00B629EE">
        <w:rPr>
          <w:rFonts w:ascii="Calibri" w:hAnsi="Calibri"/>
          <w:sz w:val="22"/>
          <w:szCs w:val="22"/>
        </w:rPr>
        <w:t>5</w:t>
      </w:r>
      <w:r w:rsidRPr="00BF61FB">
        <w:rPr>
          <w:rFonts w:ascii="Calibri" w:hAnsi="Calibri"/>
          <w:sz w:val="22"/>
          <w:szCs w:val="22"/>
        </w:rPr>
        <w:t xml:space="preserve"> wywołuje skutki ex </w:t>
      </w:r>
      <w:proofErr w:type="spellStart"/>
      <w:r w:rsidR="003E572A">
        <w:rPr>
          <w:rFonts w:ascii="Calibri" w:hAnsi="Calibri"/>
          <w:sz w:val="22"/>
          <w:szCs w:val="22"/>
        </w:rPr>
        <w:t>tunc</w:t>
      </w:r>
      <w:proofErr w:type="spellEnd"/>
      <w:r w:rsidR="003E572A">
        <w:rPr>
          <w:rFonts w:ascii="Calibri" w:hAnsi="Calibri"/>
          <w:sz w:val="22"/>
          <w:szCs w:val="22"/>
        </w:rPr>
        <w:t xml:space="preserve">, zaś Wykonawcy nie przysługuje </w:t>
      </w:r>
      <w:r w:rsidR="00EC7668">
        <w:rPr>
          <w:rFonts w:ascii="Calibri" w:hAnsi="Calibri"/>
          <w:sz w:val="22"/>
          <w:szCs w:val="22"/>
        </w:rPr>
        <w:t>roszczenie</w:t>
      </w:r>
      <w:r w:rsidR="003E572A">
        <w:rPr>
          <w:rFonts w:ascii="Calibri" w:hAnsi="Calibri"/>
          <w:sz w:val="22"/>
          <w:szCs w:val="22"/>
        </w:rPr>
        <w:t xml:space="preserve"> o zapłatę wynagrodzenia. </w:t>
      </w:r>
    </w:p>
    <w:p w14:paraId="713EA282" w14:textId="77777777" w:rsidR="00BF61FB" w:rsidRPr="00BF61FB" w:rsidRDefault="00BF61FB" w:rsidP="00BF61FB">
      <w:pPr>
        <w:autoSpaceDE w:val="0"/>
        <w:spacing w:after="120" w:line="276" w:lineRule="auto"/>
        <w:jc w:val="center"/>
        <w:rPr>
          <w:rFonts w:ascii="Calibri" w:hAnsi="Calibri"/>
          <w:b/>
          <w:sz w:val="22"/>
          <w:szCs w:val="22"/>
        </w:rPr>
      </w:pPr>
      <w:r w:rsidRPr="00BF61FB">
        <w:rPr>
          <w:rFonts w:ascii="Calibri" w:hAnsi="Calibri"/>
          <w:b/>
          <w:sz w:val="22"/>
          <w:szCs w:val="22"/>
        </w:rPr>
        <w:t>§ 10.</w:t>
      </w:r>
    </w:p>
    <w:p w14:paraId="0AED4852" w14:textId="77777777" w:rsidR="00BF61FB" w:rsidRPr="00BF61FB" w:rsidRDefault="00BF61FB" w:rsidP="00BF61FB">
      <w:pPr>
        <w:suppressAutoHyphens w:val="0"/>
        <w:autoSpaceDE w:val="0"/>
        <w:autoSpaceDN w:val="0"/>
        <w:adjustRightInd w:val="0"/>
        <w:spacing w:after="120" w:line="276" w:lineRule="auto"/>
        <w:jc w:val="center"/>
        <w:rPr>
          <w:rFonts w:ascii="Calibri" w:hAnsi="Calibri" w:cs="Arial"/>
          <w:b/>
          <w:bCs/>
          <w:color w:val="000000"/>
          <w:sz w:val="22"/>
          <w:szCs w:val="22"/>
          <w:lang w:eastAsia="pl-PL"/>
        </w:rPr>
      </w:pPr>
      <w:r w:rsidRPr="00BF61FB">
        <w:rPr>
          <w:rFonts w:ascii="Calibri" w:hAnsi="Calibri" w:cs="Arial"/>
          <w:b/>
          <w:bCs/>
          <w:color w:val="000000"/>
          <w:sz w:val="22"/>
          <w:szCs w:val="22"/>
          <w:lang w:eastAsia="pl-PL"/>
        </w:rPr>
        <w:t xml:space="preserve">Rękojmia, gwarancja i ubezpieczenia </w:t>
      </w:r>
    </w:p>
    <w:p w14:paraId="5005E7D3" w14:textId="77777777" w:rsidR="00275DB6" w:rsidRPr="00275DB6" w:rsidRDefault="00BF61FB" w:rsidP="00275DB6">
      <w:pPr>
        <w:pStyle w:val="Akapitzlist"/>
        <w:numPr>
          <w:ilvl w:val="0"/>
          <w:numId w:val="46"/>
        </w:numPr>
        <w:suppressAutoHyphens w:val="0"/>
        <w:autoSpaceDE w:val="0"/>
        <w:autoSpaceDN w:val="0"/>
        <w:adjustRightInd w:val="0"/>
        <w:spacing w:after="120" w:line="276" w:lineRule="auto"/>
        <w:jc w:val="both"/>
        <w:rPr>
          <w:rFonts w:ascii="Calibri" w:hAnsi="Calibri" w:cs="Arial"/>
          <w:b/>
          <w:bCs/>
          <w:color w:val="000000"/>
          <w:sz w:val="22"/>
          <w:szCs w:val="22"/>
          <w:lang w:eastAsia="pl-PL"/>
        </w:rPr>
      </w:pPr>
      <w:r w:rsidRPr="00275DB6">
        <w:rPr>
          <w:rFonts w:ascii="Calibri" w:hAnsi="Calibri" w:cs="Arial"/>
          <w:color w:val="000000"/>
          <w:sz w:val="22"/>
          <w:szCs w:val="22"/>
          <w:lang w:eastAsia="pl-PL"/>
        </w:rPr>
        <w:t xml:space="preserve">Wykonawca udziela gwarancji i rękojmi na Przedmiot Umowy. Bieg terminu gwarancji i rękojmi rozpoczyna się od dnia </w:t>
      </w:r>
      <w:r w:rsidR="006337A0" w:rsidRPr="00275DB6">
        <w:rPr>
          <w:rFonts w:ascii="Calibri" w:hAnsi="Calibri" w:cs="Arial"/>
          <w:color w:val="000000"/>
          <w:sz w:val="22"/>
          <w:szCs w:val="22"/>
          <w:lang w:eastAsia="pl-PL"/>
        </w:rPr>
        <w:t xml:space="preserve">podpisania protokołu zdawczo-odbiorczego </w:t>
      </w:r>
      <w:r w:rsidRPr="00275DB6">
        <w:rPr>
          <w:rFonts w:ascii="Calibri" w:hAnsi="Calibri" w:cs="Arial"/>
          <w:color w:val="000000"/>
          <w:sz w:val="22"/>
          <w:szCs w:val="22"/>
          <w:lang w:eastAsia="pl-PL"/>
        </w:rPr>
        <w:t xml:space="preserve">Przedmiotu Umowy, zaś kończy się po upływie </w:t>
      </w:r>
      <w:r w:rsidRPr="00A472A5">
        <w:rPr>
          <w:rFonts w:ascii="Calibri" w:hAnsi="Calibri" w:cs="Arial"/>
          <w:b/>
          <w:color w:val="000000"/>
          <w:sz w:val="22"/>
          <w:szCs w:val="22"/>
          <w:lang w:eastAsia="pl-PL"/>
        </w:rPr>
        <w:t>36 miesięcy</w:t>
      </w:r>
      <w:r w:rsidRPr="00275DB6">
        <w:rPr>
          <w:rFonts w:ascii="Calibri" w:hAnsi="Calibri" w:cs="Arial"/>
          <w:color w:val="000000"/>
          <w:sz w:val="22"/>
          <w:szCs w:val="22"/>
          <w:lang w:eastAsia="pl-PL"/>
        </w:rPr>
        <w:t xml:space="preserve"> </w:t>
      </w:r>
      <w:bookmarkStart w:id="2" w:name="_Hlk514154126"/>
      <w:r w:rsidRPr="00275DB6">
        <w:rPr>
          <w:rFonts w:ascii="Calibri" w:hAnsi="Calibri" w:cs="Arial"/>
          <w:color w:val="000000"/>
          <w:sz w:val="22"/>
          <w:szCs w:val="22"/>
          <w:lang w:eastAsia="pl-PL"/>
        </w:rPr>
        <w:t>liczonych od dnia dokonania odbioru</w:t>
      </w:r>
      <w:r w:rsidR="006337A0" w:rsidRPr="00275DB6">
        <w:rPr>
          <w:rFonts w:ascii="Calibri" w:hAnsi="Calibri" w:cs="Arial"/>
          <w:color w:val="000000"/>
          <w:sz w:val="22"/>
          <w:szCs w:val="22"/>
          <w:lang w:eastAsia="pl-PL"/>
        </w:rPr>
        <w:t xml:space="preserve">. </w:t>
      </w:r>
      <w:bookmarkEnd w:id="2"/>
    </w:p>
    <w:p w14:paraId="68D5ED08" w14:textId="0FF07934" w:rsidR="00275DB6" w:rsidRPr="00275DB6" w:rsidRDefault="00B629EE" w:rsidP="00275DB6">
      <w:pPr>
        <w:pStyle w:val="Akapitzlist"/>
        <w:numPr>
          <w:ilvl w:val="0"/>
          <w:numId w:val="46"/>
        </w:numPr>
        <w:suppressAutoHyphens w:val="0"/>
        <w:autoSpaceDE w:val="0"/>
        <w:autoSpaceDN w:val="0"/>
        <w:adjustRightInd w:val="0"/>
        <w:spacing w:after="120" w:line="276" w:lineRule="auto"/>
        <w:jc w:val="both"/>
        <w:rPr>
          <w:rFonts w:ascii="Calibri" w:hAnsi="Calibri" w:cs="Arial"/>
          <w:b/>
          <w:bCs/>
          <w:color w:val="000000"/>
          <w:sz w:val="22"/>
          <w:szCs w:val="22"/>
          <w:lang w:eastAsia="pl-PL"/>
        </w:rPr>
      </w:pPr>
      <w:r w:rsidRPr="00275DB6">
        <w:rPr>
          <w:rFonts w:ascii="Calibri" w:hAnsi="Calibri" w:cs="Arial"/>
          <w:color w:val="000000"/>
          <w:sz w:val="22"/>
          <w:szCs w:val="22"/>
          <w:lang w:eastAsia="pl-PL"/>
        </w:rPr>
        <w:t xml:space="preserve">W razie ujawnienia się wad w odebranej dokumentacji w szczególności w okresie gwarancji lub rękojmi lub w trakcie realizacji robót lub dostaw na jej podstawie, Wykonawca zobowiązany będzie do ich usunięcia na własny koszt w odpowiednim terminie wskazanym przez Zamawiającego, jednak nie </w:t>
      </w:r>
      <w:r w:rsidR="00D3456B">
        <w:rPr>
          <w:rFonts w:ascii="Calibri" w:hAnsi="Calibri" w:cs="Arial"/>
          <w:color w:val="000000"/>
          <w:sz w:val="22"/>
          <w:szCs w:val="22"/>
          <w:lang w:eastAsia="pl-PL"/>
        </w:rPr>
        <w:t>dłuższym</w:t>
      </w:r>
      <w:r w:rsidRPr="00275DB6">
        <w:rPr>
          <w:rFonts w:ascii="Calibri" w:hAnsi="Calibri" w:cs="Arial"/>
          <w:color w:val="000000"/>
          <w:sz w:val="22"/>
          <w:szCs w:val="22"/>
          <w:lang w:eastAsia="pl-PL"/>
        </w:rPr>
        <w:t xml:space="preserve"> niż 7 dni roboczych chyba, że rodzaj wady wymaga natychmiastowego działania ze strony Wykonawcy. </w:t>
      </w:r>
    </w:p>
    <w:p w14:paraId="55CA922D" w14:textId="13F8D845" w:rsidR="00275DB6" w:rsidRPr="00275DB6" w:rsidRDefault="00BF61FB" w:rsidP="00275DB6">
      <w:pPr>
        <w:pStyle w:val="Akapitzlist"/>
        <w:numPr>
          <w:ilvl w:val="0"/>
          <w:numId w:val="46"/>
        </w:numPr>
        <w:suppressAutoHyphens w:val="0"/>
        <w:autoSpaceDE w:val="0"/>
        <w:autoSpaceDN w:val="0"/>
        <w:adjustRightInd w:val="0"/>
        <w:spacing w:after="120" w:line="276" w:lineRule="auto"/>
        <w:jc w:val="both"/>
        <w:rPr>
          <w:rFonts w:ascii="Calibri" w:hAnsi="Calibri" w:cs="Arial"/>
          <w:b/>
          <w:bCs/>
          <w:color w:val="000000"/>
          <w:sz w:val="22"/>
          <w:szCs w:val="22"/>
          <w:lang w:eastAsia="pl-PL"/>
        </w:rPr>
      </w:pPr>
      <w:r w:rsidRPr="00275DB6">
        <w:rPr>
          <w:rFonts w:ascii="Calibri" w:hAnsi="Calibri" w:cs="Arial"/>
          <w:color w:val="000000"/>
          <w:sz w:val="22"/>
          <w:szCs w:val="22"/>
          <w:lang w:eastAsia="pl-PL"/>
        </w:rPr>
        <w:lastRenderedPageBreak/>
        <w:t xml:space="preserve">W przypadku zgłoszenia przez Zamawiającego pisemnych zastrzeżeń do złożonej dokumentacji projektowej, Strony umowy ustalą każdorazowo zakres niezbędnych uzupełnień, zmian </w:t>
      </w:r>
      <w:r w:rsidR="00275DB6">
        <w:rPr>
          <w:rFonts w:ascii="Calibri" w:hAnsi="Calibri" w:cs="Arial"/>
          <w:color w:val="000000"/>
          <w:sz w:val="22"/>
          <w:szCs w:val="22"/>
          <w:lang w:eastAsia="pl-PL"/>
        </w:rPr>
        <w:br/>
      </w:r>
      <w:r w:rsidRPr="00275DB6">
        <w:rPr>
          <w:rFonts w:ascii="Calibri" w:hAnsi="Calibri" w:cs="Arial"/>
          <w:color w:val="000000"/>
          <w:sz w:val="22"/>
          <w:szCs w:val="22"/>
          <w:lang w:eastAsia="pl-PL"/>
        </w:rPr>
        <w:t xml:space="preserve">i poprawek oraz terminy, w których Wykonawca zobowiązany będzie je wprowadzić - jednak nie </w:t>
      </w:r>
      <w:r w:rsidR="00B629EE" w:rsidRPr="00275DB6">
        <w:rPr>
          <w:rFonts w:ascii="Calibri" w:hAnsi="Calibri" w:cs="Arial"/>
          <w:color w:val="000000"/>
          <w:sz w:val="22"/>
          <w:szCs w:val="22"/>
          <w:lang w:eastAsia="pl-PL"/>
        </w:rPr>
        <w:t xml:space="preserve">dłuższy </w:t>
      </w:r>
      <w:r w:rsidRPr="00275DB6">
        <w:rPr>
          <w:rFonts w:ascii="Calibri" w:hAnsi="Calibri" w:cs="Arial"/>
          <w:color w:val="000000"/>
          <w:sz w:val="22"/>
          <w:szCs w:val="22"/>
          <w:lang w:eastAsia="pl-PL"/>
        </w:rPr>
        <w:t xml:space="preserve">niż 7 dni roboczych, przy czym za dni robocze strony rozumieją dni od poniedziałku do piątku, chyba że rodzaj usterki wymaga natychmiastowego działania ze strony Wykonawcy. Wszystkie ustalenia dokonane przez Strony w tym zakresie na etapie czynności odbioru zostaną potwierdzone protokołem. </w:t>
      </w:r>
    </w:p>
    <w:p w14:paraId="46AD1737" w14:textId="6AFE49DD" w:rsidR="00BF61FB" w:rsidRPr="00275DB6" w:rsidRDefault="00BF61FB" w:rsidP="00275DB6">
      <w:pPr>
        <w:pStyle w:val="Akapitzlist"/>
        <w:numPr>
          <w:ilvl w:val="0"/>
          <w:numId w:val="46"/>
        </w:numPr>
        <w:suppressAutoHyphens w:val="0"/>
        <w:autoSpaceDE w:val="0"/>
        <w:autoSpaceDN w:val="0"/>
        <w:adjustRightInd w:val="0"/>
        <w:spacing w:after="120" w:line="276" w:lineRule="auto"/>
        <w:jc w:val="both"/>
        <w:rPr>
          <w:rFonts w:ascii="Calibri" w:hAnsi="Calibri" w:cs="Arial"/>
          <w:b/>
          <w:bCs/>
          <w:color w:val="000000"/>
          <w:sz w:val="22"/>
          <w:szCs w:val="22"/>
          <w:lang w:eastAsia="pl-PL"/>
        </w:rPr>
      </w:pPr>
      <w:r w:rsidRPr="00275DB6">
        <w:rPr>
          <w:rFonts w:ascii="Calibri" w:hAnsi="Calibri" w:cs="Arial"/>
          <w:color w:val="000000"/>
          <w:sz w:val="22"/>
          <w:szCs w:val="22"/>
          <w:lang w:eastAsia="pl-PL"/>
        </w:rPr>
        <w:t xml:space="preserve">Zamawiający dopuszcza możliwość dwukrotnego powtórzenia procedury zgłaszania zastrzeżeń i przeprowadzania procedury odbioru, o której mowa </w:t>
      </w:r>
      <w:r w:rsidR="00B629EE" w:rsidRPr="00275DB6">
        <w:rPr>
          <w:rFonts w:ascii="Calibri" w:hAnsi="Calibri" w:cs="Arial"/>
          <w:color w:val="000000"/>
          <w:sz w:val="22"/>
          <w:szCs w:val="22"/>
          <w:lang w:eastAsia="pl-PL"/>
        </w:rPr>
        <w:t>w ust.3</w:t>
      </w:r>
      <w:r w:rsidRPr="00275DB6">
        <w:rPr>
          <w:rFonts w:ascii="Calibri" w:hAnsi="Calibri" w:cs="Arial"/>
          <w:color w:val="000000"/>
          <w:sz w:val="22"/>
          <w:szCs w:val="22"/>
          <w:lang w:eastAsia="pl-PL"/>
        </w:rPr>
        <w:t xml:space="preserve">. W przypadku jej wyczerpania i niedostarczenia przez Wykonawcę dokumentacji spełniającej wszystkie wymagania opisane w Umowie oraz w przepisach prawa, w szczególności zawierającej istotne wady niedające się usunąć, Zamawiający zastrzega sobie prawo odstąpienia od umowy </w:t>
      </w:r>
      <w:r w:rsidR="00275DB6">
        <w:rPr>
          <w:rFonts w:ascii="Calibri" w:hAnsi="Calibri" w:cs="Arial"/>
          <w:color w:val="000000"/>
          <w:sz w:val="22"/>
          <w:szCs w:val="22"/>
          <w:lang w:eastAsia="pl-PL"/>
        </w:rPr>
        <w:br/>
      </w:r>
      <w:r w:rsidRPr="00275DB6">
        <w:rPr>
          <w:rFonts w:ascii="Calibri" w:hAnsi="Calibri" w:cs="Arial"/>
          <w:color w:val="000000"/>
          <w:sz w:val="22"/>
          <w:szCs w:val="22"/>
          <w:lang w:eastAsia="pl-PL"/>
        </w:rPr>
        <w:t xml:space="preserve">w całości oraz prawo do żądania zapłaty kary umownej. Dokonanie odbioru przedmiotu umowy lub jego części przez Zamawiającego nie będzie interpretowane jako zwolnienie Wykonawcy od jakiejkolwiek odpowiedzialności z tytułu nienależytego wykonania Umowy, </w:t>
      </w:r>
      <w:r w:rsidR="00275DB6">
        <w:rPr>
          <w:rFonts w:ascii="Calibri" w:hAnsi="Calibri" w:cs="Arial"/>
          <w:color w:val="000000"/>
          <w:sz w:val="22"/>
          <w:szCs w:val="22"/>
          <w:lang w:eastAsia="pl-PL"/>
        </w:rPr>
        <w:br/>
      </w:r>
      <w:r w:rsidRPr="00275DB6">
        <w:rPr>
          <w:rFonts w:ascii="Calibri" w:hAnsi="Calibri" w:cs="Arial"/>
          <w:color w:val="000000"/>
          <w:sz w:val="22"/>
          <w:szCs w:val="22"/>
          <w:lang w:eastAsia="pl-PL"/>
        </w:rPr>
        <w:t>w szczególności z tytułu wad dokumentacji.</w:t>
      </w:r>
    </w:p>
    <w:p w14:paraId="03A0E7A4" w14:textId="77777777" w:rsidR="00B629EE" w:rsidRDefault="00B629EE" w:rsidP="006337A0">
      <w:pPr>
        <w:widowControl w:val="0"/>
        <w:tabs>
          <w:tab w:val="left" w:pos="533"/>
        </w:tabs>
        <w:suppressAutoHyphens w:val="0"/>
        <w:autoSpaceDE w:val="0"/>
        <w:autoSpaceDN w:val="0"/>
        <w:adjustRightInd w:val="0"/>
        <w:spacing w:after="120" w:line="276" w:lineRule="auto"/>
        <w:ind w:right="5"/>
        <w:jc w:val="center"/>
        <w:rPr>
          <w:rFonts w:ascii="Calibri" w:hAnsi="Calibri"/>
          <w:b/>
          <w:sz w:val="22"/>
          <w:szCs w:val="22"/>
        </w:rPr>
      </w:pPr>
    </w:p>
    <w:p w14:paraId="020DEBE4" w14:textId="2873F594" w:rsidR="00BF61FB" w:rsidRPr="00BF61FB" w:rsidRDefault="00BF61FB" w:rsidP="006337A0">
      <w:pPr>
        <w:widowControl w:val="0"/>
        <w:tabs>
          <w:tab w:val="left" w:pos="533"/>
        </w:tabs>
        <w:suppressAutoHyphens w:val="0"/>
        <w:autoSpaceDE w:val="0"/>
        <w:autoSpaceDN w:val="0"/>
        <w:adjustRightInd w:val="0"/>
        <w:spacing w:after="120" w:line="276" w:lineRule="auto"/>
        <w:ind w:right="5"/>
        <w:jc w:val="center"/>
        <w:rPr>
          <w:rFonts w:ascii="Calibri" w:hAnsi="Calibri"/>
          <w:b/>
          <w:sz w:val="22"/>
          <w:szCs w:val="22"/>
        </w:rPr>
      </w:pPr>
      <w:r w:rsidRPr="00BF61FB">
        <w:rPr>
          <w:rFonts w:ascii="Calibri" w:hAnsi="Calibri"/>
          <w:b/>
          <w:sz w:val="22"/>
          <w:szCs w:val="22"/>
        </w:rPr>
        <w:t>§ 11.</w:t>
      </w:r>
    </w:p>
    <w:p w14:paraId="6B1F380E" w14:textId="77777777" w:rsidR="00BF61FB" w:rsidRPr="00BF61FB" w:rsidRDefault="00BF61FB" w:rsidP="00BF61FB">
      <w:pPr>
        <w:autoSpaceDE w:val="0"/>
        <w:spacing w:after="120" w:line="276" w:lineRule="auto"/>
        <w:ind w:left="2829" w:firstLine="709"/>
        <w:rPr>
          <w:rFonts w:ascii="Calibri" w:hAnsi="Calibri"/>
          <w:b/>
          <w:bCs/>
          <w:sz w:val="22"/>
          <w:szCs w:val="22"/>
        </w:rPr>
      </w:pPr>
      <w:r w:rsidRPr="00BF61FB">
        <w:rPr>
          <w:rFonts w:ascii="Calibri" w:hAnsi="Calibri"/>
          <w:b/>
          <w:bCs/>
          <w:sz w:val="22"/>
          <w:szCs w:val="22"/>
        </w:rPr>
        <w:t xml:space="preserve">       Podwykonawcy</w:t>
      </w:r>
    </w:p>
    <w:p w14:paraId="27B67411" w14:textId="4D137FAD" w:rsidR="00BF61FB" w:rsidRPr="00BF61FB" w:rsidRDefault="00BF61FB" w:rsidP="00BF61FB">
      <w:pPr>
        <w:numPr>
          <w:ilvl w:val="0"/>
          <w:numId w:val="32"/>
        </w:numPr>
        <w:suppressAutoHyphens w:val="0"/>
        <w:spacing w:after="120" w:line="276" w:lineRule="auto"/>
        <w:jc w:val="both"/>
        <w:rPr>
          <w:rFonts w:ascii="Calibri" w:hAnsi="Calibri"/>
          <w:sz w:val="22"/>
          <w:szCs w:val="22"/>
          <w:lang w:eastAsia="pl-PL"/>
        </w:rPr>
      </w:pPr>
      <w:r w:rsidRPr="00BF61FB">
        <w:rPr>
          <w:rFonts w:ascii="Calibri" w:hAnsi="Calibri"/>
          <w:sz w:val="22"/>
          <w:szCs w:val="22"/>
          <w:lang w:eastAsia="pl-PL"/>
        </w:rPr>
        <w:t>W przypadku powierzenia wykonania części prac projektowych innym podmiotom, Wykonawca zobowiązuje się do koordynacji opracowań projektowych wykonanych przez te podmioty i ponosi przed Zamawiającym odpowiedzialność za należyte wykonanie  dokumentacji projektowej stanowiącej przedmiot niniejszej Umowy oraz za uzyskanie autorskich praw majątkowych w zakresie wynikającym z §1</w:t>
      </w:r>
      <w:r w:rsidR="006337A0">
        <w:rPr>
          <w:rFonts w:ascii="Calibri" w:hAnsi="Calibri"/>
          <w:sz w:val="22"/>
          <w:szCs w:val="22"/>
          <w:lang w:eastAsia="pl-PL"/>
        </w:rPr>
        <w:t>2</w:t>
      </w:r>
      <w:r w:rsidRPr="00BF61FB">
        <w:rPr>
          <w:rFonts w:ascii="Calibri" w:hAnsi="Calibri"/>
          <w:sz w:val="22"/>
          <w:szCs w:val="22"/>
          <w:lang w:eastAsia="pl-PL"/>
        </w:rPr>
        <w:t xml:space="preserve">. </w:t>
      </w:r>
    </w:p>
    <w:p w14:paraId="1D8F67DA" w14:textId="77777777" w:rsidR="00BF61FB" w:rsidRPr="00BF61FB" w:rsidRDefault="00BF61FB" w:rsidP="00BF61FB">
      <w:pPr>
        <w:numPr>
          <w:ilvl w:val="0"/>
          <w:numId w:val="32"/>
        </w:numPr>
        <w:suppressAutoHyphens w:val="0"/>
        <w:spacing w:after="120" w:line="276" w:lineRule="auto"/>
        <w:jc w:val="both"/>
        <w:rPr>
          <w:rFonts w:ascii="Calibri" w:hAnsi="Calibri"/>
          <w:sz w:val="22"/>
          <w:szCs w:val="22"/>
          <w:lang w:eastAsia="pl-PL"/>
        </w:rPr>
      </w:pPr>
      <w:r w:rsidRPr="00BF61FB">
        <w:rPr>
          <w:rFonts w:ascii="Calibri" w:hAnsi="Calibri"/>
          <w:sz w:val="22"/>
          <w:szCs w:val="22"/>
          <w:lang w:eastAsia="pl-PL"/>
        </w:rPr>
        <w:t xml:space="preserve">W razie powierzenia wykonania części prac projektowych innym podmiotom, Wykonawca  zobowiązany jest do zapewnienia sprawowania przez te podmioty nadzoru autorskiego, </w:t>
      </w:r>
      <w:r w:rsidRPr="00BF61FB">
        <w:rPr>
          <w:rFonts w:ascii="Calibri" w:hAnsi="Calibri"/>
          <w:sz w:val="22"/>
          <w:szCs w:val="22"/>
          <w:lang w:eastAsia="pl-PL"/>
        </w:rPr>
        <w:br/>
        <w:t>w zakresie wynikającym z wykonanej dokumentacji.</w:t>
      </w:r>
    </w:p>
    <w:p w14:paraId="218FC81A" w14:textId="77777777" w:rsidR="00BF61FB" w:rsidRPr="00BF61FB" w:rsidRDefault="00BF61FB" w:rsidP="00BF61FB">
      <w:pPr>
        <w:numPr>
          <w:ilvl w:val="0"/>
          <w:numId w:val="32"/>
        </w:numPr>
        <w:suppressAutoHyphens w:val="0"/>
        <w:spacing w:after="120" w:line="276" w:lineRule="auto"/>
        <w:jc w:val="both"/>
        <w:rPr>
          <w:rFonts w:ascii="Calibri" w:hAnsi="Calibri"/>
          <w:sz w:val="22"/>
          <w:szCs w:val="22"/>
          <w:lang w:eastAsia="pl-PL"/>
        </w:rPr>
      </w:pPr>
      <w:r w:rsidRPr="00BF61FB">
        <w:rPr>
          <w:rFonts w:ascii="Calibri" w:hAnsi="Calibri"/>
          <w:sz w:val="22"/>
          <w:szCs w:val="22"/>
          <w:lang w:eastAsia="pl-PL"/>
        </w:rPr>
        <w:t>Zamawiający  nie  ponosi  żadnych  kosztów,  w  szczególności  kosztów  wynagrodzenia,  związanych z usługami świadczonymi przez podwykonawców.</w:t>
      </w:r>
    </w:p>
    <w:p w14:paraId="23FC3FE0" w14:textId="77777777" w:rsidR="00BF61FB" w:rsidRPr="00BF61FB" w:rsidRDefault="00BF61FB" w:rsidP="00BF61FB">
      <w:pPr>
        <w:suppressAutoHyphens w:val="0"/>
        <w:spacing w:after="120" w:line="276" w:lineRule="auto"/>
        <w:ind w:left="720"/>
        <w:jc w:val="both"/>
        <w:rPr>
          <w:rFonts w:ascii="Calibri" w:hAnsi="Calibri"/>
          <w:sz w:val="22"/>
          <w:szCs w:val="22"/>
          <w:lang w:eastAsia="pl-PL"/>
        </w:rPr>
      </w:pPr>
    </w:p>
    <w:p w14:paraId="1F2B3138" w14:textId="77777777" w:rsidR="00BF61FB" w:rsidRPr="00BF61FB" w:rsidRDefault="00BF61FB" w:rsidP="00BF61FB">
      <w:pPr>
        <w:spacing w:after="120" w:line="276" w:lineRule="auto"/>
        <w:jc w:val="center"/>
        <w:rPr>
          <w:rFonts w:ascii="Calibri" w:hAnsi="Calibri"/>
          <w:sz w:val="22"/>
          <w:szCs w:val="22"/>
        </w:rPr>
      </w:pPr>
      <w:r w:rsidRPr="00BF61FB">
        <w:rPr>
          <w:rFonts w:ascii="Calibri" w:hAnsi="Calibri"/>
          <w:b/>
          <w:sz w:val="22"/>
          <w:szCs w:val="22"/>
        </w:rPr>
        <w:t>§ 12</w:t>
      </w:r>
      <w:r w:rsidRPr="00BF61FB">
        <w:rPr>
          <w:rFonts w:ascii="Calibri" w:hAnsi="Calibri"/>
          <w:sz w:val="22"/>
          <w:szCs w:val="22"/>
        </w:rPr>
        <w:t>.</w:t>
      </w:r>
    </w:p>
    <w:p w14:paraId="570BF7B3" w14:textId="77777777" w:rsidR="00BF61FB" w:rsidRPr="00BF61FB" w:rsidRDefault="00BF61FB" w:rsidP="00BF61FB">
      <w:pPr>
        <w:spacing w:after="120" w:line="276" w:lineRule="auto"/>
        <w:jc w:val="center"/>
        <w:rPr>
          <w:rFonts w:ascii="Calibri" w:hAnsi="Calibri"/>
          <w:b/>
          <w:sz w:val="22"/>
          <w:szCs w:val="22"/>
        </w:rPr>
      </w:pPr>
      <w:r w:rsidRPr="00BF61FB">
        <w:rPr>
          <w:rFonts w:ascii="Calibri" w:hAnsi="Calibri"/>
          <w:b/>
          <w:sz w:val="22"/>
          <w:szCs w:val="22"/>
        </w:rPr>
        <w:t>Prawa autorskie</w:t>
      </w:r>
    </w:p>
    <w:p w14:paraId="012A7D60" w14:textId="412823F1" w:rsidR="00BF61FB" w:rsidRPr="00BF61FB" w:rsidRDefault="00BF61FB" w:rsidP="00BF61FB">
      <w:pPr>
        <w:numPr>
          <w:ilvl w:val="0"/>
          <w:numId w:val="33"/>
        </w:numPr>
        <w:suppressAutoHyphens w:val="0"/>
        <w:spacing w:after="120" w:line="276" w:lineRule="auto"/>
        <w:jc w:val="both"/>
        <w:rPr>
          <w:rFonts w:ascii="Calibri" w:hAnsi="Calibri"/>
          <w:sz w:val="22"/>
          <w:szCs w:val="22"/>
          <w:lang w:eastAsia="pl-PL"/>
        </w:rPr>
      </w:pPr>
      <w:r w:rsidRPr="00BF61FB">
        <w:rPr>
          <w:rFonts w:ascii="Calibri" w:hAnsi="Calibri"/>
          <w:sz w:val="22"/>
          <w:szCs w:val="22"/>
          <w:lang w:eastAsia="pl-PL"/>
        </w:rPr>
        <w:t>Wynagrodzenie określone w niniejszej Umowie obejmuje również wynagrodzenia za nabycie przez Zamawiającego majątkowych autorskich praw do dokumentacji projektowej, stanowiącej przedmiot niniejszej Umowy (Utwór, Dokumentacja projektowa) oraz wynagrodzenie za nabycie przez Zamawiającego własności egzemplarzy, na których utrwalono Utwór, co do którego następuje nabycie tych praw oraz prawo do zezwalania na wykonywanie zależnych praw autorskich do Utworu. Z dniem zapłaty przez Zamawiającego wynagrodzenia należnego Wykonawcy za</w:t>
      </w:r>
      <w:r w:rsidR="00DA1B37">
        <w:rPr>
          <w:rFonts w:ascii="Calibri" w:hAnsi="Calibri"/>
          <w:sz w:val="22"/>
          <w:szCs w:val="22"/>
          <w:lang w:eastAsia="pl-PL"/>
        </w:rPr>
        <w:t xml:space="preserve"> wykonanie prac</w:t>
      </w:r>
      <w:r w:rsidRPr="00BF61FB">
        <w:rPr>
          <w:rFonts w:ascii="Calibri" w:hAnsi="Calibri"/>
          <w:sz w:val="22"/>
          <w:szCs w:val="22"/>
          <w:lang w:eastAsia="pl-PL"/>
        </w:rPr>
        <w:t xml:space="preserve">, Wykonawca przenosi na Zamawiającego bez konieczności składania w tym zakresie dodatkowego oświadczenia woli, majątkowe prawa </w:t>
      </w:r>
      <w:r w:rsidRPr="00BF61FB">
        <w:rPr>
          <w:rFonts w:ascii="Calibri" w:hAnsi="Calibri"/>
          <w:sz w:val="22"/>
          <w:szCs w:val="22"/>
          <w:lang w:eastAsia="pl-PL"/>
        </w:rPr>
        <w:lastRenderedPageBreak/>
        <w:t xml:space="preserve">autorskie do Utworu (lub przejmowanej części) na polach eksploatacji wymienionych </w:t>
      </w:r>
      <w:r w:rsidRPr="00DA1B37">
        <w:rPr>
          <w:rFonts w:ascii="Calibri" w:hAnsi="Calibri"/>
          <w:color w:val="000000" w:themeColor="text1"/>
          <w:sz w:val="22"/>
          <w:szCs w:val="22"/>
          <w:lang w:eastAsia="pl-PL"/>
        </w:rPr>
        <w:t>ust</w:t>
      </w:r>
      <w:r w:rsidR="00DA1B37" w:rsidRPr="00DA1B37">
        <w:rPr>
          <w:rFonts w:ascii="Calibri" w:hAnsi="Calibri"/>
          <w:color w:val="000000" w:themeColor="text1"/>
          <w:sz w:val="22"/>
          <w:szCs w:val="22"/>
          <w:lang w:eastAsia="pl-PL"/>
        </w:rPr>
        <w:t xml:space="preserve"> </w:t>
      </w:r>
      <w:r w:rsidRPr="00DA1B37">
        <w:rPr>
          <w:rFonts w:ascii="Calibri" w:hAnsi="Calibri"/>
          <w:color w:val="000000" w:themeColor="text1"/>
          <w:sz w:val="22"/>
          <w:szCs w:val="22"/>
          <w:lang w:eastAsia="pl-PL"/>
        </w:rPr>
        <w:t xml:space="preserve">2. </w:t>
      </w:r>
      <w:r w:rsidRPr="00BF61FB">
        <w:rPr>
          <w:rFonts w:ascii="Calibri" w:hAnsi="Calibri"/>
          <w:sz w:val="22"/>
          <w:szCs w:val="22"/>
          <w:lang w:eastAsia="pl-PL"/>
        </w:rPr>
        <w:t>wraz  z prawem do zezwalania na wykonywanie zależnych praw autorskich do Utworu. Z chwilą nabycia praw majątkowych autorskich Zamawiający nabywa własność  egzemplarzy na których utrwalono Utwór, co do którego następuje nabycie tych praw oraz prawo do zezwalania na wykonywanie zależnych praw autorskich do Utworu.</w:t>
      </w:r>
    </w:p>
    <w:p w14:paraId="56187C34" w14:textId="77777777" w:rsidR="00BF61FB" w:rsidRPr="00BF61FB" w:rsidRDefault="00BF61FB" w:rsidP="00BF61FB">
      <w:pPr>
        <w:numPr>
          <w:ilvl w:val="0"/>
          <w:numId w:val="33"/>
        </w:numPr>
        <w:suppressAutoHyphens w:val="0"/>
        <w:spacing w:after="120" w:line="276" w:lineRule="auto"/>
        <w:jc w:val="both"/>
        <w:rPr>
          <w:rFonts w:ascii="Calibri" w:hAnsi="Calibri"/>
          <w:sz w:val="22"/>
          <w:szCs w:val="22"/>
          <w:lang w:eastAsia="pl-PL"/>
        </w:rPr>
      </w:pPr>
      <w:r w:rsidRPr="00BF61FB">
        <w:rPr>
          <w:rFonts w:ascii="Calibri" w:hAnsi="Calibri" w:cs="Arial"/>
          <w:color w:val="000000"/>
          <w:sz w:val="22"/>
          <w:szCs w:val="22"/>
          <w:lang w:eastAsia="pl-PL"/>
        </w:rPr>
        <w:t>Przeniesienie praw autorskich do Dokumentacji projektowej stanowiącej przedmiot</w:t>
      </w:r>
      <w:r w:rsidRPr="00BF61FB">
        <w:rPr>
          <w:rFonts w:ascii="Calibri" w:hAnsi="Calibri"/>
          <w:sz w:val="22"/>
          <w:szCs w:val="22"/>
          <w:lang w:eastAsia="pl-PL"/>
        </w:rPr>
        <w:t xml:space="preserve"> </w:t>
      </w:r>
      <w:r w:rsidRPr="00BF61FB">
        <w:rPr>
          <w:rFonts w:ascii="Calibri" w:hAnsi="Calibri" w:cs="Arial"/>
          <w:color w:val="000000"/>
          <w:sz w:val="22"/>
          <w:szCs w:val="22"/>
          <w:lang w:eastAsia="pl-PL"/>
        </w:rPr>
        <w:t>niniejszej Umowy wraz z przeniesieniem praw zależnych obejmuje następujące pola</w:t>
      </w:r>
      <w:r w:rsidRPr="00BF61FB">
        <w:rPr>
          <w:rFonts w:ascii="Calibri" w:hAnsi="Calibri"/>
          <w:sz w:val="22"/>
          <w:szCs w:val="22"/>
          <w:lang w:eastAsia="pl-PL"/>
        </w:rPr>
        <w:t xml:space="preserve"> </w:t>
      </w:r>
      <w:r w:rsidRPr="00BF61FB">
        <w:rPr>
          <w:rFonts w:ascii="Calibri" w:hAnsi="Calibri" w:cs="Arial"/>
          <w:color w:val="000000"/>
          <w:sz w:val="22"/>
          <w:szCs w:val="22"/>
          <w:lang w:eastAsia="pl-PL"/>
        </w:rPr>
        <w:t>eksploatacji:</w:t>
      </w:r>
    </w:p>
    <w:p w14:paraId="0461B6CE" w14:textId="77777777" w:rsidR="00BF61FB" w:rsidRPr="00BF61FB" w:rsidRDefault="00BF61FB" w:rsidP="00BF61FB">
      <w:pPr>
        <w:widowControl w:val="0"/>
        <w:numPr>
          <w:ilvl w:val="0"/>
          <w:numId w:val="34"/>
        </w:numPr>
        <w:tabs>
          <w:tab w:val="left" w:pos="567"/>
        </w:tabs>
        <w:suppressAutoHyphens w:val="0"/>
        <w:autoSpaceDE w:val="0"/>
        <w:autoSpaceDN w:val="0"/>
        <w:adjustRightInd w:val="0"/>
        <w:spacing w:after="120" w:line="276" w:lineRule="auto"/>
        <w:jc w:val="both"/>
        <w:rPr>
          <w:rFonts w:ascii="Calibri" w:hAnsi="Calibri" w:cs="Arial"/>
          <w:color w:val="000000"/>
          <w:sz w:val="22"/>
          <w:szCs w:val="22"/>
          <w:lang w:eastAsia="pl-PL"/>
        </w:rPr>
      </w:pPr>
      <w:r w:rsidRPr="00BF61FB">
        <w:rPr>
          <w:rFonts w:ascii="Calibri" w:hAnsi="Calibri" w:cs="Arial"/>
          <w:color w:val="000000"/>
          <w:sz w:val="22"/>
          <w:szCs w:val="22"/>
          <w:lang w:eastAsia="pl-PL"/>
        </w:rPr>
        <w:t xml:space="preserve">wykorzystywanie w jakichkolwiek celach Zamawiającego związanych z inwestycją, </w:t>
      </w:r>
      <w:r w:rsidRPr="00BF61FB">
        <w:rPr>
          <w:rFonts w:ascii="Calibri" w:hAnsi="Calibri" w:cs="Arial"/>
          <w:color w:val="000000"/>
          <w:sz w:val="22"/>
          <w:szCs w:val="22"/>
          <w:lang w:eastAsia="pl-PL"/>
        </w:rPr>
        <w:br/>
        <w:t>w szczególności w celu budowy, sprzedaży inwestycji;</w:t>
      </w:r>
    </w:p>
    <w:p w14:paraId="33AEA898" w14:textId="77777777" w:rsidR="00BF61FB" w:rsidRPr="00BF61FB" w:rsidRDefault="00BF61FB" w:rsidP="00BF61FB">
      <w:pPr>
        <w:widowControl w:val="0"/>
        <w:numPr>
          <w:ilvl w:val="0"/>
          <w:numId w:val="34"/>
        </w:numPr>
        <w:tabs>
          <w:tab w:val="left" w:pos="518"/>
        </w:tabs>
        <w:suppressAutoHyphens w:val="0"/>
        <w:autoSpaceDE w:val="0"/>
        <w:autoSpaceDN w:val="0"/>
        <w:adjustRightInd w:val="0"/>
        <w:spacing w:after="120" w:line="276" w:lineRule="auto"/>
        <w:jc w:val="both"/>
        <w:rPr>
          <w:rFonts w:ascii="Calibri" w:hAnsi="Calibri" w:cs="Arial"/>
          <w:color w:val="000000"/>
          <w:sz w:val="22"/>
          <w:szCs w:val="22"/>
          <w:lang w:eastAsia="pl-PL"/>
        </w:rPr>
      </w:pPr>
      <w:r w:rsidRPr="00BF61FB">
        <w:rPr>
          <w:rFonts w:ascii="Calibri" w:hAnsi="Calibri" w:cs="Arial"/>
          <w:color w:val="000000"/>
          <w:sz w:val="22"/>
          <w:szCs w:val="22"/>
          <w:lang w:eastAsia="pl-PL"/>
        </w:rPr>
        <w:t>utrwalanie i zwielokrotnianie dowolną techniką na jakimkolwiek nośniku, w dowolnej skali, na potrzeby jakichkolwiek mediów, a w szczególności w postaci publikacji drukowanych, plansz, taśmy światłoczułej, magnetycznej, dyskach komputerowych oraz wszystkich typach nośników przeznaczonych do zapisu cyfrowego;</w:t>
      </w:r>
    </w:p>
    <w:p w14:paraId="4E86AC0E" w14:textId="77777777" w:rsidR="00BF61FB" w:rsidRPr="00BF61FB" w:rsidRDefault="00BF61FB" w:rsidP="00BF61FB">
      <w:pPr>
        <w:widowControl w:val="0"/>
        <w:numPr>
          <w:ilvl w:val="0"/>
          <w:numId w:val="34"/>
        </w:numPr>
        <w:tabs>
          <w:tab w:val="left" w:pos="518"/>
        </w:tabs>
        <w:suppressAutoHyphens w:val="0"/>
        <w:autoSpaceDE w:val="0"/>
        <w:autoSpaceDN w:val="0"/>
        <w:adjustRightInd w:val="0"/>
        <w:spacing w:after="120" w:line="276" w:lineRule="auto"/>
        <w:jc w:val="both"/>
        <w:rPr>
          <w:rFonts w:ascii="Calibri" w:hAnsi="Calibri" w:cs="Arial"/>
          <w:color w:val="000000"/>
          <w:sz w:val="22"/>
          <w:szCs w:val="22"/>
          <w:lang w:eastAsia="pl-PL"/>
        </w:rPr>
      </w:pPr>
      <w:r w:rsidRPr="00BF61FB">
        <w:rPr>
          <w:rFonts w:ascii="Calibri" w:hAnsi="Calibri" w:cs="Arial"/>
          <w:color w:val="000000"/>
          <w:sz w:val="22"/>
          <w:szCs w:val="22"/>
          <w:lang w:eastAsia="pl-PL"/>
        </w:rPr>
        <w:t>umieszczenie i wykorzystywanie we wszelkich materiałach publikowanych dla celów promocyjnych Zamawiającego lub podmiotu wskazanego przez Zamawiającego;</w:t>
      </w:r>
    </w:p>
    <w:p w14:paraId="1F8370F3" w14:textId="77777777" w:rsidR="00BF61FB" w:rsidRPr="00BF61FB" w:rsidRDefault="00BF61FB" w:rsidP="00BF61FB">
      <w:pPr>
        <w:widowControl w:val="0"/>
        <w:numPr>
          <w:ilvl w:val="0"/>
          <w:numId w:val="34"/>
        </w:numPr>
        <w:tabs>
          <w:tab w:val="left" w:pos="518"/>
        </w:tabs>
        <w:suppressAutoHyphens w:val="0"/>
        <w:autoSpaceDE w:val="0"/>
        <w:autoSpaceDN w:val="0"/>
        <w:adjustRightInd w:val="0"/>
        <w:spacing w:after="120" w:line="276" w:lineRule="auto"/>
        <w:jc w:val="both"/>
        <w:rPr>
          <w:rFonts w:ascii="Calibri" w:hAnsi="Calibri" w:cs="Arial"/>
          <w:color w:val="000000"/>
          <w:sz w:val="22"/>
          <w:szCs w:val="22"/>
          <w:lang w:eastAsia="pl-PL"/>
        </w:rPr>
      </w:pPr>
      <w:r w:rsidRPr="00BF61FB">
        <w:rPr>
          <w:rFonts w:ascii="Calibri" w:hAnsi="Calibri" w:cs="Arial"/>
          <w:color w:val="000000"/>
          <w:sz w:val="22"/>
          <w:szCs w:val="22"/>
          <w:lang w:eastAsia="pl-PL"/>
        </w:rPr>
        <w:t>wprowadzanie do Internetu i pamięci komputera, umieszczanie i wykorzystywanie w ramach publikacji on-line;</w:t>
      </w:r>
    </w:p>
    <w:p w14:paraId="1090E848" w14:textId="77777777" w:rsidR="00BF61FB" w:rsidRPr="00BF61FB" w:rsidRDefault="00BF61FB" w:rsidP="00BF61FB">
      <w:pPr>
        <w:widowControl w:val="0"/>
        <w:numPr>
          <w:ilvl w:val="0"/>
          <w:numId w:val="34"/>
        </w:numPr>
        <w:tabs>
          <w:tab w:val="left" w:pos="518"/>
        </w:tabs>
        <w:suppressAutoHyphens w:val="0"/>
        <w:autoSpaceDE w:val="0"/>
        <w:autoSpaceDN w:val="0"/>
        <w:adjustRightInd w:val="0"/>
        <w:spacing w:after="120" w:line="276" w:lineRule="auto"/>
        <w:rPr>
          <w:rFonts w:ascii="Calibri" w:hAnsi="Calibri" w:cs="Arial"/>
          <w:color w:val="000000"/>
          <w:sz w:val="22"/>
          <w:szCs w:val="22"/>
          <w:lang w:eastAsia="pl-PL"/>
        </w:rPr>
      </w:pPr>
      <w:r w:rsidRPr="00BF61FB">
        <w:rPr>
          <w:rFonts w:ascii="Calibri" w:hAnsi="Calibri" w:cs="Arial"/>
          <w:color w:val="000000"/>
          <w:sz w:val="22"/>
          <w:szCs w:val="22"/>
          <w:lang w:eastAsia="pl-PL"/>
        </w:rPr>
        <w:t>sporządzenie wersji obcojęzycznych;</w:t>
      </w:r>
    </w:p>
    <w:p w14:paraId="222BC902" w14:textId="77777777" w:rsidR="00BF61FB" w:rsidRPr="00BF61FB" w:rsidRDefault="00BF61FB" w:rsidP="00BF61FB">
      <w:pPr>
        <w:widowControl w:val="0"/>
        <w:numPr>
          <w:ilvl w:val="0"/>
          <w:numId w:val="34"/>
        </w:numPr>
        <w:tabs>
          <w:tab w:val="left" w:pos="518"/>
        </w:tabs>
        <w:suppressAutoHyphens w:val="0"/>
        <w:autoSpaceDE w:val="0"/>
        <w:autoSpaceDN w:val="0"/>
        <w:adjustRightInd w:val="0"/>
        <w:spacing w:after="120" w:line="276" w:lineRule="auto"/>
        <w:rPr>
          <w:rFonts w:ascii="Calibri" w:hAnsi="Calibri" w:cs="Arial"/>
          <w:color w:val="000000"/>
          <w:sz w:val="22"/>
          <w:szCs w:val="22"/>
          <w:lang w:eastAsia="pl-PL"/>
        </w:rPr>
      </w:pPr>
      <w:r w:rsidRPr="00BF61FB">
        <w:rPr>
          <w:rFonts w:ascii="Calibri" w:hAnsi="Calibri" w:cs="Arial"/>
          <w:color w:val="000000"/>
          <w:sz w:val="22"/>
          <w:szCs w:val="22"/>
          <w:lang w:eastAsia="pl-PL"/>
        </w:rPr>
        <w:t>wykorzystanie w utworach multimedialnych;</w:t>
      </w:r>
    </w:p>
    <w:p w14:paraId="04CB03B5" w14:textId="77777777" w:rsidR="00BF61FB" w:rsidRPr="00BF61FB" w:rsidRDefault="00BF61FB" w:rsidP="00BF61FB">
      <w:pPr>
        <w:widowControl w:val="0"/>
        <w:numPr>
          <w:ilvl w:val="0"/>
          <w:numId w:val="34"/>
        </w:numPr>
        <w:tabs>
          <w:tab w:val="left" w:pos="518"/>
        </w:tabs>
        <w:suppressAutoHyphens w:val="0"/>
        <w:autoSpaceDE w:val="0"/>
        <w:autoSpaceDN w:val="0"/>
        <w:adjustRightInd w:val="0"/>
        <w:spacing w:after="120" w:line="276" w:lineRule="auto"/>
        <w:jc w:val="both"/>
        <w:rPr>
          <w:rFonts w:ascii="Calibri" w:hAnsi="Calibri" w:cs="Arial"/>
          <w:color w:val="000000"/>
          <w:sz w:val="22"/>
          <w:szCs w:val="22"/>
          <w:lang w:eastAsia="pl-PL"/>
        </w:rPr>
      </w:pPr>
      <w:r w:rsidRPr="00BF61FB">
        <w:rPr>
          <w:rFonts w:ascii="Calibri" w:hAnsi="Calibri" w:cs="Arial"/>
          <w:color w:val="000000"/>
          <w:sz w:val="22"/>
          <w:szCs w:val="22"/>
          <w:lang w:eastAsia="pl-PL"/>
        </w:rPr>
        <w:t xml:space="preserve">wystawianie, wyświetlanie, reprodukcja publiczna, marketing przez Internet lub inne techniki </w:t>
      </w:r>
      <w:proofErr w:type="spellStart"/>
      <w:r w:rsidRPr="00BF61FB">
        <w:rPr>
          <w:rFonts w:ascii="Calibri" w:hAnsi="Calibri" w:cs="Arial"/>
          <w:color w:val="000000"/>
          <w:sz w:val="22"/>
          <w:szCs w:val="22"/>
          <w:lang w:eastAsia="pl-PL"/>
        </w:rPr>
        <w:t>przesyłu</w:t>
      </w:r>
      <w:proofErr w:type="spellEnd"/>
      <w:r w:rsidRPr="00BF61FB">
        <w:rPr>
          <w:rFonts w:ascii="Calibri" w:hAnsi="Calibri" w:cs="Arial"/>
          <w:color w:val="000000"/>
          <w:sz w:val="22"/>
          <w:szCs w:val="22"/>
          <w:lang w:eastAsia="pl-PL"/>
        </w:rPr>
        <w:t xml:space="preserve"> danych stosowane w telekomunikacji, IT oraz bezprzewodowe sieci komunikacji;</w:t>
      </w:r>
    </w:p>
    <w:p w14:paraId="7B59F025" w14:textId="77777777" w:rsidR="00BF61FB" w:rsidRPr="00BF61FB" w:rsidRDefault="00BF61FB" w:rsidP="00BF61FB">
      <w:pPr>
        <w:widowControl w:val="0"/>
        <w:numPr>
          <w:ilvl w:val="0"/>
          <w:numId w:val="34"/>
        </w:numPr>
        <w:tabs>
          <w:tab w:val="left" w:pos="518"/>
        </w:tabs>
        <w:suppressAutoHyphens w:val="0"/>
        <w:autoSpaceDE w:val="0"/>
        <w:autoSpaceDN w:val="0"/>
        <w:adjustRightInd w:val="0"/>
        <w:spacing w:after="120" w:line="276" w:lineRule="auto"/>
        <w:rPr>
          <w:rFonts w:ascii="Calibri" w:hAnsi="Calibri" w:cs="Arial"/>
          <w:color w:val="000000"/>
          <w:sz w:val="22"/>
          <w:szCs w:val="22"/>
          <w:lang w:eastAsia="pl-PL"/>
        </w:rPr>
      </w:pPr>
      <w:r w:rsidRPr="00BF61FB">
        <w:rPr>
          <w:rFonts w:ascii="Calibri" w:hAnsi="Calibri" w:cs="Arial"/>
          <w:color w:val="000000"/>
          <w:sz w:val="22"/>
          <w:szCs w:val="22"/>
          <w:lang w:eastAsia="pl-PL"/>
        </w:rPr>
        <w:t>marketing w kraju i za granicą;</w:t>
      </w:r>
    </w:p>
    <w:p w14:paraId="445EC0E4" w14:textId="77777777" w:rsidR="00BF61FB" w:rsidRPr="00BF61FB" w:rsidRDefault="00BF61FB" w:rsidP="00BF61FB">
      <w:pPr>
        <w:widowControl w:val="0"/>
        <w:numPr>
          <w:ilvl w:val="0"/>
          <w:numId w:val="34"/>
        </w:numPr>
        <w:tabs>
          <w:tab w:val="left" w:pos="518"/>
        </w:tabs>
        <w:suppressAutoHyphens w:val="0"/>
        <w:autoSpaceDE w:val="0"/>
        <w:autoSpaceDN w:val="0"/>
        <w:adjustRightInd w:val="0"/>
        <w:spacing w:after="120" w:line="276" w:lineRule="auto"/>
        <w:rPr>
          <w:rFonts w:ascii="Calibri" w:hAnsi="Calibri" w:cs="Arial"/>
          <w:color w:val="000000"/>
          <w:sz w:val="22"/>
          <w:szCs w:val="22"/>
          <w:lang w:eastAsia="pl-PL"/>
        </w:rPr>
      </w:pPr>
      <w:r w:rsidRPr="00BF61FB">
        <w:rPr>
          <w:rFonts w:ascii="Calibri" w:hAnsi="Calibri" w:cs="Arial"/>
          <w:color w:val="000000"/>
          <w:sz w:val="22"/>
          <w:szCs w:val="22"/>
          <w:lang w:eastAsia="pl-PL"/>
        </w:rPr>
        <w:t>nadawanie za pomocą video lub audio poprzez łącze kablowe lub bezprzewodową</w:t>
      </w:r>
      <w:r w:rsidRPr="00BF61FB">
        <w:rPr>
          <w:rFonts w:ascii="Calibri" w:hAnsi="Calibri" w:cs="Arial"/>
          <w:color w:val="000000"/>
          <w:sz w:val="22"/>
          <w:szCs w:val="22"/>
          <w:lang w:eastAsia="pl-PL"/>
        </w:rPr>
        <w:br/>
        <w:t>stację, nadawanie poprzez satelitę;</w:t>
      </w:r>
    </w:p>
    <w:p w14:paraId="021AB1A4" w14:textId="77777777" w:rsidR="00BF61FB" w:rsidRPr="00BF61FB" w:rsidRDefault="00BF61FB" w:rsidP="00BF61FB">
      <w:pPr>
        <w:widowControl w:val="0"/>
        <w:numPr>
          <w:ilvl w:val="0"/>
          <w:numId w:val="34"/>
        </w:numPr>
        <w:tabs>
          <w:tab w:val="left" w:pos="518"/>
        </w:tabs>
        <w:suppressAutoHyphens w:val="0"/>
        <w:autoSpaceDE w:val="0"/>
        <w:autoSpaceDN w:val="0"/>
        <w:adjustRightInd w:val="0"/>
        <w:spacing w:after="120" w:line="276" w:lineRule="auto"/>
        <w:jc w:val="both"/>
        <w:rPr>
          <w:rFonts w:ascii="Calibri" w:hAnsi="Calibri" w:cs="Arial"/>
          <w:color w:val="000000"/>
          <w:sz w:val="22"/>
          <w:szCs w:val="22"/>
          <w:lang w:eastAsia="pl-PL"/>
        </w:rPr>
      </w:pPr>
      <w:r w:rsidRPr="00BF61FB">
        <w:rPr>
          <w:rFonts w:ascii="Calibri" w:hAnsi="Calibri" w:cs="Arial"/>
          <w:color w:val="000000"/>
          <w:sz w:val="22"/>
          <w:szCs w:val="22"/>
          <w:lang w:eastAsia="pl-PL"/>
        </w:rPr>
        <w:t xml:space="preserve">dokonywanie opracowań, nieistotnych zmian, adaptacji, przeróbek w Utworze powstałych </w:t>
      </w:r>
      <w:r w:rsidRPr="00BF61FB">
        <w:rPr>
          <w:rFonts w:ascii="Calibri" w:hAnsi="Calibri" w:cs="Arial"/>
          <w:color w:val="000000"/>
          <w:sz w:val="22"/>
          <w:szCs w:val="22"/>
          <w:lang w:eastAsia="pl-PL"/>
        </w:rPr>
        <w:br/>
        <w:t xml:space="preserve">w ramach realizacji Umowy z wykonawcą prac budowlanych oraz korzystanie i rozporządzanie tak zmienionym Utworem z zastrzeżeniem zdania drugiego. Dokonywanie istotnych zmian, adaptacji, przeróbek w Utworze za zgodą Wykonawcy, zaś w przypadku jej braku - bez zgody Wykonawcy </w:t>
      </w:r>
      <w:r w:rsidRPr="00BF61FB">
        <w:rPr>
          <w:rFonts w:ascii="Calibri" w:hAnsi="Calibri" w:cs="Arial"/>
          <w:color w:val="000000"/>
          <w:sz w:val="22"/>
          <w:szCs w:val="22"/>
          <w:lang w:eastAsia="pl-PL"/>
        </w:rPr>
        <w:br/>
        <w:t>w sytuacji, gdy zmiany są niezbędne i uzasadnione względami prawnymi, bezpieczeństwa lub ważnego interesu społecznego, zaś Wykonawca nie wyraża zgody bez istnienia ważnej przyczyny;</w:t>
      </w:r>
    </w:p>
    <w:p w14:paraId="551D86A4" w14:textId="6AD8EE60" w:rsidR="00BF61FB" w:rsidRPr="00BF61FB" w:rsidRDefault="00BF61FB" w:rsidP="00DA1B37">
      <w:pPr>
        <w:widowControl w:val="0"/>
        <w:numPr>
          <w:ilvl w:val="0"/>
          <w:numId w:val="34"/>
        </w:numPr>
        <w:tabs>
          <w:tab w:val="left" w:pos="518"/>
        </w:tabs>
        <w:suppressAutoHyphens w:val="0"/>
        <w:autoSpaceDE w:val="0"/>
        <w:autoSpaceDN w:val="0"/>
        <w:adjustRightInd w:val="0"/>
        <w:spacing w:after="120" w:line="276" w:lineRule="auto"/>
        <w:jc w:val="both"/>
        <w:rPr>
          <w:rFonts w:ascii="Calibri" w:hAnsi="Calibri" w:cs="Arial"/>
          <w:color w:val="000000"/>
          <w:sz w:val="22"/>
          <w:szCs w:val="22"/>
          <w:lang w:eastAsia="pl-PL"/>
        </w:rPr>
      </w:pPr>
      <w:r w:rsidRPr="00BF61FB">
        <w:rPr>
          <w:rFonts w:ascii="Calibri" w:hAnsi="Calibri" w:cs="Arial"/>
          <w:color w:val="000000"/>
          <w:sz w:val="22"/>
          <w:szCs w:val="22"/>
          <w:lang w:eastAsia="pl-PL"/>
        </w:rPr>
        <w:t xml:space="preserve">wykorzystanie Utworu lub Utworu zmienionych zgodnie z pkt </w:t>
      </w:r>
      <w:r w:rsidR="00DA1B37">
        <w:rPr>
          <w:rFonts w:ascii="Calibri" w:hAnsi="Calibri" w:cs="Arial"/>
          <w:color w:val="000000"/>
          <w:sz w:val="22"/>
          <w:szCs w:val="22"/>
          <w:lang w:eastAsia="pl-PL"/>
        </w:rPr>
        <w:t>10</w:t>
      </w:r>
      <w:r w:rsidRPr="00BF61FB">
        <w:rPr>
          <w:rFonts w:ascii="Calibri" w:hAnsi="Calibri" w:cs="Arial"/>
          <w:color w:val="000000"/>
          <w:sz w:val="22"/>
          <w:szCs w:val="22"/>
          <w:lang w:eastAsia="pl-PL"/>
        </w:rPr>
        <w:t xml:space="preserve"> powyżej do rozbudowy, przebudowy, rekonstrukcji, renowacji,</w:t>
      </w:r>
    </w:p>
    <w:p w14:paraId="68C325E8" w14:textId="77777777" w:rsidR="00BF61FB" w:rsidRPr="00BF61FB" w:rsidRDefault="00BF61FB" w:rsidP="00BF61FB">
      <w:pPr>
        <w:widowControl w:val="0"/>
        <w:numPr>
          <w:ilvl w:val="0"/>
          <w:numId w:val="34"/>
        </w:numPr>
        <w:tabs>
          <w:tab w:val="left" w:pos="518"/>
        </w:tabs>
        <w:suppressAutoHyphens w:val="0"/>
        <w:autoSpaceDE w:val="0"/>
        <w:autoSpaceDN w:val="0"/>
        <w:adjustRightInd w:val="0"/>
        <w:spacing w:after="120" w:line="276" w:lineRule="auto"/>
        <w:rPr>
          <w:rFonts w:ascii="Calibri" w:hAnsi="Calibri" w:cs="Arial"/>
          <w:color w:val="000000"/>
          <w:sz w:val="22"/>
          <w:szCs w:val="22"/>
          <w:lang w:eastAsia="pl-PL"/>
        </w:rPr>
      </w:pPr>
      <w:r w:rsidRPr="00BF61FB">
        <w:rPr>
          <w:rFonts w:ascii="Calibri" w:hAnsi="Calibri" w:cs="Arial"/>
          <w:color w:val="000000"/>
          <w:sz w:val="22"/>
          <w:szCs w:val="22"/>
          <w:lang w:eastAsia="pl-PL"/>
        </w:rPr>
        <w:t>wprowadzenie do obrotu;</w:t>
      </w:r>
    </w:p>
    <w:p w14:paraId="21922E71" w14:textId="77777777" w:rsidR="00BF61FB" w:rsidRPr="00BF61FB" w:rsidRDefault="00BF61FB" w:rsidP="00BF61FB">
      <w:pPr>
        <w:widowControl w:val="0"/>
        <w:numPr>
          <w:ilvl w:val="0"/>
          <w:numId w:val="34"/>
        </w:numPr>
        <w:tabs>
          <w:tab w:val="left" w:pos="518"/>
        </w:tabs>
        <w:suppressAutoHyphens w:val="0"/>
        <w:autoSpaceDE w:val="0"/>
        <w:autoSpaceDN w:val="0"/>
        <w:adjustRightInd w:val="0"/>
        <w:spacing w:after="120" w:line="276" w:lineRule="auto"/>
        <w:rPr>
          <w:rFonts w:ascii="Calibri" w:hAnsi="Calibri" w:cs="Arial"/>
          <w:color w:val="000000"/>
          <w:sz w:val="22"/>
          <w:szCs w:val="22"/>
          <w:lang w:eastAsia="pl-PL"/>
        </w:rPr>
      </w:pPr>
      <w:r w:rsidRPr="00BF61FB">
        <w:rPr>
          <w:rFonts w:ascii="Calibri" w:hAnsi="Calibri" w:cs="Arial"/>
          <w:color w:val="000000"/>
          <w:sz w:val="22"/>
          <w:szCs w:val="22"/>
          <w:lang w:eastAsia="pl-PL"/>
        </w:rPr>
        <w:t>użyczenie,</w:t>
      </w:r>
    </w:p>
    <w:p w14:paraId="000C73E1" w14:textId="77777777" w:rsidR="00BF61FB" w:rsidRPr="00BF61FB" w:rsidRDefault="00BF61FB" w:rsidP="00BF61FB">
      <w:pPr>
        <w:widowControl w:val="0"/>
        <w:numPr>
          <w:ilvl w:val="0"/>
          <w:numId w:val="34"/>
        </w:numPr>
        <w:tabs>
          <w:tab w:val="left" w:pos="518"/>
        </w:tabs>
        <w:suppressAutoHyphens w:val="0"/>
        <w:autoSpaceDE w:val="0"/>
        <w:autoSpaceDN w:val="0"/>
        <w:adjustRightInd w:val="0"/>
        <w:spacing w:after="120" w:line="276" w:lineRule="auto"/>
        <w:rPr>
          <w:rFonts w:ascii="Calibri" w:hAnsi="Calibri" w:cs="Arial"/>
          <w:color w:val="000000"/>
          <w:sz w:val="22"/>
          <w:szCs w:val="22"/>
          <w:lang w:eastAsia="pl-PL"/>
        </w:rPr>
      </w:pPr>
      <w:r w:rsidRPr="00BF61FB">
        <w:rPr>
          <w:rFonts w:ascii="Calibri" w:hAnsi="Calibri" w:cs="Arial"/>
          <w:color w:val="000000"/>
          <w:sz w:val="22"/>
          <w:szCs w:val="22"/>
          <w:lang w:eastAsia="pl-PL"/>
        </w:rPr>
        <w:t>udzielenie licencji na wykorzystanie,</w:t>
      </w:r>
    </w:p>
    <w:p w14:paraId="78C63582" w14:textId="77777777" w:rsidR="00BF61FB" w:rsidRPr="00BF61FB" w:rsidRDefault="00BF61FB" w:rsidP="00BF61FB">
      <w:pPr>
        <w:widowControl w:val="0"/>
        <w:numPr>
          <w:ilvl w:val="0"/>
          <w:numId w:val="34"/>
        </w:numPr>
        <w:tabs>
          <w:tab w:val="left" w:pos="518"/>
        </w:tabs>
        <w:suppressAutoHyphens w:val="0"/>
        <w:autoSpaceDE w:val="0"/>
        <w:autoSpaceDN w:val="0"/>
        <w:adjustRightInd w:val="0"/>
        <w:spacing w:after="120" w:line="276" w:lineRule="auto"/>
        <w:rPr>
          <w:rFonts w:ascii="Calibri" w:hAnsi="Calibri" w:cs="Arial"/>
          <w:color w:val="000000"/>
          <w:sz w:val="22"/>
          <w:szCs w:val="22"/>
          <w:lang w:eastAsia="pl-PL"/>
        </w:rPr>
      </w:pPr>
      <w:r w:rsidRPr="00BF61FB">
        <w:rPr>
          <w:rFonts w:ascii="Calibri" w:hAnsi="Calibri" w:cs="Arial"/>
          <w:color w:val="000000"/>
          <w:sz w:val="22"/>
          <w:szCs w:val="22"/>
          <w:lang w:eastAsia="pl-PL"/>
        </w:rPr>
        <w:t>ekspozycja,</w:t>
      </w:r>
    </w:p>
    <w:p w14:paraId="66FFB3F6" w14:textId="77777777" w:rsidR="00BF61FB" w:rsidRPr="00BF61FB" w:rsidRDefault="00BF61FB" w:rsidP="00BF61FB">
      <w:pPr>
        <w:widowControl w:val="0"/>
        <w:numPr>
          <w:ilvl w:val="0"/>
          <w:numId w:val="34"/>
        </w:numPr>
        <w:tabs>
          <w:tab w:val="left" w:pos="518"/>
        </w:tabs>
        <w:suppressAutoHyphens w:val="0"/>
        <w:autoSpaceDE w:val="0"/>
        <w:autoSpaceDN w:val="0"/>
        <w:adjustRightInd w:val="0"/>
        <w:spacing w:after="120" w:line="276" w:lineRule="auto"/>
        <w:rPr>
          <w:rFonts w:ascii="Calibri" w:hAnsi="Calibri" w:cs="Arial"/>
          <w:color w:val="000000"/>
          <w:sz w:val="22"/>
          <w:szCs w:val="22"/>
          <w:lang w:eastAsia="pl-PL"/>
        </w:rPr>
      </w:pPr>
      <w:r w:rsidRPr="00BF61FB">
        <w:rPr>
          <w:rFonts w:ascii="Calibri" w:hAnsi="Calibri" w:cs="Arial"/>
          <w:color w:val="000000"/>
          <w:sz w:val="22"/>
          <w:szCs w:val="22"/>
          <w:lang w:eastAsia="pl-PL"/>
        </w:rPr>
        <w:t xml:space="preserve">udostępnianie podmiotom trzecim, </w:t>
      </w:r>
    </w:p>
    <w:p w14:paraId="7AA7D608" w14:textId="77777777" w:rsidR="00BF61FB" w:rsidRPr="00BF61FB" w:rsidRDefault="00BF61FB" w:rsidP="00BF61FB">
      <w:pPr>
        <w:widowControl w:val="0"/>
        <w:numPr>
          <w:ilvl w:val="0"/>
          <w:numId w:val="34"/>
        </w:numPr>
        <w:tabs>
          <w:tab w:val="left" w:pos="518"/>
        </w:tabs>
        <w:suppressAutoHyphens w:val="0"/>
        <w:autoSpaceDE w:val="0"/>
        <w:autoSpaceDN w:val="0"/>
        <w:adjustRightInd w:val="0"/>
        <w:spacing w:after="120" w:line="276" w:lineRule="auto"/>
        <w:rPr>
          <w:rFonts w:ascii="Calibri" w:hAnsi="Calibri" w:cs="Arial"/>
          <w:color w:val="000000"/>
          <w:sz w:val="22"/>
          <w:szCs w:val="22"/>
          <w:lang w:eastAsia="pl-PL"/>
        </w:rPr>
      </w:pPr>
      <w:r w:rsidRPr="00BF61FB">
        <w:rPr>
          <w:rFonts w:ascii="Calibri" w:hAnsi="Calibri" w:cs="Arial"/>
          <w:color w:val="000000"/>
          <w:sz w:val="22"/>
          <w:szCs w:val="22"/>
          <w:lang w:eastAsia="pl-PL"/>
        </w:rPr>
        <w:lastRenderedPageBreak/>
        <w:t>przetwarzanie.</w:t>
      </w:r>
    </w:p>
    <w:p w14:paraId="13CADFCE" w14:textId="48CEDE60" w:rsidR="00BF61FB" w:rsidRPr="00BF61FB" w:rsidRDefault="00BF61FB" w:rsidP="00BF61FB">
      <w:pPr>
        <w:widowControl w:val="0"/>
        <w:numPr>
          <w:ilvl w:val="0"/>
          <w:numId w:val="33"/>
        </w:numPr>
        <w:tabs>
          <w:tab w:val="left" w:pos="518"/>
        </w:tabs>
        <w:suppressAutoHyphens w:val="0"/>
        <w:autoSpaceDE w:val="0"/>
        <w:autoSpaceDN w:val="0"/>
        <w:adjustRightInd w:val="0"/>
        <w:spacing w:after="120" w:line="276" w:lineRule="auto"/>
        <w:jc w:val="both"/>
        <w:rPr>
          <w:rFonts w:ascii="Calibri" w:hAnsi="Calibri" w:cs="Arial"/>
          <w:color w:val="000000"/>
          <w:sz w:val="22"/>
          <w:szCs w:val="22"/>
          <w:lang w:eastAsia="pl-PL"/>
        </w:rPr>
      </w:pPr>
      <w:r w:rsidRPr="00BF61FB">
        <w:rPr>
          <w:rFonts w:ascii="Calibri" w:hAnsi="Calibri" w:cs="Arial"/>
          <w:color w:val="000000"/>
          <w:sz w:val="22"/>
          <w:szCs w:val="22"/>
          <w:lang w:eastAsia="pl-PL"/>
        </w:rPr>
        <w:t xml:space="preserve">Wykonawca wyraża zgodę na dokonywanie przez Zamawiającego zmian w dokumentacji projektowej na każdym etapie projektowania oraz po jego zakończeniu z zastrzeżeniem ust. </w:t>
      </w:r>
      <w:r w:rsidR="00DA1B37" w:rsidRPr="00DA1B37">
        <w:rPr>
          <w:rFonts w:ascii="Calibri" w:hAnsi="Calibri" w:cs="Arial"/>
          <w:color w:val="000000" w:themeColor="text1"/>
          <w:sz w:val="22"/>
          <w:szCs w:val="22"/>
          <w:lang w:eastAsia="pl-PL"/>
        </w:rPr>
        <w:t>2 pkt.10</w:t>
      </w:r>
      <w:r w:rsidRPr="00DA1B37">
        <w:rPr>
          <w:rFonts w:ascii="Calibri" w:hAnsi="Calibri" w:cs="Arial"/>
          <w:color w:val="000000" w:themeColor="text1"/>
          <w:sz w:val="22"/>
          <w:szCs w:val="22"/>
          <w:lang w:eastAsia="pl-PL"/>
        </w:rPr>
        <w:t xml:space="preserve"> </w:t>
      </w:r>
      <w:r w:rsidRPr="00BF61FB">
        <w:rPr>
          <w:rFonts w:ascii="Calibri" w:hAnsi="Calibri" w:cs="Arial"/>
          <w:color w:val="000000"/>
          <w:sz w:val="22"/>
          <w:szCs w:val="22"/>
          <w:lang w:eastAsia="pl-PL"/>
        </w:rPr>
        <w:t xml:space="preserve">oraz Wykonawca wyraża zgodę na dokonywanie przez Zamawiającego zmian </w:t>
      </w:r>
      <w:r w:rsidRPr="00BF61FB">
        <w:rPr>
          <w:rFonts w:ascii="Calibri" w:hAnsi="Calibri" w:cs="Arial"/>
          <w:color w:val="000000"/>
          <w:sz w:val="22"/>
          <w:szCs w:val="22"/>
          <w:lang w:eastAsia="pl-PL"/>
        </w:rPr>
        <w:br/>
        <w:t xml:space="preserve">w dokumentacji projektowej po zakończeniu budowy (realizacji inwestycji, tj., po dokonaniu odbioru końcowego inwestycji) przenosząc na Zamawiającego autorskie prawa zależne. Prawo zależne obejmuje prawo do rozporządzania i korzystania z opracowań utworu w szczególności tłumaczenia, przeróbki, adaptacji. Dokonywanie opracowań (przeróbek, adaptacji lub uzupełnień dokumentacji projektowej) należy do obowiązków Wykonawcy i będzie mu powierzane przez Zamawiającego wraz z określeniem terminu realizacji. W przypadku braku realizacji przez Wykonawcę ww. obowiązków w określonym przez Zamawiającego terminie umożliwiającym realizację ww. obowiązków, jednak nie krótszym niż 7 dni, Zamawiający ma prawo do zlecenia podmiotowi trzeciemu, z zastrzeżeniem </w:t>
      </w:r>
      <w:r w:rsidR="00DA1B37">
        <w:rPr>
          <w:rFonts w:ascii="Calibri" w:hAnsi="Calibri" w:cs="Arial"/>
          <w:color w:val="000000" w:themeColor="text1"/>
          <w:sz w:val="22"/>
          <w:szCs w:val="22"/>
          <w:lang w:eastAsia="pl-PL"/>
        </w:rPr>
        <w:t>ust. 2 pkt.10.</w:t>
      </w:r>
    </w:p>
    <w:p w14:paraId="2287FB1E" w14:textId="77777777" w:rsidR="00BF61FB" w:rsidRPr="00BF61FB" w:rsidRDefault="00BF61FB" w:rsidP="00BF61FB">
      <w:pPr>
        <w:widowControl w:val="0"/>
        <w:numPr>
          <w:ilvl w:val="0"/>
          <w:numId w:val="33"/>
        </w:numPr>
        <w:tabs>
          <w:tab w:val="left" w:pos="542"/>
        </w:tabs>
        <w:suppressAutoHyphens w:val="0"/>
        <w:autoSpaceDE w:val="0"/>
        <w:autoSpaceDN w:val="0"/>
        <w:adjustRightInd w:val="0"/>
        <w:spacing w:after="120" w:line="276" w:lineRule="auto"/>
        <w:jc w:val="both"/>
        <w:rPr>
          <w:rFonts w:ascii="Calibri" w:hAnsi="Calibri" w:cs="Arial"/>
          <w:color w:val="000000"/>
          <w:sz w:val="22"/>
          <w:szCs w:val="22"/>
          <w:lang w:eastAsia="pl-PL"/>
        </w:rPr>
      </w:pPr>
      <w:r w:rsidRPr="00BF61FB">
        <w:rPr>
          <w:rFonts w:ascii="Calibri" w:hAnsi="Calibri" w:cs="Arial"/>
          <w:color w:val="000000"/>
          <w:sz w:val="22"/>
          <w:szCs w:val="22"/>
          <w:lang w:eastAsia="pl-PL"/>
        </w:rPr>
        <w:t>W przypadku, gdyby w przyszłości powstały nowe pola eksploatacji, które Zamawiający będzie chciał wykorzystać, Wykonawca zobowiązuje się, w terminie do 30 dni od dnia otrzymania żądania od Zamawiającego, do wyrażenia pisemnej zgody na przeniesienie autorskich praw majątkowych do korzystania i rozporządzania przedmiotem umowy na tych polach, na pełen czas trwania takich praw i bez jakichkolwiek ograniczeń.</w:t>
      </w:r>
    </w:p>
    <w:p w14:paraId="55B9724F" w14:textId="44FD1F41" w:rsidR="00BF61FB" w:rsidRPr="00BF61FB" w:rsidRDefault="00BF61FB" w:rsidP="00BF61FB">
      <w:pPr>
        <w:widowControl w:val="0"/>
        <w:numPr>
          <w:ilvl w:val="0"/>
          <w:numId w:val="33"/>
        </w:numPr>
        <w:tabs>
          <w:tab w:val="left" w:pos="542"/>
        </w:tabs>
        <w:suppressAutoHyphens w:val="0"/>
        <w:autoSpaceDE w:val="0"/>
        <w:autoSpaceDN w:val="0"/>
        <w:adjustRightInd w:val="0"/>
        <w:spacing w:after="120" w:line="276" w:lineRule="auto"/>
        <w:jc w:val="both"/>
        <w:rPr>
          <w:rFonts w:ascii="Calibri" w:hAnsi="Calibri" w:cs="Arial"/>
          <w:color w:val="000000"/>
          <w:sz w:val="22"/>
          <w:szCs w:val="22"/>
          <w:lang w:eastAsia="pl-PL"/>
        </w:rPr>
      </w:pPr>
      <w:r w:rsidRPr="00BF61FB">
        <w:rPr>
          <w:rFonts w:ascii="Calibri" w:hAnsi="Calibri" w:cs="Arial"/>
          <w:color w:val="000000"/>
          <w:sz w:val="22"/>
          <w:szCs w:val="22"/>
          <w:lang w:eastAsia="pl-PL"/>
        </w:rPr>
        <w:t>Strony oświadczają, iż w przypadku określonym w ust.</w:t>
      </w:r>
      <w:r w:rsidR="00B629EE">
        <w:rPr>
          <w:rFonts w:ascii="Calibri" w:hAnsi="Calibri" w:cs="Arial"/>
          <w:color w:val="000000"/>
          <w:sz w:val="22"/>
          <w:szCs w:val="22"/>
          <w:lang w:eastAsia="pl-PL"/>
        </w:rPr>
        <w:t>4</w:t>
      </w:r>
      <w:r w:rsidRPr="00BF61FB">
        <w:rPr>
          <w:rFonts w:ascii="Calibri" w:hAnsi="Calibri" w:cs="Arial"/>
          <w:color w:val="000000"/>
          <w:sz w:val="22"/>
          <w:szCs w:val="22"/>
          <w:lang w:eastAsia="pl-PL"/>
        </w:rPr>
        <w:t xml:space="preserve">, wynagrodzenie określone w § </w:t>
      </w:r>
      <w:r w:rsidR="006337A0">
        <w:rPr>
          <w:rFonts w:ascii="Calibri" w:hAnsi="Calibri" w:cs="Arial"/>
          <w:color w:val="000000"/>
          <w:sz w:val="22"/>
          <w:szCs w:val="22"/>
          <w:lang w:eastAsia="pl-PL"/>
        </w:rPr>
        <w:t>5</w:t>
      </w:r>
      <w:r w:rsidRPr="00BF61FB">
        <w:rPr>
          <w:rFonts w:ascii="Calibri" w:hAnsi="Calibri" w:cs="Arial"/>
          <w:color w:val="000000"/>
          <w:sz w:val="22"/>
          <w:szCs w:val="22"/>
          <w:lang w:eastAsia="pl-PL"/>
        </w:rPr>
        <w:t xml:space="preserve"> ust. 1</w:t>
      </w:r>
      <w:r w:rsidR="006337A0">
        <w:rPr>
          <w:rFonts w:ascii="Calibri" w:hAnsi="Calibri" w:cs="Arial"/>
          <w:color w:val="000000"/>
          <w:sz w:val="22"/>
          <w:szCs w:val="22"/>
          <w:lang w:eastAsia="pl-PL"/>
        </w:rPr>
        <w:t xml:space="preserve"> </w:t>
      </w:r>
      <w:r w:rsidRPr="00BF61FB">
        <w:rPr>
          <w:rFonts w:ascii="Calibri" w:hAnsi="Calibri" w:cs="Arial"/>
          <w:color w:val="000000"/>
          <w:sz w:val="22"/>
          <w:szCs w:val="22"/>
          <w:lang w:eastAsia="pl-PL"/>
        </w:rPr>
        <w:t>umowy w całości zaspokaja wszelkie roszczenia Wykonawcy także co do przyszłych pól eksploatacji.</w:t>
      </w:r>
    </w:p>
    <w:p w14:paraId="46631452" w14:textId="781868EA" w:rsidR="00BF61FB" w:rsidRPr="00BF61FB" w:rsidRDefault="00BF61FB" w:rsidP="00BF61FB">
      <w:pPr>
        <w:widowControl w:val="0"/>
        <w:numPr>
          <w:ilvl w:val="0"/>
          <w:numId w:val="33"/>
        </w:numPr>
        <w:tabs>
          <w:tab w:val="left" w:pos="542"/>
        </w:tabs>
        <w:suppressAutoHyphens w:val="0"/>
        <w:autoSpaceDE w:val="0"/>
        <w:autoSpaceDN w:val="0"/>
        <w:adjustRightInd w:val="0"/>
        <w:spacing w:after="120" w:line="276" w:lineRule="auto"/>
        <w:jc w:val="both"/>
        <w:rPr>
          <w:rFonts w:ascii="Calibri" w:hAnsi="Calibri" w:cs="Arial"/>
          <w:color w:val="000000"/>
          <w:sz w:val="22"/>
          <w:szCs w:val="22"/>
          <w:lang w:eastAsia="pl-PL"/>
        </w:rPr>
      </w:pPr>
      <w:r w:rsidRPr="00BF61FB">
        <w:rPr>
          <w:rFonts w:ascii="Calibri" w:hAnsi="Calibri" w:cs="Arial"/>
          <w:color w:val="000000"/>
          <w:sz w:val="22"/>
          <w:szCs w:val="22"/>
          <w:lang w:eastAsia="pl-PL"/>
        </w:rPr>
        <w:t xml:space="preserve">W przypadku odmowy wyrażenia zgody lub jej niewyrażenie w terminie wskazanym w ust. </w:t>
      </w:r>
      <w:r w:rsidR="00B629EE">
        <w:rPr>
          <w:rFonts w:ascii="Calibri" w:hAnsi="Calibri" w:cs="Arial"/>
          <w:color w:val="000000"/>
          <w:sz w:val="22"/>
          <w:szCs w:val="22"/>
          <w:lang w:eastAsia="pl-PL"/>
        </w:rPr>
        <w:t>4</w:t>
      </w:r>
      <w:r w:rsidRPr="00BF61FB">
        <w:rPr>
          <w:rFonts w:ascii="Calibri" w:hAnsi="Calibri" w:cs="Arial"/>
          <w:color w:val="000000"/>
          <w:sz w:val="22"/>
          <w:szCs w:val="22"/>
          <w:lang w:eastAsia="pl-PL"/>
        </w:rPr>
        <w:t xml:space="preserve">, Zamawiający będzie uprawniony do żądania zapłaty od Wykonawcy kary umownej </w:t>
      </w:r>
      <w:r w:rsidR="00006B8D">
        <w:rPr>
          <w:rFonts w:ascii="Calibri" w:hAnsi="Calibri" w:cs="Arial"/>
          <w:color w:val="000000"/>
          <w:sz w:val="22"/>
          <w:szCs w:val="22"/>
          <w:lang w:eastAsia="pl-PL"/>
        </w:rPr>
        <w:br/>
      </w:r>
      <w:r w:rsidRPr="00BF61FB">
        <w:rPr>
          <w:rFonts w:ascii="Calibri" w:hAnsi="Calibri" w:cs="Arial"/>
          <w:color w:val="000000"/>
          <w:sz w:val="22"/>
          <w:szCs w:val="22"/>
          <w:lang w:eastAsia="pl-PL"/>
        </w:rPr>
        <w:t xml:space="preserve">w wysokości 20% wartości brutto przedmiotu umowy (wynagrodzenia brutto wykonawcy określonego w § </w:t>
      </w:r>
      <w:r w:rsidR="00006B8D">
        <w:rPr>
          <w:rFonts w:ascii="Calibri" w:hAnsi="Calibri" w:cs="Arial"/>
          <w:color w:val="000000"/>
          <w:sz w:val="22"/>
          <w:szCs w:val="22"/>
          <w:lang w:eastAsia="pl-PL"/>
        </w:rPr>
        <w:t>5</w:t>
      </w:r>
      <w:r w:rsidRPr="00BF61FB">
        <w:rPr>
          <w:rFonts w:ascii="Calibri" w:hAnsi="Calibri" w:cs="Arial"/>
          <w:color w:val="000000"/>
          <w:sz w:val="22"/>
          <w:szCs w:val="22"/>
          <w:lang w:eastAsia="pl-PL"/>
        </w:rPr>
        <w:t xml:space="preserve"> ust. 1</w:t>
      </w:r>
      <w:r w:rsidR="00006B8D">
        <w:rPr>
          <w:rFonts w:ascii="Calibri" w:hAnsi="Calibri" w:cs="Arial"/>
          <w:color w:val="000000"/>
          <w:sz w:val="22"/>
          <w:szCs w:val="22"/>
          <w:lang w:eastAsia="pl-PL"/>
        </w:rPr>
        <w:t xml:space="preserve"> </w:t>
      </w:r>
      <w:r w:rsidRPr="00BF61FB">
        <w:rPr>
          <w:rFonts w:ascii="Calibri" w:hAnsi="Calibri" w:cs="Arial"/>
          <w:color w:val="000000"/>
          <w:sz w:val="22"/>
          <w:szCs w:val="22"/>
          <w:lang w:eastAsia="pl-PL"/>
        </w:rPr>
        <w:t>umowy). W przypadku odmowy lub niedotrzymania terminu do udzielenia zgody, Zamawiający będzie również uprawniony do żądania wydania przez właściwy sąd orzeczenia zastępującego oświadczenie woli Wykonawcy oraz do dochodzenia odszkodowania w pełnym zakresie.</w:t>
      </w:r>
    </w:p>
    <w:p w14:paraId="025DF04E" w14:textId="77777777" w:rsidR="00BF61FB" w:rsidRPr="00BF61FB" w:rsidRDefault="00BF61FB" w:rsidP="00BF61FB">
      <w:pPr>
        <w:numPr>
          <w:ilvl w:val="0"/>
          <w:numId w:val="33"/>
        </w:numPr>
        <w:suppressAutoHyphens w:val="0"/>
        <w:autoSpaceDE w:val="0"/>
        <w:autoSpaceDN w:val="0"/>
        <w:adjustRightInd w:val="0"/>
        <w:spacing w:after="120" w:line="276" w:lineRule="auto"/>
        <w:jc w:val="both"/>
        <w:rPr>
          <w:rFonts w:ascii="Calibri" w:hAnsi="Calibri" w:cs="Arial"/>
          <w:color w:val="000000"/>
          <w:sz w:val="22"/>
          <w:szCs w:val="22"/>
          <w:lang w:eastAsia="pl-PL"/>
        </w:rPr>
      </w:pPr>
      <w:r w:rsidRPr="00BF61FB">
        <w:rPr>
          <w:rFonts w:ascii="Calibri" w:hAnsi="Calibri" w:cs="Arial"/>
          <w:color w:val="000000"/>
          <w:sz w:val="22"/>
          <w:szCs w:val="22"/>
          <w:lang w:eastAsia="pl-PL"/>
        </w:rPr>
        <w:t>Zamawiający ma prawo udzielać licencji do korzystania z utworów przez osoby trzecie na warunkach przez niego określonych lub przenieść autorskie prawa majątkowe do utworów na osoby trzecie.</w:t>
      </w:r>
    </w:p>
    <w:p w14:paraId="68D88F77" w14:textId="77777777" w:rsidR="00BF61FB" w:rsidRPr="00BF61FB" w:rsidRDefault="00BF61FB" w:rsidP="00BF61FB">
      <w:pPr>
        <w:numPr>
          <w:ilvl w:val="0"/>
          <w:numId w:val="33"/>
        </w:numPr>
        <w:suppressAutoHyphens w:val="0"/>
        <w:autoSpaceDE w:val="0"/>
        <w:autoSpaceDN w:val="0"/>
        <w:adjustRightInd w:val="0"/>
        <w:spacing w:after="120" w:line="276" w:lineRule="auto"/>
        <w:jc w:val="both"/>
        <w:rPr>
          <w:rFonts w:ascii="Calibri" w:hAnsi="Calibri" w:cs="Arial"/>
          <w:color w:val="000000"/>
          <w:sz w:val="22"/>
          <w:szCs w:val="22"/>
          <w:lang w:eastAsia="pl-PL"/>
        </w:rPr>
      </w:pPr>
      <w:r w:rsidRPr="00BF61FB">
        <w:rPr>
          <w:rFonts w:ascii="Calibri" w:hAnsi="Calibri" w:cs="Arial"/>
          <w:color w:val="000000"/>
          <w:sz w:val="22"/>
          <w:szCs w:val="22"/>
          <w:lang w:eastAsia="pl-PL"/>
        </w:rPr>
        <w:t xml:space="preserve">Wykonawca oświadczy i zagwarantuje, iż korzystanie przez Zamawiającego z Utworu nie naruszy jakichkolwiek praw osób trzecich, w tym majątkowych i osobistych praw autorskich osób trzecich. W przypadku zgłoszenia Zamawiającemu przez osoby trzecie roszczeń z tytułu naruszenia ich jakichkolwiek praw do utworów, w szczególności praw autorskich </w:t>
      </w:r>
      <w:r w:rsidRPr="00BF61FB">
        <w:rPr>
          <w:rFonts w:ascii="Calibri" w:hAnsi="Calibri" w:cs="Arial"/>
          <w:color w:val="000000"/>
          <w:sz w:val="22"/>
          <w:szCs w:val="22"/>
          <w:lang w:eastAsia="pl-PL"/>
        </w:rPr>
        <w:br/>
        <w:t>i pokrewnych, Wykonawca:</w:t>
      </w:r>
    </w:p>
    <w:p w14:paraId="5704ABBD" w14:textId="77777777" w:rsidR="00BF61FB" w:rsidRPr="00BF61FB" w:rsidRDefault="00BF61FB" w:rsidP="00BF61FB">
      <w:pPr>
        <w:widowControl w:val="0"/>
        <w:numPr>
          <w:ilvl w:val="0"/>
          <w:numId w:val="35"/>
        </w:numPr>
        <w:tabs>
          <w:tab w:val="left" w:pos="816"/>
        </w:tabs>
        <w:suppressAutoHyphens w:val="0"/>
        <w:autoSpaceDE w:val="0"/>
        <w:autoSpaceDN w:val="0"/>
        <w:adjustRightInd w:val="0"/>
        <w:spacing w:after="120" w:line="276" w:lineRule="auto"/>
        <w:jc w:val="both"/>
        <w:rPr>
          <w:rFonts w:ascii="Calibri" w:hAnsi="Calibri" w:cs="Arial"/>
          <w:color w:val="000000"/>
          <w:sz w:val="22"/>
          <w:szCs w:val="22"/>
          <w:lang w:eastAsia="pl-PL"/>
        </w:rPr>
      </w:pPr>
      <w:r w:rsidRPr="00BF61FB">
        <w:rPr>
          <w:rFonts w:ascii="Calibri" w:hAnsi="Calibri" w:cs="Arial"/>
          <w:color w:val="000000"/>
          <w:sz w:val="22"/>
          <w:szCs w:val="22"/>
          <w:lang w:eastAsia="pl-PL"/>
        </w:rPr>
        <w:t>przejmie i zaspokoi wynikające z tego tytułu roszczenia względem Zamawiającego;</w:t>
      </w:r>
    </w:p>
    <w:p w14:paraId="693D4487" w14:textId="77777777" w:rsidR="00BF61FB" w:rsidRPr="00BF61FB" w:rsidRDefault="00BF61FB" w:rsidP="00BF61FB">
      <w:pPr>
        <w:widowControl w:val="0"/>
        <w:numPr>
          <w:ilvl w:val="0"/>
          <w:numId w:val="35"/>
        </w:numPr>
        <w:tabs>
          <w:tab w:val="left" w:pos="816"/>
        </w:tabs>
        <w:suppressAutoHyphens w:val="0"/>
        <w:autoSpaceDE w:val="0"/>
        <w:autoSpaceDN w:val="0"/>
        <w:adjustRightInd w:val="0"/>
        <w:spacing w:after="120" w:line="276" w:lineRule="auto"/>
        <w:jc w:val="both"/>
        <w:rPr>
          <w:rFonts w:ascii="Calibri" w:hAnsi="Calibri" w:cs="Arial"/>
          <w:color w:val="000000"/>
          <w:sz w:val="22"/>
          <w:szCs w:val="22"/>
          <w:lang w:eastAsia="pl-PL"/>
        </w:rPr>
      </w:pPr>
      <w:r w:rsidRPr="00BF61FB">
        <w:rPr>
          <w:rFonts w:ascii="Calibri" w:hAnsi="Calibri" w:cs="Arial"/>
          <w:color w:val="000000"/>
          <w:sz w:val="22"/>
          <w:szCs w:val="22"/>
          <w:lang w:eastAsia="pl-PL"/>
        </w:rPr>
        <w:t xml:space="preserve">zwolni Zamawiającego od odpowiedzialności z tytułu jakichkolwiek roszczeń, postępowań, szkód, strat, kar lub wszelkich innych wydatków powstałych w związku z korzystaniem </w:t>
      </w:r>
      <w:r w:rsidRPr="00BF61FB">
        <w:rPr>
          <w:rFonts w:ascii="Calibri" w:hAnsi="Calibri" w:cs="Arial"/>
          <w:color w:val="000000"/>
          <w:sz w:val="22"/>
          <w:szCs w:val="22"/>
          <w:lang w:eastAsia="pl-PL"/>
        </w:rPr>
        <w:br/>
        <w:t>z utworów.</w:t>
      </w:r>
    </w:p>
    <w:p w14:paraId="6E7AEB32" w14:textId="3BFD3511" w:rsidR="00BF61FB" w:rsidRPr="00BF61FB" w:rsidRDefault="00BF61FB" w:rsidP="00BF61FB">
      <w:pPr>
        <w:widowControl w:val="0"/>
        <w:numPr>
          <w:ilvl w:val="0"/>
          <w:numId w:val="33"/>
        </w:numPr>
        <w:tabs>
          <w:tab w:val="left" w:pos="518"/>
        </w:tabs>
        <w:suppressAutoHyphens w:val="0"/>
        <w:autoSpaceDE w:val="0"/>
        <w:autoSpaceDN w:val="0"/>
        <w:adjustRightInd w:val="0"/>
        <w:spacing w:after="120" w:line="276" w:lineRule="auto"/>
        <w:ind w:right="10"/>
        <w:jc w:val="both"/>
        <w:rPr>
          <w:rFonts w:ascii="Calibri" w:hAnsi="Calibri" w:cs="Arial"/>
          <w:color w:val="000000"/>
          <w:sz w:val="22"/>
          <w:szCs w:val="22"/>
          <w:lang w:eastAsia="pl-PL"/>
        </w:rPr>
      </w:pPr>
      <w:r w:rsidRPr="00BF61FB">
        <w:rPr>
          <w:rFonts w:ascii="Calibri" w:hAnsi="Calibri" w:cs="Arial"/>
          <w:color w:val="000000"/>
          <w:sz w:val="22"/>
          <w:szCs w:val="22"/>
          <w:lang w:eastAsia="pl-PL"/>
        </w:rPr>
        <w:lastRenderedPageBreak/>
        <w:t xml:space="preserve">W przypadku odstąpienia od umowy w części, Zamawiający nabywa wszelkie prawa wynikające z odebranych etapów Przedmiotu Umowy, w tym majątkowe prawa autorskie </w:t>
      </w:r>
      <w:r w:rsidR="00006B8D">
        <w:rPr>
          <w:rFonts w:ascii="Calibri" w:hAnsi="Calibri" w:cs="Arial"/>
          <w:color w:val="000000"/>
          <w:sz w:val="22"/>
          <w:szCs w:val="22"/>
          <w:lang w:eastAsia="pl-PL"/>
        </w:rPr>
        <w:br/>
      </w:r>
      <w:r w:rsidRPr="00BF61FB">
        <w:rPr>
          <w:rFonts w:ascii="Calibri" w:hAnsi="Calibri" w:cs="Arial"/>
          <w:color w:val="000000"/>
          <w:sz w:val="22"/>
          <w:szCs w:val="22"/>
          <w:lang w:eastAsia="pl-PL"/>
        </w:rPr>
        <w:t>w zakresie wynikającym z umowy, zaś Wykonawca zachowa prawo do wynagrodzenia jedynie za wykonane i odebrane świadczenia.</w:t>
      </w:r>
    </w:p>
    <w:p w14:paraId="7C9DDC8A" w14:textId="77777777" w:rsidR="00BF61FB" w:rsidRPr="00BF61FB" w:rsidRDefault="00BF61FB" w:rsidP="00BF61FB">
      <w:pPr>
        <w:widowControl w:val="0"/>
        <w:tabs>
          <w:tab w:val="left" w:pos="518"/>
        </w:tabs>
        <w:suppressAutoHyphens w:val="0"/>
        <w:autoSpaceDE w:val="0"/>
        <w:autoSpaceDN w:val="0"/>
        <w:adjustRightInd w:val="0"/>
        <w:spacing w:after="120" w:line="276" w:lineRule="auto"/>
        <w:ind w:right="10"/>
        <w:jc w:val="both"/>
        <w:rPr>
          <w:rFonts w:ascii="Calibri" w:hAnsi="Calibri" w:cs="Arial"/>
          <w:color w:val="000000"/>
          <w:sz w:val="22"/>
          <w:szCs w:val="22"/>
          <w:lang w:eastAsia="pl-PL"/>
        </w:rPr>
      </w:pPr>
    </w:p>
    <w:p w14:paraId="0258AB39" w14:textId="685DF770" w:rsidR="00EC7668" w:rsidRPr="00EC7668" w:rsidRDefault="00EC7668" w:rsidP="00EC7668">
      <w:pPr>
        <w:suppressAutoHyphens w:val="0"/>
        <w:autoSpaceDE w:val="0"/>
        <w:autoSpaceDN w:val="0"/>
        <w:adjustRightInd w:val="0"/>
        <w:spacing w:before="86"/>
        <w:jc w:val="center"/>
        <w:rPr>
          <w:rFonts w:asciiTheme="minorHAnsi" w:eastAsiaTheme="minorEastAsia" w:hAnsiTheme="minorHAnsi" w:cs="Arial"/>
          <w:b/>
          <w:bCs/>
          <w:color w:val="000000"/>
          <w:sz w:val="22"/>
          <w:szCs w:val="22"/>
          <w:lang w:eastAsia="pl-PL"/>
        </w:rPr>
      </w:pPr>
      <w:r w:rsidRPr="00EC7668">
        <w:rPr>
          <w:rFonts w:asciiTheme="minorHAnsi" w:eastAsiaTheme="minorEastAsia" w:hAnsiTheme="minorHAnsi" w:cs="Arial"/>
          <w:b/>
          <w:bCs/>
          <w:color w:val="000000"/>
          <w:sz w:val="22"/>
          <w:szCs w:val="22"/>
          <w:lang w:eastAsia="pl-PL"/>
        </w:rPr>
        <w:t>§13</w:t>
      </w:r>
    </w:p>
    <w:p w14:paraId="76C680DC" w14:textId="33DD1768" w:rsidR="00EC7668" w:rsidRDefault="0033077D" w:rsidP="00EC7668">
      <w:pPr>
        <w:suppressAutoHyphens w:val="0"/>
        <w:autoSpaceDE w:val="0"/>
        <w:autoSpaceDN w:val="0"/>
        <w:adjustRightInd w:val="0"/>
        <w:spacing w:before="86"/>
        <w:jc w:val="center"/>
        <w:rPr>
          <w:rFonts w:asciiTheme="minorHAnsi" w:eastAsiaTheme="minorEastAsia" w:hAnsiTheme="minorHAnsi" w:cs="Arial"/>
          <w:b/>
          <w:bCs/>
          <w:color w:val="000000"/>
          <w:sz w:val="22"/>
          <w:szCs w:val="22"/>
          <w:lang w:eastAsia="pl-PL"/>
        </w:rPr>
      </w:pPr>
      <w:r>
        <w:rPr>
          <w:rFonts w:asciiTheme="minorHAnsi" w:eastAsiaTheme="minorEastAsia" w:hAnsiTheme="minorHAnsi" w:cs="Arial"/>
          <w:b/>
          <w:bCs/>
          <w:color w:val="000000"/>
          <w:sz w:val="22"/>
          <w:szCs w:val="22"/>
          <w:lang w:eastAsia="pl-PL"/>
        </w:rPr>
        <w:t>Nadzór Autorski</w:t>
      </w:r>
    </w:p>
    <w:p w14:paraId="71307FFB" w14:textId="15287EAD" w:rsidR="00EC7668" w:rsidRPr="00275DB6" w:rsidRDefault="00EC7668" w:rsidP="00EC7668">
      <w:pPr>
        <w:pStyle w:val="Akapitzlist"/>
        <w:numPr>
          <w:ilvl w:val="0"/>
          <w:numId w:val="43"/>
        </w:numPr>
        <w:suppressAutoHyphens w:val="0"/>
        <w:autoSpaceDE w:val="0"/>
        <w:autoSpaceDN w:val="0"/>
        <w:adjustRightInd w:val="0"/>
        <w:spacing w:before="86"/>
        <w:ind w:left="0"/>
        <w:jc w:val="both"/>
        <w:rPr>
          <w:rFonts w:asciiTheme="minorHAnsi" w:eastAsiaTheme="minorEastAsia" w:hAnsiTheme="minorHAnsi" w:cs="Arial"/>
          <w:b/>
          <w:bCs/>
          <w:color w:val="000000"/>
          <w:szCs w:val="22"/>
          <w:lang w:eastAsia="pl-PL"/>
        </w:rPr>
      </w:pPr>
      <w:r w:rsidRPr="00275DB6">
        <w:rPr>
          <w:rFonts w:asciiTheme="minorHAnsi" w:eastAsiaTheme="minorEastAsia" w:hAnsiTheme="minorHAnsi" w:cs="Arial"/>
          <w:color w:val="000000"/>
          <w:sz w:val="22"/>
          <w:szCs w:val="20"/>
          <w:lang w:eastAsia="pl-PL"/>
        </w:rPr>
        <w:t>Wykonawca zobowiązany jest do pełnienia czynności nadzoru autorskiego w zakresie wynikającym z ustawy z dnia 7 lipca 1994 r. Prawo budowlane.</w:t>
      </w:r>
    </w:p>
    <w:p w14:paraId="6CAAA197" w14:textId="68DCC0D6" w:rsidR="00EC7668" w:rsidRPr="00EC7668" w:rsidRDefault="00EC7668" w:rsidP="00EC7668">
      <w:pPr>
        <w:widowControl w:val="0"/>
        <w:numPr>
          <w:ilvl w:val="0"/>
          <w:numId w:val="43"/>
        </w:numPr>
        <w:tabs>
          <w:tab w:val="left" w:pos="557"/>
        </w:tabs>
        <w:suppressAutoHyphens w:val="0"/>
        <w:autoSpaceDE w:val="0"/>
        <w:autoSpaceDN w:val="0"/>
        <w:adjustRightInd w:val="0"/>
        <w:spacing w:before="58" w:line="288" w:lineRule="exact"/>
        <w:jc w:val="both"/>
        <w:rPr>
          <w:rFonts w:ascii="Arial" w:eastAsiaTheme="minorEastAsia" w:hAnsi="Arial" w:cs="Arial"/>
          <w:color w:val="000000"/>
          <w:sz w:val="20"/>
          <w:szCs w:val="20"/>
          <w:lang w:eastAsia="pl-PL"/>
        </w:rPr>
      </w:pPr>
      <w:r w:rsidRPr="00EC7668">
        <w:rPr>
          <w:rFonts w:ascii="Arial" w:eastAsiaTheme="minorEastAsia" w:hAnsi="Arial" w:cs="Arial"/>
          <w:color w:val="000000"/>
          <w:sz w:val="20"/>
          <w:szCs w:val="20"/>
          <w:lang w:eastAsia="pl-PL"/>
        </w:rPr>
        <w:t xml:space="preserve">W ramach sprawowania nadzoru autorskiego Wykonawca zobowiązuje się do wykonywania </w:t>
      </w:r>
      <w:r>
        <w:rPr>
          <w:rFonts w:ascii="Arial" w:eastAsiaTheme="minorEastAsia" w:hAnsi="Arial" w:cs="Arial"/>
          <w:color w:val="000000"/>
          <w:sz w:val="20"/>
          <w:szCs w:val="20"/>
          <w:lang w:eastAsia="pl-PL"/>
        </w:rPr>
        <w:br/>
      </w:r>
      <w:r w:rsidRPr="00EC7668">
        <w:rPr>
          <w:rFonts w:ascii="Arial" w:eastAsiaTheme="minorEastAsia" w:hAnsi="Arial" w:cs="Arial"/>
          <w:color w:val="000000"/>
          <w:sz w:val="20"/>
          <w:szCs w:val="20"/>
          <w:lang w:eastAsia="pl-PL"/>
        </w:rPr>
        <w:t>w szczególności następujących czynności:</w:t>
      </w:r>
    </w:p>
    <w:p w14:paraId="6905FCCA" w14:textId="77777777" w:rsidR="00EC7668" w:rsidRPr="00EC7668" w:rsidRDefault="00EC7668" w:rsidP="00EC7668">
      <w:pPr>
        <w:suppressAutoHyphens w:val="0"/>
        <w:autoSpaceDE w:val="0"/>
        <w:autoSpaceDN w:val="0"/>
        <w:adjustRightInd w:val="0"/>
        <w:rPr>
          <w:rFonts w:ascii="Arial" w:eastAsiaTheme="minorEastAsia" w:hAnsi="Arial" w:cs="Arial"/>
          <w:sz w:val="2"/>
          <w:szCs w:val="2"/>
          <w:lang w:eastAsia="pl-PL"/>
        </w:rPr>
      </w:pPr>
    </w:p>
    <w:p w14:paraId="6F74C3C3" w14:textId="77DECBB9" w:rsidR="00EC7668" w:rsidRDefault="00EC7668" w:rsidP="00EC7668">
      <w:pPr>
        <w:pStyle w:val="Akapitzlist"/>
        <w:widowControl w:val="0"/>
        <w:numPr>
          <w:ilvl w:val="0"/>
          <w:numId w:val="44"/>
        </w:numPr>
        <w:tabs>
          <w:tab w:val="left" w:pos="840"/>
        </w:tabs>
        <w:suppressAutoHyphens w:val="0"/>
        <w:autoSpaceDE w:val="0"/>
        <w:autoSpaceDN w:val="0"/>
        <w:adjustRightInd w:val="0"/>
        <w:spacing w:before="67" w:line="288" w:lineRule="exact"/>
        <w:jc w:val="both"/>
        <w:rPr>
          <w:rFonts w:ascii="Arial" w:eastAsiaTheme="minorEastAsia" w:hAnsi="Arial" w:cs="Arial"/>
          <w:color w:val="000000"/>
          <w:sz w:val="20"/>
          <w:szCs w:val="20"/>
          <w:lang w:eastAsia="pl-PL"/>
        </w:rPr>
      </w:pPr>
      <w:r w:rsidRPr="00EC7668">
        <w:rPr>
          <w:rFonts w:ascii="Arial" w:eastAsiaTheme="minorEastAsia" w:hAnsi="Arial" w:cs="Arial"/>
          <w:color w:val="000000"/>
          <w:sz w:val="20"/>
          <w:szCs w:val="20"/>
          <w:lang w:eastAsia="pl-PL"/>
        </w:rPr>
        <w:t xml:space="preserve">kontroli w toku realizacji robót budowlanych nad zgodnością rozwiązań technicznych, materiałowych i użytkowych z dokumentacją projektową; w przypadku dopuszczenia przez Zamawiającego w trakcie procedury udzielania zamówienia publicznego na roboty budowlane, zastosowania materiałów i urządzeń o parametrach nie gorszych niż przedstawione </w:t>
      </w:r>
      <w:r>
        <w:rPr>
          <w:rFonts w:ascii="Arial" w:eastAsiaTheme="minorEastAsia" w:hAnsi="Arial" w:cs="Arial"/>
          <w:color w:val="000000"/>
          <w:sz w:val="20"/>
          <w:szCs w:val="20"/>
          <w:lang w:eastAsia="pl-PL"/>
        </w:rPr>
        <w:br/>
      </w:r>
      <w:r w:rsidRPr="00EC7668">
        <w:rPr>
          <w:rFonts w:ascii="Arial" w:eastAsiaTheme="minorEastAsia" w:hAnsi="Arial" w:cs="Arial"/>
          <w:color w:val="000000"/>
          <w:sz w:val="20"/>
          <w:szCs w:val="20"/>
          <w:lang w:eastAsia="pl-PL"/>
        </w:rPr>
        <w:t>w dokumentacji projektowej - kontrolować parametry tych materiałów i urządzeń oraz ich równoważność,</w:t>
      </w:r>
    </w:p>
    <w:p w14:paraId="02019170" w14:textId="77777777" w:rsidR="00EC7668" w:rsidRDefault="00EC7668" w:rsidP="00EC7668">
      <w:pPr>
        <w:pStyle w:val="Akapitzlist"/>
        <w:widowControl w:val="0"/>
        <w:numPr>
          <w:ilvl w:val="0"/>
          <w:numId w:val="44"/>
        </w:numPr>
        <w:tabs>
          <w:tab w:val="left" w:pos="840"/>
        </w:tabs>
        <w:suppressAutoHyphens w:val="0"/>
        <w:autoSpaceDE w:val="0"/>
        <w:autoSpaceDN w:val="0"/>
        <w:adjustRightInd w:val="0"/>
        <w:spacing w:before="67" w:line="288" w:lineRule="exact"/>
        <w:jc w:val="both"/>
        <w:rPr>
          <w:rFonts w:ascii="Arial" w:eastAsiaTheme="minorEastAsia" w:hAnsi="Arial" w:cs="Arial"/>
          <w:color w:val="000000"/>
          <w:sz w:val="20"/>
          <w:szCs w:val="20"/>
          <w:lang w:eastAsia="pl-PL"/>
        </w:rPr>
      </w:pPr>
      <w:r w:rsidRPr="00EC7668">
        <w:rPr>
          <w:rFonts w:ascii="Arial" w:eastAsiaTheme="minorEastAsia" w:hAnsi="Arial" w:cs="Arial"/>
          <w:color w:val="000000"/>
          <w:sz w:val="20"/>
          <w:szCs w:val="20"/>
          <w:lang w:eastAsia="pl-PL"/>
        </w:rPr>
        <w:t>uzgadniania możliwości wprowadzenia rozwiązań zamiennych w stosunku do tych przewidzianych w projekcie,/ dokumentacji,</w:t>
      </w:r>
    </w:p>
    <w:p w14:paraId="72ACBDA8" w14:textId="77777777" w:rsidR="00EC7668" w:rsidRDefault="00EC7668" w:rsidP="00EC7668">
      <w:pPr>
        <w:pStyle w:val="Akapitzlist"/>
        <w:widowControl w:val="0"/>
        <w:numPr>
          <w:ilvl w:val="0"/>
          <w:numId w:val="44"/>
        </w:numPr>
        <w:tabs>
          <w:tab w:val="left" w:pos="840"/>
        </w:tabs>
        <w:suppressAutoHyphens w:val="0"/>
        <w:autoSpaceDE w:val="0"/>
        <w:autoSpaceDN w:val="0"/>
        <w:adjustRightInd w:val="0"/>
        <w:spacing w:before="67" w:line="288" w:lineRule="exact"/>
        <w:jc w:val="both"/>
        <w:rPr>
          <w:rFonts w:ascii="Arial" w:eastAsiaTheme="minorEastAsia" w:hAnsi="Arial" w:cs="Arial"/>
          <w:color w:val="000000"/>
          <w:sz w:val="20"/>
          <w:szCs w:val="20"/>
          <w:lang w:eastAsia="pl-PL"/>
        </w:rPr>
      </w:pPr>
      <w:r w:rsidRPr="00EC7668">
        <w:rPr>
          <w:rFonts w:ascii="Arial" w:eastAsiaTheme="minorEastAsia" w:hAnsi="Arial" w:cs="Arial"/>
          <w:color w:val="000000"/>
          <w:sz w:val="20"/>
          <w:szCs w:val="20"/>
          <w:lang w:eastAsia="pl-PL"/>
        </w:rPr>
        <w:t>uzupełniania szczegółów dokumentacji projektowej oraz wyjaśniania wątpliwości powstałych w toku realizacji tych robót,</w:t>
      </w:r>
    </w:p>
    <w:p w14:paraId="7A1D0755" w14:textId="77777777" w:rsidR="00EC7668" w:rsidRDefault="00EC7668" w:rsidP="00EC7668">
      <w:pPr>
        <w:pStyle w:val="Akapitzlist"/>
        <w:widowControl w:val="0"/>
        <w:numPr>
          <w:ilvl w:val="0"/>
          <w:numId w:val="44"/>
        </w:numPr>
        <w:tabs>
          <w:tab w:val="left" w:pos="840"/>
        </w:tabs>
        <w:suppressAutoHyphens w:val="0"/>
        <w:autoSpaceDE w:val="0"/>
        <w:autoSpaceDN w:val="0"/>
        <w:adjustRightInd w:val="0"/>
        <w:spacing w:before="67" w:line="288" w:lineRule="exact"/>
        <w:jc w:val="both"/>
        <w:rPr>
          <w:rFonts w:ascii="Arial" w:eastAsiaTheme="minorEastAsia" w:hAnsi="Arial" w:cs="Arial"/>
          <w:color w:val="000000"/>
          <w:sz w:val="20"/>
          <w:szCs w:val="20"/>
          <w:lang w:eastAsia="pl-PL"/>
        </w:rPr>
      </w:pPr>
      <w:r w:rsidRPr="00EC7668">
        <w:rPr>
          <w:rFonts w:ascii="Arial" w:eastAsiaTheme="minorEastAsia" w:hAnsi="Arial" w:cs="Arial"/>
          <w:color w:val="000000"/>
          <w:sz w:val="20"/>
          <w:szCs w:val="20"/>
          <w:lang w:eastAsia="pl-PL"/>
        </w:rPr>
        <w:t>sporządzania dodatkowych rysunków, jeżeli dokumentacja projektowa w niedostatecznym stopniu wyjaśnia rozwiązania techniczne,</w:t>
      </w:r>
    </w:p>
    <w:p w14:paraId="7BE539A9" w14:textId="77777777" w:rsidR="00EC7668" w:rsidRDefault="00EC7668" w:rsidP="00EC7668">
      <w:pPr>
        <w:pStyle w:val="Akapitzlist"/>
        <w:widowControl w:val="0"/>
        <w:numPr>
          <w:ilvl w:val="0"/>
          <w:numId w:val="44"/>
        </w:numPr>
        <w:tabs>
          <w:tab w:val="left" w:pos="840"/>
        </w:tabs>
        <w:suppressAutoHyphens w:val="0"/>
        <w:autoSpaceDE w:val="0"/>
        <w:autoSpaceDN w:val="0"/>
        <w:adjustRightInd w:val="0"/>
        <w:spacing w:before="67" w:line="288" w:lineRule="exact"/>
        <w:jc w:val="both"/>
        <w:rPr>
          <w:rFonts w:ascii="Arial" w:eastAsiaTheme="minorEastAsia" w:hAnsi="Arial" w:cs="Arial"/>
          <w:color w:val="000000"/>
          <w:sz w:val="20"/>
          <w:szCs w:val="20"/>
          <w:lang w:eastAsia="pl-PL"/>
        </w:rPr>
      </w:pPr>
      <w:r w:rsidRPr="00EC7668">
        <w:rPr>
          <w:rFonts w:ascii="Arial" w:eastAsiaTheme="minorEastAsia" w:hAnsi="Arial" w:cs="Arial"/>
          <w:color w:val="000000"/>
          <w:sz w:val="20"/>
          <w:szCs w:val="20"/>
          <w:lang w:eastAsia="pl-PL"/>
        </w:rPr>
        <w:t>udziału w naradach technicznych i comiesięcznych naradach koordynacyjnych -przyjmuje się, że liczba pobytów projektanta(-ów) na budowie oraz w siedzibie Zamawiającego będzie wynikać z uzasadnionych potrzeb określonych każdorazowo przez Zamawiającego lub występującego w jego imieniu inspektora nadzoru,</w:t>
      </w:r>
    </w:p>
    <w:p w14:paraId="480C260A" w14:textId="4C9B4650" w:rsidR="00EC7668" w:rsidRPr="00EC7668" w:rsidRDefault="00EC7668" w:rsidP="00EC7668">
      <w:pPr>
        <w:pStyle w:val="Akapitzlist"/>
        <w:widowControl w:val="0"/>
        <w:numPr>
          <w:ilvl w:val="0"/>
          <w:numId w:val="44"/>
        </w:numPr>
        <w:tabs>
          <w:tab w:val="left" w:pos="840"/>
        </w:tabs>
        <w:suppressAutoHyphens w:val="0"/>
        <w:autoSpaceDE w:val="0"/>
        <w:autoSpaceDN w:val="0"/>
        <w:adjustRightInd w:val="0"/>
        <w:spacing w:before="67" w:line="288" w:lineRule="exact"/>
        <w:jc w:val="both"/>
        <w:rPr>
          <w:rFonts w:ascii="Arial" w:eastAsiaTheme="minorEastAsia" w:hAnsi="Arial" w:cs="Arial"/>
          <w:color w:val="000000"/>
          <w:sz w:val="20"/>
          <w:szCs w:val="20"/>
          <w:lang w:eastAsia="pl-PL"/>
        </w:rPr>
      </w:pPr>
      <w:r w:rsidRPr="00EC7668">
        <w:rPr>
          <w:rFonts w:ascii="Arial" w:eastAsiaTheme="minorEastAsia" w:hAnsi="Arial" w:cs="Arial"/>
          <w:color w:val="000000"/>
          <w:sz w:val="20"/>
          <w:szCs w:val="20"/>
          <w:lang w:eastAsia="pl-PL"/>
        </w:rPr>
        <w:t>uczestnictwa w odbiorze poszczególnych części robót budowlanych oraz w odbiorze końcowym inwestycji.</w:t>
      </w:r>
    </w:p>
    <w:p w14:paraId="7CC3027B" w14:textId="1180B909" w:rsidR="00EC7668" w:rsidRDefault="00EC7668" w:rsidP="0044439F">
      <w:pPr>
        <w:pStyle w:val="Akapitzlist"/>
        <w:widowControl w:val="0"/>
        <w:numPr>
          <w:ilvl w:val="0"/>
          <w:numId w:val="43"/>
        </w:numPr>
        <w:tabs>
          <w:tab w:val="left" w:pos="557"/>
        </w:tabs>
        <w:suppressAutoHyphens w:val="0"/>
        <w:autoSpaceDE w:val="0"/>
        <w:autoSpaceDN w:val="0"/>
        <w:adjustRightInd w:val="0"/>
        <w:spacing w:before="67" w:line="288" w:lineRule="exact"/>
        <w:ind w:left="142"/>
        <w:jc w:val="both"/>
        <w:rPr>
          <w:rFonts w:ascii="Arial" w:eastAsiaTheme="minorEastAsia" w:hAnsi="Arial" w:cs="Arial"/>
          <w:color w:val="000000"/>
          <w:sz w:val="20"/>
          <w:szCs w:val="20"/>
          <w:lang w:eastAsia="pl-PL"/>
        </w:rPr>
      </w:pPr>
      <w:r w:rsidRPr="00EC7668">
        <w:rPr>
          <w:rFonts w:ascii="Arial" w:eastAsiaTheme="minorEastAsia" w:hAnsi="Arial" w:cs="Arial"/>
          <w:color w:val="000000"/>
          <w:sz w:val="20"/>
          <w:szCs w:val="20"/>
          <w:lang w:eastAsia="pl-PL"/>
        </w:rPr>
        <w:t xml:space="preserve">Wykonawca zobowiązuje się do wykonywania czynności nadzoru autorskiego </w:t>
      </w:r>
      <w:r>
        <w:rPr>
          <w:rFonts w:ascii="Arial" w:eastAsiaTheme="minorEastAsia" w:hAnsi="Arial" w:cs="Arial"/>
          <w:color w:val="000000"/>
          <w:sz w:val="20"/>
          <w:szCs w:val="20"/>
          <w:lang w:eastAsia="pl-PL"/>
        </w:rPr>
        <w:br/>
      </w:r>
      <w:r w:rsidRPr="00EC7668">
        <w:rPr>
          <w:rFonts w:ascii="Arial" w:eastAsiaTheme="minorEastAsia" w:hAnsi="Arial" w:cs="Arial"/>
          <w:color w:val="000000"/>
          <w:sz w:val="20"/>
          <w:szCs w:val="20"/>
          <w:lang w:eastAsia="pl-PL"/>
        </w:rPr>
        <w:t xml:space="preserve">z częstotliwością uzależnioną od postępu robót oraz na każde wezwanie Zamawiającego </w:t>
      </w:r>
      <w:r>
        <w:rPr>
          <w:rFonts w:ascii="Arial" w:eastAsiaTheme="minorEastAsia" w:hAnsi="Arial" w:cs="Arial"/>
          <w:color w:val="000000"/>
          <w:sz w:val="20"/>
          <w:szCs w:val="20"/>
          <w:lang w:eastAsia="pl-PL"/>
        </w:rPr>
        <w:br/>
      </w:r>
      <w:r w:rsidRPr="00EC7668">
        <w:rPr>
          <w:rFonts w:ascii="Arial" w:eastAsiaTheme="minorEastAsia" w:hAnsi="Arial" w:cs="Arial"/>
          <w:color w:val="000000"/>
          <w:sz w:val="20"/>
          <w:szCs w:val="20"/>
          <w:lang w:eastAsia="pl-PL"/>
        </w:rPr>
        <w:t>w terminie przez niego wskazanym.</w:t>
      </w:r>
    </w:p>
    <w:p w14:paraId="69C9ADCB" w14:textId="77777777" w:rsidR="00EC7668" w:rsidRDefault="00EC7668" w:rsidP="0044439F">
      <w:pPr>
        <w:pStyle w:val="Akapitzlist"/>
        <w:widowControl w:val="0"/>
        <w:numPr>
          <w:ilvl w:val="0"/>
          <w:numId w:val="43"/>
        </w:numPr>
        <w:tabs>
          <w:tab w:val="left" w:pos="557"/>
        </w:tabs>
        <w:suppressAutoHyphens w:val="0"/>
        <w:autoSpaceDE w:val="0"/>
        <w:autoSpaceDN w:val="0"/>
        <w:adjustRightInd w:val="0"/>
        <w:spacing w:before="67" w:line="288" w:lineRule="exact"/>
        <w:ind w:left="142"/>
        <w:jc w:val="both"/>
        <w:rPr>
          <w:rFonts w:ascii="Arial" w:eastAsiaTheme="minorEastAsia" w:hAnsi="Arial" w:cs="Arial"/>
          <w:color w:val="000000"/>
          <w:sz w:val="20"/>
          <w:szCs w:val="20"/>
          <w:lang w:eastAsia="pl-PL"/>
        </w:rPr>
      </w:pPr>
      <w:r w:rsidRPr="00EC7668">
        <w:rPr>
          <w:rFonts w:ascii="Arial" w:eastAsiaTheme="minorEastAsia" w:hAnsi="Arial" w:cs="Arial"/>
          <w:color w:val="000000"/>
          <w:sz w:val="20"/>
          <w:szCs w:val="20"/>
          <w:lang w:eastAsia="pl-PL"/>
        </w:rPr>
        <w:t>Nadzór autorski będzie wykonywany od momentu rozpoczęcia robót budowlanych do zakończenia budowy i uzyskania decyzji o pozwoleniu na użytkowanie obiektów</w:t>
      </w:r>
    </w:p>
    <w:p w14:paraId="2BFF2CB8" w14:textId="34DBA806" w:rsidR="00EC7668" w:rsidRPr="00EC7668" w:rsidRDefault="00EC7668" w:rsidP="0044439F">
      <w:pPr>
        <w:pStyle w:val="Akapitzlist"/>
        <w:widowControl w:val="0"/>
        <w:numPr>
          <w:ilvl w:val="0"/>
          <w:numId w:val="43"/>
        </w:numPr>
        <w:tabs>
          <w:tab w:val="left" w:pos="557"/>
        </w:tabs>
        <w:suppressAutoHyphens w:val="0"/>
        <w:autoSpaceDE w:val="0"/>
        <w:autoSpaceDN w:val="0"/>
        <w:adjustRightInd w:val="0"/>
        <w:spacing w:before="67" w:line="288" w:lineRule="exact"/>
        <w:ind w:left="142"/>
        <w:jc w:val="both"/>
        <w:rPr>
          <w:rFonts w:ascii="Arial" w:eastAsiaTheme="minorEastAsia" w:hAnsi="Arial" w:cs="Arial"/>
          <w:color w:val="000000"/>
          <w:sz w:val="20"/>
          <w:szCs w:val="20"/>
          <w:lang w:eastAsia="pl-PL"/>
        </w:rPr>
      </w:pPr>
      <w:r w:rsidRPr="00EC7668">
        <w:rPr>
          <w:rFonts w:ascii="Arial" w:eastAsiaTheme="minorEastAsia" w:hAnsi="Arial" w:cs="Arial"/>
          <w:color w:val="000000"/>
          <w:sz w:val="20"/>
          <w:szCs w:val="20"/>
          <w:lang w:eastAsia="pl-PL"/>
        </w:rPr>
        <w:t>Wynagrodzenie za nadzór autorski obejmuje również sprawowanie nadzoru autorskiego nad robotami dodatkowymi/ zamówieniami uzupełniającymi w ramach zamówień dodatkowych/ uzupełniających/.</w:t>
      </w:r>
    </w:p>
    <w:p w14:paraId="4FEEC431" w14:textId="77777777" w:rsidR="00EC7668" w:rsidRDefault="00EC7668" w:rsidP="00EC7668">
      <w:pPr>
        <w:spacing w:after="120" w:line="276" w:lineRule="auto"/>
        <w:rPr>
          <w:rFonts w:ascii="Calibri" w:hAnsi="Calibri"/>
          <w:b/>
          <w:sz w:val="22"/>
          <w:szCs w:val="22"/>
        </w:rPr>
      </w:pPr>
    </w:p>
    <w:p w14:paraId="49B7885A" w14:textId="6E648411" w:rsidR="00EC7668" w:rsidRPr="00BF61FB" w:rsidRDefault="00BF61FB" w:rsidP="00EC7668">
      <w:pPr>
        <w:spacing w:after="120" w:line="276" w:lineRule="auto"/>
        <w:jc w:val="center"/>
        <w:rPr>
          <w:rFonts w:ascii="Calibri" w:hAnsi="Calibri"/>
          <w:b/>
          <w:sz w:val="22"/>
          <w:szCs w:val="22"/>
        </w:rPr>
      </w:pPr>
      <w:r w:rsidRPr="00BF61FB">
        <w:rPr>
          <w:rFonts w:ascii="Calibri" w:hAnsi="Calibri"/>
          <w:b/>
          <w:sz w:val="22"/>
          <w:szCs w:val="22"/>
        </w:rPr>
        <w:t>§ 1</w:t>
      </w:r>
      <w:r w:rsidR="00EC7668">
        <w:rPr>
          <w:rFonts w:ascii="Calibri" w:hAnsi="Calibri"/>
          <w:b/>
          <w:sz w:val="22"/>
          <w:szCs w:val="22"/>
        </w:rPr>
        <w:t>4</w:t>
      </w:r>
      <w:r w:rsidRPr="00BF61FB">
        <w:rPr>
          <w:rFonts w:ascii="Calibri" w:hAnsi="Calibri"/>
          <w:b/>
          <w:sz w:val="22"/>
          <w:szCs w:val="22"/>
        </w:rPr>
        <w:t>.</w:t>
      </w:r>
    </w:p>
    <w:p w14:paraId="7C5134F4" w14:textId="77777777" w:rsidR="00BF61FB" w:rsidRPr="00BF61FB" w:rsidRDefault="00BF61FB" w:rsidP="00BF61FB">
      <w:pPr>
        <w:suppressAutoHyphens w:val="0"/>
        <w:autoSpaceDE w:val="0"/>
        <w:autoSpaceDN w:val="0"/>
        <w:adjustRightInd w:val="0"/>
        <w:spacing w:after="120" w:line="276" w:lineRule="auto"/>
        <w:jc w:val="center"/>
        <w:rPr>
          <w:rFonts w:ascii="Calibri" w:hAnsi="Calibri" w:cs="Arial"/>
          <w:b/>
          <w:bCs/>
          <w:color w:val="000000"/>
          <w:sz w:val="22"/>
          <w:szCs w:val="22"/>
          <w:lang w:eastAsia="pl-PL"/>
        </w:rPr>
      </w:pPr>
      <w:r w:rsidRPr="00BF61FB">
        <w:rPr>
          <w:rFonts w:ascii="Calibri" w:hAnsi="Calibri" w:cs="Arial"/>
          <w:b/>
          <w:bCs/>
          <w:color w:val="000000"/>
          <w:sz w:val="22"/>
          <w:szCs w:val="22"/>
          <w:lang w:eastAsia="pl-PL"/>
        </w:rPr>
        <w:t>Osoby upoważnione do kontaktów</w:t>
      </w:r>
    </w:p>
    <w:p w14:paraId="52696C13" w14:textId="77777777" w:rsidR="00BF61FB" w:rsidRPr="00BF61FB" w:rsidRDefault="00BF61FB" w:rsidP="00BF61FB">
      <w:pPr>
        <w:suppressAutoHyphens w:val="0"/>
        <w:autoSpaceDE w:val="0"/>
        <w:autoSpaceDN w:val="0"/>
        <w:adjustRightInd w:val="0"/>
        <w:spacing w:after="120" w:line="276" w:lineRule="auto"/>
        <w:jc w:val="both"/>
        <w:rPr>
          <w:rFonts w:ascii="Calibri" w:hAnsi="Calibri" w:cs="Arial"/>
          <w:color w:val="000000"/>
          <w:sz w:val="22"/>
          <w:szCs w:val="22"/>
          <w:lang w:eastAsia="pl-PL"/>
        </w:rPr>
      </w:pPr>
      <w:r w:rsidRPr="00BF61FB">
        <w:rPr>
          <w:rFonts w:ascii="Calibri" w:hAnsi="Calibri" w:cs="Arial"/>
          <w:color w:val="000000"/>
          <w:sz w:val="22"/>
          <w:szCs w:val="22"/>
          <w:lang w:eastAsia="pl-PL"/>
        </w:rPr>
        <w:t>1.Do koordynacji spraw związanych z realizacją umowy Strony wyznaczają następujące osoby:</w:t>
      </w:r>
    </w:p>
    <w:p w14:paraId="3164036C" w14:textId="77777777" w:rsidR="00BF61FB" w:rsidRPr="00BF61FB" w:rsidRDefault="00BF61FB" w:rsidP="00BF61FB">
      <w:pPr>
        <w:suppressAutoHyphens w:val="0"/>
        <w:autoSpaceDE w:val="0"/>
        <w:autoSpaceDN w:val="0"/>
        <w:adjustRightInd w:val="0"/>
        <w:spacing w:after="120" w:line="276" w:lineRule="auto"/>
        <w:rPr>
          <w:rFonts w:ascii="Calibri" w:hAnsi="Calibri" w:cs="Arial"/>
          <w:color w:val="000000"/>
          <w:sz w:val="22"/>
          <w:szCs w:val="22"/>
          <w:lang w:eastAsia="pl-PL"/>
        </w:rPr>
      </w:pPr>
      <w:r w:rsidRPr="00BF61FB">
        <w:rPr>
          <w:rFonts w:ascii="Calibri" w:hAnsi="Calibri" w:cs="Arial"/>
          <w:color w:val="000000"/>
          <w:sz w:val="22"/>
          <w:szCs w:val="22"/>
          <w:lang w:eastAsia="pl-PL"/>
        </w:rPr>
        <w:t>Ze strony Zamawiającego</w:t>
      </w:r>
    </w:p>
    <w:p w14:paraId="64E41D00" w14:textId="77777777" w:rsidR="00BF61FB" w:rsidRPr="00BF61FB" w:rsidRDefault="00BF61FB" w:rsidP="00BF61FB">
      <w:pPr>
        <w:tabs>
          <w:tab w:val="left" w:leader="dot" w:pos="9034"/>
        </w:tabs>
        <w:suppressAutoHyphens w:val="0"/>
        <w:autoSpaceDE w:val="0"/>
        <w:autoSpaceDN w:val="0"/>
        <w:adjustRightInd w:val="0"/>
        <w:spacing w:after="120" w:line="276" w:lineRule="auto"/>
        <w:jc w:val="both"/>
        <w:rPr>
          <w:rFonts w:ascii="Calibri" w:hAnsi="Calibri" w:cs="Arial"/>
          <w:color w:val="000000"/>
          <w:sz w:val="22"/>
          <w:szCs w:val="22"/>
          <w:lang w:eastAsia="pl-PL"/>
        </w:rPr>
      </w:pPr>
      <w:r w:rsidRPr="00BF61FB">
        <w:rPr>
          <w:rFonts w:ascii="Calibri" w:hAnsi="Calibri" w:cs="Arial"/>
          <w:color w:val="000000"/>
          <w:sz w:val="22"/>
          <w:szCs w:val="22"/>
          <w:lang w:eastAsia="pl-PL"/>
        </w:rPr>
        <w:lastRenderedPageBreak/>
        <w:t>Imię   i Nazwisko</w:t>
      </w:r>
      <w:r w:rsidRPr="00BF61FB">
        <w:rPr>
          <w:rFonts w:ascii="Calibri" w:hAnsi="Calibri" w:cs="Arial"/>
          <w:color w:val="000000"/>
          <w:sz w:val="22"/>
          <w:szCs w:val="22"/>
          <w:lang w:eastAsia="pl-PL"/>
        </w:rPr>
        <w:tab/>
      </w:r>
    </w:p>
    <w:p w14:paraId="1E396FE1" w14:textId="19F00A82" w:rsidR="00BF61FB" w:rsidRPr="00BF61FB" w:rsidRDefault="00BF61FB" w:rsidP="00BF61FB">
      <w:pPr>
        <w:tabs>
          <w:tab w:val="left" w:leader="dot" w:pos="3317"/>
          <w:tab w:val="left" w:leader="dot" w:pos="7416"/>
        </w:tabs>
        <w:suppressAutoHyphens w:val="0"/>
        <w:autoSpaceDE w:val="0"/>
        <w:autoSpaceDN w:val="0"/>
        <w:adjustRightInd w:val="0"/>
        <w:spacing w:after="120" w:line="276" w:lineRule="auto"/>
        <w:rPr>
          <w:rFonts w:ascii="Calibri" w:hAnsi="Calibri" w:cs="Arial"/>
          <w:color w:val="000000"/>
          <w:sz w:val="22"/>
          <w:szCs w:val="22"/>
          <w:lang w:eastAsia="pl-PL"/>
        </w:rPr>
      </w:pPr>
      <w:r w:rsidRPr="00BF61FB">
        <w:rPr>
          <w:rFonts w:ascii="Calibri" w:hAnsi="Calibri" w:cs="Arial"/>
          <w:color w:val="000000"/>
          <w:sz w:val="22"/>
          <w:szCs w:val="22"/>
          <w:lang w:eastAsia="pl-PL"/>
        </w:rPr>
        <w:t>telefon:</w:t>
      </w:r>
      <w:r w:rsidRPr="00BF61FB">
        <w:rPr>
          <w:rFonts w:ascii="Calibri" w:hAnsi="Calibri" w:cs="Arial"/>
          <w:color w:val="000000"/>
          <w:sz w:val="22"/>
          <w:szCs w:val="22"/>
          <w:lang w:eastAsia="pl-PL"/>
        </w:rPr>
        <w:tab/>
      </w:r>
      <w:r w:rsidR="00CC33F5">
        <w:rPr>
          <w:rFonts w:ascii="Calibri" w:hAnsi="Calibri" w:cs="Arial"/>
          <w:color w:val="000000"/>
          <w:sz w:val="22"/>
          <w:szCs w:val="22"/>
          <w:lang w:eastAsia="pl-PL"/>
        </w:rPr>
        <w:t>e-mail</w:t>
      </w:r>
      <w:r w:rsidRPr="00BF61FB">
        <w:rPr>
          <w:rFonts w:ascii="Calibri" w:hAnsi="Calibri" w:cs="Arial"/>
          <w:color w:val="000000"/>
          <w:sz w:val="22"/>
          <w:szCs w:val="22"/>
          <w:lang w:eastAsia="pl-PL"/>
        </w:rPr>
        <w:t>:</w:t>
      </w:r>
      <w:r w:rsidRPr="00BF61FB">
        <w:rPr>
          <w:rFonts w:ascii="Calibri" w:hAnsi="Calibri" w:cs="Arial"/>
          <w:color w:val="000000"/>
          <w:sz w:val="22"/>
          <w:szCs w:val="22"/>
          <w:lang w:eastAsia="pl-PL"/>
        </w:rPr>
        <w:tab/>
      </w:r>
    </w:p>
    <w:p w14:paraId="1C85CD47" w14:textId="77777777" w:rsidR="00BF61FB" w:rsidRPr="00BF61FB" w:rsidRDefault="00BF61FB" w:rsidP="00BF61FB">
      <w:pPr>
        <w:suppressAutoHyphens w:val="0"/>
        <w:autoSpaceDE w:val="0"/>
        <w:autoSpaceDN w:val="0"/>
        <w:adjustRightInd w:val="0"/>
        <w:spacing w:after="120" w:line="276" w:lineRule="auto"/>
        <w:rPr>
          <w:rFonts w:ascii="Calibri" w:hAnsi="Calibri" w:cs="Arial"/>
          <w:color w:val="000000"/>
          <w:sz w:val="22"/>
          <w:szCs w:val="22"/>
          <w:lang w:eastAsia="pl-PL"/>
        </w:rPr>
      </w:pPr>
      <w:r w:rsidRPr="00BF61FB">
        <w:rPr>
          <w:rFonts w:ascii="Calibri" w:hAnsi="Calibri" w:cs="Arial"/>
          <w:color w:val="000000"/>
          <w:sz w:val="22"/>
          <w:szCs w:val="22"/>
          <w:lang w:eastAsia="pl-PL"/>
        </w:rPr>
        <w:t>Ze strony Wykonawcy:</w:t>
      </w:r>
    </w:p>
    <w:p w14:paraId="5420DBA8" w14:textId="77777777" w:rsidR="00BF61FB" w:rsidRPr="00BF61FB" w:rsidRDefault="00BF61FB" w:rsidP="00BF61FB">
      <w:pPr>
        <w:tabs>
          <w:tab w:val="left" w:leader="dot" w:pos="9034"/>
        </w:tabs>
        <w:suppressAutoHyphens w:val="0"/>
        <w:autoSpaceDE w:val="0"/>
        <w:autoSpaceDN w:val="0"/>
        <w:adjustRightInd w:val="0"/>
        <w:spacing w:after="120" w:line="276" w:lineRule="auto"/>
        <w:jc w:val="both"/>
        <w:rPr>
          <w:rFonts w:ascii="Calibri" w:hAnsi="Calibri" w:cs="Arial"/>
          <w:color w:val="000000"/>
          <w:sz w:val="22"/>
          <w:szCs w:val="22"/>
          <w:lang w:eastAsia="pl-PL"/>
        </w:rPr>
      </w:pPr>
      <w:r w:rsidRPr="00BF61FB">
        <w:rPr>
          <w:rFonts w:ascii="Calibri" w:hAnsi="Calibri" w:cs="Arial"/>
          <w:color w:val="000000"/>
          <w:sz w:val="22"/>
          <w:szCs w:val="22"/>
          <w:lang w:eastAsia="pl-PL"/>
        </w:rPr>
        <w:t>Imię i Nazwisko</w:t>
      </w:r>
      <w:r w:rsidRPr="00BF61FB">
        <w:rPr>
          <w:rFonts w:ascii="Calibri" w:hAnsi="Calibri" w:cs="Arial"/>
          <w:color w:val="000000"/>
          <w:sz w:val="22"/>
          <w:szCs w:val="22"/>
          <w:lang w:eastAsia="pl-PL"/>
        </w:rPr>
        <w:tab/>
      </w:r>
    </w:p>
    <w:p w14:paraId="0B97A516" w14:textId="4C485133" w:rsidR="00BF61FB" w:rsidRPr="00BF61FB" w:rsidRDefault="00BF61FB" w:rsidP="00BF61FB">
      <w:pPr>
        <w:tabs>
          <w:tab w:val="left" w:leader="dot" w:pos="3538"/>
          <w:tab w:val="left" w:leader="dot" w:pos="7699"/>
        </w:tabs>
        <w:suppressAutoHyphens w:val="0"/>
        <w:autoSpaceDE w:val="0"/>
        <w:autoSpaceDN w:val="0"/>
        <w:adjustRightInd w:val="0"/>
        <w:spacing w:after="120" w:line="276" w:lineRule="auto"/>
        <w:rPr>
          <w:rFonts w:ascii="Calibri" w:hAnsi="Calibri" w:cs="Arial"/>
          <w:color w:val="000000"/>
          <w:sz w:val="22"/>
          <w:szCs w:val="22"/>
          <w:lang w:eastAsia="pl-PL"/>
        </w:rPr>
      </w:pPr>
      <w:r w:rsidRPr="00BF61FB">
        <w:rPr>
          <w:rFonts w:ascii="Calibri" w:hAnsi="Calibri" w:cs="Arial"/>
          <w:color w:val="000000"/>
          <w:sz w:val="22"/>
          <w:szCs w:val="22"/>
          <w:lang w:eastAsia="pl-PL"/>
        </w:rPr>
        <w:t>telefon:</w:t>
      </w:r>
      <w:r w:rsidRPr="00BF61FB">
        <w:rPr>
          <w:rFonts w:ascii="Calibri" w:hAnsi="Calibri" w:cs="Arial"/>
          <w:color w:val="000000"/>
          <w:sz w:val="22"/>
          <w:szCs w:val="22"/>
          <w:lang w:eastAsia="pl-PL"/>
        </w:rPr>
        <w:tab/>
      </w:r>
      <w:r w:rsidR="00CC33F5">
        <w:rPr>
          <w:rFonts w:ascii="Calibri" w:hAnsi="Calibri" w:cs="Arial"/>
          <w:color w:val="000000"/>
          <w:sz w:val="22"/>
          <w:szCs w:val="22"/>
          <w:lang w:eastAsia="pl-PL"/>
        </w:rPr>
        <w:t>e-mail</w:t>
      </w:r>
      <w:r w:rsidRPr="00BF61FB">
        <w:rPr>
          <w:rFonts w:ascii="Calibri" w:hAnsi="Calibri" w:cs="Arial"/>
          <w:color w:val="000000"/>
          <w:sz w:val="22"/>
          <w:szCs w:val="22"/>
          <w:lang w:eastAsia="pl-PL"/>
        </w:rPr>
        <w:t>:</w:t>
      </w:r>
      <w:r w:rsidRPr="00BF61FB">
        <w:rPr>
          <w:rFonts w:ascii="Calibri" w:hAnsi="Calibri" w:cs="Arial"/>
          <w:color w:val="000000"/>
          <w:sz w:val="22"/>
          <w:szCs w:val="22"/>
          <w:lang w:eastAsia="pl-PL"/>
        </w:rPr>
        <w:tab/>
      </w:r>
    </w:p>
    <w:p w14:paraId="53A4E36E" w14:textId="77777777" w:rsidR="00BF61FB" w:rsidRPr="00BF61FB" w:rsidRDefault="00BF61FB" w:rsidP="00BF61FB">
      <w:pPr>
        <w:tabs>
          <w:tab w:val="left" w:leader="dot" w:pos="3538"/>
          <w:tab w:val="left" w:leader="dot" w:pos="7699"/>
        </w:tabs>
        <w:suppressAutoHyphens w:val="0"/>
        <w:autoSpaceDE w:val="0"/>
        <w:autoSpaceDN w:val="0"/>
        <w:adjustRightInd w:val="0"/>
        <w:spacing w:after="120" w:line="276" w:lineRule="auto"/>
        <w:jc w:val="both"/>
        <w:rPr>
          <w:rFonts w:ascii="Calibri" w:hAnsi="Calibri" w:cs="Arial"/>
          <w:color w:val="000000"/>
          <w:sz w:val="22"/>
          <w:szCs w:val="22"/>
          <w:lang w:eastAsia="pl-PL"/>
        </w:rPr>
      </w:pPr>
      <w:r w:rsidRPr="00BF61FB">
        <w:rPr>
          <w:rFonts w:ascii="Calibri" w:hAnsi="Calibri" w:cs="Arial"/>
          <w:color w:val="000000"/>
          <w:sz w:val="22"/>
          <w:szCs w:val="22"/>
          <w:lang w:eastAsia="pl-PL"/>
        </w:rPr>
        <w:t xml:space="preserve">2.Każda ze Stron zobowiązuje się do niezwłocznego powiadomienia na piśmie drugiej Strony </w:t>
      </w:r>
      <w:r w:rsidRPr="00BF61FB">
        <w:rPr>
          <w:rFonts w:ascii="Calibri" w:hAnsi="Calibri" w:cs="Arial"/>
          <w:color w:val="000000"/>
          <w:sz w:val="22"/>
          <w:szCs w:val="22"/>
          <w:lang w:eastAsia="pl-PL"/>
        </w:rPr>
        <w:br/>
        <w:t>o zmianach ww. osób lub danych kontaktowych oraz o zmianie adresu do przekazywania korespondencji oraz innej dokumentacji.</w:t>
      </w:r>
    </w:p>
    <w:p w14:paraId="77B5D3C4" w14:textId="77777777" w:rsidR="00BF61FB" w:rsidRPr="00BF61FB" w:rsidRDefault="00BF61FB" w:rsidP="00BF61FB">
      <w:pPr>
        <w:tabs>
          <w:tab w:val="left" w:leader="dot" w:pos="3538"/>
          <w:tab w:val="left" w:leader="dot" w:pos="7699"/>
        </w:tabs>
        <w:suppressAutoHyphens w:val="0"/>
        <w:autoSpaceDE w:val="0"/>
        <w:autoSpaceDN w:val="0"/>
        <w:adjustRightInd w:val="0"/>
        <w:spacing w:after="120" w:line="276" w:lineRule="auto"/>
        <w:jc w:val="both"/>
        <w:rPr>
          <w:rFonts w:ascii="Calibri" w:hAnsi="Calibri" w:cs="Arial"/>
          <w:color w:val="000000"/>
          <w:sz w:val="22"/>
          <w:szCs w:val="22"/>
          <w:lang w:eastAsia="pl-PL"/>
        </w:rPr>
      </w:pPr>
      <w:r w:rsidRPr="00BF61FB">
        <w:rPr>
          <w:rFonts w:ascii="Calibri" w:hAnsi="Calibri" w:cs="Arial"/>
          <w:color w:val="000000"/>
          <w:sz w:val="22"/>
          <w:szCs w:val="22"/>
          <w:lang w:eastAsia="pl-PL"/>
        </w:rPr>
        <w:t>3.Wyznaczony przedstawiciel Zamawiającego nie ma prawa do podejmowania uzgodnień skutkujących podwyższeniem kosztów, zaciągnięciem zobowiązań finansowych lub przedłużeniem terminu realizacji Umowy.</w:t>
      </w:r>
    </w:p>
    <w:p w14:paraId="1589FA1F" w14:textId="18C70A94" w:rsidR="00BF61FB" w:rsidRPr="00BF61FB" w:rsidRDefault="00BF61FB" w:rsidP="00BF61FB">
      <w:pPr>
        <w:spacing w:after="120" w:line="276" w:lineRule="auto"/>
        <w:jc w:val="center"/>
        <w:rPr>
          <w:rFonts w:ascii="Calibri" w:hAnsi="Calibri"/>
          <w:b/>
          <w:sz w:val="22"/>
          <w:szCs w:val="22"/>
        </w:rPr>
      </w:pPr>
      <w:r w:rsidRPr="00BF61FB">
        <w:rPr>
          <w:rFonts w:ascii="Calibri" w:hAnsi="Calibri"/>
          <w:b/>
          <w:sz w:val="22"/>
          <w:szCs w:val="22"/>
        </w:rPr>
        <w:t>§ 1</w:t>
      </w:r>
      <w:r w:rsidR="00EC7668">
        <w:rPr>
          <w:rFonts w:ascii="Calibri" w:hAnsi="Calibri"/>
          <w:b/>
          <w:sz w:val="22"/>
          <w:szCs w:val="22"/>
        </w:rPr>
        <w:t>5</w:t>
      </w:r>
      <w:r w:rsidRPr="00BF61FB">
        <w:rPr>
          <w:rFonts w:ascii="Calibri" w:hAnsi="Calibri"/>
          <w:b/>
          <w:sz w:val="22"/>
          <w:szCs w:val="22"/>
        </w:rPr>
        <w:t>.</w:t>
      </w:r>
    </w:p>
    <w:p w14:paraId="694D2ABC" w14:textId="4253D533" w:rsidR="00BF61FB" w:rsidRPr="00BF61FB" w:rsidRDefault="003E572A" w:rsidP="00BF61FB">
      <w:pPr>
        <w:suppressAutoHyphens w:val="0"/>
        <w:autoSpaceDE w:val="0"/>
        <w:autoSpaceDN w:val="0"/>
        <w:adjustRightInd w:val="0"/>
        <w:spacing w:after="120" w:line="276" w:lineRule="auto"/>
        <w:ind w:right="5"/>
        <w:jc w:val="center"/>
        <w:rPr>
          <w:rFonts w:ascii="Calibri" w:hAnsi="Calibri" w:cs="Arial"/>
          <w:b/>
          <w:bCs/>
          <w:color w:val="000000"/>
          <w:sz w:val="22"/>
          <w:szCs w:val="22"/>
          <w:lang w:eastAsia="pl-PL"/>
        </w:rPr>
      </w:pPr>
      <w:r>
        <w:rPr>
          <w:rFonts w:ascii="Calibri" w:hAnsi="Calibri" w:cs="Arial"/>
          <w:b/>
          <w:bCs/>
          <w:color w:val="000000"/>
          <w:sz w:val="22"/>
          <w:szCs w:val="22"/>
          <w:lang w:eastAsia="pl-PL"/>
        </w:rPr>
        <w:t>Tajemnica i poufność</w:t>
      </w:r>
    </w:p>
    <w:p w14:paraId="12D0A20D" w14:textId="51ECA71C" w:rsidR="00275DB6" w:rsidRPr="00275DB6" w:rsidRDefault="00BF61FB" w:rsidP="00275DB6">
      <w:pPr>
        <w:pStyle w:val="Akapitzlist"/>
        <w:widowControl w:val="0"/>
        <w:numPr>
          <w:ilvl w:val="0"/>
          <w:numId w:val="47"/>
        </w:numPr>
        <w:tabs>
          <w:tab w:val="left" w:pos="710"/>
        </w:tabs>
        <w:suppressAutoHyphens w:val="0"/>
        <w:autoSpaceDE w:val="0"/>
        <w:autoSpaceDN w:val="0"/>
        <w:adjustRightInd w:val="0"/>
        <w:spacing w:after="120" w:line="276" w:lineRule="auto"/>
        <w:ind w:right="5"/>
        <w:jc w:val="both"/>
        <w:rPr>
          <w:rFonts w:ascii="Calibri" w:hAnsi="Calibri" w:cs="Arial"/>
          <w:b/>
          <w:bCs/>
          <w:color w:val="000000"/>
          <w:sz w:val="22"/>
          <w:szCs w:val="22"/>
          <w:lang w:eastAsia="pl-PL"/>
        </w:rPr>
      </w:pPr>
      <w:r w:rsidRPr="00275DB6">
        <w:rPr>
          <w:rFonts w:ascii="Calibri" w:hAnsi="Calibri" w:cs="Arial"/>
          <w:color w:val="000000"/>
          <w:sz w:val="22"/>
          <w:szCs w:val="22"/>
          <w:lang w:eastAsia="pl-PL"/>
        </w:rPr>
        <w:t xml:space="preserve">Wykonawca zobowiązuje się do zachowania w poufności wszelkich informacji dotyczących Zamawiającego, w szczególności dotyczących prowadzonej przez Wykonawcę działalności, jego klientów, danych osobowych, ekonomicznych, marketingowych, handlowych, technicznych, strategicznych, organizacyjnych, uzyskanych od Zamawiającego w związku </w:t>
      </w:r>
      <w:r w:rsidR="00470548">
        <w:rPr>
          <w:rFonts w:ascii="Calibri" w:hAnsi="Calibri" w:cs="Arial"/>
          <w:color w:val="000000"/>
          <w:sz w:val="22"/>
          <w:szCs w:val="22"/>
          <w:lang w:eastAsia="pl-PL"/>
        </w:rPr>
        <w:br/>
      </w:r>
      <w:r w:rsidRPr="00275DB6">
        <w:rPr>
          <w:rFonts w:ascii="Calibri" w:hAnsi="Calibri" w:cs="Arial"/>
          <w:color w:val="000000"/>
          <w:sz w:val="22"/>
          <w:szCs w:val="22"/>
          <w:lang w:eastAsia="pl-PL"/>
        </w:rPr>
        <w:t>z realizacją zadań objętych Umową, chyba że Zamawiający uprzednio zwolni Wykonawcę na piśmie z takiego obowiązku lub obowiązek ich ujawnienia wynika z przepisów prawa.</w:t>
      </w:r>
    </w:p>
    <w:p w14:paraId="5D353456" w14:textId="77777777" w:rsidR="00275DB6" w:rsidRPr="00275DB6" w:rsidRDefault="00BF61FB" w:rsidP="00275DB6">
      <w:pPr>
        <w:pStyle w:val="Akapitzlist"/>
        <w:widowControl w:val="0"/>
        <w:numPr>
          <w:ilvl w:val="0"/>
          <w:numId w:val="47"/>
        </w:numPr>
        <w:tabs>
          <w:tab w:val="left" w:pos="710"/>
        </w:tabs>
        <w:suppressAutoHyphens w:val="0"/>
        <w:autoSpaceDE w:val="0"/>
        <w:autoSpaceDN w:val="0"/>
        <w:adjustRightInd w:val="0"/>
        <w:spacing w:after="120" w:line="276" w:lineRule="auto"/>
        <w:ind w:right="5"/>
        <w:jc w:val="both"/>
        <w:rPr>
          <w:rFonts w:ascii="Calibri" w:hAnsi="Calibri" w:cs="Arial"/>
          <w:b/>
          <w:bCs/>
          <w:color w:val="000000"/>
          <w:sz w:val="22"/>
          <w:szCs w:val="22"/>
          <w:lang w:eastAsia="pl-PL"/>
        </w:rPr>
      </w:pPr>
      <w:r w:rsidRPr="00275DB6">
        <w:rPr>
          <w:rFonts w:ascii="Calibri" w:hAnsi="Calibri" w:cs="Arial"/>
          <w:color w:val="000000"/>
          <w:sz w:val="22"/>
          <w:szCs w:val="22"/>
          <w:lang w:eastAsia="pl-PL"/>
        </w:rPr>
        <w:t>Informacje wskazane w ust. 1 są dalej zwane „Informacjami".</w:t>
      </w:r>
    </w:p>
    <w:p w14:paraId="425429FD" w14:textId="77777777" w:rsidR="00275DB6" w:rsidRPr="00275DB6" w:rsidRDefault="00BF61FB" w:rsidP="00275DB6">
      <w:pPr>
        <w:pStyle w:val="Akapitzlist"/>
        <w:widowControl w:val="0"/>
        <w:numPr>
          <w:ilvl w:val="0"/>
          <w:numId w:val="47"/>
        </w:numPr>
        <w:tabs>
          <w:tab w:val="left" w:pos="710"/>
        </w:tabs>
        <w:suppressAutoHyphens w:val="0"/>
        <w:autoSpaceDE w:val="0"/>
        <w:autoSpaceDN w:val="0"/>
        <w:adjustRightInd w:val="0"/>
        <w:spacing w:after="120" w:line="276" w:lineRule="auto"/>
        <w:ind w:right="5"/>
        <w:jc w:val="both"/>
        <w:rPr>
          <w:rFonts w:ascii="Calibri" w:hAnsi="Calibri" w:cs="Arial"/>
          <w:b/>
          <w:bCs/>
          <w:color w:val="000000"/>
          <w:sz w:val="22"/>
          <w:szCs w:val="22"/>
          <w:lang w:eastAsia="pl-PL"/>
        </w:rPr>
      </w:pPr>
      <w:r w:rsidRPr="00275DB6">
        <w:rPr>
          <w:rFonts w:ascii="Calibri" w:hAnsi="Calibri" w:cs="Arial"/>
          <w:color w:val="000000"/>
          <w:sz w:val="22"/>
          <w:szCs w:val="22"/>
          <w:lang w:eastAsia="pl-PL"/>
        </w:rPr>
        <w:t>Zobowiązanie do zachowania poufności dotyczy wszelkich Informacji udzielonych ustnie, pisemnie, drogą elektroniczną lub w inny sposób, a także pozyskanych przez Wykonawcę bez wiedzy Zamawiającego.</w:t>
      </w:r>
    </w:p>
    <w:p w14:paraId="5B684045" w14:textId="77777777" w:rsidR="00275DB6" w:rsidRPr="00275DB6" w:rsidRDefault="00BF61FB" w:rsidP="00275DB6">
      <w:pPr>
        <w:pStyle w:val="Akapitzlist"/>
        <w:widowControl w:val="0"/>
        <w:numPr>
          <w:ilvl w:val="0"/>
          <w:numId w:val="47"/>
        </w:numPr>
        <w:tabs>
          <w:tab w:val="left" w:pos="710"/>
        </w:tabs>
        <w:suppressAutoHyphens w:val="0"/>
        <w:autoSpaceDE w:val="0"/>
        <w:autoSpaceDN w:val="0"/>
        <w:adjustRightInd w:val="0"/>
        <w:spacing w:after="120" w:line="276" w:lineRule="auto"/>
        <w:ind w:right="5"/>
        <w:jc w:val="both"/>
        <w:rPr>
          <w:rFonts w:ascii="Calibri" w:hAnsi="Calibri" w:cs="Arial"/>
          <w:b/>
          <w:bCs/>
          <w:color w:val="000000"/>
          <w:sz w:val="22"/>
          <w:szCs w:val="22"/>
          <w:lang w:eastAsia="pl-PL"/>
        </w:rPr>
      </w:pPr>
      <w:r w:rsidRPr="00275DB6">
        <w:rPr>
          <w:rFonts w:ascii="Calibri" w:hAnsi="Calibri" w:cs="Arial"/>
          <w:color w:val="000000"/>
          <w:sz w:val="22"/>
          <w:szCs w:val="22"/>
          <w:lang w:eastAsia="pl-PL"/>
        </w:rPr>
        <w:t>Obowiązek zachowania w tajemnicy Informacji obejmuje w szczególności zakaz ich udostępniania osobom trzecim.</w:t>
      </w:r>
    </w:p>
    <w:p w14:paraId="79529FDD" w14:textId="77777777" w:rsidR="00275DB6" w:rsidRPr="00275DB6" w:rsidRDefault="00BF61FB" w:rsidP="00275DB6">
      <w:pPr>
        <w:pStyle w:val="Akapitzlist"/>
        <w:widowControl w:val="0"/>
        <w:numPr>
          <w:ilvl w:val="0"/>
          <w:numId w:val="47"/>
        </w:numPr>
        <w:tabs>
          <w:tab w:val="left" w:pos="710"/>
        </w:tabs>
        <w:suppressAutoHyphens w:val="0"/>
        <w:autoSpaceDE w:val="0"/>
        <w:autoSpaceDN w:val="0"/>
        <w:adjustRightInd w:val="0"/>
        <w:spacing w:after="120" w:line="276" w:lineRule="auto"/>
        <w:ind w:right="5"/>
        <w:jc w:val="both"/>
        <w:rPr>
          <w:rFonts w:ascii="Calibri" w:hAnsi="Calibri" w:cs="Arial"/>
          <w:b/>
          <w:bCs/>
          <w:color w:val="000000"/>
          <w:sz w:val="22"/>
          <w:szCs w:val="22"/>
          <w:lang w:eastAsia="pl-PL"/>
        </w:rPr>
      </w:pPr>
      <w:r w:rsidRPr="00275DB6">
        <w:rPr>
          <w:rFonts w:ascii="Calibri" w:hAnsi="Calibri" w:cs="Arial"/>
          <w:color w:val="000000"/>
          <w:sz w:val="22"/>
          <w:szCs w:val="22"/>
          <w:lang w:eastAsia="pl-PL"/>
        </w:rPr>
        <w:t>W przypadku, gdy Wykonawca zostanie zobowiązany nakazem sądu bądź organu administracji państwowej do ujawnienia Informacji albo konieczność ich ujawnienia będzie wynikała z przepisów prawa, zobowiązuje się niezwłocznie pisemnie powiadomić o tym fakcie Zamawiającego oraz poinformować odbiorcę Informacji o ich poufnym charakterze.</w:t>
      </w:r>
    </w:p>
    <w:p w14:paraId="3DA2E52F" w14:textId="77777777" w:rsidR="00275DB6" w:rsidRPr="00275DB6" w:rsidRDefault="00BF61FB" w:rsidP="00275DB6">
      <w:pPr>
        <w:pStyle w:val="Akapitzlist"/>
        <w:widowControl w:val="0"/>
        <w:numPr>
          <w:ilvl w:val="0"/>
          <w:numId w:val="47"/>
        </w:numPr>
        <w:tabs>
          <w:tab w:val="left" w:pos="710"/>
        </w:tabs>
        <w:suppressAutoHyphens w:val="0"/>
        <w:autoSpaceDE w:val="0"/>
        <w:autoSpaceDN w:val="0"/>
        <w:adjustRightInd w:val="0"/>
        <w:spacing w:after="120" w:line="276" w:lineRule="auto"/>
        <w:ind w:right="5"/>
        <w:jc w:val="both"/>
        <w:rPr>
          <w:rFonts w:ascii="Calibri" w:hAnsi="Calibri" w:cs="Arial"/>
          <w:b/>
          <w:bCs/>
          <w:color w:val="000000"/>
          <w:sz w:val="22"/>
          <w:szCs w:val="22"/>
          <w:lang w:eastAsia="pl-PL"/>
        </w:rPr>
      </w:pPr>
      <w:r w:rsidRPr="00275DB6">
        <w:rPr>
          <w:rFonts w:ascii="Calibri" w:hAnsi="Calibri" w:cs="Arial"/>
          <w:color w:val="000000"/>
          <w:sz w:val="22"/>
          <w:szCs w:val="22"/>
          <w:lang w:eastAsia="pl-PL"/>
        </w:rPr>
        <w:t>Wykonawca zobowiązuje się do wykorzystywania informacji poufnych otrzymanych od Zamawiającego wyłącznie w celach związanych z przedmiotem Umowy.</w:t>
      </w:r>
    </w:p>
    <w:p w14:paraId="70F501E8" w14:textId="1EBFC2DA" w:rsidR="00BF61FB" w:rsidRPr="00275DB6" w:rsidRDefault="00BF61FB" w:rsidP="00275DB6">
      <w:pPr>
        <w:pStyle w:val="Akapitzlist"/>
        <w:widowControl w:val="0"/>
        <w:numPr>
          <w:ilvl w:val="0"/>
          <w:numId w:val="47"/>
        </w:numPr>
        <w:tabs>
          <w:tab w:val="left" w:pos="710"/>
        </w:tabs>
        <w:suppressAutoHyphens w:val="0"/>
        <w:autoSpaceDE w:val="0"/>
        <w:autoSpaceDN w:val="0"/>
        <w:adjustRightInd w:val="0"/>
        <w:spacing w:after="120" w:line="276" w:lineRule="auto"/>
        <w:ind w:right="5"/>
        <w:jc w:val="both"/>
        <w:rPr>
          <w:rFonts w:ascii="Calibri" w:hAnsi="Calibri" w:cs="Arial"/>
          <w:b/>
          <w:bCs/>
          <w:color w:val="000000"/>
          <w:sz w:val="22"/>
          <w:szCs w:val="22"/>
          <w:lang w:eastAsia="pl-PL"/>
        </w:rPr>
      </w:pPr>
      <w:r w:rsidRPr="00275DB6">
        <w:rPr>
          <w:rFonts w:ascii="Calibri" w:hAnsi="Calibri" w:cs="Arial"/>
          <w:color w:val="000000"/>
          <w:sz w:val="22"/>
          <w:szCs w:val="22"/>
          <w:lang w:eastAsia="pl-PL"/>
        </w:rPr>
        <w:t>Obowiązek zachowania poufności nie dotyczy Informacji:</w:t>
      </w:r>
    </w:p>
    <w:p w14:paraId="02571D4B" w14:textId="77777777" w:rsidR="00BF61FB" w:rsidRPr="00BF61FB" w:rsidRDefault="00BF61FB" w:rsidP="00275DB6">
      <w:pPr>
        <w:widowControl w:val="0"/>
        <w:numPr>
          <w:ilvl w:val="0"/>
          <w:numId w:val="38"/>
        </w:numPr>
        <w:suppressAutoHyphens w:val="0"/>
        <w:autoSpaceDE w:val="0"/>
        <w:autoSpaceDN w:val="0"/>
        <w:adjustRightInd w:val="0"/>
        <w:spacing w:after="120" w:line="276" w:lineRule="auto"/>
        <w:ind w:left="1418"/>
        <w:jc w:val="both"/>
        <w:rPr>
          <w:rFonts w:ascii="Calibri" w:hAnsi="Calibri" w:cs="Arial"/>
          <w:color w:val="000000"/>
          <w:sz w:val="22"/>
          <w:szCs w:val="22"/>
          <w:lang w:eastAsia="pl-PL"/>
        </w:rPr>
      </w:pPr>
      <w:r w:rsidRPr="00BF61FB">
        <w:rPr>
          <w:rFonts w:ascii="Calibri" w:hAnsi="Calibri" w:cs="Arial"/>
          <w:color w:val="000000"/>
          <w:sz w:val="22"/>
          <w:szCs w:val="22"/>
          <w:lang w:eastAsia="pl-PL"/>
        </w:rPr>
        <w:t>których ujawnienie jest wymagane przez bezwzględnie obowiązujące przepisy prawa, prawomocne orzeczenie sądu lub ostateczną decyzję administracyjną,</w:t>
      </w:r>
    </w:p>
    <w:p w14:paraId="630B6B09" w14:textId="77777777" w:rsidR="00BF61FB" w:rsidRPr="00BF61FB" w:rsidRDefault="00BF61FB" w:rsidP="00275DB6">
      <w:pPr>
        <w:widowControl w:val="0"/>
        <w:numPr>
          <w:ilvl w:val="0"/>
          <w:numId w:val="38"/>
        </w:numPr>
        <w:tabs>
          <w:tab w:val="left" w:pos="696"/>
        </w:tabs>
        <w:suppressAutoHyphens w:val="0"/>
        <w:autoSpaceDE w:val="0"/>
        <w:autoSpaceDN w:val="0"/>
        <w:adjustRightInd w:val="0"/>
        <w:spacing w:after="120" w:line="276" w:lineRule="auto"/>
        <w:ind w:left="1418"/>
        <w:jc w:val="both"/>
        <w:rPr>
          <w:rFonts w:ascii="Calibri" w:hAnsi="Calibri" w:cs="Arial"/>
          <w:color w:val="000000"/>
          <w:sz w:val="22"/>
          <w:szCs w:val="22"/>
          <w:lang w:eastAsia="pl-PL"/>
        </w:rPr>
      </w:pPr>
      <w:r w:rsidRPr="00BF61FB">
        <w:rPr>
          <w:rFonts w:ascii="Calibri" w:hAnsi="Calibri" w:cs="Arial"/>
          <w:color w:val="000000"/>
          <w:sz w:val="22"/>
          <w:szCs w:val="22"/>
          <w:lang w:eastAsia="pl-PL"/>
        </w:rPr>
        <w:t>które są powszechnie znane i dostępne, co jedna Strona ma obowiązek wykazać drugiej Stronie przed ich ujawnieniem,</w:t>
      </w:r>
    </w:p>
    <w:p w14:paraId="4816193B" w14:textId="77777777" w:rsidR="00BF61FB" w:rsidRPr="00BF61FB" w:rsidRDefault="00BF61FB" w:rsidP="00275DB6">
      <w:pPr>
        <w:widowControl w:val="0"/>
        <w:numPr>
          <w:ilvl w:val="0"/>
          <w:numId w:val="38"/>
        </w:numPr>
        <w:tabs>
          <w:tab w:val="left" w:pos="696"/>
        </w:tabs>
        <w:suppressAutoHyphens w:val="0"/>
        <w:autoSpaceDE w:val="0"/>
        <w:autoSpaceDN w:val="0"/>
        <w:adjustRightInd w:val="0"/>
        <w:spacing w:after="120" w:line="276" w:lineRule="auto"/>
        <w:ind w:left="1418"/>
        <w:jc w:val="both"/>
        <w:rPr>
          <w:rFonts w:ascii="Calibri" w:hAnsi="Calibri" w:cs="Arial"/>
          <w:color w:val="000000"/>
          <w:sz w:val="22"/>
          <w:szCs w:val="22"/>
          <w:lang w:eastAsia="pl-PL"/>
        </w:rPr>
      </w:pPr>
      <w:r w:rsidRPr="00BF61FB">
        <w:rPr>
          <w:rFonts w:ascii="Calibri" w:hAnsi="Calibri" w:cs="Arial"/>
          <w:color w:val="000000"/>
          <w:sz w:val="22"/>
          <w:szCs w:val="22"/>
          <w:lang w:eastAsia="pl-PL"/>
        </w:rPr>
        <w:t>które jedna ze Stron uzyskała od osoby trzeciej, jeżeli przepisy obowiązującego prawa ani zobowiązanie umowne wiążące tę osobę nie zakazują ujawniania przez nią tych Informacji i o ile ta Strona nie zobowiązała się do zachowania poufności,</w:t>
      </w:r>
    </w:p>
    <w:p w14:paraId="12D2B890" w14:textId="77777777" w:rsidR="00BF61FB" w:rsidRPr="00BF61FB" w:rsidRDefault="00BF61FB" w:rsidP="00275DB6">
      <w:pPr>
        <w:widowControl w:val="0"/>
        <w:numPr>
          <w:ilvl w:val="0"/>
          <w:numId w:val="38"/>
        </w:numPr>
        <w:tabs>
          <w:tab w:val="left" w:pos="696"/>
        </w:tabs>
        <w:suppressAutoHyphens w:val="0"/>
        <w:autoSpaceDE w:val="0"/>
        <w:autoSpaceDN w:val="0"/>
        <w:adjustRightInd w:val="0"/>
        <w:spacing w:after="120" w:line="276" w:lineRule="auto"/>
        <w:ind w:left="1418"/>
        <w:jc w:val="both"/>
        <w:rPr>
          <w:rFonts w:ascii="Calibri" w:hAnsi="Calibri" w:cs="Arial"/>
          <w:color w:val="000000"/>
          <w:sz w:val="22"/>
          <w:szCs w:val="22"/>
          <w:lang w:eastAsia="pl-PL"/>
        </w:rPr>
      </w:pPr>
      <w:r w:rsidRPr="00BF61FB">
        <w:rPr>
          <w:rFonts w:ascii="Calibri" w:hAnsi="Calibri" w:cs="Arial"/>
          <w:color w:val="000000"/>
          <w:sz w:val="22"/>
          <w:szCs w:val="22"/>
          <w:lang w:eastAsia="pl-PL"/>
        </w:rPr>
        <w:lastRenderedPageBreak/>
        <w:t>w których posiadanie jedna ze Stron weszła zgodnie z obowiązującymi przepisami prawa, przed dniem zawarcia niniejszej Umowy,</w:t>
      </w:r>
    </w:p>
    <w:p w14:paraId="38FF34C5" w14:textId="77777777" w:rsidR="00BF61FB" w:rsidRPr="00BF61FB" w:rsidRDefault="00BF61FB" w:rsidP="00275DB6">
      <w:pPr>
        <w:widowControl w:val="0"/>
        <w:numPr>
          <w:ilvl w:val="0"/>
          <w:numId w:val="38"/>
        </w:numPr>
        <w:tabs>
          <w:tab w:val="left" w:pos="715"/>
        </w:tabs>
        <w:suppressAutoHyphens w:val="0"/>
        <w:autoSpaceDE w:val="0"/>
        <w:autoSpaceDN w:val="0"/>
        <w:adjustRightInd w:val="0"/>
        <w:spacing w:after="120" w:line="276" w:lineRule="auto"/>
        <w:ind w:left="1418"/>
        <w:jc w:val="both"/>
        <w:rPr>
          <w:rFonts w:ascii="Calibri" w:hAnsi="Calibri" w:cs="Arial"/>
          <w:color w:val="000000"/>
          <w:sz w:val="22"/>
          <w:szCs w:val="22"/>
          <w:lang w:eastAsia="pl-PL"/>
        </w:rPr>
      </w:pPr>
      <w:r w:rsidRPr="00BF61FB">
        <w:rPr>
          <w:rFonts w:ascii="Calibri" w:hAnsi="Calibri" w:cs="Arial"/>
          <w:color w:val="000000"/>
          <w:sz w:val="22"/>
          <w:szCs w:val="22"/>
          <w:lang w:eastAsia="pl-PL"/>
        </w:rPr>
        <w:t>co do których jedna ze Stron uzyskała pisemną zgodę drugiej Strony na ich ujawnienie.</w:t>
      </w:r>
    </w:p>
    <w:p w14:paraId="70C18951" w14:textId="77777777" w:rsidR="00275DB6" w:rsidRDefault="00BF61FB" w:rsidP="00275DB6">
      <w:pPr>
        <w:pStyle w:val="Akapitzlist"/>
        <w:widowControl w:val="0"/>
        <w:numPr>
          <w:ilvl w:val="0"/>
          <w:numId w:val="47"/>
        </w:numPr>
        <w:tabs>
          <w:tab w:val="left" w:pos="715"/>
        </w:tabs>
        <w:suppressAutoHyphens w:val="0"/>
        <w:autoSpaceDE w:val="0"/>
        <w:autoSpaceDN w:val="0"/>
        <w:adjustRightInd w:val="0"/>
        <w:spacing w:after="120" w:line="276" w:lineRule="auto"/>
        <w:ind w:right="14"/>
        <w:jc w:val="both"/>
        <w:rPr>
          <w:rFonts w:ascii="Calibri" w:hAnsi="Calibri" w:cs="Arial"/>
          <w:color w:val="000000"/>
          <w:sz w:val="22"/>
          <w:szCs w:val="22"/>
          <w:lang w:eastAsia="pl-PL"/>
        </w:rPr>
      </w:pPr>
      <w:r w:rsidRPr="00275DB6">
        <w:rPr>
          <w:rFonts w:ascii="Calibri" w:hAnsi="Calibri" w:cs="Arial"/>
          <w:color w:val="000000"/>
          <w:sz w:val="22"/>
          <w:szCs w:val="22"/>
          <w:lang w:eastAsia="pl-PL"/>
        </w:rPr>
        <w:t>Strony uzgadniają, iż przekazanie, ujawnienie lub w jakikolwiek inny sposób wykorzystanie przez jedną ze Stron informacji poufnych w zakresie niezgodnym z celem Umowy stanowi zagrożenie dla istotnych interesów drugiej Strony i może stanowić czyn nieuczciwej konkurencji w rozumieniu przepisów ww. ustawy o zwalczaniu nieuczciwej konkurencji.</w:t>
      </w:r>
    </w:p>
    <w:p w14:paraId="5F69F89F" w14:textId="60B9DDCA" w:rsidR="00EC7668" w:rsidRDefault="00BF61FB" w:rsidP="00BF61FB">
      <w:pPr>
        <w:pStyle w:val="Akapitzlist"/>
        <w:widowControl w:val="0"/>
        <w:numPr>
          <w:ilvl w:val="0"/>
          <w:numId w:val="47"/>
        </w:numPr>
        <w:tabs>
          <w:tab w:val="left" w:pos="715"/>
        </w:tabs>
        <w:suppressAutoHyphens w:val="0"/>
        <w:autoSpaceDE w:val="0"/>
        <w:autoSpaceDN w:val="0"/>
        <w:adjustRightInd w:val="0"/>
        <w:spacing w:after="120" w:line="276" w:lineRule="auto"/>
        <w:ind w:right="14"/>
        <w:jc w:val="both"/>
        <w:rPr>
          <w:rFonts w:ascii="Calibri" w:hAnsi="Calibri" w:cs="Arial"/>
          <w:color w:val="000000"/>
          <w:sz w:val="22"/>
          <w:szCs w:val="22"/>
          <w:lang w:eastAsia="pl-PL"/>
        </w:rPr>
      </w:pPr>
      <w:r w:rsidRPr="00275DB6">
        <w:rPr>
          <w:rFonts w:ascii="Calibri" w:hAnsi="Calibri" w:cs="Arial"/>
          <w:color w:val="000000"/>
          <w:sz w:val="22"/>
          <w:szCs w:val="22"/>
          <w:lang w:eastAsia="pl-PL"/>
        </w:rPr>
        <w:t>Strona, której Informacje zostały ujawnione za niedotrzymanie przez drugą Stronę ustaleń wskazanych w niniejszym paragrafie, może od niej dochodzić odpowiedzialności na zasadach przewidzianych w przepisach prawa powszechnie obowiązującego.</w:t>
      </w:r>
    </w:p>
    <w:p w14:paraId="557E81D9" w14:textId="77777777" w:rsidR="00275DB6" w:rsidRPr="00275DB6" w:rsidRDefault="00275DB6" w:rsidP="00275DB6">
      <w:pPr>
        <w:pStyle w:val="Akapitzlist"/>
        <w:widowControl w:val="0"/>
        <w:tabs>
          <w:tab w:val="left" w:pos="715"/>
        </w:tabs>
        <w:suppressAutoHyphens w:val="0"/>
        <w:autoSpaceDE w:val="0"/>
        <w:autoSpaceDN w:val="0"/>
        <w:adjustRightInd w:val="0"/>
        <w:spacing w:after="120" w:line="276" w:lineRule="auto"/>
        <w:ind w:right="14"/>
        <w:jc w:val="both"/>
        <w:rPr>
          <w:rFonts w:ascii="Calibri" w:hAnsi="Calibri" w:cs="Arial"/>
          <w:color w:val="000000"/>
          <w:sz w:val="22"/>
          <w:szCs w:val="22"/>
          <w:lang w:eastAsia="pl-PL"/>
        </w:rPr>
      </w:pPr>
    </w:p>
    <w:p w14:paraId="5C9317EE" w14:textId="04D8A4C5" w:rsidR="00BF61FB" w:rsidRPr="00BF61FB" w:rsidRDefault="00BF61FB" w:rsidP="00BF61FB">
      <w:pPr>
        <w:spacing w:after="120" w:line="276" w:lineRule="auto"/>
        <w:jc w:val="center"/>
        <w:rPr>
          <w:rFonts w:ascii="Calibri" w:hAnsi="Calibri"/>
          <w:b/>
          <w:sz w:val="22"/>
          <w:szCs w:val="22"/>
        </w:rPr>
      </w:pPr>
      <w:r w:rsidRPr="00BF61FB">
        <w:rPr>
          <w:rFonts w:ascii="Calibri" w:hAnsi="Calibri"/>
          <w:b/>
          <w:sz w:val="22"/>
          <w:szCs w:val="22"/>
        </w:rPr>
        <w:t>§ 1</w:t>
      </w:r>
      <w:r w:rsidR="00EC7668">
        <w:rPr>
          <w:rFonts w:ascii="Calibri" w:hAnsi="Calibri"/>
          <w:b/>
          <w:sz w:val="22"/>
          <w:szCs w:val="22"/>
        </w:rPr>
        <w:t>6</w:t>
      </w:r>
      <w:r w:rsidRPr="00BF61FB">
        <w:rPr>
          <w:rFonts w:ascii="Calibri" w:hAnsi="Calibri"/>
          <w:b/>
          <w:sz w:val="22"/>
          <w:szCs w:val="22"/>
        </w:rPr>
        <w:t>.</w:t>
      </w:r>
    </w:p>
    <w:p w14:paraId="1209E8D2" w14:textId="77777777" w:rsidR="00BF61FB" w:rsidRPr="00BF61FB" w:rsidRDefault="00BF61FB" w:rsidP="00BF61FB">
      <w:pPr>
        <w:spacing w:after="120" w:line="276" w:lineRule="auto"/>
        <w:jc w:val="center"/>
        <w:rPr>
          <w:rFonts w:ascii="Calibri" w:hAnsi="Calibri"/>
          <w:b/>
          <w:sz w:val="22"/>
          <w:szCs w:val="22"/>
        </w:rPr>
      </w:pPr>
      <w:r w:rsidRPr="00BF61FB">
        <w:rPr>
          <w:rFonts w:ascii="Calibri" w:hAnsi="Calibri"/>
          <w:b/>
          <w:sz w:val="22"/>
          <w:szCs w:val="22"/>
        </w:rPr>
        <w:t>Sprawy nieuregulowane</w:t>
      </w:r>
    </w:p>
    <w:p w14:paraId="21356E39" w14:textId="44F2F08F" w:rsidR="00BF61FB" w:rsidRPr="00BF61FB" w:rsidRDefault="00BF61FB" w:rsidP="00BF61FB">
      <w:pPr>
        <w:numPr>
          <w:ilvl w:val="0"/>
          <w:numId w:val="31"/>
        </w:numPr>
        <w:spacing w:after="120" w:line="276" w:lineRule="auto"/>
        <w:jc w:val="both"/>
        <w:rPr>
          <w:rFonts w:ascii="Calibri" w:hAnsi="Calibri"/>
          <w:sz w:val="22"/>
          <w:szCs w:val="22"/>
        </w:rPr>
      </w:pPr>
      <w:r w:rsidRPr="00BF61FB">
        <w:rPr>
          <w:rFonts w:ascii="Calibri" w:hAnsi="Calibri"/>
          <w:sz w:val="22"/>
          <w:szCs w:val="22"/>
        </w:rPr>
        <w:t>W sprawach nieuregulowanych niniejszą umową mają zastosowanie powszechnie                      obowiązujące przepisy prawa, a w szczególności Kodeksu cywilnego</w:t>
      </w:r>
      <w:r w:rsidR="003E572A">
        <w:rPr>
          <w:rFonts w:ascii="Calibri" w:hAnsi="Calibri"/>
          <w:sz w:val="22"/>
          <w:szCs w:val="22"/>
        </w:rPr>
        <w:t>, Praw</w:t>
      </w:r>
      <w:r w:rsidR="0033077D">
        <w:rPr>
          <w:rFonts w:ascii="Calibri" w:hAnsi="Calibri"/>
          <w:sz w:val="22"/>
          <w:szCs w:val="22"/>
        </w:rPr>
        <w:t>a</w:t>
      </w:r>
      <w:r w:rsidR="003E572A">
        <w:rPr>
          <w:rFonts w:ascii="Calibri" w:hAnsi="Calibri"/>
          <w:sz w:val="22"/>
          <w:szCs w:val="22"/>
        </w:rPr>
        <w:t xml:space="preserve"> Budowlanego</w:t>
      </w:r>
      <w:r w:rsidR="00023F42">
        <w:rPr>
          <w:rFonts w:ascii="Calibri" w:hAnsi="Calibri"/>
          <w:sz w:val="22"/>
          <w:szCs w:val="22"/>
        </w:rPr>
        <w:br/>
      </w:r>
      <w:r w:rsidR="003E572A">
        <w:rPr>
          <w:rFonts w:ascii="Calibri" w:hAnsi="Calibri"/>
          <w:sz w:val="22"/>
          <w:szCs w:val="22"/>
        </w:rPr>
        <w:t xml:space="preserve">i ustawy o prawach autorskich o prawach pokrewnych. </w:t>
      </w:r>
    </w:p>
    <w:p w14:paraId="19D24173" w14:textId="77777777" w:rsidR="00BF61FB" w:rsidRPr="00BF61FB" w:rsidRDefault="00BF61FB" w:rsidP="00BF61FB">
      <w:pPr>
        <w:numPr>
          <w:ilvl w:val="0"/>
          <w:numId w:val="31"/>
        </w:numPr>
        <w:spacing w:after="120" w:line="276" w:lineRule="auto"/>
        <w:jc w:val="both"/>
        <w:rPr>
          <w:rFonts w:ascii="Calibri" w:hAnsi="Calibri"/>
          <w:sz w:val="22"/>
          <w:szCs w:val="22"/>
        </w:rPr>
      </w:pPr>
      <w:r w:rsidRPr="00BF61FB">
        <w:rPr>
          <w:rFonts w:ascii="Calibri" w:hAnsi="Calibri"/>
          <w:sz w:val="22"/>
          <w:szCs w:val="22"/>
        </w:rPr>
        <w:t>Wszelkie spory wynikłe na tle realizacji niniejszej umowy strony będą rozstrzygać przez sąd właściwy dla siedziby Zamawiającego.</w:t>
      </w:r>
    </w:p>
    <w:p w14:paraId="13160045" w14:textId="6A8CA13C" w:rsidR="00006B8D" w:rsidRDefault="00BF61FB" w:rsidP="00BF61FB">
      <w:pPr>
        <w:numPr>
          <w:ilvl w:val="0"/>
          <w:numId w:val="31"/>
        </w:numPr>
        <w:spacing w:after="120" w:line="276" w:lineRule="auto"/>
        <w:jc w:val="both"/>
        <w:rPr>
          <w:rFonts w:ascii="Calibri" w:hAnsi="Calibri"/>
          <w:sz w:val="22"/>
          <w:szCs w:val="22"/>
        </w:rPr>
      </w:pPr>
      <w:r w:rsidRPr="00BF61FB">
        <w:rPr>
          <w:rFonts w:ascii="Calibri" w:hAnsi="Calibri"/>
          <w:sz w:val="22"/>
          <w:szCs w:val="22"/>
        </w:rPr>
        <w:t>Wszelkie zmiany i uzupełnienia niniejszej umowy mogą być dokonywane wyłącznie w formie pisemnego aneksu, podpisanego przez obie strony pod rygorem nieważności.</w:t>
      </w:r>
    </w:p>
    <w:p w14:paraId="30127801" w14:textId="77777777" w:rsidR="00CC33F5" w:rsidRPr="00CC33F5" w:rsidRDefault="00CC33F5" w:rsidP="00CC33F5">
      <w:pPr>
        <w:spacing w:after="120" w:line="276" w:lineRule="auto"/>
        <w:ind w:left="720"/>
        <w:jc w:val="both"/>
        <w:rPr>
          <w:rFonts w:ascii="Calibri" w:hAnsi="Calibri"/>
          <w:sz w:val="22"/>
          <w:szCs w:val="22"/>
        </w:rPr>
      </w:pPr>
    </w:p>
    <w:p w14:paraId="0E8D6C69" w14:textId="5B77B49A" w:rsidR="00BF61FB" w:rsidRPr="00BF61FB" w:rsidRDefault="00BF61FB" w:rsidP="00BF61FB">
      <w:pPr>
        <w:spacing w:after="120" w:line="276" w:lineRule="auto"/>
        <w:jc w:val="center"/>
        <w:rPr>
          <w:rFonts w:ascii="Calibri" w:hAnsi="Calibri"/>
          <w:b/>
          <w:sz w:val="22"/>
          <w:szCs w:val="22"/>
        </w:rPr>
      </w:pPr>
      <w:r w:rsidRPr="00BF61FB">
        <w:rPr>
          <w:rFonts w:ascii="Calibri" w:hAnsi="Calibri"/>
          <w:b/>
          <w:sz w:val="22"/>
          <w:szCs w:val="22"/>
        </w:rPr>
        <w:t>§ 1</w:t>
      </w:r>
      <w:r w:rsidR="00EC7668">
        <w:rPr>
          <w:rFonts w:ascii="Calibri" w:hAnsi="Calibri"/>
          <w:b/>
          <w:sz w:val="22"/>
          <w:szCs w:val="22"/>
        </w:rPr>
        <w:t>7</w:t>
      </w:r>
      <w:r w:rsidRPr="00BF61FB">
        <w:rPr>
          <w:rFonts w:ascii="Calibri" w:hAnsi="Calibri"/>
          <w:b/>
          <w:sz w:val="22"/>
          <w:szCs w:val="22"/>
        </w:rPr>
        <w:t>.</w:t>
      </w:r>
    </w:p>
    <w:p w14:paraId="6284BA61" w14:textId="77777777" w:rsidR="00BF61FB" w:rsidRPr="00BF61FB" w:rsidRDefault="00BF61FB" w:rsidP="00BF61FB">
      <w:pPr>
        <w:spacing w:after="120" w:line="276" w:lineRule="auto"/>
        <w:jc w:val="center"/>
        <w:rPr>
          <w:rFonts w:ascii="Calibri" w:hAnsi="Calibri"/>
          <w:b/>
          <w:sz w:val="22"/>
          <w:szCs w:val="22"/>
        </w:rPr>
      </w:pPr>
      <w:r w:rsidRPr="00BF61FB">
        <w:rPr>
          <w:rFonts w:ascii="Calibri" w:hAnsi="Calibri"/>
          <w:b/>
          <w:sz w:val="22"/>
          <w:szCs w:val="22"/>
        </w:rPr>
        <w:t>Postanowienia końcowe</w:t>
      </w:r>
    </w:p>
    <w:p w14:paraId="18EF0AF6" w14:textId="77777777" w:rsidR="00BF61FB" w:rsidRPr="00BF61FB" w:rsidRDefault="00BF61FB" w:rsidP="00BF61FB">
      <w:pPr>
        <w:shd w:val="clear" w:color="auto" w:fill="FFFFFF"/>
        <w:spacing w:after="120" w:line="276" w:lineRule="auto"/>
        <w:jc w:val="both"/>
        <w:rPr>
          <w:rFonts w:ascii="Calibri" w:hAnsi="Calibri"/>
          <w:color w:val="000000"/>
          <w:sz w:val="22"/>
          <w:szCs w:val="22"/>
        </w:rPr>
      </w:pPr>
      <w:r w:rsidRPr="00BF61FB">
        <w:rPr>
          <w:rFonts w:ascii="Calibri" w:hAnsi="Calibri"/>
          <w:sz w:val="22"/>
          <w:szCs w:val="22"/>
        </w:rPr>
        <w:t xml:space="preserve">Umowę niniejszą sporządzono w 4 jednobrzmiących egzemplarzach, </w:t>
      </w:r>
      <w:r w:rsidRPr="00BF61FB">
        <w:rPr>
          <w:rFonts w:ascii="Calibri" w:hAnsi="Calibri"/>
          <w:color w:val="000000"/>
          <w:spacing w:val="6"/>
          <w:sz w:val="22"/>
          <w:szCs w:val="22"/>
        </w:rPr>
        <w:t xml:space="preserve">z czego trzy otrzymuje </w:t>
      </w:r>
      <w:r w:rsidRPr="00BF61FB">
        <w:rPr>
          <w:rFonts w:ascii="Calibri" w:hAnsi="Calibri"/>
          <w:spacing w:val="6"/>
          <w:sz w:val="22"/>
          <w:szCs w:val="22"/>
        </w:rPr>
        <w:t>Zleceniodawca</w:t>
      </w:r>
      <w:r w:rsidRPr="00BF61FB">
        <w:rPr>
          <w:rFonts w:ascii="Calibri" w:hAnsi="Calibri"/>
          <w:color w:val="000000"/>
          <w:sz w:val="22"/>
          <w:szCs w:val="22"/>
        </w:rPr>
        <w:t xml:space="preserve"> a jeden  </w:t>
      </w:r>
      <w:r w:rsidRPr="00BF61FB">
        <w:rPr>
          <w:rFonts w:ascii="Calibri" w:hAnsi="Calibri"/>
          <w:spacing w:val="-3"/>
          <w:sz w:val="22"/>
          <w:szCs w:val="22"/>
        </w:rPr>
        <w:t>Zleceniobiorca</w:t>
      </w:r>
      <w:r w:rsidRPr="00BF61FB">
        <w:rPr>
          <w:rFonts w:ascii="Calibri" w:hAnsi="Calibri"/>
          <w:color w:val="000000"/>
          <w:sz w:val="22"/>
          <w:szCs w:val="22"/>
        </w:rPr>
        <w:t>, każdy na prawach oryginału.</w:t>
      </w:r>
    </w:p>
    <w:p w14:paraId="25842C2D" w14:textId="77777777" w:rsidR="00BF61FB" w:rsidRPr="00BF61FB" w:rsidRDefault="00BF61FB" w:rsidP="00BF61FB">
      <w:pPr>
        <w:autoSpaceDE w:val="0"/>
        <w:spacing w:after="120" w:line="276" w:lineRule="auto"/>
        <w:jc w:val="both"/>
        <w:rPr>
          <w:rFonts w:ascii="Calibri" w:hAnsi="Calibri"/>
          <w:sz w:val="22"/>
          <w:szCs w:val="22"/>
        </w:rPr>
      </w:pPr>
    </w:p>
    <w:p w14:paraId="5A9F85A6" w14:textId="77777777" w:rsidR="00BF61FB" w:rsidRPr="00BF61FB" w:rsidRDefault="00BF61FB" w:rsidP="00BF61FB">
      <w:pPr>
        <w:autoSpaceDE w:val="0"/>
        <w:spacing w:after="120" w:line="276" w:lineRule="auto"/>
        <w:jc w:val="both"/>
        <w:rPr>
          <w:rFonts w:ascii="Calibri" w:hAnsi="Calibri"/>
          <w:b/>
          <w:bCs/>
          <w:sz w:val="22"/>
          <w:szCs w:val="22"/>
        </w:rPr>
      </w:pPr>
    </w:p>
    <w:p w14:paraId="34D72033" w14:textId="77777777" w:rsidR="00BF61FB" w:rsidRPr="00BF61FB" w:rsidRDefault="00BF61FB" w:rsidP="00BF61FB">
      <w:pPr>
        <w:spacing w:after="120" w:line="276" w:lineRule="auto"/>
        <w:rPr>
          <w:rFonts w:ascii="Calibri" w:hAnsi="Calibri"/>
          <w:b/>
          <w:sz w:val="22"/>
          <w:szCs w:val="22"/>
        </w:rPr>
      </w:pPr>
      <w:r w:rsidRPr="00BF61FB">
        <w:rPr>
          <w:rFonts w:ascii="Calibri" w:hAnsi="Calibri"/>
          <w:b/>
          <w:sz w:val="22"/>
          <w:szCs w:val="22"/>
        </w:rPr>
        <w:t xml:space="preserve">      ZAMAWIAJĄCY:</w:t>
      </w:r>
      <w:r w:rsidRPr="00BF61FB">
        <w:rPr>
          <w:rFonts w:ascii="Calibri" w:hAnsi="Calibri"/>
          <w:b/>
          <w:sz w:val="22"/>
          <w:szCs w:val="22"/>
        </w:rPr>
        <w:tab/>
      </w:r>
      <w:r w:rsidRPr="00BF61FB">
        <w:rPr>
          <w:rFonts w:ascii="Calibri" w:hAnsi="Calibri"/>
          <w:b/>
          <w:sz w:val="22"/>
          <w:szCs w:val="22"/>
        </w:rPr>
        <w:tab/>
      </w:r>
      <w:r w:rsidRPr="00BF61FB">
        <w:rPr>
          <w:rFonts w:ascii="Calibri" w:hAnsi="Calibri"/>
          <w:b/>
          <w:sz w:val="22"/>
          <w:szCs w:val="22"/>
        </w:rPr>
        <w:tab/>
      </w:r>
      <w:r w:rsidRPr="00BF61FB">
        <w:rPr>
          <w:rFonts w:ascii="Calibri" w:hAnsi="Calibri"/>
          <w:b/>
          <w:sz w:val="22"/>
          <w:szCs w:val="22"/>
        </w:rPr>
        <w:tab/>
      </w:r>
      <w:r w:rsidRPr="00BF61FB">
        <w:rPr>
          <w:rFonts w:ascii="Calibri" w:hAnsi="Calibri"/>
          <w:b/>
          <w:sz w:val="22"/>
          <w:szCs w:val="22"/>
        </w:rPr>
        <w:tab/>
        <w:t xml:space="preserve">            </w:t>
      </w:r>
      <w:r w:rsidRPr="00BF61FB">
        <w:rPr>
          <w:rFonts w:ascii="Calibri" w:hAnsi="Calibri"/>
          <w:b/>
          <w:sz w:val="22"/>
          <w:szCs w:val="22"/>
        </w:rPr>
        <w:tab/>
        <w:t xml:space="preserve">                WYKONAWCA:</w:t>
      </w:r>
    </w:p>
    <w:p w14:paraId="3BFB17C6" w14:textId="77777777" w:rsidR="00BF61FB" w:rsidRPr="00BF61FB" w:rsidRDefault="00BF61FB" w:rsidP="00BF61FB">
      <w:pPr>
        <w:spacing w:after="120" w:line="276" w:lineRule="auto"/>
        <w:rPr>
          <w:rFonts w:ascii="Calibri" w:hAnsi="Calibri"/>
          <w:b/>
          <w:sz w:val="22"/>
          <w:szCs w:val="22"/>
        </w:rPr>
      </w:pPr>
    </w:p>
    <w:p w14:paraId="2ACBD934" w14:textId="77777777" w:rsidR="00BF61FB" w:rsidRPr="00BF61FB" w:rsidRDefault="00BF61FB" w:rsidP="00BF61FB">
      <w:pPr>
        <w:spacing w:after="120" w:line="276" w:lineRule="auto"/>
        <w:rPr>
          <w:rFonts w:ascii="Calibri" w:hAnsi="Calibri"/>
          <w:b/>
          <w:sz w:val="22"/>
          <w:szCs w:val="22"/>
        </w:rPr>
      </w:pPr>
    </w:p>
    <w:p w14:paraId="357E0CE6" w14:textId="4E90F98A" w:rsidR="00BF61FB" w:rsidRPr="00BF61FB" w:rsidRDefault="00BF61FB" w:rsidP="00BF61FB">
      <w:pPr>
        <w:widowControl w:val="0"/>
        <w:tabs>
          <w:tab w:val="left" w:pos="557"/>
        </w:tabs>
        <w:suppressAutoHyphens w:val="0"/>
        <w:autoSpaceDE w:val="0"/>
        <w:autoSpaceDN w:val="0"/>
        <w:adjustRightInd w:val="0"/>
        <w:spacing w:before="67" w:line="288" w:lineRule="exact"/>
        <w:jc w:val="both"/>
        <w:rPr>
          <w:rFonts w:ascii="Arial" w:eastAsiaTheme="minorEastAsia" w:hAnsi="Arial" w:cs="Arial"/>
          <w:color w:val="000000"/>
          <w:sz w:val="20"/>
          <w:szCs w:val="20"/>
          <w:lang w:eastAsia="pl-PL"/>
        </w:rPr>
        <w:sectPr w:rsidR="00BF61FB" w:rsidRPr="00BF61FB" w:rsidSect="00E21FCE">
          <w:footerReference w:type="default" r:id="rId7"/>
          <w:headerReference w:type="first" r:id="rId8"/>
          <w:footerReference w:type="first" r:id="rId9"/>
          <w:pgSz w:w="11905" w:h="16837"/>
          <w:pgMar w:top="1853" w:right="1414" w:bottom="1440" w:left="1429" w:header="708" w:footer="708" w:gutter="0"/>
          <w:cols w:space="60"/>
          <w:noEndnote/>
          <w:titlePg/>
          <w:docGrid w:linePitch="326"/>
        </w:sectPr>
      </w:pPr>
      <w:r w:rsidRPr="00BF61FB">
        <w:rPr>
          <w:rFonts w:ascii="Calibri" w:hAnsi="Calibri"/>
          <w:b/>
          <w:sz w:val="22"/>
          <w:szCs w:val="22"/>
        </w:rPr>
        <w:t xml:space="preserve"> KONTRASYGNATA SKARBNIKA</w:t>
      </w:r>
    </w:p>
    <w:p w14:paraId="3D9CF260" w14:textId="4AC51891" w:rsidR="0009666F" w:rsidRPr="00275DB6" w:rsidRDefault="0009666F" w:rsidP="00275DB6">
      <w:pPr>
        <w:tabs>
          <w:tab w:val="left" w:pos="2085"/>
        </w:tabs>
      </w:pPr>
    </w:p>
    <w:sectPr w:rsidR="0009666F" w:rsidRPr="00275D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2537E" w14:textId="77777777" w:rsidR="00F961AB" w:rsidRDefault="00F961AB" w:rsidP="00E21FCE">
      <w:r>
        <w:separator/>
      </w:r>
    </w:p>
  </w:endnote>
  <w:endnote w:type="continuationSeparator" w:id="0">
    <w:p w14:paraId="184E250F" w14:textId="77777777" w:rsidR="00F961AB" w:rsidRDefault="00F961AB" w:rsidP="00E21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TE1883A60t00">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TTE188D4F0t00">
    <w:altName w:val="Yu Gothic"/>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28"/>
      </w:rPr>
      <w:id w:val="-2017144334"/>
      <w:docPartObj>
        <w:docPartGallery w:val="Page Numbers (Bottom of Page)"/>
        <w:docPartUnique/>
      </w:docPartObj>
    </w:sdtPr>
    <w:sdtEndPr/>
    <w:sdtContent>
      <w:p w14:paraId="562BA7EB" w14:textId="192F3A77" w:rsidR="00275DB6" w:rsidRDefault="00275DB6">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7BF08BAF" w14:textId="77777777" w:rsidR="00275DB6" w:rsidRDefault="00275D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28"/>
      </w:rPr>
      <w:id w:val="-759286455"/>
      <w:docPartObj>
        <w:docPartGallery w:val="Page Numbers (Bottom of Page)"/>
        <w:docPartUnique/>
      </w:docPartObj>
    </w:sdtPr>
    <w:sdtEndPr>
      <w:rPr>
        <w:rFonts w:asciiTheme="minorHAnsi" w:hAnsiTheme="minorHAnsi"/>
        <w:sz w:val="24"/>
        <w:szCs w:val="24"/>
      </w:rPr>
    </w:sdtEndPr>
    <w:sdtContent>
      <w:p w14:paraId="14935E9A" w14:textId="60F42989" w:rsidR="00275DB6" w:rsidRPr="00275DB6" w:rsidRDefault="00275DB6">
        <w:pPr>
          <w:pStyle w:val="Stopka"/>
          <w:jc w:val="right"/>
          <w:rPr>
            <w:rFonts w:asciiTheme="minorHAnsi" w:eastAsiaTheme="majorEastAsia" w:hAnsiTheme="minorHAnsi" w:cstheme="majorBidi"/>
          </w:rPr>
        </w:pPr>
        <w:r w:rsidRPr="00275DB6">
          <w:rPr>
            <w:rFonts w:asciiTheme="minorHAnsi" w:eastAsiaTheme="majorEastAsia" w:hAnsiTheme="minorHAnsi" w:cstheme="majorBidi"/>
          </w:rPr>
          <w:t xml:space="preserve">str. </w:t>
        </w:r>
        <w:r w:rsidRPr="00275DB6">
          <w:rPr>
            <w:rFonts w:asciiTheme="minorHAnsi" w:eastAsiaTheme="minorEastAsia" w:hAnsiTheme="minorHAnsi"/>
          </w:rPr>
          <w:fldChar w:fldCharType="begin"/>
        </w:r>
        <w:r w:rsidRPr="00275DB6">
          <w:rPr>
            <w:rFonts w:asciiTheme="minorHAnsi" w:hAnsiTheme="minorHAnsi"/>
          </w:rPr>
          <w:instrText>PAGE    \* MERGEFORMAT</w:instrText>
        </w:r>
        <w:r w:rsidRPr="00275DB6">
          <w:rPr>
            <w:rFonts w:asciiTheme="minorHAnsi" w:eastAsiaTheme="minorEastAsia" w:hAnsiTheme="minorHAnsi"/>
          </w:rPr>
          <w:fldChar w:fldCharType="separate"/>
        </w:r>
        <w:r w:rsidRPr="00275DB6">
          <w:rPr>
            <w:rFonts w:asciiTheme="minorHAnsi" w:eastAsiaTheme="majorEastAsia" w:hAnsiTheme="minorHAnsi" w:cstheme="majorBidi"/>
          </w:rPr>
          <w:t>2</w:t>
        </w:r>
        <w:r w:rsidRPr="00275DB6">
          <w:rPr>
            <w:rFonts w:asciiTheme="minorHAnsi" w:eastAsiaTheme="majorEastAsia" w:hAnsiTheme="minorHAnsi" w:cstheme="majorBidi"/>
          </w:rPr>
          <w:fldChar w:fldCharType="end"/>
        </w:r>
      </w:p>
    </w:sdtContent>
  </w:sdt>
  <w:p w14:paraId="26187338" w14:textId="77777777" w:rsidR="00275DB6" w:rsidRDefault="00275D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4A22C" w14:textId="77777777" w:rsidR="00F961AB" w:rsidRDefault="00F961AB" w:rsidP="00E21FCE">
      <w:r>
        <w:separator/>
      </w:r>
    </w:p>
  </w:footnote>
  <w:footnote w:type="continuationSeparator" w:id="0">
    <w:p w14:paraId="20253F4E" w14:textId="77777777" w:rsidR="00F961AB" w:rsidRDefault="00F961AB" w:rsidP="00E21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8FD1" w14:textId="5DEBB83E" w:rsidR="00E21FCE" w:rsidRDefault="00E21FCE">
    <w:pPr>
      <w:pStyle w:val="Nagwek"/>
    </w:pPr>
    <w:r>
      <w:rPr>
        <w:noProof/>
      </w:rPr>
      <w:drawing>
        <wp:inline distT="0" distB="0" distL="0" distR="0" wp14:anchorId="3707FE29" wp14:editId="5596F27A">
          <wp:extent cx="5754370" cy="627380"/>
          <wp:effectExtent l="0" t="0" r="0" b="1270"/>
          <wp:docPr id="2" name="Obraz 1" descr="POZIOM KOLOR RPO+FLAGA RP+MAZOWSZE+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OZIOM KOLOR RPO+FLAGA RP+MAZOWSZE+EFR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4370" cy="627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61AA61A"/>
    <w:lvl w:ilvl="0">
      <w:numFmt w:val="bullet"/>
      <w:lvlText w:val="*"/>
      <w:lvlJc w:val="left"/>
      <w:pPr>
        <w:ind w:left="0" w:firstLine="0"/>
      </w:pPr>
    </w:lvl>
  </w:abstractNum>
  <w:abstractNum w:abstractNumId="1" w15:restartNumberingAfterBreak="0">
    <w:nsid w:val="00000007"/>
    <w:multiLevelType w:val="singleLevel"/>
    <w:tmpl w:val="00000007"/>
    <w:name w:val="WW8Num12"/>
    <w:lvl w:ilvl="0">
      <w:start w:val="1"/>
      <w:numFmt w:val="decimal"/>
      <w:lvlText w:val="%1)"/>
      <w:lvlJc w:val="left"/>
      <w:pPr>
        <w:tabs>
          <w:tab w:val="num" w:pos="0"/>
        </w:tabs>
        <w:ind w:left="1428" w:hanging="360"/>
      </w:pPr>
    </w:lvl>
  </w:abstractNum>
  <w:abstractNum w:abstractNumId="2" w15:restartNumberingAfterBreak="0">
    <w:nsid w:val="0000000A"/>
    <w:multiLevelType w:val="singleLevel"/>
    <w:tmpl w:val="726C3868"/>
    <w:name w:val="WW8Num17"/>
    <w:lvl w:ilvl="0">
      <w:start w:val="1"/>
      <w:numFmt w:val="decimal"/>
      <w:lvlText w:val="%1."/>
      <w:lvlJc w:val="left"/>
      <w:pPr>
        <w:tabs>
          <w:tab w:val="num" w:pos="0"/>
        </w:tabs>
        <w:ind w:left="720" w:hanging="360"/>
      </w:pPr>
      <w:rPr>
        <w:rFonts w:asciiTheme="minorHAnsi" w:hAnsiTheme="minorHAnsi" w:cs="Arial" w:hint="default"/>
        <w:b w:val="0"/>
        <w:sz w:val="22"/>
        <w:szCs w:val="22"/>
      </w:rPr>
    </w:lvl>
  </w:abstractNum>
  <w:abstractNum w:abstractNumId="3" w15:restartNumberingAfterBreak="0">
    <w:nsid w:val="00000012"/>
    <w:multiLevelType w:val="singleLevel"/>
    <w:tmpl w:val="00000012"/>
    <w:name w:val="WW8Num28"/>
    <w:lvl w:ilvl="0">
      <w:start w:val="5"/>
      <w:numFmt w:val="decimal"/>
      <w:lvlText w:val="%1."/>
      <w:lvlJc w:val="left"/>
      <w:pPr>
        <w:tabs>
          <w:tab w:val="num" w:pos="0"/>
        </w:tabs>
        <w:ind w:left="1428" w:hanging="360"/>
      </w:pPr>
      <w:rPr>
        <w:rFonts w:hint="default"/>
      </w:rPr>
    </w:lvl>
  </w:abstractNum>
  <w:abstractNum w:abstractNumId="4" w15:restartNumberingAfterBreak="0">
    <w:nsid w:val="0238581E"/>
    <w:multiLevelType w:val="singleLevel"/>
    <w:tmpl w:val="771E154A"/>
    <w:lvl w:ilvl="0">
      <w:start w:val="1"/>
      <w:numFmt w:val="decimal"/>
      <w:lvlText w:val="%1."/>
      <w:legacy w:legacy="1" w:legacySpace="0" w:legacyIndent="710"/>
      <w:lvlJc w:val="left"/>
      <w:rPr>
        <w:rFonts w:ascii="Times New Roman" w:eastAsia="Times New Roman" w:hAnsi="Times New Roman" w:cs="Times New Roman" w:hint="default"/>
        <w:b w:val="0"/>
      </w:rPr>
    </w:lvl>
  </w:abstractNum>
  <w:abstractNum w:abstractNumId="5" w15:restartNumberingAfterBreak="0">
    <w:nsid w:val="036B51DB"/>
    <w:multiLevelType w:val="hybridMultilevel"/>
    <w:tmpl w:val="FDDCAA88"/>
    <w:lvl w:ilvl="0" w:tplc="AFD629B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A0564B"/>
    <w:multiLevelType w:val="hybridMultilevel"/>
    <w:tmpl w:val="2A487774"/>
    <w:lvl w:ilvl="0" w:tplc="3514B85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E93E0F"/>
    <w:multiLevelType w:val="hybridMultilevel"/>
    <w:tmpl w:val="91027058"/>
    <w:name w:val="WW8Num522232222222"/>
    <w:lvl w:ilvl="0" w:tplc="04150011">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8" w15:restartNumberingAfterBreak="0">
    <w:nsid w:val="132E712E"/>
    <w:multiLevelType w:val="multilevel"/>
    <w:tmpl w:val="A0A69D7A"/>
    <w:lvl w:ilvl="0">
      <w:start w:val="1"/>
      <w:numFmt w:val="decimal"/>
      <w:lvlText w:val="%1)"/>
      <w:lvlJc w:val="left"/>
      <w:pPr>
        <w:ind w:left="1141" w:hanging="360"/>
      </w:pPr>
      <w:rPr>
        <w:rFonts w:eastAsia="Times New Roman" w:cs="Times New Roman"/>
      </w:rPr>
    </w:lvl>
    <w:lvl w:ilvl="1">
      <w:start w:val="1"/>
      <w:numFmt w:val="lowerLetter"/>
      <w:lvlText w:val="%2."/>
      <w:lvlJc w:val="left"/>
      <w:pPr>
        <w:ind w:left="1861" w:hanging="360"/>
      </w:pPr>
      <w:rPr>
        <w:rFonts w:cs="Times New Roman"/>
      </w:rPr>
    </w:lvl>
    <w:lvl w:ilvl="2">
      <w:start w:val="1"/>
      <w:numFmt w:val="lowerRoman"/>
      <w:lvlText w:val="%3."/>
      <w:lvlJc w:val="right"/>
      <w:pPr>
        <w:ind w:left="2581" w:hanging="180"/>
      </w:pPr>
      <w:rPr>
        <w:rFonts w:cs="Times New Roman"/>
      </w:rPr>
    </w:lvl>
    <w:lvl w:ilvl="3">
      <w:start w:val="1"/>
      <w:numFmt w:val="decimal"/>
      <w:lvlText w:val="%4."/>
      <w:lvlJc w:val="left"/>
      <w:pPr>
        <w:ind w:left="3301" w:hanging="360"/>
      </w:pPr>
      <w:rPr>
        <w:rFonts w:cs="Times New Roman"/>
      </w:rPr>
    </w:lvl>
    <w:lvl w:ilvl="4">
      <w:start w:val="1"/>
      <w:numFmt w:val="lowerLetter"/>
      <w:lvlText w:val="%5."/>
      <w:lvlJc w:val="left"/>
      <w:pPr>
        <w:ind w:left="4021" w:hanging="360"/>
      </w:pPr>
      <w:rPr>
        <w:rFonts w:cs="Times New Roman"/>
      </w:rPr>
    </w:lvl>
    <w:lvl w:ilvl="5">
      <w:start w:val="1"/>
      <w:numFmt w:val="lowerRoman"/>
      <w:lvlText w:val="%6."/>
      <w:lvlJc w:val="right"/>
      <w:pPr>
        <w:ind w:left="4741" w:hanging="180"/>
      </w:pPr>
      <w:rPr>
        <w:rFonts w:cs="Times New Roman"/>
      </w:rPr>
    </w:lvl>
    <w:lvl w:ilvl="6">
      <w:start w:val="1"/>
      <w:numFmt w:val="decimal"/>
      <w:lvlText w:val="%7."/>
      <w:lvlJc w:val="left"/>
      <w:pPr>
        <w:ind w:left="5461" w:hanging="360"/>
      </w:pPr>
      <w:rPr>
        <w:rFonts w:cs="Times New Roman"/>
      </w:rPr>
    </w:lvl>
    <w:lvl w:ilvl="7">
      <w:start w:val="1"/>
      <w:numFmt w:val="lowerLetter"/>
      <w:lvlText w:val="%8."/>
      <w:lvlJc w:val="left"/>
      <w:pPr>
        <w:ind w:left="6181" w:hanging="360"/>
      </w:pPr>
      <w:rPr>
        <w:rFonts w:cs="Times New Roman"/>
      </w:rPr>
    </w:lvl>
    <w:lvl w:ilvl="8">
      <w:start w:val="1"/>
      <w:numFmt w:val="lowerRoman"/>
      <w:lvlText w:val="%9."/>
      <w:lvlJc w:val="right"/>
      <w:pPr>
        <w:ind w:left="6901" w:hanging="180"/>
      </w:pPr>
      <w:rPr>
        <w:rFonts w:cs="Times New Roman"/>
      </w:rPr>
    </w:lvl>
  </w:abstractNum>
  <w:abstractNum w:abstractNumId="9" w15:restartNumberingAfterBreak="0">
    <w:nsid w:val="136E07B1"/>
    <w:multiLevelType w:val="hybridMultilevel"/>
    <w:tmpl w:val="73BC6BA0"/>
    <w:name w:val="WW8Num522232"/>
    <w:lvl w:ilvl="0" w:tplc="0415000F">
      <w:start w:val="1"/>
      <w:numFmt w:val="decimal"/>
      <w:lvlText w:val="%1."/>
      <w:lvlJc w:val="left"/>
      <w:pPr>
        <w:tabs>
          <w:tab w:val="num" w:pos="1083"/>
        </w:tabs>
        <w:ind w:left="1083" w:hanging="360"/>
      </w:pPr>
    </w:lvl>
    <w:lvl w:ilvl="1" w:tplc="04150019" w:tentative="1">
      <w:start w:val="1"/>
      <w:numFmt w:val="lowerLetter"/>
      <w:lvlText w:val="%2."/>
      <w:lvlJc w:val="left"/>
      <w:pPr>
        <w:tabs>
          <w:tab w:val="num" w:pos="1803"/>
        </w:tabs>
        <w:ind w:left="1803" w:hanging="360"/>
      </w:pPr>
    </w:lvl>
    <w:lvl w:ilvl="2" w:tplc="0415001B" w:tentative="1">
      <w:start w:val="1"/>
      <w:numFmt w:val="lowerRoman"/>
      <w:lvlText w:val="%3."/>
      <w:lvlJc w:val="right"/>
      <w:pPr>
        <w:tabs>
          <w:tab w:val="num" w:pos="2523"/>
        </w:tabs>
        <w:ind w:left="2523" w:hanging="180"/>
      </w:pPr>
    </w:lvl>
    <w:lvl w:ilvl="3" w:tplc="0415000F" w:tentative="1">
      <w:start w:val="1"/>
      <w:numFmt w:val="decimal"/>
      <w:lvlText w:val="%4."/>
      <w:lvlJc w:val="left"/>
      <w:pPr>
        <w:tabs>
          <w:tab w:val="num" w:pos="3243"/>
        </w:tabs>
        <w:ind w:left="3243" w:hanging="360"/>
      </w:pPr>
    </w:lvl>
    <w:lvl w:ilvl="4" w:tplc="04150019" w:tentative="1">
      <w:start w:val="1"/>
      <w:numFmt w:val="lowerLetter"/>
      <w:lvlText w:val="%5."/>
      <w:lvlJc w:val="left"/>
      <w:pPr>
        <w:tabs>
          <w:tab w:val="num" w:pos="3963"/>
        </w:tabs>
        <w:ind w:left="3963" w:hanging="360"/>
      </w:pPr>
    </w:lvl>
    <w:lvl w:ilvl="5" w:tplc="0415001B" w:tentative="1">
      <w:start w:val="1"/>
      <w:numFmt w:val="lowerRoman"/>
      <w:lvlText w:val="%6."/>
      <w:lvlJc w:val="right"/>
      <w:pPr>
        <w:tabs>
          <w:tab w:val="num" w:pos="4683"/>
        </w:tabs>
        <w:ind w:left="4683" w:hanging="180"/>
      </w:pPr>
    </w:lvl>
    <w:lvl w:ilvl="6" w:tplc="0415000F" w:tentative="1">
      <w:start w:val="1"/>
      <w:numFmt w:val="decimal"/>
      <w:lvlText w:val="%7."/>
      <w:lvlJc w:val="left"/>
      <w:pPr>
        <w:tabs>
          <w:tab w:val="num" w:pos="5403"/>
        </w:tabs>
        <w:ind w:left="5403" w:hanging="360"/>
      </w:pPr>
    </w:lvl>
    <w:lvl w:ilvl="7" w:tplc="04150019" w:tentative="1">
      <w:start w:val="1"/>
      <w:numFmt w:val="lowerLetter"/>
      <w:lvlText w:val="%8."/>
      <w:lvlJc w:val="left"/>
      <w:pPr>
        <w:tabs>
          <w:tab w:val="num" w:pos="6123"/>
        </w:tabs>
        <w:ind w:left="6123" w:hanging="360"/>
      </w:pPr>
    </w:lvl>
    <w:lvl w:ilvl="8" w:tplc="0415001B" w:tentative="1">
      <w:start w:val="1"/>
      <w:numFmt w:val="lowerRoman"/>
      <w:lvlText w:val="%9."/>
      <w:lvlJc w:val="right"/>
      <w:pPr>
        <w:tabs>
          <w:tab w:val="num" w:pos="6843"/>
        </w:tabs>
        <w:ind w:left="6843" w:hanging="180"/>
      </w:pPr>
    </w:lvl>
  </w:abstractNum>
  <w:abstractNum w:abstractNumId="10" w15:restartNumberingAfterBreak="0">
    <w:nsid w:val="142A5352"/>
    <w:multiLevelType w:val="hybridMultilevel"/>
    <w:tmpl w:val="3B78ED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1848BD"/>
    <w:multiLevelType w:val="singleLevel"/>
    <w:tmpl w:val="6CBCDB16"/>
    <w:lvl w:ilvl="0">
      <w:start w:val="1"/>
      <w:numFmt w:val="decimal"/>
      <w:lvlText w:val="2.%1"/>
      <w:legacy w:legacy="1" w:legacySpace="0" w:legacyIndent="355"/>
      <w:lvlJc w:val="left"/>
      <w:rPr>
        <w:rFonts w:ascii="Arial" w:hAnsi="Arial" w:cs="Arial" w:hint="default"/>
      </w:rPr>
    </w:lvl>
  </w:abstractNum>
  <w:abstractNum w:abstractNumId="12" w15:restartNumberingAfterBreak="0">
    <w:nsid w:val="19B032B0"/>
    <w:multiLevelType w:val="hybridMultilevel"/>
    <w:tmpl w:val="ADEA580E"/>
    <w:name w:val="WW8Num5222322222"/>
    <w:lvl w:ilvl="0" w:tplc="A81E0642">
      <w:start w:val="1"/>
      <w:numFmt w:val="decimal"/>
      <w:lvlText w:val="%1."/>
      <w:lvlJc w:val="left"/>
      <w:pPr>
        <w:tabs>
          <w:tab w:val="num" w:pos="1069"/>
        </w:tabs>
        <w:ind w:left="1069" w:hanging="360"/>
      </w:pPr>
      <w:rPr>
        <w:sz w:val="22"/>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3" w15:restartNumberingAfterBreak="0">
    <w:nsid w:val="1E490D0B"/>
    <w:multiLevelType w:val="hybridMultilevel"/>
    <w:tmpl w:val="7D7EBA56"/>
    <w:lvl w:ilvl="0" w:tplc="0000000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0032E1"/>
    <w:multiLevelType w:val="hybridMultilevel"/>
    <w:tmpl w:val="29560E68"/>
    <w:lvl w:ilvl="0" w:tplc="F2E247C6">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EF2BEE"/>
    <w:multiLevelType w:val="singleLevel"/>
    <w:tmpl w:val="27008F06"/>
    <w:lvl w:ilvl="0">
      <w:start w:val="1"/>
      <w:numFmt w:val="lowerLetter"/>
      <w:lvlText w:val="%1)"/>
      <w:legacy w:legacy="1" w:legacySpace="0" w:legacyIndent="293"/>
      <w:lvlJc w:val="left"/>
      <w:rPr>
        <w:rFonts w:ascii="Arial" w:hAnsi="Arial" w:cs="Arial" w:hint="default"/>
      </w:rPr>
    </w:lvl>
  </w:abstractNum>
  <w:abstractNum w:abstractNumId="16" w15:restartNumberingAfterBreak="0">
    <w:nsid w:val="269F65A7"/>
    <w:multiLevelType w:val="hybridMultilevel"/>
    <w:tmpl w:val="00343D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9D2013"/>
    <w:multiLevelType w:val="hybridMultilevel"/>
    <w:tmpl w:val="3B82501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15:restartNumberingAfterBreak="0">
    <w:nsid w:val="30E449AC"/>
    <w:multiLevelType w:val="singleLevel"/>
    <w:tmpl w:val="3B7EA130"/>
    <w:lvl w:ilvl="0">
      <w:start w:val="1"/>
      <w:numFmt w:val="lowerLetter"/>
      <w:lvlText w:val="%1)"/>
      <w:legacy w:legacy="1" w:legacySpace="0" w:legacyIndent="418"/>
      <w:lvlJc w:val="left"/>
      <w:rPr>
        <w:rFonts w:ascii="Arial" w:hAnsi="Arial" w:cs="Arial" w:hint="default"/>
      </w:rPr>
    </w:lvl>
  </w:abstractNum>
  <w:abstractNum w:abstractNumId="19" w15:restartNumberingAfterBreak="0">
    <w:nsid w:val="3301699A"/>
    <w:multiLevelType w:val="hybridMultilevel"/>
    <w:tmpl w:val="E9202D68"/>
    <w:lvl w:ilvl="0" w:tplc="0000000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B24752"/>
    <w:multiLevelType w:val="hybridMultilevel"/>
    <w:tmpl w:val="23BAF5D6"/>
    <w:name w:val="WW8Num522232222"/>
    <w:lvl w:ilvl="0" w:tplc="0415000F">
      <w:start w:val="1"/>
      <w:numFmt w:val="decimal"/>
      <w:lvlText w:val="%1."/>
      <w:lvlJc w:val="left"/>
      <w:pPr>
        <w:tabs>
          <w:tab w:val="num" w:pos="1083"/>
        </w:tabs>
        <w:ind w:left="1083" w:hanging="360"/>
      </w:pPr>
    </w:lvl>
    <w:lvl w:ilvl="1" w:tplc="04150019" w:tentative="1">
      <w:start w:val="1"/>
      <w:numFmt w:val="lowerLetter"/>
      <w:lvlText w:val="%2."/>
      <w:lvlJc w:val="left"/>
      <w:pPr>
        <w:tabs>
          <w:tab w:val="num" w:pos="1803"/>
        </w:tabs>
        <w:ind w:left="1803" w:hanging="360"/>
      </w:pPr>
    </w:lvl>
    <w:lvl w:ilvl="2" w:tplc="0415001B" w:tentative="1">
      <w:start w:val="1"/>
      <w:numFmt w:val="lowerRoman"/>
      <w:lvlText w:val="%3."/>
      <w:lvlJc w:val="right"/>
      <w:pPr>
        <w:tabs>
          <w:tab w:val="num" w:pos="2523"/>
        </w:tabs>
        <w:ind w:left="2523" w:hanging="180"/>
      </w:pPr>
    </w:lvl>
    <w:lvl w:ilvl="3" w:tplc="0415000F" w:tentative="1">
      <w:start w:val="1"/>
      <w:numFmt w:val="decimal"/>
      <w:lvlText w:val="%4."/>
      <w:lvlJc w:val="left"/>
      <w:pPr>
        <w:tabs>
          <w:tab w:val="num" w:pos="3243"/>
        </w:tabs>
        <w:ind w:left="3243" w:hanging="360"/>
      </w:pPr>
    </w:lvl>
    <w:lvl w:ilvl="4" w:tplc="04150019" w:tentative="1">
      <w:start w:val="1"/>
      <w:numFmt w:val="lowerLetter"/>
      <w:lvlText w:val="%5."/>
      <w:lvlJc w:val="left"/>
      <w:pPr>
        <w:tabs>
          <w:tab w:val="num" w:pos="3963"/>
        </w:tabs>
        <w:ind w:left="3963" w:hanging="360"/>
      </w:pPr>
    </w:lvl>
    <w:lvl w:ilvl="5" w:tplc="0415001B" w:tentative="1">
      <w:start w:val="1"/>
      <w:numFmt w:val="lowerRoman"/>
      <w:lvlText w:val="%6."/>
      <w:lvlJc w:val="right"/>
      <w:pPr>
        <w:tabs>
          <w:tab w:val="num" w:pos="4683"/>
        </w:tabs>
        <w:ind w:left="4683" w:hanging="180"/>
      </w:pPr>
    </w:lvl>
    <w:lvl w:ilvl="6" w:tplc="0415000F" w:tentative="1">
      <w:start w:val="1"/>
      <w:numFmt w:val="decimal"/>
      <w:lvlText w:val="%7."/>
      <w:lvlJc w:val="left"/>
      <w:pPr>
        <w:tabs>
          <w:tab w:val="num" w:pos="5403"/>
        </w:tabs>
        <w:ind w:left="5403" w:hanging="360"/>
      </w:pPr>
    </w:lvl>
    <w:lvl w:ilvl="7" w:tplc="04150019" w:tentative="1">
      <w:start w:val="1"/>
      <w:numFmt w:val="lowerLetter"/>
      <w:lvlText w:val="%8."/>
      <w:lvlJc w:val="left"/>
      <w:pPr>
        <w:tabs>
          <w:tab w:val="num" w:pos="6123"/>
        </w:tabs>
        <w:ind w:left="6123" w:hanging="360"/>
      </w:pPr>
    </w:lvl>
    <w:lvl w:ilvl="8" w:tplc="0415001B" w:tentative="1">
      <w:start w:val="1"/>
      <w:numFmt w:val="lowerRoman"/>
      <w:lvlText w:val="%9."/>
      <w:lvlJc w:val="right"/>
      <w:pPr>
        <w:tabs>
          <w:tab w:val="num" w:pos="6843"/>
        </w:tabs>
        <w:ind w:left="6843" w:hanging="180"/>
      </w:pPr>
    </w:lvl>
  </w:abstractNum>
  <w:abstractNum w:abstractNumId="21" w15:restartNumberingAfterBreak="0">
    <w:nsid w:val="38C51CE9"/>
    <w:multiLevelType w:val="singleLevel"/>
    <w:tmpl w:val="9022089E"/>
    <w:lvl w:ilvl="0">
      <w:start w:val="1"/>
      <w:numFmt w:val="lowerLetter"/>
      <w:lvlText w:val="%1)"/>
      <w:legacy w:legacy="1" w:legacySpace="0" w:legacyIndent="259"/>
      <w:lvlJc w:val="left"/>
      <w:rPr>
        <w:rFonts w:ascii="Arial" w:hAnsi="Arial" w:cs="Arial" w:hint="default"/>
      </w:rPr>
    </w:lvl>
  </w:abstractNum>
  <w:abstractNum w:abstractNumId="22" w15:restartNumberingAfterBreak="0">
    <w:nsid w:val="3EF04654"/>
    <w:multiLevelType w:val="singleLevel"/>
    <w:tmpl w:val="CE621716"/>
    <w:lvl w:ilvl="0">
      <w:start w:val="1"/>
      <w:numFmt w:val="decimal"/>
      <w:lvlText w:val="%1."/>
      <w:legacy w:legacy="1" w:legacySpace="0" w:legacyIndent="533"/>
      <w:lvlJc w:val="left"/>
      <w:rPr>
        <w:rFonts w:asciiTheme="minorHAnsi" w:eastAsia="Times New Roman" w:hAnsiTheme="minorHAnsi" w:cs="Times New Roman" w:hint="default"/>
        <w:b w:val="0"/>
        <w:sz w:val="22"/>
      </w:rPr>
    </w:lvl>
  </w:abstractNum>
  <w:abstractNum w:abstractNumId="23" w15:restartNumberingAfterBreak="0">
    <w:nsid w:val="458F4055"/>
    <w:multiLevelType w:val="singleLevel"/>
    <w:tmpl w:val="6D0A733A"/>
    <w:lvl w:ilvl="0">
      <w:start w:val="1"/>
      <w:numFmt w:val="lowerLetter"/>
      <w:lvlText w:val="%1)"/>
      <w:legacy w:legacy="1" w:legacySpace="0" w:legacyIndent="288"/>
      <w:lvlJc w:val="left"/>
      <w:rPr>
        <w:rFonts w:ascii="Arial" w:hAnsi="Arial" w:cs="Arial" w:hint="default"/>
      </w:rPr>
    </w:lvl>
  </w:abstractNum>
  <w:abstractNum w:abstractNumId="24" w15:restartNumberingAfterBreak="0">
    <w:nsid w:val="4BB35B1D"/>
    <w:multiLevelType w:val="hybridMultilevel"/>
    <w:tmpl w:val="7332D0CE"/>
    <w:lvl w:ilvl="0" w:tplc="F7F633EC">
      <w:start w:val="1"/>
      <w:numFmt w:val="decimal"/>
      <w:lvlText w:val="%1."/>
      <w:lvlJc w:val="left"/>
      <w:pPr>
        <w:ind w:left="720" w:hanging="360"/>
      </w:pPr>
      <w:rPr>
        <w:rFonts w:asciiTheme="minorHAnsi" w:hAnsiTheme="minorHAnsi" w:cs="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0C5668"/>
    <w:multiLevelType w:val="hybridMultilevel"/>
    <w:tmpl w:val="64CA3234"/>
    <w:lvl w:ilvl="0" w:tplc="04150011">
      <w:start w:val="1"/>
      <w:numFmt w:val="decimal"/>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26" w15:restartNumberingAfterBreak="0">
    <w:nsid w:val="55FE4580"/>
    <w:multiLevelType w:val="singleLevel"/>
    <w:tmpl w:val="04150011"/>
    <w:lvl w:ilvl="0">
      <w:start w:val="1"/>
      <w:numFmt w:val="decimal"/>
      <w:lvlText w:val="%1)"/>
      <w:lvlJc w:val="left"/>
      <w:pPr>
        <w:ind w:left="720" w:hanging="360"/>
      </w:pPr>
    </w:lvl>
  </w:abstractNum>
  <w:abstractNum w:abstractNumId="27" w15:restartNumberingAfterBreak="0">
    <w:nsid w:val="5A397BA1"/>
    <w:multiLevelType w:val="singleLevel"/>
    <w:tmpl w:val="594AF458"/>
    <w:lvl w:ilvl="0">
      <w:start w:val="1"/>
      <w:numFmt w:val="lowerLetter"/>
      <w:lvlText w:val="%1)"/>
      <w:legacy w:legacy="1" w:legacySpace="0" w:legacyIndent="571"/>
      <w:lvlJc w:val="left"/>
      <w:rPr>
        <w:rFonts w:ascii="Arial" w:hAnsi="Arial" w:cs="Arial" w:hint="default"/>
      </w:rPr>
    </w:lvl>
  </w:abstractNum>
  <w:abstractNum w:abstractNumId="28" w15:restartNumberingAfterBreak="0">
    <w:nsid w:val="5C127241"/>
    <w:multiLevelType w:val="singleLevel"/>
    <w:tmpl w:val="CB9CB52E"/>
    <w:lvl w:ilvl="0">
      <w:start w:val="3"/>
      <w:numFmt w:val="decimal"/>
      <w:lvlText w:val="2.%1"/>
      <w:legacy w:legacy="1" w:legacySpace="0" w:legacyIndent="355"/>
      <w:lvlJc w:val="left"/>
      <w:rPr>
        <w:rFonts w:ascii="Arial" w:hAnsi="Arial" w:cs="Arial" w:hint="default"/>
      </w:rPr>
    </w:lvl>
  </w:abstractNum>
  <w:abstractNum w:abstractNumId="29" w15:restartNumberingAfterBreak="0">
    <w:nsid w:val="5D2A6B33"/>
    <w:multiLevelType w:val="singleLevel"/>
    <w:tmpl w:val="F76A41AE"/>
    <w:lvl w:ilvl="0">
      <w:start w:val="1"/>
      <w:numFmt w:val="decimal"/>
      <w:lvlText w:val="%1."/>
      <w:legacy w:legacy="1" w:legacySpace="0" w:legacyIndent="355"/>
      <w:lvlJc w:val="left"/>
      <w:rPr>
        <w:rFonts w:asciiTheme="minorHAnsi" w:eastAsiaTheme="minorEastAsia" w:hAnsiTheme="minorHAnsi" w:cs="Arial" w:hint="default"/>
        <w:b w:val="0"/>
        <w:sz w:val="22"/>
      </w:rPr>
    </w:lvl>
  </w:abstractNum>
  <w:abstractNum w:abstractNumId="30" w15:restartNumberingAfterBreak="0">
    <w:nsid w:val="5DCD3ECD"/>
    <w:multiLevelType w:val="singleLevel"/>
    <w:tmpl w:val="E732055C"/>
    <w:lvl w:ilvl="0">
      <w:start w:val="4"/>
      <w:numFmt w:val="lowerLetter"/>
      <w:lvlText w:val="%1)"/>
      <w:legacy w:legacy="1" w:legacySpace="0" w:legacyIndent="288"/>
      <w:lvlJc w:val="left"/>
      <w:rPr>
        <w:rFonts w:ascii="Arial" w:hAnsi="Arial" w:cs="Arial" w:hint="default"/>
      </w:rPr>
    </w:lvl>
  </w:abstractNum>
  <w:abstractNum w:abstractNumId="31" w15:restartNumberingAfterBreak="0">
    <w:nsid w:val="5E4F4EE1"/>
    <w:multiLevelType w:val="hybridMultilevel"/>
    <w:tmpl w:val="390873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FF4979"/>
    <w:multiLevelType w:val="singleLevel"/>
    <w:tmpl w:val="687E2EF0"/>
    <w:lvl w:ilvl="0">
      <w:start w:val="1"/>
      <w:numFmt w:val="decimal"/>
      <w:lvlText w:val="%1)"/>
      <w:legacy w:legacy="1" w:legacySpace="0" w:legacyIndent="418"/>
      <w:lvlJc w:val="left"/>
      <w:rPr>
        <w:rFonts w:asciiTheme="minorHAnsi" w:eastAsiaTheme="minorEastAsia" w:hAnsiTheme="minorHAnsi" w:cs="Arial" w:hint="default"/>
      </w:rPr>
    </w:lvl>
  </w:abstractNum>
  <w:abstractNum w:abstractNumId="33" w15:restartNumberingAfterBreak="0">
    <w:nsid w:val="63AE57B1"/>
    <w:multiLevelType w:val="hybridMultilevel"/>
    <w:tmpl w:val="98A8CA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431051"/>
    <w:multiLevelType w:val="hybridMultilevel"/>
    <w:tmpl w:val="F4527F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07514C"/>
    <w:multiLevelType w:val="singleLevel"/>
    <w:tmpl w:val="3B7EA130"/>
    <w:lvl w:ilvl="0">
      <w:start w:val="1"/>
      <w:numFmt w:val="lowerLetter"/>
      <w:lvlText w:val="%1)"/>
      <w:legacy w:legacy="1" w:legacySpace="0" w:legacyIndent="418"/>
      <w:lvlJc w:val="left"/>
      <w:rPr>
        <w:rFonts w:ascii="Arial" w:hAnsi="Arial" w:cs="Arial" w:hint="default"/>
      </w:rPr>
    </w:lvl>
  </w:abstractNum>
  <w:abstractNum w:abstractNumId="36" w15:restartNumberingAfterBreak="0">
    <w:nsid w:val="6D495D6B"/>
    <w:multiLevelType w:val="singleLevel"/>
    <w:tmpl w:val="122ECFDE"/>
    <w:lvl w:ilvl="0">
      <w:start w:val="3"/>
      <w:numFmt w:val="decimal"/>
      <w:lvlText w:val="2.%1"/>
      <w:legacy w:legacy="1" w:legacySpace="0" w:legacyIndent="355"/>
      <w:lvlJc w:val="left"/>
      <w:rPr>
        <w:rFonts w:ascii="Arial" w:hAnsi="Arial" w:cs="Arial" w:hint="default"/>
      </w:rPr>
    </w:lvl>
  </w:abstractNum>
  <w:abstractNum w:abstractNumId="37" w15:restartNumberingAfterBreak="0">
    <w:nsid w:val="6E335FA8"/>
    <w:multiLevelType w:val="singleLevel"/>
    <w:tmpl w:val="05A8389A"/>
    <w:lvl w:ilvl="0">
      <w:start w:val="3"/>
      <w:numFmt w:val="lowerLetter"/>
      <w:lvlText w:val="%1)"/>
      <w:legacy w:legacy="1" w:legacySpace="0" w:legacyIndent="288"/>
      <w:lvlJc w:val="left"/>
      <w:rPr>
        <w:rFonts w:ascii="Arial" w:hAnsi="Arial" w:cs="Arial" w:hint="default"/>
      </w:rPr>
    </w:lvl>
  </w:abstractNum>
  <w:abstractNum w:abstractNumId="38" w15:restartNumberingAfterBreak="0">
    <w:nsid w:val="6F404BEC"/>
    <w:multiLevelType w:val="hybridMultilevel"/>
    <w:tmpl w:val="0E262E8A"/>
    <w:lvl w:ilvl="0" w:tplc="0000000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0AD7523"/>
    <w:multiLevelType w:val="hybridMultilevel"/>
    <w:tmpl w:val="E28EF53A"/>
    <w:lvl w:ilvl="0" w:tplc="7BFE3DF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762804"/>
    <w:multiLevelType w:val="singleLevel"/>
    <w:tmpl w:val="9FDC4E76"/>
    <w:lvl w:ilvl="0">
      <w:start w:val="5"/>
      <w:numFmt w:val="lowerLetter"/>
      <w:lvlText w:val="%1)"/>
      <w:legacy w:legacy="1" w:legacySpace="0" w:legacyIndent="288"/>
      <w:lvlJc w:val="left"/>
      <w:rPr>
        <w:rFonts w:ascii="Arial" w:hAnsi="Arial" w:cs="Arial" w:hint="default"/>
      </w:rPr>
    </w:lvl>
  </w:abstractNum>
  <w:abstractNum w:abstractNumId="41" w15:restartNumberingAfterBreak="0">
    <w:nsid w:val="79673A7C"/>
    <w:multiLevelType w:val="singleLevel"/>
    <w:tmpl w:val="F350C418"/>
    <w:lvl w:ilvl="0">
      <w:start w:val="1"/>
      <w:numFmt w:val="decimal"/>
      <w:lvlText w:val="%1)"/>
      <w:legacy w:legacy="1" w:legacySpace="0" w:legacyIndent="518"/>
      <w:lvlJc w:val="left"/>
      <w:rPr>
        <w:rFonts w:ascii="Arial" w:eastAsia="Times New Roman" w:hAnsi="Arial" w:cs="Arial"/>
        <w:sz w:val="20"/>
      </w:rPr>
    </w:lvl>
  </w:abstractNum>
  <w:abstractNum w:abstractNumId="42" w15:restartNumberingAfterBreak="0">
    <w:nsid w:val="7AD93785"/>
    <w:multiLevelType w:val="hybridMultilevel"/>
    <w:tmpl w:val="6F463F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E4E5850"/>
    <w:multiLevelType w:val="singleLevel"/>
    <w:tmpl w:val="A10481C4"/>
    <w:lvl w:ilvl="0">
      <w:start w:val="2"/>
      <w:numFmt w:val="lowerLetter"/>
      <w:lvlText w:val="%1)"/>
      <w:legacy w:legacy="1" w:legacySpace="0" w:legacyIndent="288"/>
      <w:lvlJc w:val="left"/>
      <w:rPr>
        <w:rFonts w:ascii="Arial" w:hAnsi="Arial" w:cs="Arial" w:hint="default"/>
      </w:rPr>
    </w:lvl>
  </w:abstractNum>
  <w:abstractNum w:abstractNumId="44" w15:restartNumberingAfterBreak="0">
    <w:nsid w:val="7EC341CA"/>
    <w:multiLevelType w:val="hybridMultilevel"/>
    <w:tmpl w:val="D6F2BC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3"/>
  </w:num>
  <w:num w:numId="3">
    <w:abstractNumId w:val="23"/>
  </w:num>
  <w:num w:numId="4">
    <w:abstractNumId w:val="43"/>
  </w:num>
  <w:num w:numId="5">
    <w:abstractNumId w:val="37"/>
  </w:num>
  <w:num w:numId="6">
    <w:abstractNumId w:val="30"/>
  </w:num>
  <w:num w:numId="7">
    <w:abstractNumId w:val="0"/>
    <w:lvlOverride w:ilvl="0">
      <w:lvl w:ilvl="0">
        <w:start w:val="65535"/>
        <w:numFmt w:val="bullet"/>
        <w:lvlText w:val="-"/>
        <w:legacy w:legacy="1" w:legacySpace="0" w:legacyIndent="245"/>
        <w:lvlJc w:val="left"/>
        <w:rPr>
          <w:rFonts w:ascii="Arial" w:hAnsi="Arial" w:cs="Arial" w:hint="default"/>
        </w:rPr>
      </w:lvl>
    </w:lvlOverride>
  </w:num>
  <w:num w:numId="8">
    <w:abstractNumId w:val="0"/>
    <w:lvlOverride w:ilvl="0">
      <w:lvl w:ilvl="0">
        <w:start w:val="65535"/>
        <w:numFmt w:val="bullet"/>
        <w:lvlText w:val="-"/>
        <w:legacy w:legacy="1" w:legacySpace="0" w:legacyIndent="235"/>
        <w:lvlJc w:val="left"/>
        <w:rPr>
          <w:rFonts w:ascii="Arial" w:hAnsi="Arial" w:cs="Arial" w:hint="default"/>
        </w:rPr>
      </w:lvl>
    </w:lvlOverride>
  </w:num>
  <w:num w:numId="9">
    <w:abstractNumId w:val="40"/>
  </w:num>
  <w:num w:numId="10">
    <w:abstractNumId w:val="15"/>
  </w:num>
  <w:num w:numId="11">
    <w:abstractNumId w:val="27"/>
  </w:num>
  <w:num w:numId="12">
    <w:abstractNumId w:val="21"/>
  </w:num>
  <w:num w:numId="13">
    <w:abstractNumId w:val="10"/>
  </w:num>
  <w:num w:numId="14">
    <w:abstractNumId w:val="35"/>
  </w:num>
  <w:num w:numId="15">
    <w:abstractNumId w:val="31"/>
  </w:num>
  <w:num w:numId="16">
    <w:abstractNumId w:val="11"/>
  </w:num>
  <w:num w:numId="17">
    <w:abstractNumId w:val="18"/>
  </w:num>
  <w:num w:numId="18">
    <w:abstractNumId w:val="28"/>
  </w:num>
  <w:num w:numId="19">
    <w:abstractNumId w:val="28"/>
    <w:lvlOverride w:ilvl="0">
      <w:lvl w:ilvl="0">
        <w:start w:val="6"/>
        <w:numFmt w:val="decimal"/>
        <w:lvlText w:val="2.%1"/>
        <w:legacy w:legacy="1" w:legacySpace="0" w:legacyIndent="355"/>
        <w:lvlJc w:val="left"/>
        <w:rPr>
          <w:rFonts w:ascii="Arial" w:hAnsi="Arial" w:cs="Arial" w:hint="default"/>
        </w:rPr>
      </w:lvl>
    </w:lvlOverride>
  </w:num>
  <w:num w:numId="20">
    <w:abstractNumId w:val="38"/>
  </w:num>
  <w:num w:numId="21">
    <w:abstractNumId w:val="19"/>
  </w:num>
  <w:num w:numId="22">
    <w:abstractNumId w:val="7"/>
  </w:num>
  <w:num w:numId="23">
    <w:abstractNumId w:val="6"/>
  </w:num>
  <w:num w:numId="24">
    <w:abstractNumId w:val="9"/>
  </w:num>
  <w:num w:numId="25">
    <w:abstractNumId w:val="14"/>
  </w:num>
  <w:num w:numId="26">
    <w:abstractNumId w:val="0"/>
    <w:lvlOverride w:ilvl="0">
      <w:lvl w:ilvl="0">
        <w:start w:val="1"/>
        <w:numFmt w:val="decimal"/>
        <w:lvlText w:val="%1)"/>
        <w:legacy w:legacy="1" w:legacySpace="0" w:legacyIndent="340"/>
        <w:lvlJc w:val="left"/>
        <w:pPr>
          <w:ind w:left="0" w:firstLine="0"/>
        </w:pPr>
        <w:rPr>
          <w:rFonts w:ascii="Calibri" w:eastAsia="Times New Roman" w:hAnsi="Calibri" w:cs="Times New Roman"/>
        </w:rPr>
      </w:lvl>
    </w:lvlOverride>
  </w:num>
  <w:num w:numId="27">
    <w:abstractNumId w:val="16"/>
  </w:num>
  <w:num w:numId="28">
    <w:abstractNumId w:val="20"/>
  </w:num>
  <w:num w:numId="29">
    <w:abstractNumId w:val="42"/>
  </w:num>
  <w:num w:numId="30">
    <w:abstractNumId w:val="12"/>
  </w:num>
  <w:num w:numId="31">
    <w:abstractNumId w:val="33"/>
  </w:num>
  <w:num w:numId="32">
    <w:abstractNumId w:val="34"/>
  </w:num>
  <w:num w:numId="33">
    <w:abstractNumId w:val="24"/>
  </w:num>
  <w:num w:numId="34">
    <w:abstractNumId w:val="41"/>
  </w:num>
  <w:num w:numId="35">
    <w:abstractNumId w:val="44"/>
  </w:num>
  <w:num w:numId="36">
    <w:abstractNumId w:val="22"/>
  </w:num>
  <w:num w:numId="37">
    <w:abstractNumId w:val="4"/>
  </w:num>
  <w:num w:numId="38">
    <w:abstractNumId w:val="26"/>
  </w:num>
  <w:num w:numId="39">
    <w:abstractNumId w:val="1"/>
  </w:num>
  <w:num w:numId="40">
    <w:abstractNumId w:val="2"/>
  </w:num>
  <w:num w:numId="41">
    <w:abstractNumId w:val="3"/>
  </w:num>
  <w:num w:numId="42">
    <w:abstractNumId w:val="25"/>
  </w:num>
  <w:num w:numId="43">
    <w:abstractNumId w:val="29"/>
  </w:num>
  <w:num w:numId="44">
    <w:abstractNumId w:val="32"/>
  </w:num>
  <w:num w:numId="45">
    <w:abstractNumId w:val="36"/>
  </w:num>
  <w:num w:numId="46">
    <w:abstractNumId w:val="5"/>
  </w:num>
  <w:num w:numId="47">
    <w:abstractNumId w:val="39"/>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66F"/>
    <w:rsid w:val="00006B8D"/>
    <w:rsid w:val="00023F42"/>
    <w:rsid w:val="00072E54"/>
    <w:rsid w:val="00081308"/>
    <w:rsid w:val="0009666F"/>
    <w:rsid w:val="001101BF"/>
    <w:rsid w:val="00150023"/>
    <w:rsid w:val="001E2D51"/>
    <w:rsid w:val="002316AE"/>
    <w:rsid w:val="00274CC8"/>
    <w:rsid w:val="00275DB6"/>
    <w:rsid w:val="0033077D"/>
    <w:rsid w:val="00340281"/>
    <w:rsid w:val="003C5730"/>
    <w:rsid w:val="003E572A"/>
    <w:rsid w:val="0044439F"/>
    <w:rsid w:val="00470548"/>
    <w:rsid w:val="004C2E6E"/>
    <w:rsid w:val="005244F5"/>
    <w:rsid w:val="005A0B31"/>
    <w:rsid w:val="006337A0"/>
    <w:rsid w:val="006875A6"/>
    <w:rsid w:val="00895CAB"/>
    <w:rsid w:val="00A472A5"/>
    <w:rsid w:val="00B629EE"/>
    <w:rsid w:val="00BB21CB"/>
    <w:rsid w:val="00BF61FB"/>
    <w:rsid w:val="00C630F9"/>
    <w:rsid w:val="00CA79EF"/>
    <w:rsid w:val="00CC33F5"/>
    <w:rsid w:val="00D3456B"/>
    <w:rsid w:val="00D350C1"/>
    <w:rsid w:val="00DA1B37"/>
    <w:rsid w:val="00E21FCE"/>
    <w:rsid w:val="00EC7668"/>
    <w:rsid w:val="00F961AB"/>
    <w:rsid w:val="00FA4F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19C6C"/>
  <w15:chartTrackingRefBased/>
  <w15:docId w15:val="{9B11ABC5-BCCC-4320-B4F1-AEE8DD3B8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F61FB"/>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F61FB"/>
    <w:pPr>
      <w:ind w:left="720"/>
      <w:contextualSpacing/>
    </w:pPr>
  </w:style>
  <w:style w:type="paragraph" w:styleId="Tekstdymka">
    <w:name w:val="Balloon Text"/>
    <w:basedOn w:val="Normalny"/>
    <w:link w:val="TekstdymkaZnak"/>
    <w:uiPriority w:val="99"/>
    <w:semiHidden/>
    <w:unhideWhenUsed/>
    <w:rsid w:val="00BB21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21CB"/>
    <w:rPr>
      <w:rFonts w:ascii="Segoe UI" w:eastAsia="Times New Roman" w:hAnsi="Segoe UI" w:cs="Segoe UI"/>
      <w:sz w:val="18"/>
      <w:szCs w:val="18"/>
      <w:lang w:eastAsia="ar-SA"/>
    </w:rPr>
  </w:style>
  <w:style w:type="paragraph" w:styleId="Nagwek">
    <w:name w:val="header"/>
    <w:basedOn w:val="Normalny"/>
    <w:link w:val="NagwekZnak"/>
    <w:uiPriority w:val="99"/>
    <w:unhideWhenUsed/>
    <w:rsid w:val="00E21FCE"/>
    <w:pPr>
      <w:tabs>
        <w:tab w:val="center" w:pos="4536"/>
        <w:tab w:val="right" w:pos="9072"/>
      </w:tabs>
    </w:pPr>
  </w:style>
  <w:style w:type="character" w:customStyle="1" w:styleId="NagwekZnak">
    <w:name w:val="Nagłówek Znak"/>
    <w:basedOn w:val="Domylnaczcionkaakapitu"/>
    <w:link w:val="Nagwek"/>
    <w:uiPriority w:val="99"/>
    <w:rsid w:val="00E21FCE"/>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E21FCE"/>
    <w:pPr>
      <w:tabs>
        <w:tab w:val="center" w:pos="4536"/>
        <w:tab w:val="right" w:pos="9072"/>
      </w:tabs>
    </w:pPr>
  </w:style>
  <w:style w:type="character" w:customStyle="1" w:styleId="StopkaZnak">
    <w:name w:val="Stopka Znak"/>
    <w:basedOn w:val="Domylnaczcionkaakapitu"/>
    <w:link w:val="Stopka"/>
    <w:uiPriority w:val="99"/>
    <w:rsid w:val="00E21FCE"/>
    <w:rPr>
      <w:rFonts w:ascii="Times New Roman" w:eastAsia="Times New Roman" w:hAnsi="Times New Roman" w:cs="Times New Roman"/>
      <w:sz w:val="24"/>
      <w:szCs w:val="24"/>
      <w:lang w:eastAsia="ar-SA"/>
    </w:rPr>
  </w:style>
  <w:style w:type="paragraph" w:customStyle="1" w:styleId="Standard">
    <w:name w:val="Standard"/>
    <w:rsid w:val="00D350C1"/>
    <w:pPr>
      <w:widowControl w:val="0"/>
      <w:suppressAutoHyphens/>
      <w:spacing w:after="0" w:line="240" w:lineRule="auto"/>
      <w:textAlignment w:val="baseline"/>
    </w:pPr>
    <w:rPr>
      <w:rFonts w:ascii="Times New Roman" w:eastAsia="SimSun" w:hAnsi="Times New Roman" w:cs="Mangal"/>
      <w:kern w:val="1"/>
      <w:sz w:val="24"/>
      <w:szCs w:val="24"/>
      <w:lang w:eastAsia="zh-CN" w:bidi="hi-IN"/>
    </w:rPr>
  </w:style>
  <w:style w:type="paragraph" w:customStyle="1" w:styleId="Tekstpodstawowy31">
    <w:name w:val="Tekst podstawowy 31"/>
    <w:basedOn w:val="Normalny"/>
    <w:rsid w:val="00D350C1"/>
    <w:pPr>
      <w:spacing w:after="120"/>
    </w:pPr>
    <w:rPr>
      <w:sz w:val="16"/>
      <w:szCs w:val="16"/>
      <w:lang w:eastAsia="zh-CN"/>
    </w:rPr>
  </w:style>
  <w:style w:type="paragraph" w:customStyle="1" w:styleId="Stopka3">
    <w:name w:val="Stopka (3)"/>
    <w:basedOn w:val="Normalny"/>
    <w:rsid w:val="00D350C1"/>
    <w:pPr>
      <w:shd w:val="clear" w:color="auto" w:fill="FFFFFF"/>
      <w:suppressAutoHyphens w:val="0"/>
      <w:spacing w:before="840" w:line="0" w:lineRule="atLeast"/>
    </w:pPr>
    <w:rPr>
      <w:sz w:val="19"/>
      <w:szCs w:val="19"/>
      <w:lang w:eastAsia="zh-CN"/>
    </w:rPr>
  </w:style>
  <w:style w:type="character" w:styleId="Tekstzastpczy">
    <w:name w:val="Placeholder Text"/>
    <w:basedOn w:val="Domylnaczcionkaakapitu"/>
    <w:uiPriority w:val="99"/>
    <w:semiHidden/>
    <w:rsid w:val="003E57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14</Pages>
  <Words>4284</Words>
  <Characters>25709</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Klaudia Nożyńska</dc:creator>
  <cp:keywords/>
  <dc:description/>
  <cp:lastModifiedBy>Karolina Klaudia Nożyńska</cp:lastModifiedBy>
  <cp:revision>22</cp:revision>
  <cp:lastPrinted>2018-05-17T06:21:00Z</cp:lastPrinted>
  <dcterms:created xsi:type="dcterms:W3CDTF">2018-05-09T11:05:00Z</dcterms:created>
  <dcterms:modified xsi:type="dcterms:W3CDTF">2018-05-29T11:38:00Z</dcterms:modified>
</cp:coreProperties>
</file>