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EC92D" w14:textId="1C1E8FF1" w:rsidR="000F432A" w:rsidRPr="003E540E" w:rsidRDefault="000F432A" w:rsidP="000F432A">
      <w:pPr>
        <w:jc w:val="center"/>
        <w:rPr>
          <w:rFonts w:ascii="Tahoma" w:hAnsi="Tahoma" w:cs="Tahoma"/>
          <w:b/>
          <w:sz w:val="24"/>
          <w:szCs w:val="24"/>
        </w:rPr>
      </w:pPr>
      <w:r w:rsidRPr="003E540E">
        <w:rPr>
          <w:rFonts w:ascii="Tahoma" w:hAnsi="Tahoma" w:cs="Tahoma"/>
          <w:b/>
          <w:sz w:val="24"/>
          <w:szCs w:val="24"/>
        </w:rPr>
        <w:t>UCHWAŁA Nr</w:t>
      </w:r>
      <w:r w:rsidR="00904A0E" w:rsidRPr="003E540E">
        <w:rPr>
          <w:rFonts w:ascii="Tahoma" w:hAnsi="Tahoma" w:cs="Tahoma"/>
          <w:b/>
          <w:sz w:val="24"/>
          <w:szCs w:val="24"/>
        </w:rPr>
        <w:t xml:space="preserve"> 220/XXXI/</w:t>
      </w:r>
      <w:r w:rsidR="0096186B" w:rsidRPr="003E540E">
        <w:rPr>
          <w:rFonts w:ascii="Tahoma" w:hAnsi="Tahoma" w:cs="Tahoma"/>
          <w:b/>
          <w:sz w:val="24"/>
          <w:szCs w:val="24"/>
        </w:rPr>
        <w:t>20</w:t>
      </w:r>
    </w:p>
    <w:p w14:paraId="6978783F" w14:textId="77777777" w:rsidR="000F432A" w:rsidRPr="003E540E" w:rsidRDefault="000F432A" w:rsidP="000F432A">
      <w:pPr>
        <w:jc w:val="center"/>
        <w:rPr>
          <w:rFonts w:ascii="Tahoma" w:hAnsi="Tahoma" w:cs="Tahoma"/>
          <w:b/>
          <w:sz w:val="24"/>
          <w:szCs w:val="24"/>
        </w:rPr>
      </w:pPr>
      <w:r w:rsidRPr="003E540E">
        <w:rPr>
          <w:rFonts w:ascii="Tahoma" w:hAnsi="Tahoma" w:cs="Tahoma"/>
          <w:b/>
          <w:sz w:val="24"/>
          <w:szCs w:val="24"/>
        </w:rPr>
        <w:t xml:space="preserve">Rady Miejskiej w Chorzelach </w:t>
      </w:r>
    </w:p>
    <w:p w14:paraId="4DA9EBDE" w14:textId="0079C856" w:rsidR="000F432A" w:rsidRPr="003E540E" w:rsidRDefault="000F432A" w:rsidP="000F432A">
      <w:pPr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3E540E">
        <w:rPr>
          <w:rFonts w:ascii="Tahoma" w:hAnsi="Tahoma" w:cs="Tahoma"/>
          <w:b/>
          <w:sz w:val="24"/>
          <w:szCs w:val="24"/>
        </w:rPr>
        <w:t>z dnia</w:t>
      </w:r>
      <w:r w:rsidR="00904A0E" w:rsidRPr="003E540E">
        <w:rPr>
          <w:rFonts w:ascii="Tahoma" w:hAnsi="Tahoma" w:cs="Tahoma"/>
          <w:b/>
          <w:sz w:val="24"/>
          <w:szCs w:val="24"/>
        </w:rPr>
        <w:t xml:space="preserve"> 29</w:t>
      </w:r>
      <w:r w:rsidR="00792C64" w:rsidRPr="003E540E">
        <w:rPr>
          <w:rFonts w:ascii="Tahoma" w:hAnsi="Tahoma" w:cs="Tahoma"/>
          <w:b/>
          <w:sz w:val="24"/>
          <w:szCs w:val="24"/>
        </w:rPr>
        <w:t xml:space="preserve"> </w:t>
      </w:r>
      <w:r w:rsidR="00330FE5" w:rsidRPr="003E540E">
        <w:rPr>
          <w:rFonts w:ascii="Tahoma" w:hAnsi="Tahoma" w:cs="Tahoma"/>
          <w:b/>
          <w:sz w:val="24"/>
          <w:szCs w:val="24"/>
        </w:rPr>
        <w:t>grudnia</w:t>
      </w:r>
      <w:r w:rsidR="0096186B" w:rsidRPr="003E540E">
        <w:rPr>
          <w:rFonts w:ascii="Tahoma" w:hAnsi="Tahoma" w:cs="Tahoma"/>
          <w:b/>
          <w:sz w:val="24"/>
          <w:szCs w:val="24"/>
        </w:rPr>
        <w:t xml:space="preserve"> 2020</w:t>
      </w:r>
      <w:r w:rsidRPr="003E540E">
        <w:rPr>
          <w:rFonts w:ascii="Tahoma" w:hAnsi="Tahoma" w:cs="Tahoma"/>
          <w:b/>
          <w:sz w:val="24"/>
          <w:szCs w:val="24"/>
        </w:rPr>
        <w:t xml:space="preserve"> roku</w:t>
      </w:r>
    </w:p>
    <w:p w14:paraId="0ACA7B78" w14:textId="77777777" w:rsidR="000F432A" w:rsidRPr="003E540E" w:rsidRDefault="000F432A" w:rsidP="000F432A">
      <w:pPr>
        <w:jc w:val="center"/>
        <w:rPr>
          <w:rFonts w:ascii="Tahoma" w:hAnsi="Tahoma" w:cs="Tahoma"/>
          <w:sz w:val="24"/>
          <w:szCs w:val="24"/>
        </w:rPr>
      </w:pPr>
    </w:p>
    <w:p w14:paraId="14EF5994" w14:textId="77777777" w:rsidR="000F432A" w:rsidRPr="003E540E" w:rsidRDefault="000F432A" w:rsidP="000F432A">
      <w:pPr>
        <w:jc w:val="center"/>
        <w:rPr>
          <w:rFonts w:ascii="Tahoma" w:hAnsi="Tahoma" w:cs="Tahoma"/>
          <w:sz w:val="24"/>
          <w:szCs w:val="24"/>
        </w:rPr>
      </w:pPr>
      <w:r w:rsidRPr="003E540E">
        <w:rPr>
          <w:rFonts w:ascii="Tahoma" w:hAnsi="Tahoma" w:cs="Tahoma"/>
          <w:sz w:val="24"/>
          <w:szCs w:val="24"/>
        </w:rPr>
        <w:t xml:space="preserve">w sprawie uchwalenia Gminnego Programu Przeciwdziałania Narkomanii na terenie </w:t>
      </w:r>
      <w:r w:rsidR="00EB6E8E" w:rsidRPr="003E540E">
        <w:rPr>
          <w:rFonts w:ascii="Tahoma" w:hAnsi="Tahoma" w:cs="Tahoma"/>
          <w:sz w:val="24"/>
          <w:szCs w:val="24"/>
        </w:rPr>
        <w:t xml:space="preserve"> Miasta i Gminy Chorzele na 20</w:t>
      </w:r>
      <w:r w:rsidR="0096186B" w:rsidRPr="003E540E">
        <w:rPr>
          <w:rFonts w:ascii="Tahoma" w:hAnsi="Tahoma" w:cs="Tahoma"/>
          <w:sz w:val="24"/>
          <w:szCs w:val="24"/>
        </w:rPr>
        <w:t>21</w:t>
      </w:r>
      <w:r w:rsidRPr="003E540E">
        <w:rPr>
          <w:rFonts w:ascii="Tahoma" w:hAnsi="Tahoma" w:cs="Tahoma"/>
          <w:sz w:val="24"/>
          <w:szCs w:val="24"/>
        </w:rPr>
        <w:t xml:space="preserve"> rok.</w:t>
      </w:r>
    </w:p>
    <w:p w14:paraId="3D4C31F9" w14:textId="77777777" w:rsidR="000F432A" w:rsidRPr="003E540E" w:rsidRDefault="000F432A" w:rsidP="000F432A">
      <w:pPr>
        <w:jc w:val="center"/>
        <w:rPr>
          <w:rFonts w:ascii="Tahoma" w:hAnsi="Tahoma" w:cs="Tahoma"/>
          <w:sz w:val="24"/>
          <w:szCs w:val="24"/>
        </w:rPr>
      </w:pPr>
    </w:p>
    <w:p w14:paraId="2F25E191" w14:textId="74485C4A" w:rsidR="000F432A" w:rsidRPr="003E540E" w:rsidRDefault="000F432A" w:rsidP="003E540E">
      <w:pPr>
        <w:rPr>
          <w:rFonts w:ascii="Tahoma" w:hAnsi="Tahoma" w:cs="Tahoma"/>
          <w:sz w:val="24"/>
          <w:szCs w:val="24"/>
        </w:rPr>
      </w:pPr>
      <w:r w:rsidRPr="003E540E">
        <w:rPr>
          <w:rFonts w:ascii="Tahoma" w:hAnsi="Tahoma" w:cs="Tahoma"/>
          <w:sz w:val="24"/>
          <w:szCs w:val="24"/>
        </w:rPr>
        <w:t>Na podstawie art. 18 ust. 2 pkt 15 ustawy z dnia 8 marca 1990 roku o samorządzie gminnym</w:t>
      </w:r>
      <w:r w:rsidR="0096186B" w:rsidRPr="003E540E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96186B" w:rsidRPr="003E540E">
        <w:rPr>
          <w:rFonts w:ascii="Tahoma" w:hAnsi="Tahoma" w:cs="Tahoma"/>
          <w:sz w:val="24"/>
          <w:szCs w:val="24"/>
        </w:rPr>
        <w:t>t.j</w:t>
      </w:r>
      <w:proofErr w:type="spellEnd"/>
      <w:r w:rsidR="0096186B" w:rsidRPr="003E540E">
        <w:rPr>
          <w:rFonts w:ascii="Tahoma" w:hAnsi="Tahoma" w:cs="Tahoma"/>
          <w:sz w:val="24"/>
          <w:szCs w:val="24"/>
        </w:rPr>
        <w:t>. Dz. U. z 2020</w:t>
      </w:r>
      <w:r w:rsidR="00EB6E8E" w:rsidRPr="003E540E">
        <w:rPr>
          <w:rFonts w:ascii="Tahoma" w:hAnsi="Tahoma" w:cs="Tahoma"/>
          <w:sz w:val="24"/>
          <w:szCs w:val="24"/>
        </w:rPr>
        <w:t xml:space="preserve"> r. poz.</w:t>
      </w:r>
      <w:r w:rsidR="0096186B" w:rsidRPr="003E540E">
        <w:rPr>
          <w:rFonts w:ascii="Tahoma" w:hAnsi="Tahoma" w:cs="Tahoma"/>
          <w:sz w:val="24"/>
          <w:szCs w:val="24"/>
        </w:rPr>
        <w:t xml:space="preserve"> 713</w:t>
      </w:r>
      <w:r w:rsidR="00792C64" w:rsidRPr="003E54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92C64" w:rsidRPr="003E540E">
        <w:rPr>
          <w:rFonts w:ascii="Tahoma" w:hAnsi="Tahoma" w:cs="Tahoma"/>
          <w:sz w:val="24"/>
          <w:szCs w:val="24"/>
        </w:rPr>
        <w:t>t.j</w:t>
      </w:r>
      <w:proofErr w:type="spellEnd"/>
      <w:r w:rsidR="00792C64" w:rsidRPr="003E540E">
        <w:rPr>
          <w:rFonts w:ascii="Tahoma" w:hAnsi="Tahoma" w:cs="Tahoma"/>
          <w:sz w:val="24"/>
          <w:szCs w:val="24"/>
        </w:rPr>
        <w:t>.</w:t>
      </w:r>
      <w:r w:rsidR="00977A3F" w:rsidRPr="003E540E">
        <w:rPr>
          <w:rFonts w:ascii="Tahoma" w:hAnsi="Tahoma" w:cs="Tahoma"/>
          <w:sz w:val="24"/>
          <w:szCs w:val="24"/>
        </w:rPr>
        <w:t xml:space="preserve"> ze zm.</w:t>
      </w:r>
      <w:r w:rsidR="000845FD" w:rsidRPr="003E540E">
        <w:rPr>
          <w:rFonts w:ascii="Tahoma" w:hAnsi="Tahoma" w:cs="Tahoma"/>
          <w:sz w:val="24"/>
          <w:szCs w:val="24"/>
        </w:rPr>
        <w:t xml:space="preserve"> </w:t>
      </w:r>
      <w:r w:rsidRPr="003E540E">
        <w:rPr>
          <w:rFonts w:ascii="Tahoma" w:hAnsi="Tahoma" w:cs="Tahoma"/>
          <w:sz w:val="24"/>
          <w:szCs w:val="24"/>
        </w:rPr>
        <w:t xml:space="preserve">)  w związku z art. 10 </w:t>
      </w:r>
      <w:r w:rsidRPr="003E540E">
        <w:rPr>
          <w:rFonts w:ascii="Tahoma" w:hAnsi="Tahoma" w:cs="Tahoma"/>
          <w:sz w:val="24"/>
          <w:szCs w:val="24"/>
          <w:vertAlign w:val="subscript"/>
        </w:rPr>
        <w:t xml:space="preserve"> </w:t>
      </w:r>
      <w:r w:rsidRPr="003E540E">
        <w:rPr>
          <w:rFonts w:ascii="Tahoma" w:hAnsi="Tahoma" w:cs="Tahoma"/>
          <w:sz w:val="24"/>
          <w:szCs w:val="24"/>
        </w:rPr>
        <w:t>ust.</w:t>
      </w:r>
      <w:r w:rsidR="0096186B" w:rsidRPr="003E540E">
        <w:rPr>
          <w:rFonts w:ascii="Tahoma" w:hAnsi="Tahoma" w:cs="Tahoma"/>
          <w:sz w:val="24"/>
          <w:szCs w:val="24"/>
        </w:rPr>
        <w:t xml:space="preserve"> 1 i 3 ustawy z dnia 29  lipca 2005 </w:t>
      </w:r>
      <w:r w:rsidR="000845FD" w:rsidRPr="003E540E">
        <w:rPr>
          <w:rFonts w:ascii="Tahoma" w:hAnsi="Tahoma" w:cs="Tahoma"/>
          <w:sz w:val="24"/>
          <w:szCs w:val="24"/>
        </w:rPr>
        <w:t>roku o</w:t>
      </w:r>
      <w:r w:rsidRPr="003E540E">
        <w:rPr>
          <w:rFonts w:ascii="Tahoma" w:hAnsi="Tahoma" w:cs="Tahoma"/>
          <w:sz w:val="24"/>
          <w:szCs w:val="24"/>
        </w:rPr>
        <w:t xml:space="preserve"> przeciwdziałani</w:t>
      </w:r>
      <w:r w:rsidR="006D0F70" w:rsidRPr="003E540E">
        <w:rPr>
          <w:rFonts w:ascii="Tahoma" w:hAnsi="Tahoma" w:cs="Tahoma"/>
          <w:sz w:val="24"/>
          <w:szCs w:val="24"/>
        </w:rPr>
        <w:t>u narkomanii (</w:t>
      </w:r>
      <w:proofErr w:type="spellStart"/>
      <w:r w:rsidR="006D0F70" w:rsidRPr="003E540E">
        <w:rPr>
          <w:rFonts w:ascii="Tahoma" w:hAnsi="Tahoma" w:cs="Tahoma"/>
          <w:sz w:val="24"/>
          <w:szCs w:val="24"/>
        </w:rPr>
        <w:t>t.j</w:t>
      </w:r>
      <w:proofErr w:type="spellEnd"/>
      <w:r w:rsidR="006D0F70" w:rsidRPr="003E540E">
        <w:rPr>
          <w:rFonts w:ascii="Tahoma" w:hAnsi="Tahoma" w:cs="Tahoma"/>
          <w:sz w:val="24"/>
          <w:szCs w:val="24"/>
        </w:rPr>
        <w:t>. Dz. U. z 20</w:t>
      </w:r>
      <w:r w:rsidR="000C6C03" w:rsidRPr="003E540E">
        <w:rPr>
          <w:rFonts w:ascii="Tahoma" w:hAnsi="Tahoma" w:cs="Tahoma"/>
          <w:sz w:val="24"/>
          <w:szCs w:val="24"/>
        </w:rPr>
        <w:t>20</w:t>
      </w:r>
      <w:r w:rsidR="00792C64" w:rsidRPr="003E540E">
        <w:rPr>
          <w:rFonts w:ascii="Tahoma" w:hAnsi="Tahoma" w:cs="Tahoma"/>
          <w:sz w:val="24"/>
          <w:szCs w:val="24"/>
        </w:rPr>
        <w:t xml:space="preserve"> r. poz. </w:t>
      </w:r>
      <w:r w:rsidR="000C6C03" w:rsidRPr="003E540E">
        <w:rPr>
          <w:rFonts w:ascii="Tahoma" w:hAnsi="Tahoma" w:cs="Tahoma"/>
          <w:sz w:val="24"/>
          <w:szCs w:val="24"/>
        </w:rPr>
        <w:t xml:space="preserve">2050) </w:t>
      </w:r>
      <w:r w:rsidRPr="003E540E">
        <w:rPr>
          <w:rFonts w:ascii="Tahoma" w:hAnsi="Tahoma" w:cs="Tahoma"/>
          <w:sz w:val="24"/>
          <w:szCs w:val="24"/>
        </w:rPr>
        <w:t>Rada</w:t>
      </w:r>
      <w:r w:rsidR="00A11A34" w:rsidRPr="003E540E">
        <w:rPr>
          <w:rFonts w:ascii="Tahoma" w:hAnsi="Tahoma" w:cs="Tahoma"/>
          <w:sz w:val="24"/>
          <w:szCs w:val="24"/>
        </w:rPr>
        <w:t xml:space="preserve"> Miejska w Chorzelach uchwala</w:t>
      </w:r>
      <w:r w:rsidR="000C6C03" w:rsidRPr="003E540E">
        <w:rPr>
          <w:rFonts w:ascii="Tahoma" w:hAnsi="Tahoma" w:cs="Tahoma"/>
          <w:sz w:val="24"/>
          <w:szCs w:val="24"/>
        </w:rPr>
        <w:t>,</w:t>
      </w:r>
      <w:r w:rsidRPr="003E540E">
        <w:rPr>
          <w:rFonts w:ascii="Tahoma" w:hAnsi="Tahoma" w:cs="Tahoma"/>
          <w:sz w:val="24"/>
          <w:szCs w:val="24"/>
        </w:rPr>
        <w:t xml:space="preserve"> co następuje: </w:t>
      </w:r>
    </w:p>
    <w:p w14:paraId="5B4B55C9" w14:textId="77777777" w:rsidR="000F432A" w:rsidRPr="003E540E" w:rsidRDefault="000F432A" w:rsidP="000F432A">
      <w:pPr>
        <w:jc w:val="center"/>
        <w:rPr>
          <w:rFonts w:ascii="Tahoma" w:hAnsi="Tahoma" w:cs="Tahoma"/>
          <w:sz w:val="24"/>
          <w:szCs w:val="24"/>
        </w:rPr>
      </w:pPr>
      <w:r w:rsidRPr="003E540E">
        <w:rPr>
          <w:rFonts w:ascii="Tahoma" w:hAnsi="Tahoma" w:cs="Tahoma"/>
          <w:sz w:val="24"/>
          <w:szCs w:val="24"/>
        </w:rPr>
        <w:t xml:space="preserve">§ 1 </w:t>
      </w:r>
    </w:p>
    <w:p w14:paraId="7426DF40" w14:textId="77777777" w:rsidR="000F432A" w:rsidRPr="003E540E" w:rsidRDefault="000F432A" w:rsidP="003E540E">
      <w:pPr>
        <w:rPr>
          <w:rFonts w:ascii="Tahoma" w:hAnsi="Tahoma" w:cs="Tahoma"/>
          <w:sz w:val="24"/>
          <w:szCs w:val="24"/>
        </w:rPr>
      </w:pPr>
      <w:r w:rsidRPr="003E540E">
        <w:rPr>
          <w:rFonts w:ascii="Tahoma" w:hAnsi="Tahoma" w:cs="Tahoma"/>
          <w:sz w:val="24"/>
          <w:szCs w:val="24"/>
        </w:rPr>
        <w:t>Uchwala się Gminny Program Prze</w:t>
      </w:r>
      <w:r w:rsidR="000845FD" w:rsidRPr="003E540E">
        <w:rPr>
          <w:rFonts w:ascii="Tahoma" w:hAnsi="Tahoma" w:cs="Tahoma"/>
          <w:sz w:val="24"/>
          <w:szCs w:val="24"/>
        </w:rPr>
        <w:t>ciwdziałani</w:t>
      </w:r>
      <w:r w:rsidR="008948D8" w:rsidRPr="003E540E">
        <w:rPr>
          <w:rFonts w:ascii="Tahoma" w:hAnsi="Tahoma" w:cs="Tahoma"/>
          <w:sz w:val="24"/>
          <w:szCs w:val="24"/>
        </w:rPr>
        <w:t>a Narko</w:t>
      </w:r>
      <w:r w:rsidR="00EB6E8E" w:rsidRPr="003E540E">
        <w:rPr>
          <w:rFonts w:ascii="Tahoma" w:hAnsi="Tahoma" w:cs="Tahoma"/>
          <w:sz w:val="24"/>
          <w:szCs w:val="24"/>
        </w:rPr>
        <w:t>manii  w Gminie Chorzele na 20</w:t>
      </w:r>
      <w:r w:rsidR="0096186B" w:rsidRPr="003E540E">
        <w:rPr>
          <w:rFonts w:ascii="Tahoma" w:hAnsi="Tahoma" w:cs="Tahoma"/>
          <w:sz w:val="24"/>
          <w:szCs w:val="24"/>
        </w:rPr>
        <w:t>21</w:t>
      </w:r>
      <w:r w:rsidRPr="003E540E">
        <w:rPr>
          <w:rFonts w:ascii="Tahoma" w:hAnsi="Tahoma" w:cs="Tahoma"/>
          <w:sz w:val="24"/>
          <w:szCs w:val="24"/>
        </w:rPr>
        <w:t xml:space="preserve"> rok   stanowiący załącznik do niniejszej uchwały.</w:t>
      </w:r>
    </w:p>
    <w:p w14:paraId="124F9549" w14:textId="77777777" w:rsidR="000F432A" w:rsidRPr="003E540E" w:rsidRDefault="000F432A" w:rsidP="000F432A">
      <w:pPr>
        <w:jc w:val="center"/>
        <w:rPr>
          <w:rFonts w:ascii="Tahoma" w:hAnsi="Tahoma" w:cs="Tahoma"/>
          <w:sz w:val="24"/>
          <w:szCs w:val="24"/>
        </w:rPr>
      </w:pPr>
      <w:r w:rsidRPr="003E540E">
        <w:rPr>
          <w:rFonts w:ascii="Tahoma" w:hAnsi="Tahoma" w:cs="Tahoma"/>
          <w:sz w:val="24"/>
          <w:szCs w:val="24"/>
        </w:rPr>
        <w:t>§ 2</w:t>
      </w:r>
    </w:p>
    <w:p w14:paraId="121ECEE4" w14:textId="77777777" w:rsidR="000F432A" w:rsidRPr="003E540E" w:rsidRDefault="000F432A" w:rsidP="000F432A">
      <w:pPr>
        <w:jc w:val="both"/>
        <w:rPr>
          <w:rFonts w:ascii="Tahoma" w:hAnsi="Tahoma" w:cs="Tahoma"/>
          <w:sz w:val="24"/>
          <w:szCs w:val="24"/>
        </w:rPr>
      </w:pPr>
      <w:r w:rsidRPr="003E540E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42F3AB3D" w14:textId="77777777" w:rsidR="000F432A" w:rsidRPr="003E540E" w:rsidRDefault="000F432A" w:rsidP="000F432A">
      <w:pPr>
        <w:jc w:val="center"/>
        <w:rPr>
          <w:rFonts w:ascii="Tahoma" w:hAnsi="Tahoma" w:cs="Tahoma"/>
          <w:sz w:val="24"/>
          <w:szCs w:val="24"/>
        </w:rPr>
      </w:pPr>
      <w:r w:rsidRPr="003E540E">
        <w:rPr>
          <w:rFonts w:ascii="Tahoma" w:hAnsi="Tahoma" w:cs="Tahoma"/>
          <w:sz w:val="24"/>
          <w:szCs w:val="24"/>
        </w:rPr>
        <w:t>§ 3</w:t>
      </w:r>
    </w:p>
    <w:p w14:paraId="18FD15A9" w14:textId="314EF3DC" w:rsidR="000F432A" w:rsidRDefault="000F432A" w:rsidP="003E540E">
      <w:pPr>
        <w:rPr>
          <w:rFonts w:ascii="Tahoma" w:hAnsi="Tahoma" w:cs="Tahoma"/>
          <w:sz w:val="24"/>
          <w:szCs w:val="24"/>
        </w:rPr>
      </w:pPr>
      <w:r w:rsidRPr="003E540E">
        <w:rPr>
          <w:rFonts w:ascii="Tahoma" w:hAnsi="Tahoma" w:cs="Tahoma"/>
          <w:sz w:val="24"/>
          <w:szCs w:val="24"/>
        </w:rPr>
        <w:t>Uchwała wchodzi w życie z dniem podjęcia z mocą obowiązują</w:t>
      </w:r>
      <w:r w:rsidR="00792C64" w:rsidRPr="003E540E">
        <w:rPr>
          <w:rFonts w:ascii="Tahoma" w:hAnsi="Tahoma" w:cs="Tahoma"/>
          <w:sz w:val="24"/>
          <w:szCs w:val="24"/>
        </w:rPr>
        <w:t xml:space="preserve">cą od dnia 01 stycznia      </w:t>
      </w:r>
      <w:r w:rsidR="0096186B" w:rsidRPr="003E540E">
        <w:rPr>
          <w:rFonts w:ascii="Tahoma" w:hAnsi="Tahoma" w:cs="Tahoma"/>
          <w:sz w:val="24"/>
          <w:szCs w:val="24"/>
        </w:rPr>
        <w:t>2021</w:t>
      </w:r>
      <w:r w:rsidRPr="003E540E">
        <w:rPr>
          <w:rFonts w:ascii="Tahoma" w:hAnsi="Tahoma" w:cs="Tahoma"/>
          <w:sz w:val="24"/>
          <w:szCs w:val="24"/>
        </w:rPr>
        <w:t xml:space="preserve"> roku.</w:t>
      </w:r>
    </w:p>
    <w:p w14:paraId="3CEDF984" w14:textId="108A1872" w:rsidR="003E540E" w:rsidRDefault="003E540E" w:rsidP="003E540E">
      <w:pPr>
        <w:rPr>
          <w:rFonts w:ascii="Tahoma" w:hAnsi="Tahoma" w:cs="Tahoma"/>
          <w:sz w:val="24"/>
          <w:szCs w:val="24"/>
        </w:rPr>
      </w:pPr>
    </w:p>
    <w:p w14:paraId="37E4FCAC" w14:textId="77777777" w:rsidR="003E540E" w:rsidRDefault="003E540E" w:rsidP="003E540E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                                                        </w:t>
      </w:r>
      <w:r>
        <w:rPr>
          <w:rFonts w:ascii="Tahoma" w:hAnsi="Tahoma" w:cs="Tahoma"/>
          <w:sz w:val="24"/>
          <w:szCs w:val="24"/>
        </w:rPr>
        <w:t>Przewodniczący Rady Miejskiej</w:t>
      </w:r>
    </w:p>
    <w:p w14:paraId="66BE1E16" w14:textId="77777777" w:rsidR="003E540E" w:rsidRDefault="003E540E" w:rsidP="003E540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</w:t>
      </w:r>
    </w:p>
    <w:p w14:paraId="26951666" w14:textId="77777777" w:rsidR="003E540E" w:rsidRDefault="003E540E" w:rsidP="003E540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dr Michał Wiśnicki</w:t>
      </w:r>
    </w:p>
    <w:p w14:paraId="1CD87893" w14:textId="77777777" w:rsidR="003E540E" w:rsidRPr="003E540E" w:rsidRDefault="003E540E" w:rsidP="003E540E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14:paraId="4034A759" w14:textId="77777777" w:rsidR="000F432A" w:rsidRPr="003E540E" w:rsidRDefault="000F432A" w:rsidP="000F432A">
      <w:pPr>
        <w:rPr>
          <w:rFonts w:ascii="Tahoma" w:hAnsi="Tahoma" w:cs="Tahoma"/>
          <w:sz w:val="24"/>
          <w:szCs w:val="24"/>
          <w:vertAlign w:val="subscript"/>
        </w:rPr>
      </w:pPr>
      <w:r w:rsidRPr="003E540E">
        <w:rPr>
          <w:rFonts w:ascii="Tahoma" w:hAnsi="Tahoma" w:cs="Tahoma"/>
          <w:sz w:val="24"/>
          <w:szCs w:val="24"/>
        </w:rPr>
        <w:t xml:space="preserve"> </w:t>
      </w:r>
    </w:p>
    <w:p w14:paraId="3F04C897" w14:textId="77777777" w:rsidR="000F432A" w:rsidRDefault="000F432A" w:rsidP="000F432A"/>
    <w:p w14:paraId="359018BB" w14:textId="77777777" w:rsidR="00770927" w:rsidRDefault="00770927"/>
    <w:sectPr w:rsidR="00770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D3AD4AA3-DC43-4A54-A8E7-CD3F67AA54C9}"/>
  </w:docVars>
  <w:rsids>
    <w:rsidRoot w:val="000F432A"/>
    <w:rsid w:val="00036A8B"/>
    <w:rsid w:val="000845FD"/>
    <w:rsid w:val="000C6C03"/>
    <w:rsid w:val="000F432A"/>
    <w:rsid w:val="00330FE5"/>
    <w:rsid w:val="003E540E"/>
    <w:rsid w:val="0047580A"/>
    <w:rsid w:val="006D0F70"/>
    <w:rsid w:val="00770927"/>
    <w:rsid w:val="00792C64"/>
    <w:rsid w:val="00811D20"/>
    <w:rsid w:val="008948D8"/>
    <w:rsid w:val="00904A0E"/>
    <w:rsid w:val="0096186B"/>
    <w:rsid w:val="00977A3F"/>
    <w:rsid w:val="00A11A34"/>
    <w:rsid w:val="00A94B00"/>
    <w:rsid w:val="00AE5344"/>
    <w:rsid w:val="00EA5C0C"/>
    <w:rsid w:val="00EB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312C"/>
  <w15:docId w15:val="{CA08AF12-4AB9-4FFB-BADF-A7A0E386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3AD4AA3-DC43-4A54-A8E7-CD3F67AA54C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Justyna Smolinska</cp:lastModifiedBy>
  <cp:revision>7</cp:revision>
  <cp:lastPrinted>2020-12-30T07:25:00Z</cp:lastPrinted>
  <dcterms:created xsi:type="dcterms:W3CDTF">2020-12-16T09:32:00Z</dcterms:created>
  <dcterms:modified xsi:type="dcterms:W3CDTF">2020-12-30T14:03:00Z</dcterms:modified>
</cp:coreProperties>
</file>