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3BE" w:rsidRPr="007067FE" w:rsidRDefault="0072163C" w:rsidP="007F5E5D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7067FE">
        <w:rPr>
          <w:rFonts w:ascii="Tahoma" w:hAnsi="Tahoma" w:cs="Tahoma"/>
          <w:sz w:val="24"/>
          <w:szCs w:val="24"/>
        </w:rPr>
        <w:t xml:space="preserve">Zarządzenie </w:t>
      </w:r>
      <w:r w:rsidR="00411359" w:rsidRPr="007067FE">
        <w:rPr>
          <w:rFonts w:ascii="Tahoma" w:hAnsi="Tahoma" w:cs="Tahoma"/>
          <w:sz w:val="24"/>
          <w:szCs w:val="24"/>
        </w:rPr>
        <w:t xml:space="preserve">Nr </w:t>
      </w:r>
      <w:r w:rsidR="0065573D" w:rsidRPr="007067FE">
        <w:rPr>
          <w:rFonts w:ascii="Tahoma" w:hAnsi="Tahoma" w:cs="Tahoma"/>
          <w:sz w:val="24"/>
          <w:szCs w:val="24"/>
        </w:rPr>
        <w:t>2/2021</w:t>
      </w:r>
    </w:p>
    <w:p w:rsidR="00FE33BE" w:rsidRPr="007067FE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7067FE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:rsidR="00FE33BE" w:rsidRPr="007067FE" w:rsidRDefault="006B3DF9" w:rsidP="007F5E5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7067FE">
        <w:rPr>
          <w:rFonts w:ascii="Tahoma" w:hAnsi="Tahoma" w:cs="Tahoma"/>
          <w:b/>
          <w:bCs/>
          <w:sz w:val="24"/>
          <w:szCs w:val="24"/>
        </w:rPr>
        <w:t xml:space="preserve">z dnia </w:t>
      </w:r>
      <w:r w:rsidR="0065573D" w:rsidRPr="007067FE">
        <w:rPr>
          <w:rFonts w:ascii="Tahoma" w:hAnsi="Tahoma" w:cs="Tahoma"/>
          <w:b/>
          <w:bCs/>
          <w:sz w:val="24"/>
          <w:szCs w:val="24"/>
        </w:rPr>
        <w:t>05 stycz</w:t>
      </w:r>
      <w:r w:rsidR="00411359" w:rsidRPr="007067FE">
        <w:rPr>
          <w:rFonts w:ascii="Tahoma" w:hAnsi="Tahoma" w:cs="Tahoma"/>
          <w:b/>
          <w:bCs/>
          <w:sz w:val="24"/>
          <w:szCs w:val="24"/>
        </w:rPr>
        <w:t>ni</w:t>
      </w:r>
      <w:r w:rsidR="0001714C" w:rsidRPr="007067FE">
        <w:rPr>
          <w:rFonts w:ascii="Tahoma" w:hAnsi="Tahoma" w:cs="Tahoma"/>
          <w:b/>
          <w:bCs/>
          <w:sz w:val="24"/>
          <w:szCs w:val="24"/>
        </w:rPr>
        <w:t>a</w:t>
      </w:r>
      <w:r w:rsidR="0065573D" w:rsidRPr="007067FE">
        <w:rPr>
          <w:rFonts w:ascii="Tahoma" w:hAnsi="Tahoma" w:cs="Tahoma"/>
          <w:b/>
          <w:bCs/>
          <w:sz w:val="24"/>
          <w:szCs w:val="24"/>
        </w:rPr>
        <w:t xml:space="preserve"> 2021</w:t>
      </w:r>
      <w:r w:rsidR="00FE33BE" w:rsidRPr="007067FE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:rsidR="00FE33BE" w:rsidRPr="007067FE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FE33BE" w:rsidRPr="007067FE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7067FE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7067FE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65573D" w:rsidRPr="007067FE">
        <w:rPr>
          <w:rFonts w:ascii="Tahoma" w:hAnsi="Tahoma" w:cs="Tahoma"/>
          <w:b/>
          <w:bCs/>
          <w:sz w:val="24"/>
          <w:szCs w:val="24"/>
        </w:rPr>
        <w:t>1</w:t>
      </w:r>
      <w:r w:rsidRPr="007067FE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:rsidR="00FE33BE" w:rsidRPr="000513C5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b/>
          <w:bCs/>
          <w:sz w:val="24"/>
          <w:szCs w:val="24"/>
        </w:rPr>
      </w:pPr>
    </w:p>
    <w:p w:rsidR="00FE33BE" w:rsidRPr="007067FE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0513C5">
        <w:rPr>
          <w:rFonts w:asciiTheme="minorHAnsi" w:hAnsiTheme="minorHAnsi" w:cs="Tahoma"/>
          <w:i/>
          <w:iCs/>
          <w:sz w:val="24"/>
          <w:szCs w:val="24"/>
        </w:rPr>
        <w:tab/>
      </w:r>
      <w:r w:rsidRPr="007067FE">
        <w:rPr>
          <w:rFonts w:ascii="Tahoma" w:hAnsi="Tahoma" w:cs="Tahoma"/>
          <w:i/>
          <w:iCs/>
          <w:sz w:val="24"/>
          <w:szCs w:val="24"/>
        </w:rPr>
        <w:t>Na podstawie art. 30  ust.1 ustawy z dnia 8 marca 1990 r.  o samorzą</w:t>
      </w:r>
      <w:r w:rsidR="00490A4B" w:rsidRPr="007067FE">
        <w:rPr>
          <w:rFonts w:ascii="Tahoma" w:hAnsi="Tahoma" w:cs="Tahoma"/>
          <w:i/>
          <w:iCs/>
          <w:sz w:val="24"/>
          <w:szCs w:val="24"/>
        </w:rPr>
        <w:t>dzie gminnym (</w:t>
      </w:r>
      <w:proofErr w:type="spellStart"/>
      <w:r w:rsidR="00490A4B" w:rsidRPr="007067FE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490A4B" w:rsidRPr="007067FE">
        <w:rPr>
          <w:rFonts w:ascii="Tahoma" w:hAnsi="Tahoma" w:cs="Tahoma"/>
          <w:i/>
          <w:iCs/>
          <w:sz w:val="24"/>
          <w:szCs w:val="24"/>
        </w:rPr>
        <w:t>. Dz. U. z 2020</w:t>
      </w:r>
      <w:r w:rsidRPr="007067FE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490A4B" w:rsidRPr="007067FE">
        <w:rPr>
          <w:rFonts w:ascii="Tahoma" w:hAnsi="Tahoma" w:cs="Tahoma"/>
          <w:i/>
          <w:iCs/>
          <w:sz w:val="24"/>
          <w:szCs w:val="24"/>
        </w:rPr>
        <w:t>713</w:t>
      </w:r>
      <w:r w:rsidRPr="007067FE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7067FE">
        <w:rPr>
          <w:rFonts w:ascii="Tahoma" w:hAnsi="Tahoma" w:cs="Tahoma"/>
          <w:i/>
          <w:iCs/>
          <w:sz w:val="24"/>
          <w:szCs w:val="24"/>
        </w:rPr>
        <w:t xml:space="preserve"> publicznych (</w:t>
      </w:r>
      <w:proofErr w:type="spellStart"/>
      <w:r w:rsidR="00104FBF" w:rsidRPr="007067FE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104FBF" w:rsidRPr="007067FE">
        <w:rPr>
          <w:rFonts w:ascii="Tahoma" w:hAnsi="Tahoma" w:cs="Tahoma"/>
          <w:i/>
          <w:iCs/>
          <w:sz w:val="24"/>
          <w:szCs w:val="24"/>
        </w:rPr>
        <w:t>. Dz. U. z 2019 r. poz.869</w:t>
      </w:r>
      <w:r w:rsidRPr="007067FE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7067FE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:rsidR="00FE33BE" w:rsidRPr="000513C5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</w:p>
    <w:p w:rsidR="00FE33BE" w:rsidRPr="000513C5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  <w:r w:rsidRPr="000513C5">
        <w:rPr>
          <w:rFonts w:asciiTheme="minorHAnsi" w:hAnsiTheme="minorHAnsi" w:cs="Tahoma"/>
          <w:b/>
          <w:bCs/>
          <w:sz w:val="24"/>
          <w:szCs w:val="24"/>
        </w:rPr>
        <w:t>§ 1</w:t>
      </w:r>
    </w:p>
    <w:p w:rsidR="00FE33BE" w:rsidRPr="007067FE" w:rsidRDefault="0065573D" w:rsidP="004B0F1C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7067FE">
        <w:rPr>
          <w:rFonts w:ascii="Tahoma" w:hAnsi="Tahoma" w:cs="Tahoma"/>
          <w:sz w:val="24"/>
          <w:szCs w:val="24"/>
        </w:rPr>
        <w:t>W budżecie gminy na 2021 r. zatwierdzonym Uchwałą Nr 214/XXXI/20</w:t>
      </w:r>
      <w:r w:rsidR="003615CC" w:rsidRPr="007067FE">
        <w:rPr>
          <w:rFonts w:ascii="Tahoma" w:hAnsi="Tahoma" w:cs="Tahoma"/>
          <w:sz w:val="24"/>
          <w:szCs w:val="24"/>
        </w:rPr>
        <w:t xml:space="preserve"> Rady Miejskiej                   </w:t>
      </w:r>
      <w:r w:rsidRPr="007067FE">
        <w:rPr>
          <w:rFonts w:ascii="Tahoma" w:hAnsi="Tahoma" w:cs="Tahoma"/>
          <w:sz w:val="24"/>
          <w:szCs w:val="24"/>
        </w:rPr>
        <w:t xml:space="preserve">          w Chorzelach z dnia 29 grudnia 2020</w:t>
      </w:r>
      <w:r w:rsidR="003615CC" w:rsidRPr="007067FE">
        <w:rPr>
          <w:rFonts w:ascii="Tahoma" w:hAnsi="Tahoma" w:cs="Tahoma"/>
          <w:sz w:val="24"/>
          <w:szCs w:val="24"/>
        </w:rPr>
        <w:t xml:space="preserve"> r. w sprawie uchwal</w:t>
      </w:r>
      <w:r w:rsidRPr="007067FE">
        <w:rPr>
          <w:rFonts w:ascii="Tahoma" w:hAnsi="Tahoma" w:cs="Tahoma"/>
          <w:sz w:val="24"/>
          <w:szCs w:val="24"/>
        </w:rPr>
        <w:t>enia uchwały budżetowej na  2021</w:t>
      </w:r>
      <w:r w:rsidR="003615CC" w:rsidRPr="007067FE">
        <w:rPr>
          <w:rFonts w:ascii="Tahoma" w:hAnsi="Tahoma" w:cs="Tahoma"/>
          <w:sz w:val="24"/>
          <w:szCs w:val="24"/>
        </w:rPr>
        <w:t xml:space="preserve"> r. </w:t>
      </w:r>
      <w:r w:rsidR="00FE33BE" w:rsidRPr="007067FE">
        <w:rPr>
          <w:rFonts w:ascii="Tahoma" w:hAnsi="Tahoma" w:cs="Tahoma"/>
          <w:sz w:val="24"/>
          <w:szCs w:val="24"/>
        </w:rPr>
        <w:t>wprowadza się zmia</w:t>
      </w:r>
      <w:r w:rsidR="00A85876" w:rsidRPr="007067FE">
        <w:rPr>
          <w:rFonts w:ascii="Tahoma" w:hAnsi="Tahoma" w:cs="Tahoma"/>
          <w:sz w:val="24"/>
          <w:szCs w:val="24"/>
        </w:rPr>
        <w:t>ny zgodnie z załącznikiem</w:t>
      </w:r>
      <w:r w:rsidRPr="007067FE">
        <w:rPr>
          <w:rFonts w:ascii="Tahoma" w:hAnsi="Tahoma" w:cs="Tahoma"/>
          <w:sz w:val="24"/>
          <w:szCs w:val="24"/>
        </w:rPr>
        <w:t xml:space="preserve"> Nr 1</w:t>
      </w:r>
      <w:r w:rsidR="00FE33BE" w:rsidRPr="007067FE">
        <w:rPr>
          <w:rFonts w:ascii="Tahoma" w:hAnsi="Tahoma" w:cs="Tahoma"/>
          <w:sz w:val="24"/>
          <w:szCs w:val="24"/>
        </w:rPr>
        <w:t xml:space="preserve"> do niniejszego zarządzenia.</w:t>
      </w:r>
    </w:p>
    <w:p w:rsidR="00FE33BE" w:rsidRPr="000513C5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="Tahoma"/>
          <w:color w:val="FF0000"/>
          <w:sz w:val="24"/>
          <w:szCs w:val="24"/>
        </w:rPr>
      </w:pPr>
    </w:p>
    <w:p w:rsidR="00FE33BE" w:rsidRPr="00A85876" w:rsidRDefault="00FE33BE" w:rsidP="00A858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  <w:r w:rsidRPr="000513C5">
        <w:rPr>
          <w:rFonts w:asciiTheme="minorHAnsi" w:hAnsiTheme="minorHAnsi" w:cs="Tahoma"/>
          <w:b/>
          <w:bCs/>
          <w:sz w:val="24"/>
          <w:szCs w:val="24"/>
        </w:rPr>
        <w:t>§ 2</w:t>
      </w:r>
    </w:p>
    <w:p w:rsidR="00FE33BE" w:rsidRPr="007067FE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7067FE">
        <w:rPr>
          <w:rFonts w:ascii="Tahoma" w:hAnsi="Tahoma" w:cs="Tahoma"/>
          <w:sz w:val="24"/>
          <w:szCs w:val="24"/>
        </w:rPr>
        <w:t xml:space="preserve">Dokonuje się </w:t>
      </w:r>
      <w:r w:rsidR="0065573D" w:rsidRPr="007067FE">
        <w:rPr>
          <w:rFonts w:ascii="Tahoma" w:hAnsi="Tahoma" w:cs="Tahoma"/>
          <w:sz w:val="24"/>
          <w:szCs w:val="24"/>
        </w:rPr>
        <w:t>przeniesień</w:t>
      </w:r>
      <w:r w:rsidR="00676795" w:rsidRPr="007067FE">
        <w:rPr>
          <w:rFonts w:ascii="Tahoma" w:hAnsi="Tahoma" w:cs="Tahoma"/>
          <w:sz w:val="24"/>
          <w:szCs w:val="24"/>
        </w:rPr>
        <w:t xml:space="preserve"> </w:t>
      </w:r>
      <w:r w:rsidRPr="007067FE">
        <w:rPr>
          <w:rFonts w:ascii="Tahoma" w:hAnsi="Tahoma" w:cs="Tahoma"/>
          <w:sz w:val="24"/>
          <w:szCs w:val="24"/>
        </w:rPr>
        <w:t>wydatków budżet</w:t>
      </w:r>
      <w:r w:rsidR="0065573D" w:rsidRPr="007067FE">
        <w:rPr>
          <w:rFonts w:ascii="Tahoma" w:hAnsi="Tahoma" w:cs="Tahoma"/>
          <w:sz w:val="24"/>
          <w:szCs w:val="24"/>
        </w:rPr>
        <w:t>u gminy na 2021</w:t>
      </w:r>
      <w:r w:rsidRPr="007067FE">
        <w:rPr>
          <w:rFonts w:ascii="Tahoma" w:hAnsi="Tahoma" w:cs="Tahoma"/>
          <w:sz w:val="24"/>
          <w:szCs w:val="24"/>
        </w:rPr>
        <w:t xml:space="preserve"> r.</w:t>
      </w:r>
      <w:r w:rsidR="00676795" w:rsidRPr="007067FE">
        <w:rPr>
          <w:rFonts w:ascii="Tahoma" w:hAnsi="Tahoma" w:cs="Tahoma"/>
          <w:sz w:val="24"/>
          <w:szCs w:val="24"/>
        </w:rPr>
        <w:t xml:space="preserve"> </w:t>
      </w:r>
      <w:r w:rsidRPr="007067FE">
        <w:rPr>
          <w:rFonts w:ascii="Tahoma" w:hAnsi="Tahoma" w:cs="Tahoma"/>
          <w:sz w:val="24"/>
          <w:szCs w:val="24"/>
        </w:rPr>
        <w:t xml:space="preserve">zgodnie </w:t>
      </w:r>
      <w:r w:rsidR="00155F86" w:rsidRPr="007067FE">
        <w:rPr>
          <w:rFonts w:ascii="Tahoma" w:hAnsi="Tahoma" w:cs="Tahoma"/>
          <w:sz w:val="24"/>
          <w:szCs w:val="24"/>
        </w:rPr>
        <w:t xml:space="preserve">z załącznikiem Nr </w:t>
      </w:r>
      <w:r w:rsidR="0065573D" w:rsidRPr="007067FE">
        <w:rPr>
          <w:rFonts w:ascii="Tahoma" w:hAnsi="Tahoma" w:cs="Tahoma"/>
          <w:sz w:val="24"/>
          <w:szCs w:val="24"/>
        </w:rPr>
        <w:t>1</w:t>
      </w:r>
      <w:r w:rsidR="00676795" w:rsidRPr="007067FE">
        <w:rPr>
          <w:rFonts w:ascii="Tahoma" w:hAnsi="Tahoma" w:cs="Tahoma"/>
          <w:sz w:val="24"/>
          <w:szCs w:val="24"/>
        </w:rPr>
        <w:t xml:space="preserve"> </w:t>
      </w:r>
      <w:r w:rsidRPr="007067FE">
        <w:rPr>
          <w:rFonts w:ascii="Tahoma" w:hAnsi="Tahoma" w:cs="Tahoma"/>
          <w:sz w:val="24"/>
          <w:szCs w:val="24"/>
        </w:rPr>
        <w:t>do niniejszego</w:t>
      </w:r>
      <w:bookmarkStart w:id="0" w:name="_GoBack"/>
      <w:bookmarkEnd w:id="0"/>
      <w:r w:rsidRPr="007067FE">
        <w:rPr>
          <w:rFonts w:ascii="Tahoma" w:hAnsi="Tahoma" w:cs="Tahoma"/>
          <w:sz w:val="24"/>
          <w:szCs w:val="24"/>
        </w:rPr>
        <w:t xml:space="preserve"> zarządzenia. Wydatki po zmianie wynoszą </w:t>
      </w:r>
      <w:r w:rsidR="0065573D" w:rsidRPr="007067FE">
        <w:rPr>
          <w:rFonts w:ascii="Tahoma" w:hAnsi="Tahoma" w:cs="Tahoma"/>
          <w:sz w:val="24"/>
          <w:szCs w:val="24"/>
        </w:rPr>
        <w:t>63 961 688,53</w:t>
      </w:r>
      <w:r w:rsidRPr="007067FE">
        <w:rPr>
          <w:rFonts w:ascii="Tahoma" w:hAnsi="Tahoma" w:cs="Tahoma"/>
          <w:sz w:val="24"/>
          <w:szCs w:val="24"/>
        </w:rPr>
        <w:t xml:space="preserve"> zł,</w:t>
      </w:r>
    </w:p>
    <w:p w:rsidR="00FE33BE" w:rsidRPr="007067FE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7067FE">
        <w:rPr>
          <w:rFonts w:ascii="Tahoma" w:hAnsi="Tahoma" w:cs="Tahoma"/>
          <w:sz w:val="24"/>
          <w:szCs w:val="24"/>
        </w:rPr>
        <w:t xml:space="preserve"> w tym:</w:t>
      </w:r>
    </w:p>
    <w:p w:rsidR="00FE33BE" w:rsidRPr="007067FE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7067FE">
        <w:rPr>
          <w:rFonts w:ascii="Tahoma" w:hAnsi="Tahoma" w:cs="Tahoma"/>
          <w:sz w:val="24"/>
          <w:szCs w:val="24"/>
        </w:rPr>
        <w:t>- wydat</w:t>
      </w:r>
      <w:r w:rsidR="00F23F40" w:rsidRPr="007067FE">
        <w:rPr>
          <w:rFonts w:ascii="Tahoma" w:hAnsi="Tahoma" w:cs="Tahoma"/>
          <w:sz w:val="24"/>
          <w:szCs w:val="24"/>
        </w:rPr>
        <w:t xml:space="preserve">ki </w:t>
      </w:r>
      <w:r w:rsidR="0065573D" w:rsidRPr="007067FE">
        <w:rPr>
          <w:rFonts w:ascii="Tahoma" w:hAnsi="Tahoma" w:cs="Tahoma"/>
          <w:sz w:val="24"/>
          <w:szCs w:val="24"/>
        </w:rPr>
        <w:t>bieżące         53 977 547,40</w:t>
      </w:r>
      <w:r w:rsidRPr="007067FE">
        <w:rPr>
          <w:rFonts w:ascii="Tahoma" w:hAnsi="Tahoma" w:cs="Tahoma"/>
          <w:sz w:val="24"/>
          <w:szCs w:val="24"/>
        </w:rPr>
        <w:t xml:space="preserve"> zł</w:t>
      </w:r>
    </w:p>
    <w:p w:rsidR="00FE33BE" w:rsidRPr="007067FE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7067FE">
        <w:rPr>
          <w:rFonts w:ascii="Tahoma" w:hAnsi="Tahoma" w:cs="Tahoma"/>
          <w:sz w:val="24"/>
          <w:szCs w:val="24"/>
        </w:rPr>
        <w:t xml:space="preserve">- wydatki majątkowe  </w:t>
      </w:r>
      <w:r w:rsidR="0065573D" w:rsidRPr="007067FE">
        <w:rPr>
          <w:rFonts w:ascii="Tahoma" w:hAnsi="Tahoma" w:cs="Tahoma"/>
          <w:sz w:val="24"/>
          <w:szCs w:val="24"/>
        </w:rPr>
        <w:t xml:space="preserve">  </w:t>
      </w:r>
      <w:r w:rsidRPr="007067FE">
        <w:rPr>
          <w:rFonts w:ascii="Tahoma" w:hAnsi="Tahoma" w:cs="Tahoma"/>
          <w:sz w:val="24"/>
          <w:szCs w:val="24"/>
        </w:rPr>
        <w:t xml:space="preserve"> </w:t>
      </w:r>
      <w:r w:rsidR="0065573D" w:rsidRPr="007067FE">
        <w:rPr>
          <w:rFonts w:ascii="Tahoma" w:hAnsi="Tahoma" w:cs="Tahoma"/>
          <w:sz w:val="24"/>
          <w:szCs w:val="24"/>
        </w:rPr>
        <w:t>9 984 141,13</w:t>
      </w:r>
      <w:r w:rsidRPr="007067FE">
        <w:rPr>
          <w:rFonts w:ascii="Tahoma" w:hAnsi="Tahoma" w:cs="Tahoma"/>
          <w:sz w:val="24"/>
          <w:szCs w:val="24"/>
        </w:rPr>
        <w:t xml:space="preserve"> zł. </w:t>
      </w:r>
    </w:p>
    <w:p w:rsidR="004269F6" w:rsidRPr="00FC5A35" w:rsidRDefault="004269F6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="Tahoma"/>
          <w:sz w:val="24"/>
          <w:szCs w:val="24"/>
          <w:highlight w:val="yellow"/>
        </w:rPr>
      </w:pPr>
    </w:p>
    <w:p w:rsidR="00FE33BE" w:rsidRPr="00A85876" w:rsidRDefault="0065573D" w:rsidP="00A85876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  <w:r>
        <w:rPr>
          <w:rFonts w:asciiTheme="minorHAnsi" w:hAnsiTheme="minorHAnsi" w:cs="Tahoma"/>
          <w:b/>
          <w:bCs/>
          <w:sz w:val="24"/>
          <w:szCs w:val="24"/>
        </w:rPr>
        <w:t>§ 3</w:t>
      </w:r>
    </w:p>
    <w:p w:rsidR="00FE33BE" w:rsidRPr="007067FE" w:rsidRDefault="00FE33BE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b/>
          <w:bCs/>
          <w:sz w:val="24"/>
          <w:szCs w:val="24"/>
        </w:rPr>
      </w:pPr>
      <w:r w:rsidRPr="007067FE">
        <w:rPr>
          <w:rFonts w:ascii="Tahoma" w:hAnsi="Tahoma" w:cs="Tahoma"/>
          <w:sz w:val="24"/>
          <w:szCs w:val="24"/>
        </w:rPr>
        <w:t>Wykonanie Zarządzenia powierza się Burmistrzowi Miasta i Gminy Chorzele.</w:t>
      </w:r>
    </w:p>
    <w:p w:rsidR="006F46CC" w:rsidRPr="000513C5" w:rsidRDefault="006F46CC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="Tahoma"/>
          <w:b/>
          <w:bCs/>
          <w:sz w:val="24"/>
          <w:szCs w:val="24"/>
        </w:rPr>
      </w:pPr>
    </w:p>
    <w:p w:rsidR="00FE33BE" w:rsidRPr="000513C5" w:rsidRDefault="0065573D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  <w:r>
        <w:rPr>
          <w:rFonts w:asciiTheme="minorHAnsi" w:hAnsiTheme="minorHAnsi" w:cs="Tahoma"/>
          <w:b/>
          <w:bCs/>
          <w:sz w:val="24"/>
          <w:szCs w:val="24"/>
        </w:rPr>
        <w:t>§ 4</w:t>
      </w:r>
    </w:p>
    <w:p w:rsidR="00FE33BE" w:rsidRPr="007067FE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7067FE">
        <w:rPr>
          <w:rFonts w:ascii="Tahoma" w:hAnsi="Tahoma" w:cs="Tahoma"/>
          <w:sz w:val="24"/>
          <w:szCs w:val="24"/>
        </w:rPr>
        <w:t>1. Zarządzenie wchodzi w życie z dniem podpisania i o</w:t>
      </w:r>
      <w:r w:rsidR="0065573D" w:rsidRPr="007067FE">
        <w:rPr>
          <w:rFonts w:ascii="Tahoma" w:hAnsi="Tahoma" w:cs="Tahoma"/>
          <w:sz w:val="24"/>
          <w:szCs w:val="24"/>
        </w:rPr>
        <w:t>bowiązuje w roku budżetowym 2021</w:t>
      </w:r>
      <w:r w:rsidRPr="007067FE">
        <w:rPr>
          <w:rFonts w:ascii="Tahoma" w:hAnsi="Tahoma" w:cs="Tahoma"/>
          <w:sz w:val="24"/>
          <w:szCs w:val="24"/>
        </w:rPr>
        <w:t>.</w:t>
      </w:r>
    </w:p>
    <w:p w:rsidR="00494AFE" w:rsidRPr="007067FE" w:rsidRDefault="00FE33BE" w:rsidP="004B0F1C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  <w:r w:rsidRPr="007067FE">
        <w:rPr>
          <w:rFonts w:ascii="Tahoma" w:hAnsi="Tahoma" w:cs="Tahoma"/>
          <w:sz w:val="24"/>
          <w:szCs w:val="24"/>
        </w:rPr>
        <w:t>2.Zarządzenie podlega ogłoszeniu w Dzienniku Urzędowym Województwa Mazowieckiego</w:t>
      </w:r>
      <w:r w:rsidR="0095129A" w:rsidRPr="007067FE">
        <w:rPr>
          <w:rFonts w:ascii="Tahoma" w:hAnsi="Tahoma" w:cs="Tahoma"/>
          <w:sz w:val="24"/>
          <w:szCs w:val="24"/>
        </w:rPr>
        <w:t>.</w:t>
      </w:r>
    </w:p>
    <w:p w:rsidR="007F5E5D" w:rsidRPr="007067FE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="Tahoma" w:hAnsi="Tahoma" w:cs="Tahoma"/>
          <w:sz w:val="24"/>
          <w:szCs w:val="24"/>
        </w:rPr>
      </w:pPr>
    </w:p>
    <w:p w:rsidR="007F5E5D" w:rsidRPr="000513C5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sz w:val="24"/>
          <w:szCs w:val="24"/>
        </w:rPr>
      </w:pPr>
    </w:p>
    <w:p w:rsidR="007F5E5D" w:rsidRPr="000513C5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sz w:val="24"/>
          <w:szCs w:val="24"/>
        </w:rPr>
      </w:pPr>
    </w:p>
    <w:p w:rsidR="007F5E5D" w:rsidRPr="000513C5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sz w:val="24"/>
          <w:szCs w:val="24"/>
        </w:rPr>
      </w:pPr>
    </w:p>
    <w:p w:rsidR="00201844" w:rsidRPr="000513C5" w:rsidRDefault="003E3DAF" w:rsidP="0020184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i/>
          <w:iCs/>
          <w:sz w:val="24"/>
          <w:szCs w:val="24"/>
        </w:rPr>
      </w:pPr>
      <w:r w:rsidRPr="000513C5">
        <w:rPr>
          <w:rFonts w:asciiTheme="minorHAnsi" w:hAnsiTheme="minorHAnsi" w:cs="Tahoma"/>
          <w:i/>
          <w:iCs/>
          <w:sz w:val="24"/>
          <w:szCs w:val="24"/>
        </w:rPr>
        <w:tab/>
      </w:r>
      <w:r w:rsidRPr="000513C5">
        <w:rPr>
          <w:rFonts w:asciiTheme="minorHAnsi" w:hAnsiTheme="minorHAnsi" w:cs="Tahoma"/>
          <w:i/>
          <w:iCs/>
          <w:sz w:val="24"/>
          <w:szCs w:val="24"/>
        </w:rPr>
        <w:tab/>
      </w:r>
      <w:r w:rsidRPr="000513C5">
        <w:rPr>
          <w:rFonts w:asciiTheme="minorHAnsi" w:hAnsiTheme="minorHAnsi" w:cs="Tahoma"/>
          <w:i/>
          <w:iCs/>
          <w:sz w:val="24"/>
          <w:szCs w:val="24"/>
        </w:rPr>
        <w:tab/>
      </w:r>
      <w:r w:rsidRPr="000513C5">
        <w:rPr>
          <w:rFonts w:asciiTheme="minorHAnsi" w:hAnsiTheme="minorHAnsi" w:cs="Tahoma"/>
          <w:i/>
          <w:iCs/>
          <w:sz w:val="24"/>
          <w:szCs w:val="24"/>
        </w:rPr>
        <w:tab/>
      </w:r>
      <w:r w:rsidRPr="000513C5">
        <w:rPr>
          <w:rFonts w:asciiTheme="minorHAnsi" w:hAnsiTheme="minorHAnsi" w:cs="Tahoma"/>
          <w:i/>
          <w:iCs/>
          <w:sz w:val="24"/>
          <w:szCs w:val="24"/>
        </w:rPr>
        <w:tab/>
      </w:r>
      <w:r w:rsidRPr="000513C5">
        <w:rPr>
          <w:rFonts w:asciiTheme="minorHAnsi" w:hAnsiTheme="minorHAnsi" w:cs="Tahoma"/>
          <w:i/>
          <w:iCs/>
          <w:sz w:val="24"/>
          <w:szCs w:val="24"/>
        </w:rPr>
        <w:tab/>
      </w:r>
      <w:r w:rsidRPr="000513C5">
        <w:rPr>
          <w:rFonts w:asciiTheme="minorHAnsi" w:hAnsiTheme="minorHAnsi" w:cs="Tahoma"/>
          <w:i/>
          <w:iCs/>
          <w:sz w:val="24"/>
          <w:szCs w:val="24"/>
        </w:rPr>
        <w:tab/>
      </w:r>
      <w:r w:rsidRPr="000513C5">
        <w:rPr>
          <w:rFonts w:asciiTheme="minorHAnsi" w:hAnsiTheme="minorHAnsi" w:cs="Tahoma"/>
          <w:i/>
          <w:iCs/>
          <w:sz w:val="24"/>
          <w:szCs w:val="24"/>
        </w:rPr>
        <w:tab/>
      </w:r>
      <w:r w:rsidRPr="000513C5">
        <w:rPr>
          <w:rFonts w:asciiTheme="minorHAnsi" w:hAnsiTheme="minorHAnsi" w:cs="Tahoma"/>
          <w:i/>
          <w:iCs/>
          <w:sz w:val="24"/>
          <w:szCs w:val="24"/>
        </w:rPr>
        <w:tab/>
      </w:r>
      <w:r w:rsidRPr="000513C5">
        <w:rPr>
          <w:rFonts w:asciiTheme="minorHAnsi" w:hAnsiTheme="minorHAnsi" w:cs="Tahoma"/>
          <w:i/>
          <w:iCs/>
          <w:sz w:val="24"/>
          <w:szCs w:val="24"/>
        </w:rPr>
        <w:tab/>
      </w:r>
    </w:p>
    <w:p w:rsidR="003E3DAF" w:rsidRPr="000513C5" w:rsidRDefault="003E3DAF" w:rsidP="0020184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i/>
          <w:iCs/>
          <w:sz w:val="24"/>
          <w:szCs w:val="24"/>
        </w:rPr>
      </w:pPr>
      <w:r w:rsidRPr="000513C5">
        <w:rPr>
          <w:rFonts w:asciiTheme="minorHAnsi" w:hAnsiTheme="minorHAnsi" w:cs="Tahoma"/>
          <w:i/>
          <w:iCs/>
          <w:sz w:val="24"/>
          <w:szCs w:val="24"/>
        </w:rPr>
        <w:t xml:space="preserve"> </w:t>
      </w:r>
    </w:p>
    <w:p w:rsidR="007F5E5D" w:rsidRPr="000513C5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sz w:val="24"/>
          <w:szCs w:val="24"/>
        </w:rPr>
      </w:pPr>
    </w:p>
    <w:p w:rsidR="003E3DAF" w:rsidRDefault="003E3DAF" w:rsidP="003E3DAF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Theme="minorHAnsi" w:hAnsiTheme="minorHAnsi" w:cs="Tahoma"/>
          <w:sz w:val="24"/>
          <w:szCs w:val="24"/>
        </w:rPr>
      </w:pPr>
    </w:p>
    <w:p w:rsidR="0065573D" w:rsidRDefault="0065573D" w:rsidP="003E3DAF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Theme="minorHAnsi" w:hAnsiTheme="minorHAnsi" w:cs="Tahoma"/>
          <w:sz w:val="24"/>
          <w:szCs w:val="24"/>
        </w:rPr>
      </w:pPr>
    </w:p>
    <w:p w:rsidR="00A85876" w:rsidRDefault="00A85876" w:rsidP="003E3DAF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Theme="minorHAnsi" w:hAnsiTheme="minorHAnsi" w:cs="Tahoma"/>
          <w:sz w:val="24"/>
          <w:szCs w:val="24"/>
        </w:rPr>
      </w:pPr>
    </w:p>
    <w:p w:rsidR="00A85876" w:rsidRPr="000513C5" w:rsidRDefault="00A85876" w:rsidP="003E3DAF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Theme="minorHAnsi" w:hAnsiTheme="minorHAnsi" w:cs="Tahoma"/>
          <w:sz w:val="24"/>
          <w:szCs w:val="24"/>
        </w:rPr>
      </w:pPr>
    </w:p>
    <w:p w:rsidR="00201844" w:rsidRPr="000513C5" w:rsidRDefault="00201844" w:rsidP="005C0E05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Theme="minorHAnsi" w:hAnsiTheme="minorHAnsi" w:cs="Tahoma"/>
          <w:sz w:val="24"/>
          <w:szCs w:val="24"/>
        </w:rPr>
      </w:pPr>
    </w:p>
    <w:p w:rsidR="00FE33BE" w:rsidRPr="000513C5" w:rsidRDefault="00FE33BE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Theme="minorHAnsi" w:hAnsiTheme="minorHAnsi" w:cs="Tahoma"/>
          <w:sz w:val="24"/>
          <w:szCs w:val="24"/>
        </w:rPr>
      </w:pPr>
      <w:r w:rsidRPr="000513C5">
        <w:rPr>
          <w:rFonts w:asciiTheme="minorHAnsi" w:hAnsiTheme="minorHAnsi" w:cs="Tahoma"/>
          <w:b/>
          <w:bCs/>
          <w:sz w:val="24"/>
          <w:szCs w:val="24"/>
        </w:rPr>
        <w:t>U z a s a d n i e n i e</w:t>
      </w:r>
    </w:p>
    <w:p w:rsidR="00FE33BE" w:rsidRPr="000513C5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  <w:r w:rsidRPr="000513C5">
        <w:rPr>
          <w:rFonts w:asciiTheme="minorHAnsi" w:hAnsiTheme="minorHAnsi" w:cs="Tahoma"/>
          <w:b/>
          <w:bCs/>
          <w:sz w:val="24"/>
          <w:szCs w:val="24"/>
        </w:rPr>
        <w:t>do Zarządzenia Nr</w:t>
      </w:r>
      <w:r w:rsidR="0072163C" w:rsidRPr="000513C5">
        <w:rPr>
          <w:rFonts w:asciiTheme="minorHAnsi" w:hAnsiTheme="minorHAnsi" w:cs="Tahoma"/>
          <w:b/>
          <w:bCs/>
          <w:sz w:val="24"/>
          <w:szCs w:val="24"/>
        </w:rPr>
        <w:t xml:space="preserve"> </w:t>
      </w:r>
      <w:r w:rsidR="0065573D">
        <w:rPr>
          <w:rFonts w:asciiTheme="minorHAnsi" w:hAnsiTheme="minorHAnsi" w:cs="Tahoma"/>
          <w:b/>
          <w:bCs/>
          <w:sz w:val="24"/>
          <w:szCs w:val="24"/>
        </w:rPr>
        <w:t>2/2021</w:t>
      </w:r>
    </w:p>
    <w:p w:rsidR="00FE33BE" w:rsidRPr="000513C5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  <w:r w:rsidRPr="000513C5">
        <w:rPr>
          <w:rFonts w:asciiTheme="minorHAnsi" w:hAnsiTheme="minorHAnsi" w:cs="Tahoma"/>
          <w:b/>
          <w:bCs/>
          <w:sz w:val="24"/>
          <w:szCs w:val="24"/>
        </w:rPr>
        <w:t>Burmistrza Miasta i Gminy Chorzele</w:t>
      </w:r>
    </w:p>
    <w:p w:rsidR="00FE33BE" w:rsidRPr="000513C5" w:rsidRDefault="0095129A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  <w:r w:rsidRPr="000513C5">
        <w:rPr>
          <w:rFonts w:asciiTheme="minorHAnsi" w:hAnsiTheme="minorHAnsi" w:cs="Tahoma"/>
          <w:b/>
          <w:bCs/>
          <w:sz w:val="24"/>
          <w:szCs w:val="24"/>
        </w:rPr>
        <w:t xml:space="preserve">z </w:t>
      </w:r>
      <w:r w:rsidR="006B3DF9" w:rsidRPr="000513C5">
        <w:rPr>
          <w:rFonts w:asciiTheme="minorHAnsi" w:hAnsiTheme="minorHAnsi" w:cs="Tahoma"/>
          <w:b/>
          <w:bCs/>
          <w:sz w:val="24"/>
          <w:szCs w:val="24"/>
        </w:rPr>
        <w:t xml:space="preserve">dnia </w:t>
      </w:r>
      <w:r w:rsidR="0065573D">
        <w:rPr>
          <w:rFonts w:asciiTheme="minorHAnsi" w:hAnsiTheme="minorHAnsi" w:cs="Tahoma"/>
          <w:b/>
          <w:bCs/>
          <w:sz w:val="24"/>
          <w:szCs w:val="24"/>
        </w:rPr>
        <w:t>05</w:t>
      </w:r>
      <w:r w:rsidR="00FC5A35">
        <w:rPr>
          <w:rFonts w:asciiTheme="minorHAnsi" w:hAnsiTheme="minorHAnsi" w:cs="Tahoma"/>
          <w:b/>
          <w:bCs/>
          <w:sz w:val="24"/>
          <w:szCs w:val="24"/>
        </w:rPr>
        <w:t xml:space="preserve"> </w:t>
      </w:r>
      <w:r w:rsidR="0065573D">
        <w:rPr>
          <w:rFonts w:asciiTheme="minorHAnsi" w:hAnsiTheme="minorHAnsi" w:cs="Tahoma"/>
          <w:b/>
          <w:bCs/>
          <w:sz w:val="24"/>
          <w:szCs w:val="24"/>
        </w:rPr>
        <w:t>stycz</w:t>
      </w:r>
      <w:r w:rsidR="00411359">
        <w:rPr>
          <w:rFonts w:asciiTheme="minorHAnsi" w:hAnsiTheme="minorHAnsi" w:cs="Tahoma"/>
          <w:b/>
          <w:bCs/>
          <w:sz w:val="24"/>
          <w:szCs w:val="24"/>
        </w:rPr>
        <w:t xml:space="preserve">nia </w:t>
      </w:r>
      <w:r w:rsidR="0065573D">
        <w:rPr>
          <w:rFonts w:asciiTheme="minorHAnsi" w:hAnsiTheme="minorHAnsi" w:cs="Tahoma"/>
          <w:b/>
          <w:bCs/>
          <w:sz w:val="24"/>
          <w:szCs w:val="24"/>
        </w:rPr>
        <w:t>2021</w:t>
      </w:r>
      <w:r w:rsidR="00FE33BE" w:rsidRPr="000513C5">
        <w:rPr>
          <w:rFonts w:asciiTheme="minorHAnsi" w:hAnsiTheme="minorHAnsi" w:cs="Tahoma"/>
          <w:b/>
          <w:bCs/>
          <w:sz w:val="24"/>
          <w:szCs w:val="24"/>
        </w:rPr>
        <w:t xml:space="preserve"> r.</w:t>
      </w:r>
    </w:p>
    <w:p w:rsidR="00FE33BE" w:rsidRPr="000513C5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  <w:r w:rsidRPr="000513C5">
        <w:rPr>
          <w:rFonts w:asciiTheme="minorHAnsi" w:hAnsiTheme="minorHAnsi" w:cs="Tahoma"/>
          <w:b/>
          <w:bCs/>
          <w:sz w:val="24"/>
          <w:szCs w:val="24"/>
        </w:rPr>
        <w:t>w sprawie z</w:t>
      </w:r>
      <w:r w:rsidR="0065573D">
        <w:rPr>
          <w:rFonts w:asciiTheme="minorHAnsi" w:hAnsiTheme="minorHAnsi" w:cs="Tahoma"/>
          <w:b/>
          <w:bCs/>
          <w:sz w:val="24"/>
          <w:szCs w:val="24"/>
        </w:rPr>
        <w:t>miany uchwały budżetowej na 2021</w:t>
      </w:r>
      <w:r w:rsidRPr="000513C5">
        <w:rPr>
          <w:rFonts w:asciiTheme="minorHAnsi" w:hAnsiTheme="minorHAnsi" w:cs="Tahoma"/>
          <w:b/>
          <w:bCs/>
          <w:sz w:val="24"/>
          <w:szCs w:val="24"/>
        </w:rPr>
        <w:t xml:space="preserve"> r.</w:t>
      </w:r>
    </w:p>
    <w:p w:rsidR="00676795" w:rsidRPr="000513C5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b/>
          <w:bCs/>
          <w:sz w:val="24"/>
          <w:szCs w:val="24"/>
        </w:rPr>
      </w:pPr>
    </w:p>
    <w:p w:rsidR="00676795" w:rsidRPr="000513C5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  <w:r w:rsidRPr="000513C5">
        <w:rPr>
          <w:rFonts w:asciiTheme="minorHAnsi" w:hAnsiTheme="minorHAnsi" w:cs="Tahoma"/>
          <w:b/>
          <w:bCs/>
          <w:sz w:val="24"/>
          <w:szCs w:val="24"/>
        </w:rPr>
        <w:t>do § 2</w:t>
      </w:r>
    </w:p>
    <w:p w:rsidR="006F46CC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sz w:val="24"/>
          <w:szCs w:val="24"/>
        </w:rPr>
      </w:pPr>
      <w:r w:rsidRPr="000513C5">
        <w:rPr>
          <w:rFonts w:asciiTheme="minorHAnsi" w:hAnsiTheme="minorHAnsi" w:cs="Tahoma"/>
          <w:sz w:val="24"/>
          <w:szCs w:val="24"/>
        </w:rPr>
        <w:t>Dokonuje się</w:t>
      </w:r>
      <w:r w:rsidR="0065573D">
        <w:rPr>
          <w:rFonts w:asciiTheme="minorHAnsi" w:hAnsiTheme="minorHAnsi" w:cs="Tahoma"/>
          <w:sz w:val="24"/>
          <w:szCs w:val="24"/>
        </w:rPr>
        <w:t xml:space="preserve"> przeniesień wydatków budżetu gminy na 2021</w:t>
      </w:r>
      <w:r w:rsidRPr="000513C5">
        <w:rPr>
          <w:rFonts w:asciiTheme="minorHAnsi" w:hAnsiTheme="minorHAnsi" w:cs="Tahoma"/>
          <w:sz w:val="24"/>
          <w:szCs w:val="24"/>
        </w:rPr>
        <w:t xml:space="preserve"> r.</w:t>
      </w:r>
      <w:r w:rsidR="00F23F40" w:rsidRPr="000513C5">
        <w:rPr>
          <w:rFonts w:asciiTheme="minorHAnsi" w:hAnsiTheme="minorHAnsi" w:cs="Tahoma"/>
          <w:sz w:val="24"/>
          <w:szCs w:val="24"/>
        </w:rPr>
        <w:t xml:space="preserve"> </w:t>
      </w:r>
      <w:r w:rsidRPr="000513C5">
        <w:rPr>
          <w:rFonts w:asciiTheme="minorHAnsi" w:hAnsiTheme="minorHAnsi" w:cs="Tahoma"/>
          <w:sz w:val="24"/>
          <w:szCs w:val="24"/>
        </w:rPr>
        <w:t>jak niżej:</w:t>
      </w:r>
    </w:p>
    <w:p w:rsidR="006F46CC" w:rsidRDefault="006F46CC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sz w:val="24"/>
          <w:szCs w:val="24"/>
        </w:rPr>
      </w:pPr>
    </w:p>
    <w:p w:rsidR="006F46CC" w:rsidRDefault="006F46CC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W dziale 750</w:t>
      </w:r>
    </w:p>
    <w:p w:rsidR="006F46CC" w:rsidRDefault="0065573D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- rozdziale 75023</w:t>
      </w:r>
      <w:r w:rsidR="006F46CC">
        <w:rPr>
          <w:rFonts w:asciiTheme="minorHAnsi" w:hAnsiTheme="minorHAnsi" w:cs="Tahoma"/>
          <w:sz w:val="24"/>
          <w:szCs w:val="24"/>
        </w:rPr>
        <w:t xml:space="preserve"> – zmniejsza się </w:t>
      </w:r>
      <w:r>
        <w:rPr>
          <w:rFonts w:asciiTheme="minorHAnsi" w:hAnsiTheme="minorHAnsi" w:cs="Tahoma"/>
          <w:sz w:val="24"/>
          <w:szCs w:val="24"/>
        </w:rPr>
        <w:t>wynagrodzenia osobowe pracowników o kwotę 15 000,00 zł</w:t>
      </w:r>
      <w:r w:rsidR="001F1913">
        <w:rPr>
          <w:rFonts w:asciiTheme="minorHAnsi" w:hAnsiTheme="minorHAnsi" w:cs="Tahoma"/>
          <w:sz w:val="24"/>
          <w:szCs w:val="24"/>
        </w:rPr>
        <w:t>.</w:t>
      </w:r>
    </w:p>
    <w:p w:rsidR="00B02E4F" w:rsidRDefault="00B02E4F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sz w:val="24"/>
          <w:szCs w:val="24"/>
        </w:rPr>
      </w:pPr>
    </w:p>
    <w:p w:rsidR="00B02E4F" w:rsidRPr="000513C5" w:rsidRDefault="0065573D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- rozdziale 75075</w:t>
      </w:r>
      <w:r w:rsidR="002554C2">
        <w:rPr>
          <w:rFonts w:asciiTheme="minorHAnsi" w:hAnsiTheme="minorHAnsi" w:cs="Tahoma"/>
          <w:sz w:val="24"/>
          <w:szCs w:val="24"/>
        </w:rPr>
        <w:t xml:space="preserve"> – </w:t>
      </w:r>
      <w:r>
        <w:rPr>
          <w:rFonts w:asciiTheme="minorHAnsi" w:hAnsiTheme="minorHAnsi" w:cs="Tahoma"/>
          <w:sz w:val="24"/>
          <w:szCs w:val="24"/>
        </w:rPr>
        <w:t>zwiększa się</w:t>
      </w:r>
      <w:r w:rsidR="00B02E4F">
        <w:rPr>
          <w:rFonts w:asciiTheme="minorHAnsi" w:hAnsiTheme="minorHAnsi" w:cs="Tahoma"/>
          <w:sz w:val="24"/>
          <w:szCs w:val="24"/>
        </w:rPr>
        <w:t xml:space="preserve"> zakup usług pozostałych</w:t>
      </w:r>
      <w:r>
        <w:rPr>
          <w:rFonts w:asciiTheme="minorHAnsi" w:hAnsiTheme="minorHAnsi" w:cs="Tahoma"/>
          <w:sz w:val="24"/>
          <w:szCs w:val="24"/>
        </w:rPr>
        <w:t xml:space="preserve"> o kwotę 15 000,00 zł</w:t>
      </w:r>
      <w:r w:rsidR="00B02E4F">
        <w:rPr>
          <w:rFonts w:asciiTheme="minorHAnsi" w:hAnsiTheme="minorHAnsi" w:cs="Tahoma"/>
          <w:sz w:val="24"/>
          <w:szCs w:val="24"/>
        </w:rPr>
        <w:t>.</w:t>
      </w:r>
    </w:p>
    <w:p w:rsidR="00A62D2C" w:rsidRPr="000513C5" w:rsidRDefault="00A62D2C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sz w:val="24"/>
          <w:szCs w:val="24"/>
        </w:rPr>
      </w:pPr>
    </w:p>
    <w:p w:rsidR="003E7A89" w:rsidRDefault="003E7A89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sz w:val="24"/>
          <w:szCs w:val="24"/>
        </w:rPr>
      </w:pPr>
    </w:p>
    <w:p w:rsidR="00436CDF" w:rsidRPr="000513C5" w:rsidRDefault="00436CDF" w:rsidP="00436C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sz w:val="24"/>
          <w:szCs w:val="24"/>
        </w:rPr>
      </w:pPr>
    </w:p>
    <w:p w:rsidR="00494AFE" w:rsidRPr="007F5E5D" w:rsidRDefault="00494AFE" w:rsidP="007F5E5D">
      <w:pPr>
        <w:spacing w:line="276" w:lineRule="auto"/>
        <w:jc w:val="both"/>
        <w:rPr>
          <w:rFonts w:asciiTheme="minorHAnsi" w:eastAsia="Tahoma" w:hAnsiTheme="minorHAnsi" w:cs="Tahoma"/>
          <w:bCs/>
          <w:sz w:val="24"/>
          <w:szCs w:val="24"/>
        </w:rPr>
      </w:pPr>
    </w:p>
    <w:sectPr w:rsidR="00494AFE" w:rsidRPr="007F5E5D" w:rsidSect="00E31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42C4CA2E-DDC2-4B27-AAD9-DB6F0B9B44CD}"/>
  </w:docVars>
  <w:rsids>
    <w:rsidRoot w:val="00891A72"/>
    <w:rsid w:val="0000416C"/>
    <w:rsid w:val="00007127"/>
    <w:rsid w:val="0000712E"/>
    <w:rsid w:val="00007FAE"/>
    <w:rsid w:val="00011600"/>
    <w:rsid w:val="000154B6"/>
    <w:rsid w:val="00016288"/>
    <w:rsid w:val="0001714C"/>
    <w:rsid w:val="0002422F"/>
    <w:rsid w:val="00032CC9"/>
    <w:rsid w:val="000365AC"/>
    <w:rsid w:val="00037845"/>
    <w:rsid w:val="000417A0"/>
    <w:rsid w:val="00044ACE"/>
    <w:rsid w:val="0004641E"/>
    <w:rsid w:val="00046920"/>
    <w:rsid w:val="000478DF"/>
    <w:rsid w:val="000512FF"/>
    <w:rsid w:val="000513C5"/>
    <w:rsid w:val="00051A6A"/>
    <w:rsid w:val="00051AFC"/>
    <w:rsid w:val="00064889"/>
    <w:rsid w:val="00065A3A"/>
    <w:rsid w:val="00066681"/>
    <w:rsid w:val="000673FB"/>
    <w:rsid w:val="0007071B"/>
    <w:rsid w:val="00070D39"/>
    <w:rsid w:val="0007262C"/>
    <w:rsid w:val="00072F70"/>
    <w:rsid w:val="000844BE"/>
    <w:rsid w:val="00087372"/>
    <w:rsid w:val="000932B6"/>
    <w:rsid w:val="000934EF"/>
    <w:rsid w:val="00094593"/>
    <w:rsid w:val="000963F3"/>
    <w:rsid w:val="000A0A32"/>
    <w:rsid w:val="000A70E5"/>
    <w:rsid w:val="000B2242"/>
    <w:rsid w:val="000C0122"/>
    <w:rsid w:val="000D0499"/>
    <w:rsid w:val="000D0CBE"/>
    <w:rsid w:val="000D3B80"/>
    <w:rsid w:val="000E26C2"/>
    <w:rsid w:val="000E5E14"/>
    <w:rsid w:val="000F1F69"/>
    <w:rsid w:val="000F5F7E"/>
    <w:rsid w:val="00104FBF"/>
    <w:rsid w:val="00107C35"/>
    <w:rsid w:val="00114FFF"/>
    <w:rsid w:val="00141A15"/>
    <w:rsid w:val="00146659"/>
    <w:rsid w:val="00153661"/>
    <w:rsid w:val="00155F86"/>
    <w:rsid w:val="001605DB"/>
    <w:rsid w:val="001614D0"/>
    <w:rsid w:val="0017427F"/>
    <w:rsid w:val="001757D3"/>
    <w:rsid w:val="001914B3"/>
    <w:rsid w:val="00195281"/>
    <w:rsid w:val="001A11CA"/>
    <w:rsid w:val="001A4E79"/>
    <w:rsid w:val="001B1FB2"/>
    <w:rsid w:val="001C3507"/>
    <w:rsid w:val="001C383E"/>
    <w:rsid w:val="001C52B9"/>
    <w:rsid w:val="001C724F"/>
    <w:rsid w:val="001D6DDD"/>
    <w:rsid w:val="001E5341"/>
    <w:rsid w:val="001E568D"/>
    <w:rsid w:val="001E6B8E"/>
    <w:rsid w:val="001F0360"/>
    <w:rsid w:val="001F1913"/>
    <w:rsid w:val="001F1C28"/>
    <w:rsid w:val="001F3BB0"/>
    <w:rsid w:val="00201844"/>
    <w:rsid w:val="00212260"/>
    <w:rsid w:val="0022454A"/>
    <w:rsid w:val="00224625"/>
    <w:rsid w:val="002300BD"/>
    <w:rsid w:val="0023083E"/>
    <w:rsid w:val="00231B9B"/>
    <w:rsid w:val="00232D0B"/>
    <w:rsid w:val="002343F1"/>
    <w:rsid w:val="0024180D"/>
    <w:rsid w:val="002437D3"/>
    <w:rsid w:val="00244EC7"/>
    <w:rsid w:val="00246077"/>
    <w:rsid w:val="00250403"/>
    <w:rsid w:val="0025060B"/>
    <w:rsid w:val="00253097"/>
    <w:rsid w:val="002554C2"/>
    <w:rsid w:val="002573F4"/>
    <w:rsid w:val="00257E69"/>
    <w:rsid w:val="00257F2B"/>
    <w:rsid w:val="00267523"/>
    <w:rsid w:val="00271705"/>
    <w:rsid w:val="0027793C"/>
    <w:rsid w:val="00280D41"/>
    <w:rsid w:val="0029168F"/>
    <w:rsid w:val="002A20A7"/>
    <w:rsid w:val="002A4CF4"/>
    <w:rsid w:val="002B2F80"/>
    <w:rsid w:val="002C0603"/>
    <w:rsid w:val="002C2122"/>
    <w:rsid w:val="002C65B0"/>
    <w:rsid w:val="002D2DAE"/>
    <w:rsid w:val="002D7BD4"/>
    <w:rsid w:val="002D7D20"/>
    <w:rsid w:val="002E1511"/>
    <w:rsid w:val="002E32D9"/>
    <w:rsid w:val="002F02F9"/>
    <w:rsid w:val="002F42D4"/>
    <w:rsid w:val="002F727D"/>
    <w:rsid w:val="003041A5"/>
    <w:rsid w:val="0030529E"/>
    <w:rsid w:val="0030558F"/>
    <w:rsid w:val="00311BEA"/>
    <w:rsid w:val="00314B4B"/>
    <w:rsid w:val="00316BEA"/>
    <w:rsid w:val="003200AD"/>
    <w:rsid w:val="00324C36"/>
    <w:rsid w:val="00336CE8"/>
    <w:rsid w:val="0034132D"/>
    <w:rsid w:val="00352CC9"/>
    <w:rsid w:val="00356C5C"/>
    <w:rsid w:val="003615CC"/>
    <w:rsid w:val="003640CD"/>
    <w:rsid w:val="00366810"/>
    <w:rsid w:val="003676EE"/>
    <w:rsid w:val="00372394"/>
    <w:rsid w:val="00374E91"/>
    <w:rsid w:val="0038465C"/>
    <w:rsid w:val="00386729"/>
    <w:rsid w:val="0039522E"/>
    <w:rsid w:val="003A0685"/>
    <w:rsid w:val="003A11D7"/>
    <w:rsid w:val="003A1E8F"/>
    <w:rsid w:val="003A2275"/>
    <w:rsid w:val="003A3141"/>
    <w:rsid w:val="003A366D"/>
    <w:rsid w:val="003A6E43"/>
    <w:rsid w:val="003A7A08"/>
    <w:rsid w:val="003C0ABA"/>
    <w:rsid w:val="003C21DC"/>
    <w:rsid w:val="003C384C"/>
    <w:rsid w:val="003C50F7"/>
    <w:rsid w:val="003D2316"/>
    <w:rsid w:val="003D610C"/>
    <w:rsid w:val="003E3DAF"/>
    <w:rsid w:val="003E6E8B"/>
    <w:rsid w:val="003E7A89"/>
    <w:rsid w:val="003F3863"/>
    <w:rsid w:val="00402562"/>
    <w:rsid w:val="0040750E"/>
    <w:rsid w:val="00411359"/>
    <w:rsid w:val="004269F6"/>
    <w:rsid w:val="00427F7B"/>
    <w:rsid w:val="00432C10"/>
    <w:rsid w:val="00433E10"/>
    <w:rsid w:val="00436CDF"/>
    <w:rsid w:val="00440593"/>
    <w:rsid w:val="00444C07"/>
    <w:rsid w:val="0044731A"/>
    <w:rsid w:val="0045421B"/>
    <w:rsid w:val="00454A28"/>
    <w:rsid w:val="00455192"/>
    <w:rsid w:val="004571C4"/>
    <w:rsid w:val="00457DA6"/>
    <w:rsid w:val="00467603"/>
    <w:rsid w:val="00470658"/>
    <w:rsid w:val="00475E2E"/>
    <w:rsid w:val="00477FE7"/>
    <w:rsid w:val="004844DA"/>
    <w:rsid w:val="00490A4B"/>
    <w:rsid w:val="00493CC3"/>
    <w:rsid w:val="00494AFE"/>
    <w:rsid w:val="004958B6"/>
    <w:rsid w:val="004A4A09"/>
    <w:rsid w:val="004A58DA"/>
    <w:rsid w:val="004A67E5"/>
    <w:rsid w:val="004B0107"/>
    <w:rsid w:val="004B0F1C"/>
    <w:rsid w:val="004B2B60"/>
    <w:rsid w:val="004B4553"/>
    <w:rsid w:val="004C38D5"/>
    <w:rsid w:val="004D38F9"/>
    <w:rsid w:val="004E12CE"/>
    <w:rsid w:val="004E244A"/>
    <w:rsid w:val="004E3D88"/>
    <w:rsid w:val="004E4B10"/>
    <w:rsid w:val="004E7AA5"/>
    <w:rsid w:val="004E7CE8"/>
    <w:rsid w:val="004F6999"/>
    <w:rsid w:val="00511BD1"/>
    <w:rsid w:val="00513165"/>
    <w:rsid w:val="0051672D"/>
    <w:rsid w:val="00516CD9"/>
    <w:rsid w:val="00517855"/>
    <w:rsid w:val="00523471"/>
    <w:rsid w:val="005526E7"/>
    <w:rsid w:val="00556DF0"/>
    <w:rsid w:val="00557203"/>
    <w:rsid w:val="00557720"/>
    <w:rsid w:val="005707ED"/>
    <w:rsid w:val="005769E1"/>
    <w:rsid w:val="005944B9"/>
    <w:rsid w:val="00596B16"/>
    <w:rsid w:val="005A1DD2"/>
    <w:rsid w:val="005B32E0"/>
    <w:rsid w:val="005B609B"/>
    <w:rsid w:val="005C0E05"/>
    <w:rsid w:val="005C2943"/>
    <w:rsid w:val="005C394E"/>
    <w:rsid w:val="005C48EF"/>
    <w:rsid w:val="005C5FAD"/>
    <w:rsid w:val="005C6B99"/>
    <w:rsid w:val="005C7D44"/>
    <w:rsid w:val="005E01D2"/>
    <w:rsid w:val="005E1AE9"/>
    <w:rsid w:val="005E6870"/>
    <w:rsid w:val="005F0C4E"/>
    <w:rsid w:val="005F53DA"/>
    <w:rsid w:val="00607295"/>
    <w:rsid w:val="00607D7E"/>
    <w:rsid w:val="00610491"/>
    <w:rsid w:val="006107A2"/>
    <w:rsid w:val="00613B08"/>
    <w:rsid w:val="00617FEA"/>
    <w:rsid w:val="00620756"/>
    <w:rsid w:val="00625797"/>
    <w:rsid w:val="00635C77"/>
    <w:rsid w:val="00643F2E"/>
    <w:rsid w:val="0064518E"/>
    <w:rsid w:val="00646915"/>
    <w:rsid w:val="006476B6"/>
    <w:rsid w:val="00651623"/>
    <w:rsid w:val="00653420"/>
    <w:rsid w:val="0065573D"/>
    <w:rsid w:val="00671070"/>
    <w:rsid w:val="006715B4"/>
    <w:rsid w:val="00676795"/>
    <w:rsid w:val="00680665"/>
    <w:rsid w:val="00680EB3"/>
    <w:rsid w:val="00683423"/>
    <w:rsid w:val="00685801"/>
    <w:rsid w:val="00691485"/>
    <w:rsid w:val="0069259C"/>
    <w:rsid w:val="00696B83"/>
    <w:rsid w:val="006A0B24"/>
    <w:rsid w:val="006A5B40"/>
    <w:rsid w:val="006A6C82"/>
    <w:rsid w:val="006B1246"/>
    <w:rsid w:val="006B3DF9"/>
    <w:rsid w:val="006B453E"/>
    <w:rsid w:val="006C230C"/>
    <w:rsid w:val="006E522B"/>
    <w:rsid w:val="006E6614"/>
    <w:rsid w:val="006F36BE"/>
    <w:rsid w:val="006F46CC"/>
    <w:rsid w:val="006F603A"/>
    <w:rsid w:val="007067FE"/>
    <w:rsid w:val="0071006E"/>
    <w:rsid w:val="007103F3"/>
    <w:rsid w:val="00711B95"/>
    <w:rsid w:val="00717700"/>
    <w:rsid w:val="0072163C"/>
    <w:rsid w:val="00721A79"/>
    <w:rsid w:val="007252F9"/>
    <w:rsid w:val="00726E50"/>
    <w:rsid w:val="00735A79"/>
    <w:rsid w:val="00760C6F"/>
    <w:rsid w:val="00765AA7"/>
    <w:rsid w:val="0076641B"/>
    <w:rsid w:val="00767358"/>
    <w:rsid w:val="0077092D"/>
    <w:rsid w:val="007745F9"/>
    <w:rsid w:val="00777E0B"/>
    <w:rsid w:val="007807E7"/>
    <w:rsid w:val="0078268C"/>
    <w:rsid w:val="00786283"/>
    <w:rsid w:val="007A49E1"/>
    <w:rsid w:val="007B421D"/>
    <w:rsid w:val="007B5E4C"/>
    <w:rsid w:val="007C1384"/>
    <w:rsid w:val="007C176A"/>
    <w:rsid w:val="007C73A9"/>
    <w:rsid w:val="007D10FB"/>
    <w:rsid w:val="007D5DE1"/>
    <w:rsid w:val="007D6D82"/>
    <w:rsid w:val="007E0185"/>
    <w:rsid w:val="007E1083"/>
    <w:rsid w:val="007E38E9"/>
    <w:rsid w:val="007E4D8C"/>
    <w:rsid w:val="007E5D63"/>
    <w:rsid w:val="007F4406"/>
    <w:rsid w:val="007F5E5D"/>
    <w:rsid w:val="007F5F70"/>
    <w:rsid w:val="008017D4"/>
    <w:rsid w:val="008018B0"/>
    <w:rsid w:val="00801933"/>
    <w:rsid w:val="008027B4"/>
    <w:rsid w:val="0081390E"/>
    <w:rsid w:val="008139BE"/>
    <w:rsid w:val="00814B7F"/>
    <w:rsid w:val="008154B3"/>
    <w:rsid w:val="00820142"/>
    <w:rsid w:val="008209D6"/>
    <w:rsid w:val="008211BF"/>
    <w:rsid w:val="00823B8D"/>
    <w:rsid w:val="008307F5"/>
    <w:rsid w:val="00836D06"/>
    <w:rsid w:val="0084193D"/>
    <w:rsid w:val="00851D68"/>
    <w:rsid w:val="00852270"/>
    <w:rsid w:val="00855386"/>
    <w:rsid w:val="008570CF"/>
    <w:rsid w:val="008601A7"/>
    <w:rsid w:val="00860520"/>
    <w:rsid w:val="00870407"/>
    <w:rsid w:val="00872DEA"/>
    <w:rsid w:val="0088368F"/>
    <w:rsid w:val="00891A72"/>
    <w:rsid w:val="008A34DB"/>
    <w:rsid w:val="008A41CC"/>
    <w:rsid w:val="008A5593"/>
    <w:rsid w:val="008B11E6"/>
    <w:rsid w:val="008B794D"/>
    <w:rsid w:val="008E2470"/>
    <w:rsid w:val="008E47FB"/>
    <w:rsid w:val="008E6596"/>
    <w:rsid w:val="008F34B9"/>
    <w:rsid w:val="008F5CAF"/>
    <w:rsid w:val="00903B67"/>
    <w:rsid w:val="0090687C"/>
    <w:rsid w:val="00907114"/>
    <w:rsid w:val="00907C80"/>
    <w:rsid w:val="00913E27"/>
    <w:rsid w:val="00916022"/>
    <w:rsid w:val="00917E48"/>
    <w:rsid w:val="009223B6"/>
    <w:rsid w:val="009329B3"/>
    <w:rsid w:val="00933149"/>
    <w:rsid w:val="00943E0F"/>
    <w:rsid w:val="009500BE"/>
    <w:rsid w:val="00950E28"/>
    <w:rsid w:val="0095129A"/>
    <w:rsid w:val="009534AF"/>
    <w:rsid w:val="0095360B"/>
    <w:rsid w:val="00955AD8"/>
    <w:rsid w:val="0096622E"/>
    <w:rsid w:val="009702E4"/>
    <w:rsid w:val="009707CB"/>
    <w:rsid w:val="009744AC"/>
    <w:rsid w:val="00977D5F"/>
    <w:rsid w:val="00981711"/>
    <w:rsid w:val="00990566"/>
    <w:rsid w:val="009A0AB9"/>
    <w:rsid w:val="009B0BCC"/>
    <w:rsid w:val="009B2C01"/>
    <w:rsid w:val="009B3052"/>
    <w:rsid w:val="009B43DC"/>
    <w:rsid w:val="009B452C"/>
    <w:rsid w:val="009C142D"/>
    <w:rsid w:val="009C5FA7"/>
    <w:rsid w:val="009D371C"/>
    <w:rsid w:val="009D6C44"/>
    <w:rsid w:val="009F3B52"/>
    <w:rsid w:val="00A009E9"/>
    <w:rsid w:val="00A00E64"/>
    <w:rsid w:val="00A01FF9"/>
    <w:rsid w:val="00A1060E"/>
    <w:rsid w:val="00A16358"/>
    <w:rsid w:val="00A20F2D"/>
    <w:rsid w:val="00A23612"/>
    <w:rsid w:val="00A248C7"/>
    <w:rsid w:val="00A27E7F"/>
    <w:rsid w:val="00A27F17"/>
    <w:rsid w:val="00A3235A"/>
    <w:rsid w:val="00A40A66"/>
    <w:rsid w:val="00A4310D"/>
    <w:rsid w:val="00A43BAE"/>
    <w:rsid w:val="00A47579"/>
    <w:rsid w:val="00A559AC"/>
    <w:rsid w:val="00A56A92"/>
    <w:rsid w:val="00A62D2C"/>
    <w:rsid w:val="00A6447D"/>
    <w:rsid w:val="00A645BE"/>
    <w:rsid w:val="00A673D4"/>
    <w:rsid w:val="00A746BC"/>
    <w:rsid w:val="00A76D07"/>
    <w:rsid w:val="00A85876"/>
    <w:rsid w:val="00A924BD"/>
    <w:rsid w:val="00A9409B"/>
    <w:rsid w:val="00AA2358"/>
    <w:rsid w:val="00AA48CB"/>
    <w:rsid w:val="00AA5283"/>
    <w:rsid w:val="00AA6BA5"/>
    <w:rsid w:val="00AA6C24"/>
    <w:rsid w:val="00AB442A"/>
    <w:rsid w:val="00AB4F03"/>
    <w:rsid w:val="00AB4F10"/>
    <w:rsid w:val="00AB601B"/>
    <w:rsid w:val="00AC27E2"/>
    <w:rsid w:val="00AC2B61"/>
    <w:rsid w:val="00AC5156"/>
    <w:rsid w:val="00AC54A0"/>
    <w:rsid w:val="00AC5706"/>
    <w:rsid w:val="00AD0D36"/>
    <w:rsid w:val="00AD31B1"/>
    <w:rsid w:val="00AE6564"/>
    <w:rsid w:val="00AE66DD"/>
    <w:rsid w:val="00AF0FC4"/>
    <w:rsid w:val="00AF2BC4"/>
    <w:rsid w:val="00AF4D83"/>
    <w:rsid w:val="00B02E4F"/>
    <w:rsid w:val="00B063EC"/>
    <w:rsid w:val="00B07006"/>
    <w:rsid w:val="00B13154"/>
    <w:rsid w:val="00B13683"/>
    <w:rsid w:val="00B13E63"/>
    <w:rsid w:val="00B14C38"/>
    <w:rsid w:val="00B17ADB"/>
    <w:rsid w:val="00B210C2"/>
    <w:rsid w:val="00B2236A"/>
    <w:rsid w:val="00B255F1"/>
    <w:rsid w:val="00B25B7E"/>
    <w:rsid w:val="00B273C0"/>
    <w:rsid w:val="00B4458A"/>
    <w:rsid w:val="00B4519C"/>
    <w:rsid w:val="00B50068"/>
    <w:rsid w:val="00B5373A"/>
    <w:rsid w:val="00B541CE"/>
    <w:rsid w:val="00B613FA"/>
    <w:rsid w:val="00B62724"/>
    <w:rsid w:val="00B63F0D"/>
    <w:rsid w:val="00B66055"/>
    <w:rsid w:val="00B663F0"/>
    <w:rsid w:val="00B90C2A"/>
    <w:rsid w:val="00B91E7A"/>
    <w:rsid w:val="00B92366"/>
    <w:rsid w:val="00B93C35"/>
    <w:rsid w:val="00BA3D8F"/>
    <w:rsid w:val="00BA6ABF"/>
    <w:rsid w:val="00BB0B16"/>
    <w:rsid w:val="00BB2D89"/>
    <w:rsid w:val="00BB42EC"/>
    <w:rsid w:val="00BB4E1B"/>
    <w:rsid w:val="00BB5393"/>
    <w:rsid w:val="00BB5C94"/>
    <w:rsid w:val="00BB5F2A"/>
    <w:rsid w:val="00BC248F"/>
    <w:rsid w:val="00BC601C"/>
    <w:rsid w:val="00BD4422"/>
    <w:rsid w:val="00BD7877"/>
    <w:rsid w:val="00BE4EFC"/>
    <w:rsid w:val="00BE74B9"/>
    <w:rsid w:val="00C00F98"/>
    <w:rsid w:val="00C0449D"/>
    <w:rsid w:val="00C27CB3"/>
    <w:rsid w:val="00C37483"/>
    <w:rsid w:val="00C3763D"/>
    <w:rsid w:val="00C443BC"/>
    <w:rsid w:val="00C55619"/>
    <w:rsid w:val="00C56D48"/>
    <w:rsid w:val="00C61A35"/>
    <w:rsid w:val="00C631E0"/>
    <w:rsid w:val="00C63C90"/>
    <w:rsid w:val="00C74403"/>
    <w:rsid w:val="00C77940"/>
    <w:rsid w:val="00C934D7"/>
    <w:rsid w:val="00C93C0D"/>
    <w:rsid w:val="00C958C4"/>
    <w:rsid w:val="00CA320B"/>
    <w:rsid w:val="00CA4D3B"/>
    <w:rsid w:val="00CA5722"/>
    <w:rsid w:val="00CA7EA3"/>
    <w:rsid w:val="00CB00BA"/>
    <w:rsid w:val="00CB042B"/>
    <w:rsid w:val="00CC0E54"/>
    <w:rsid w:val="00CC16C3"/>
    <w:rsid w:val="00CC684F"/>
    <w:rsid w:val="00CD18A2"/>
    <w:rsid w:val="00CD42CC"/>
    <w:rsid w:val="00CE1A1E"/>
    <w:rsid w:val="00CE1DD9"/>
    <w:rsid w:val="00CE72B0"/>
    <w:rsid w:val="00CF02FC"/>
    <w:rsid w:val="00CF0CEA"/>
    <w:rsid w:val="00CF6CD2"/>
    <w:rsid w:val="00D01A3A"/>
    <w:rsid w:val="00D039F9"/>
    <w:rsid w:val="00D12C39"/>
    <w:rsid w:val="00D16F44"/>
    <w:rsid w:val="00D2635B"/>
    <w:rsid w:val="00D3537C"/>
    <w:rsid w:val="00D37D72"/>
    <w:rsid w:val="00D41FAB"/>
    <w:rsid w:val="00D429C7"/>
    <w:rsid w:val="00D442B8"/>
    <w:rsid w:val="00D5186B"/>
    <w:rsid w:val="00D52696"/>
    <w:rsid w:val="00D63F00"/>
    <w:rsid w:val="00D814D9"/>
    <w:rsid w:val="00D85B0F"/>
    <w:rsid w:val="00D93878"/>
    <w:rsid w:val="00D946FF"/>
    <w:rsid w:val="00D95FB9"/>
    <w:rsid w:val="00DA3556"/>
    <w:rsid w:val="00DA48B0"/>
    <w:rsid w:val="00DB21EB"/>
    <w:rsid w:val="00DB7687"/>
    <w:rsid w:val="00DC1ADB"/>
    <w:rsid w:val="00DC3C17"/>
    <w:rsid w:val="00DC4CA0"/>
    <w:rsid w:val="00DD4808"/>
    <w:rsid w:val="00DE2DFF"/>
    <w:rsid w:val="00DE3825"/>
    <w:rsid w:val="00DE4B4F"/>
    <w:rsid w:val="00DE6AAE"/>
    <w:rsid w:val="00DF347A"/>
    <w:rsid w:val="00DF4859"/>
    <w:rsid w:val="00E007C4"/>
    <w:rsid w:val="00E0110E"/>
    <w:rsid w:val="00E05E33"/>
    <w:rsid w:val="00E13249"/>
    <w:rsid w:val="00E1492B"/>
    <w:rsid w:val="00E15BB4"/>
    <w:rsid w:val="00E16C6F"/>
    <w:rsid w:val="00E26036"/>
    <w:rsid w:val="00E312F7"/>
    <w:rsid w:val="00E343F7"/>
    <w:rsid w:val="00E4234E"/>
    <w:rsid w:val="00E517DA"/>
    <w:rsid w:val="00E51934"/>
    <w:rsid w:val="00E53A5B"/>
    <w:rsid w:val="00E56E62"/>
    <w:rsid w:val="00E57FBB"/>
    <w:rsid w:val="00E6419B"/>
    <w:rsid w:val="00E64EB8"/>
    <w:rsid w:val="00E77D7E"/>
    <w:rsid w:val="00E77E57"/>
    <w:rsid w:val="00E878D9"/>
    <w:rsid w:val="00E90F1B"/>
    <w:rsid w:val="00E9253B"/>
    <w:rsid w:val="00EA0FE7"/>
    <w:rsid w:val="00EA292C"/>
    <w:rsid w:val="00EB0490"/>
    <w:rsid w:val="00EB4682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2B82"/>
    <w:rsid w:val="00EE65A9"/>
    <w:rsid w:val="00EF1DA3"/>
    <w:rsid w:val="00EF71D4"/>
    <w:rsid w:val="00F11316"/>
    <w:rsid w:val="00F21056"/>
    <w:rsid w:val="00F23F40"/>
    <w:rsid w:val="00F26320"/>
    <w:rsid w:val="00F26947"/>
    <w:rsid w:val="00F27DA4"/>
    <w:rsid w:val="00F27EB0"/>
    <w:rsid w:val="00F40614"/>
    <w:rsid w:val="00F418C4"/>
    <w:rsid w:val="00F5397E"/>
    <w:rsid w:val="00F6177E"/>
    <w:rsid w:val="00F63DBC"/>
    <w:rsid w:val="00F7444E"/>
    <w:rsid w:val="00F80324"/>
    <w:rsid w:val="00F80DBD"/>
    <w:rsid w:val="00F846AE"/>
    <w:rsid w:val="00F87FEB"/>
    <w:rsid w:val="00F90163"/>
    <w:rsid w:val="00F911D5"/>
    <w:rsid w:val="00F912B7"/>
    <w:rsid w:val="00F912D1"/>
    <w:rsid w:val="00F956FE"/>
    <w:rsid w:val="00FA2EA2"/>
    <w:rsid w:val="00FA3E1C"/>
    <w:rsid w:val="00FA5C57"/>
    <w:rsid w:val="00FB00F0"/>
    <w:rsid w:val="00FB0CCC"/>
    <w:rsid w:val="00FB6DAD"/>
    <w:rsid w:val="00FC27F7"/>
    <w:rsid w:val="00FC5A35"/>
    <w:rsid w:val="00FC7921"/>
    <w:rsid w:val="00FD43FB"/>
    <w:rsid w:val="00FD470F"/>
    <w:rsid w:val="00FD7297"/>
    <w:rsid w:val="00FE33BE"/>
    <w:rsid w:val="00FE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AB5B2F-BFF7-45CA-8926-CC09DC43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C4CA2E-DDC2-4B27-AAD9-DB6F0B9B44C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EA2BA810-0BB4-463C-9FA0-F4C7E428D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10054</TotalTime>
  <Pages>2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Justyna Smolinska</cp:lastModifiedBy>
  <cp:revision>251</cp:revision>
  <cp:lastPrinted>2021-01-05T08:14:00Z</cp:lastPrinted>
  <dcterms:created xsi:type="dcterms:W3CDTF">2015-05-20T06:33:00Z</dcterms:created>
  <dcterms:modified xsi:type="dcterms:W3CDTF">2021-01-12T09:13:00Z</dcterms:modified>
</cp:coreProperties>
</file>