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4E5C" w14:textId="25C1FCD8" w:rsidR="00DB7474" w:rsidRPr="00A77C87" w:rsidRDefault="00DB7474" w:rsidP="00253A25">
      <w:pPr>
        <w:jc w:val="right"/>
        <w:rPr>
          <w:rFonts w:ascii="Tahoma" w:hAnsi="Tahoma" w:cs="Tahoma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 xml:space="preserve">Chorzele, dnia </w:t>
      </w:r>
      <w:r w:rsidR="00200A14" w:rsidRPr="00A77C87">
        <w:rPr>
          <w:rFonts w:ascii="Tahoma" w:hAnsi="Tahoma" w:cs="Tahoma"/>
          <w:sz w:val="24"/>
          <w:szCs w:val="24"/>
        </w:rPr>
        <w:t>09</w:t>
      </w:r>
      <w:r w:rsidRPr="00A77C87">
        <w:rPr>
          <w:rFonts w:ascii="Tahoma" w:hAnsi="Tahoma" w:cs="Tahoma"/>
          <w:sz w:val="24"/>
          <w:szCs w:val="24"/>
        </w:rPr>
        <w:t>.</w:t>
      </w:r>
      <w:r w:rsidR="001A76C4" w:rsidRPr="00A77C87">
        <w:rPr>
          <w:rFonts w:ascii="Tahoma" w:hAnsi="Tahoma" w:cs="Tahoma"/>
          <w:sz w:val="24"/>
          <w:szCs w:val="24"/>
        </w:rPr>
        <w:t>1</w:t>
      </w:r>
      <w:r w:rsidR="00200A14" w:rsidRPr="00A77C87">
        <w:rPr>
          <w:rFonts w:ascii="Tahoma" w:hAnsi="Tahoma" w:cs="Tahoma"/>
          <w:sz w:val="24"/>
          <w:szCs w:val="24"/>
        </w:rPr>
        <w:t>2</w:t>
      </w:r>
      <w:r w:rsidRPr="00A77C87">
        <w:rPr>
          <w:rFonts w:ascii="Tahoma" w:hAnsi="Tahoma" w:cs="Tahoma"/>
          <w:sz w:val="24"/>
          <w:szCs w:val="24"/>
        </w:rPr>
        <w:t>.2020 r.</w:t>
      </w:r>
    </w:p>
    <w:p w14:paraId="52BE11E9" w14:textId="36980AC2" w:rsidR="00DB7474" w:rsidRPr="00A77C87" w:rsidRDefault="00DB7474" w:rsidP="00A77C87">
      <w:pPr>
        <w:rPr>
          <w:rFonts w:ascii="Tahoma" w:hAnsi="Tahoma" w:cs="Tahoma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>WROZ.</w:t>
      </w:r>
      <w:r w:rsidR="00200A14" w:rsidRPr="00A77C87">
        <w:rPr>
          <w:rFonts w:ascii="Tahoma" w:hAnsi="Tahoma" w:cs="Tahoma"/>
          <w:sz w:val="24"/>
          <w:szCs w:val="24"/>
        </w:rPr>
        <w:t>6220</w:t>
      </w:r>
      <w:r w:rsidRPr="00A77C87">
        <w:rPr>
          <w:rFonts w:ascii="Tahoma" w:hAnsi="Tahoma" w:cs="Tahoma"/>
          <w:sz w:val="24"/>
          <w:szCs w:val="24"/>
        </w:rPr>
        <w:t>.</w:t>
      </w:r>
      <w:r w:rsidR="00200A14" w:rsidRPr="00A77C87">
        <w:rPr>
          <w:rFonts w:ascii="Tahoma" w:hAnsi="Tahoma" w:cs="Tahoma"/>
          <w:sz w:val="24"/>
          <w:szCs w:val="24"/>
        </w:rPr>
        <w:t>4</w:t>
      </w:r>
      <w:r w:rsidRPr="00A77C87">
        <w:rPr>
          <w:rFonts w:ascii="Tahoma" w:hAnsi="Tahoma" w:cs="Tahoma"/>
          <w:sz w:val="24"/>
          <w:szCs w:val="24"/>
        </w:rPr>
        <w:t>.2020.MCH</w:t>
      </w:r>
    </w:p>
    <w:p w14:paraId="461C0EA4" w14:textId="77777777" w:rsidR="009015AD" w:rsidRPr="00A77C87" w:rsidRDefault="009015AD" w:rsidP="00A77C87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60C20676" w14:textId="2B5DBCAD" w:rsidR="00DB7474" w:rsidRPr="00253A25" w:rsidRDefault="00D57F16" w:rsidP="00253A25">
      <w:pPr>
        <w:jc w:val="center"/>
        <w:rPr>
          <w:rFonts w:ascii="Tahoma" w:hAnsi="Tahoma" w:cs="Tahoma"/>
          <w:b/>
          <w:sz w:val="24"/>
          <w:szCs w:val="24"/>
        </w:rPr>
      </w:pPr>
      <w:r w:rsidRPr="00253A25">
        <w:rPr>
          <w:rFonts w:ascii="Tahoma" w:hAnsi="Tahoma" w:cs="Tahoma"/>
          <w:b/>
          <w:sz w:val="24"/>
          <w:szCs w:val="24"/>
        </w:rPr>
        <w:t>OBWIESZCZENIE</w:t>
      </w:r>
    </w:p>
    <w:p w14:paraId="3F549826" w14:textId="0EBE3891" w:rsidR="009015AD" w:rsidRPr="00A77C87" w:rsidRDefault="009015AD" w:rsidP="00A77C87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>Na podstawie art. 33 ust. 1 i art. 79 ust. 1 ustawy z dnia 3 października 2008 r. o</w:t>
      </w:r>
      <w:r w:rsidR="00200A14" w:rsidRPr="00A77C87">
        <w:rPr>
          <w:rFonts w:ascii="Tahoma" w:hAnsi="Tahoma" w:cs="Tahoma"/>
          <w:sz w:val="24"/>
          <w:szCs w:val="24"/>
        </w:rPr>
        <w:t> </w:t>
      </w:r>
      <w:r w:rsidRPr="00A77C87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(t. j. Dz. U. z 20</w:t>
      </w:r>
      <w:r w:rsidR="00200A14" w:rsidRPr="00A77C87">
        <w:rPr>
          <w:rFonts w:ascii="Tahoma" w:hAnsi="Tahoma" w:cs="Tahoma"/>
          <w:sz w:val="24"/>
          <w:szCs w:val="24"/>
        </w:rPr>
        <w:t>20</w:t>
      </w:r>
      <w:r w:rsidRPr="00A77C87">
        <w:rPr>
          <w:rFonts w:ascii="Tahoma" w:hAnsi="Tahoma" w:cs="Tahoma"/>
          <w:sz w:val="24"/>
          <w:szCs w:val="24"/>
        </w:rPr>
        <w:t xml:space="preserve"> r., poz. </w:t>
      </w:r>
      <w:r w:rsidR="00200A14" w:rsidRPr="00A77C87">
        <w:rPr>
          <w:rFonts w:ascii="Tahoma" w:hAnsi="Tahoma" w:cs="Tahoma"/>
          <w:sz w:val="24"/>
          <w:szCs w:val="24"/>
        </w:rPr>
        <w:t>283 ze zm.</w:t>
      </w:r>
      <w:r w:rsidRPr="00A77C87">
        <w:rPr>
          <w:rFonts w:ascii="Tahoma" w:hAnsi="Tahoma" w:cs="Tahoma"/>
          <w:sz w:val="24"/>
          <w:szCs w:val="24"/>
        </w:rPr>
        <w:t xml:space="preserve">) zwanej dalej ustawą </w:t>
      </w:r>
      <w:proofErr w:type="spellStart"/>
      <w:r w:rsidRPr="00A77C87">
        <w:rPr>
          <w:rFonts w:ascii="Tahoma" w:hAnsi="Tahoma" w:cs="Tahoma"/>
          <w:sz w:val="24"/>
          <w:szCs w:val="24"/>
        </w:rPr>
        <w:t>ooś</w:t>
      </w:r>
      <w:proofErr w:type="spellEnd"/>
      <w:r w:rsidRPr="00A77C87">
        <w:rPr>
          <w:rFonts w:ascii="Tahoma" w:hAnsi="Tahoma" w:cs="Tahoma"/>
          <w:sz w:val="24"/>
          <w:szCs w:val="24"/>
        </w:rPr>
        <w:t>,</w:t>
      </w:r>
    </w:p>
    <w:p w14:paraId="671467DA" w14:textId="21E1BC8A" w:rsidR="009015AD" w:rsidRPr="00A77C87" w:rsidRDefault="009015AD" w:rsidP="00A77C87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A77C87">
        <w:rPr>
          <w:rFonts w:ascii="Tahoma" w:hAnsi="Tahoma" w:cs="Tahoma"/>
          <w:sz w:val="24"/>
          <w:szCs w:val="24"/>
        </w:rPr>
        <w:t> </w:t>
      </w:r>
      <w:r w:rsidRPr="00A77C87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postepowania w sprawie wydania decyzji o</w:t>
      </w:r>
      <w:r w:rsidR="00200A14" w:rsidRPr="00A77C87">
        <w:rPr>
          <w:rFonts w:ascii="Tahoma" w:hAnsi="Tahoma" w:cs="Tahoma"/>
          <w:sz w:val="24"/>
          <w:szCs w:val="24"/>
        </w:rPr>
        <w:t> </w:t>
      </w:r>
      <w:r w:rsidRPr="00A77C87">
        <w:rPr>
          <w:rFonts w:ascii="Tahoma" w:hAnsi="Tahoma" w:cs="Tahoma"/>
          <w:sz w:val="24"/>
          <w:szCs w:val="24"/>
        </w:rPr>
        <w:t xml:space="preserve">środowiskowych uwarunkowaniach dla planowanego przedsięwzięcia pn. </w:t>
      </w:r>
      <w:r w:rsidRPr="00253A25">
        <w:rPr>
          <w:rFonts w:ascii="Tahoma" w:hAnsi="Tahoma" w:cs="Tahoma"/>
          <w:b/>
          <w:sz w:val="24"/>
          <w:szCs w:val="24"/>
        </w:rPr>
        <w:t>,,Budowa elektrowni fotowoltaicznej (PV OPALENIEC) o mocy do 3.0 MW włącznie, wraz z niezbędną infrastrukturą na działce nr ew. 294, obręb Opaleniec, gmina Chorzele”</w:t>
      </w:r>
      <w:r w:rsidRPr="00A77C87">
        <w:rPr>
          <w:rFonts w:ascii="Tahoma" w:hAnsi="Tahoma" w:cs="Tahoma"/>
          <w:sz w:val="24"/>
          <w:szCs w:val="24"/>
        </w:rPr>
        <w:t>.</w:t>
      </w:r>
    </w:p>
    <w:p w14:paraId="14BB675F" w14:textId="77777777" w:rsidR="00200A14" w:rsidRPr="00A77C87" w:rsidRDefault="009015AD" w:rsidP="00A77C87">
      <w:pPr>
        <w:spacing w:after="0" w:line="360" w:lineRule="auto"/>
        <w:ind w:firstLine="708"/>
        <w:rPr>
          <w:rFonts w:ascii="Tahoma" w:eastAsia="SimSun" w:hAnsi="Tahoma" w:cs="Tahoma"/>
          <w:kern w:val="3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>Postępowanie w powyższej sprawie prowadzone jest na wniosek, złożony w dniu 03.02.2020 r. przez firmę EARTH ENERGY KRZYSZTOF KRUKOWSKI, Żakowice 1 A, 99-314 Krzyżanów.</w:t>
      </w:r>
      <w:r w:rsidR="00200A14" w:rsidRPr="00A77C87">
        <w:rPr>
          <w:rFonts w:ascii="Tahoma" w:hAnsi="Tahoma" w:cs="Tahoma"/>
          <w:sz w:val="24"/>
          <w:szCs w:val="24"/>
        </w:rPr>
        <w:t xml:space="preserve"> </w:t>
      </w:r>
      <w:r w:rsidRPr="00A77C87">
        <w:rPr>
          <w:rFonts w:ascii="Tahoma" w:hAnsi="Tahoma" w:cs="Tahoma"/>
          <w:sz w:val="24"/>
          <w:szCs w:val="24"/>
        </w:rPr>
        <w:t>Przedmiotowa inwestycja należy do kategorii przedsięwzięć mogących potencjalnie znacząco oddziaływać na środowisko</w:t>
      </w:r>
      <w:r w:rsidR="009A3686" w:rsidRPr="00A77C87">
        <w:rPr>
          <w:rFonts w:ascii="Tahoma" w:hAnsi="Tahoma" w:cs="Tahoma"/>
          <w:sz w:val="24"/>
          <w:szCs w:val="24"/>
        </w:rPr>
        <w:t xml:space="preserve"> i wymieniona jest w § 3 ust. 1 pkt 54 lit. a rozporządzenia Rady Ministrów z dnia 10 września 2019 r. w sprawie przedsięwzięć mogących znacząco oddziaływać na środowisko (t. j. Dz. U. z 2019 r. poz. 1839).</w:t>
      </w:r>
      <w:r w:rsidR="00200A14" w:rsidRPr="00A77C87">
        <w:rPr>
          <w:rFonts w:ascii="Tahoma" w:hAnsi="Tahoma" w:cs="Tahoma"/>
          <w:sz w:val="24"/>
          <w:szCs w:val="24"/>
        </w:rPr>
        <w:t xml:space="preserve"> </w:t>
      </w:r>
      <w:r w:rsidR="009A3686" w:rsidRPr="00A77C87">
        <w:rPr>
          <w:rFonts w:ascii="Tahoma" w:hAnsi="Tahoma" w:cs="Tahoma"/>
          <w:sz w:val="24"/>
          <w:szCs w:val="24"/>
        </w:rPr>
        <w:t xml:space="preserve">Po uwzględnieniu opinii </w:t>
      </w:r>
      <w:r w:rsidR="009A3686" w:rsidRPr="00A77C87">
        <w:rPr>
          <w:rFonts w:ascii="Tahoma" w:eastAsia="SimSun" w:hAnsi="Tahoma" w:cs="Tahoma"/>
          <w:kern w:val="3"/>
          <w:sz w:val="24"/>
          <w:szCs w:val="24"/>
        </w:rPr>
        <w:t>Państwowego Powiatowego Inspektora Sanitarnego w Przasnyszu z dnia 11.02.2020 r. (data wpływu do tut. Urzędu – 17.02.2020 r.) znak: PPIS-ZNS-712/02/20, opinii Dyrektor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>a</w:t>
      </w:r>
      <w:r w:rsidR="009A3686" w:rsidRPr="00A77C87">
        <w:rPr>
          <w:rFonts w:ascii="Tahoma" w:eastAsia="SimSun" w:hAnsi="Tahoma" w:cs="Tahoma"/>
          <w:kern w:val="3"/>
          <w:sz w:val="24"/>
          <w:szCs w:val="24"/>
        </w:rPr>
        <w:t xml:space="preserve"> Zarządu Zlewni w Ostrołęce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9A3686" w:rsidRPr="00A77C87">
        <w:rPr>
          <w:rFonts w:ascii="Tahoma" w:eastAsia="SimSun" w:hAnsi="Tahoma" w:cs="Tahoma"/>
          <w:kern w:val="3"/>
          <w:sz w:val="24"/>
          <w:szCs w:val="24"/>
        </w:rPr>
        <w:t>z dnia 28.02.2020 r. (data wpływu do tut. Urzędu – 02.03.2020 r.) znak: BI.ZZŚ.5.4360.55.2020.HN, oraz postanowienia Regionaln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 xml:space="preserve">ego </w:t>
      </w:r>
      <w:r w:rsidR="009A3686" w:rsidRPr="00A77C87">
        <w:rPr>
          <w:rFonts w:ascii="Tahoma" w:eastAsia="SimSun" w:hAnsi="Tahoma" w:cs="Tahoma"/>
          <w:kern w:val="3"/>
          <w:sz w:val="24"/>
          <w:szCs w:val="24"/>
        </w:rPr>
        <w:t>Dyrektor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>a</w:t>
      </w:r>
      <w:r w:rsidR="009A3686" w:rsidRPr="00A77C87">
        <w:rPr>
          <w:rFonts w:ascii="Tahoma" w:eastAsia="SimSun" w:hAnsi="Tahoma" w:cs="Tahoma"/>
          <w:kern w:val="3"/>
          <w:sz w:val="24"/>
          <w:szCs w:val="24"/>
        </w:rPr>
        <w:t xml:space="preserve"> Ochrony Środowiska w Warszawie z dnia 11.03.2020 (data wpływu do tut. Urzędu – 13.03.2020 r.)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 xml:space="preserve"> znak: WOOŚ-I.4220.182.2020.BS.2 tutejszy Organ postanowieniem WROZ.6220.4.2020.MCH z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>dnia 24.04.2020 r. nałożył obowiązek przeprowadzenia oceny oddziaływania ww.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>przedsięwzięcia na środowisko i określił zakres raportu o oddziaływaniu na środowisko. Następni Organ wydał postanowienie znak: WROZ.6220.4.2020.MCH z dnia 08.06.2020 r. o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 xml:space="preserve">zawieszeniu postępowania do czasu 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lastRenderedPageBreak/>
        <w:t>przedłożenia prze Inwestora raportu oddziaływania na środowisko.</w:t>
      </w:r>
      <w:r w:rsidR="00200A14" w:rsidRPr="00A77C87">
        <w:rPr>
          <w:rFonts w:ascii="Tahoma" w:hAnsi="Tahoma" w:cs="Tahoma"/>
          <w:sz w:val="24"/>
          <w:szCs w:val="24"/>
        </w:rPr>
        <w:t xml:space="preserve"> </w:t>
      </w:r>
      <w:r w:rsidR="00AF20B2" w:rsidRPr="00A77C87">
        <w:rPr>
          <w:rFonts w:ascii="Tahoma" w:eastAsia="SimSun" w:hAnsi="Tahoma" w:cs="Tahoma"/>
          <w:kern w:val="3"/>
          <w:sz w:val="24"/>
          <w:szCs w:val="24"/>
        </w:rPr>
        <w:t xml:space="preserve">Inwestor przy piśmie z dnia 02.12.2020 r. (data wpływu do tut. Urzędu – 07.12.2020 r.) przekazał do tut. Organu raport o oddziaływaniu tego przedsięwzięcia na środowisko. Pismem z dnia 09.12.2020 r. </w:t>
      </w:r>
      <w:r w:rsidR="006D7678" w:rsidRPr="00A77C87">
        <w:rPr>
          <w:rFonts w:ascii="Tahoma" w:eastAsia="SimSun" w:hAnsi="Tahoma" w:cs="Tahoma"/>
          <w:kern w:val="3"/>
          <w:sz w:val="24"/>
          <w:szCs w:val="24"/>
        </w:rPr>
        <w:t xml:space="preserve">znak: WROZ.6220.4.2020.MCH w/w raport zgodnie z art. 77 i ustawy </w:t>
      </w:r>
      <w:proofErr w:type="spellStart"/>
      <w:r w:rsidR="006D7678" w:rsidRPr="00A77C87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D7678" w:rsidRPr="00A77C87">
        <w:rPr>
          <w:rFonts w:ascii="Tahoma" w:eastAsia="SimSun" w:hAnsi="Tahoma" w:cs="Tahoma"/>
          <w:kern w:val="3"/>
          <w:sz w:val="24"/>
          <w:szCs w:val="24"/>
        </w:rPr>
        <w:t xml:space="preserve"> został przekazany właściwemu organowi w celu uzgodnienia warunków realizacji przedsięwzięcia.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D7678" w:rsidRPr="00A77C87">
        <w:rPr>
          <w:rFonts w:ascii="Tahoma" w:eastAsia="SimSun" w:hAnsi="Tahoma" w:cs="Tahoma"/>
          <w:kern w:val="3"/>
          <w:sz w:val="24"/>
          <w:szCs w:val="24"/>
        </w:rPr>
        <w:t xml:space="preserve">Organem właściwym do wydania decyzji w tej sprawie jest Burmistrz Miasta i Gminy Chorzele, zaś organem biorącym udział w ocenie oddziaływania na środowisko jest Regionalny Dyrektor Ochrony Środowiska w Warszawie. </w:t>
      </w:r>
    </w:p>
    <w:p w14:paraId="3E0FF33B" w14:textId="798F0F78" w:rsidR="006D7678" w:rsidRPr="00A77C87" w:rsidRDefault="006D7678" w:rsidP="00A77C87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A77C87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> </w:t>
      </w:r>
      <w:r w:rsidRPr="00A77C87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 St. Komosińskiego 1, 06-330 Chorzele, od poniedziałku do piątku w godz. Od 8.00 do 15.30. Zgodnie z art. 29 ww. ustawy informuję, że każdy ma prawo do składania uwag i wniosków w prowadzonym postępowaniu wymagającym udziału społeczeństwa i zawiadamiam wszystkich zainteresowanych</w:t>
      </w:r>
      <w:r w:rsidR="009F6239" w:rsidRPr="00A77C87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A77C87">
        <w:rPr>
          <w:rFonts w:ascii="Tahoma" w:eastAsia="SimSun" w:hAnsi="Tahoma" w:cs="Tahoma"/>
          <w:kern w:val="3"/>
          <w:sz w:val="24"/>
          <w:szCs w:val="24"/>
        </w:rPr>
        <w:t>wniosków w formie pisemnej, elektronicznej i ustnej, w terminie od 10.12.2020 r. do 11.01.2021 r. w siedzibie Urzędu Miasta i Gminy w Chorzelach</w:t>
      </w:r>
      <w:r w:rsidR="00EB4B90" w:rsidRPr="00A77C87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A77C87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A77C87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p w14:paraId="039D3CCB" w14:textId="0A79B97A" w:rsidR="00EB4B90" w:rsidRPr="00A77C87" w:rsidRDefault="00EB4B90" w:rsidP="00A77C87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A77C87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494E5949" w:rsidR="00EB4B90" w:rsidRPr="00A77C87" w:rsidRDefault="00EB4B90" w:rsidP="00A77C87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A77C87">
        <w:rPr>
          <w:rFonts w:ascii="Tahoma" w:eastAsia="SimSun" w:hAnsi="Tahoma" w:cs="Tahoma"/>
          <w:kern w:val="3"/>
          <w:sz w:val="24"/>
          <w:szCs w:val="24"/>
        </w:rPr>
        <w:t>- na tablicy ogłoszeń sołectwa Opaleniec;</w:t>
      </w:r>
    </w:p>
    <w:p w14:paraId="5DC42221" w14:textId="579DD22A" w:rsidR="00EB4B90" w:rsidRPr="00A77C87" w:rsidRDefault="00EB4B90" w:rsidP="00A77C8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A77C87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A77C87">
        <w:rPr>
          <w:rFonts w:ascii="Tahoma" w:hAnsi="Tahoma" w:cs="Tahoma"/>
          <w:sz w:val="24"/>
          <w:szCs w:val="24"/>
        </w:rPr>
        <w:t>www.</w:t>
      </w:r>
      <w:hyperlink r:id="rId6" w:history="1">
        <w:r w:rsidRPr="00A77C87">
          <w:rPr>
            <w:rFonts w:ascii="Tahoma" w:hAnsi="Tahoma" w:cs="Tahoma"/>
            <w:sz w:val="24"/>
            <w:szCs w:val="24"/>
          </w:rPr>
          <w:t>bip.chorzele.pl</w:t>
        </w:r>
      </w:hyperlink>
    </w:p>
    <w:p w14:paraId="5C9488A5" w14:textId="77777777" w:rsidR="00EB4B90" w:rsidRPr="00A77C87" w:rsidRDefault="00EB4B90" w:rsidP="00A77C8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062A15C" w14:textId="6EC9CABD" w:rsidR="001E44C6" w:rsidRPr="00A77C87" w:rsidRDefault="00A77C87" w:rsidP="00A77C87">
      <w:pPr>
        <w:tabs>
          <w:tab w:val="left" w:pos="5505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ab/>
        <w:t>Z up. Burmistrza</w:t>
      </w:r>
    </w:p>
    <w:p w14:paraId="4E73B2C4" w14:textId="70C4BEAC" w:rsidR="00A77C87" w:rsidRPr="00A77C87" w:rsidRDefault="00A77C87" w:rsidP="00A77C87">
      <w:pPr>
        <w:tabs>
          <w:tab w:val="left" w:pos="5505"/>
        </w:tabs>
        <w:rPr>
          <w:rFonts w:ascii="Tahoma" w:hAnsi="Tahoma" w:cs="Tahoma"/>
          <w:sz w:val="24"/>
          <w:szCs w:val="24"/>
        </w:rPr>
      </w:pPr>
      <w:r w:rsidRPr="00A77C87">
        <w:rPr>
          <w:rFonts w:ascii="Tahoma" w:hAnsi="Tahoma" w:cs="Tahoma"/>
          <w:sz w:val="24"/>
          <w:szCs w:val="24"/>
        </w:rPr>
        <w:tab/>
        <w:t>Agnieszka Opalach</w:t>
      </w:r>
    </w:p>
    <w:sectPr w:rsidR="00A77C87" w:rsidRPr="00A7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D"/>
    <w:multiLevelType w:val="hybridMultilevel"/>
    <w:tmpl w:val="EBA2497E"/>
    <w:lvl w:ilvl="0" w:tplc="A9243D74">
      <w:start w:val="1"/>
      <w:numFmt w:val="upperLetter"/>
      <w:lvlText w:val="%1."/>
      <w:lvlJc w:val="left"/>
      <w:pPr>
        <w:ind w:left="5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85" w:hanging="360"/>
      </w:pPr>
    </w:lvl>
    <w:lvl w:ilvl="2" w:tplc="0415001B" w:tentative="1">
      <w:start w:val="1"/>
      <w:numFmt w:val="lowerRoman"/>
      <w:lvlText w:val="%3."/>
      <w:lvlJc w:val="right"/>
      <w:pPr>
        <w:ind w:left="7305" w:hanging="180"/>
      </w:pPr>
    </w:lvl>
    <w:lvl w:ilvl="3" w:tplc="0415000F" w:tentative="1">
      <w:start w:val="1"/>
      <w:numFmt w:val="decimal"/>
      <w:lvlText w:val="%4."/>
      <w:lvlJc w:val="left"/>
      <w:pPr>
        <w:ind w:left="8025" w:hanging="360"/>
      </w:pPr>
    </w:lvl>
    <w:lvl w:ilvl="4" w:tplc="04150019" w:tentative="1">
      <w:start w:val="1"/>
      <w:numFmt w:val="lowerLetter"/>
      <w:lvlText w:val="%5."/>
      <w:lvlJc w:val="left"/>
      <w:pPr>
        <w:ind w:left="8745" w:hanging="360"/>
      </w:pPr>
    </w:lvl>
    <w:lvl w:ilvl="5" w:tplc="0415001B" w:tentative="1">
      <w:start w:val="1"/>
      <w:numFmt w:val="lowerRoman"/>
      <w:lvlText w:val="%6."/>
      <w:lvlJc w:val="right"/>
      <w:pPr>
        <w:ind w:left="9465" w:hanging="180"/>
      </w:pPr>
    </w:lvl>
    <w:lvl w:ilvl="6" w:tplc="0415000F" w:tentative="1">
      <w:start w:val="1"/>
      <w:numFmt w:val="decimal"/>
      <w:lvlText w:val="%7."/>
      <w:lvlJc w:val="left"/>
      <w:pPr>
        <w:ind w:left="10185" w:hanging="360"/>
      </w:pPr>
    </w:lvl>
    <w:lvl w:ilvl="7" w:tplc="04150019" w:tentative="1">
      <w:start w:val="1"/>
      <w:numFmt w:val="lowerLetter"/>
      <w:lvlText w:val="%8."/>
      <w:lvlJc w:val="left"/>
      <w:pPr>
        <w:ind w:left="10905" w:hanging="360"/>
      </w:pPr>
    </w:lvl>
    <w:lvl w:ilvl="8" w:tplc="0415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1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C6A171C-71CE-4744-AAC2-88179408E092}"/>
  </w:docVars>
  <w:rsids>
    <w:rsidRoot w:val="00DB7474"/>
    <w:rsid w:val="00104AE2"/>
    <w:rsid w:val="00121433"/>
    <w:rsid w:val="001A76C4"/>
    <w:rsid w:val="001E44C6"/>
    <w:rsid w:val="00200A14"/>
    <w:rsid w:val="00253A25"/>
    <w:rsid w:val="002D672A"/>
    <w:rsid w:val="003F50D8"/>
    <w:rsid w:val="005E29B7"/>
    <w:rsid w:val="006D7678"/>
    <w:rsid w:val="009015AD"/>
    <w:rsid w:val="009244F1"/>
    <w:rsid w:val="009A3686"/>
    <w:rsid w:val="009F6239"/>
    <w:rsid w:val="00A77C87"/>
    <w:rsid w:val="00AF20B2"/>
    <w:rsid w:val="00C5317B"/>
    <w:rsid w:val="00D57F16"/>
    <w:rsid w:val="00DB7474"/>
    <w:rsid w:val="00EB4B90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6A171C-71CE-4744-AAC2-88179408E09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13</cp:revision>
  <cp:lastPrinted>2021-02-10T09:13:00Z</cp:lastPrinted>
  <dcterms:created xsi:type="dcterms:W3CDTF">2020-08-04T09:48:00Z</dcterms:created>
  <dcterms:modified xsi:type="dcterms:W3CDTF">2021-02-10T10:45:00Z</dcterms:modified>
</cp:coreProperties>
</file>