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EA40" w14:textId="77777777" w:rsidR="00122D66" w:rsidRDefault="00C9502B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28575F89" w14:textId="77777777" w:rsidR="00122D66" w:rsidRDefault="00C9502B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3AF8CCC8" w14:textId="77777777" w:rsidR="00122D66" w:rsidRDefault="00122D66">
      <w:pPr>
        <w:pStyle w:val="Standard"/>
        <w:spacing w:line="276" w:lineRule="auto"/>
        <w:rPr>
          <w:rFonts w:ascii="Tahoma" w:hAnsi="Tahoma" w:cs="Tahoma"/>
        </w:rPr>
      </w:pPr>
    </w:p>
    <w:p w14:paraId="75D4EF77" w14:textId="77777777" w:rsidR="00122D66" w:rsidRDefault="00C9502B" w:rsidP="00D57D7E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08.04.2021 r.</w:t>
      </w:r>
    </w:p>
    <w:p w14:paraId="04F3AE22" w14:textId="77777777" w:rsidR="00122D66" w:rsidRDefault="00C9502B" w:rsidP="00D57D7E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136BF23F" w14:textId="77777777" w:rsidR="00122D66" w:rsidRDefault="00C9502B" w:rsidP="00D57D7E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2F390E97" w14:textId="77777777" w:rsidR="00122D66" w:rsidRDefault="00C9502B" w:rsidP="00D57D7E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3AF17712" w14:textId="77777777" w:rsidR="00122D66" w:rsidRDefault="00122D66">
      <w:pPr>
        <w:pStyle w:val="Standard"/>
        <w:spacing w:line="276" w:lineRule="auto"/>
        <w:rPr>
          <w:rFonts w:ascii="Tahoma" w:hAnsi="Tahoma" w:cs="Tahoma"/>
        </w:rPr>
      </w:pPr>
    </w:p>
    <w:p w14:paraId="5C71BA90" w14:textId="77777777" w:rsidR="00122D66" w:rsidRDefault="00C9502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WROZ.6220.10.2021.MCH</w:t>
      </w:r>
    </w:p>
    <w:p w14:paraId="120F1C07" w14:textId="77777777" w:rsidR="00122D66" w:rsidRDefault="00122D6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68B2F9BA" w14:textId="77777777" w:rsidR="00122D66" w:rsidRDefault="00C9502B" w:rsidP="00D57D7E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14:paraId="352355D3" w14:textId="77777777" w:rsidR="00122D66" w:rsidRDefault="00C9502B" w:rsidP="00D57D7E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27A03FCB" w14:textId="77777777" w:rsidR="00122D66" w:rsidRDefault="00C9502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 Dz. U. z 2021 r., poz. 247) w związku z art. 49 ustawy z dnia 14 czerwca 1960 r. Kodeks postępowania administracyjnego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 U. z 2020 r., poz. 256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</w:t>
      </w:r>
    </w:p>
    <w:p w14:paraId="49BC14CE" w14:textId="77777777" w:rsidR="00122D66" w:rsidRDefault="00C9502B" w:rsidP="00D57D7E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</w:t>
      </w:r>
      <w:r>
        <w:rPr>
          <w:rFonts w:ascii="Tahoma" w:hAnsi="Tahoma" w:cs="Tahoma"/>
          <w:b/>
          <w:bCs/>
        </w:rPr>
        <w:t>ia,</w:t>
      </w:r>
    </w:p>
    <w:p w14:paraId="4F76F64E" w14:textId="77777777" w:rsidR="00122D66" w:rsidRDefault="00C9502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02.04.2021 r. (data wpływu do tut. Urzędu 06.04.2021 r.) złożony przez Inwestora: firmę PRO VENTO ENERGIA Sp. z o. o., ul. Grunwaldzka 4/10, 85-236 Bydgoszcz wszczęte zostało postępowanie administracyjne w sprawie wydania decyzji o</w:t>
      </w:r>
      <w:r>
        <w:rPr>
          <w:rFonts w:ascii="Tahoma" w:hAnsi="Tahoma" w:cs="Tahoma"/>
        </w:rPr>
        <w:t xml:space="preserve"> środowiskowych uwarunkowaniach zgody na realizację przedsięwzięcia pn.: </w:t>
      </w:r>
    </w:p>
    <w:p w14:paraId="21D3F584" w14:textId="77777777" w:rsidR="00122D66" w:rsidRDefault="00C9502B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farmy fotowoltaicznej o mocy do 20 MW wraz z niezbędną infrastrukturą techniczną na działkach o nr ew. 80, 81, 94, 184, 185 w obrębie Lipowiec w gminie Chorzele”.</w:t>
      </w:r>
    </w:p>
    <w:p w14:paraId="5B7E8100" w14:textId="77777777" w:rsidR="00122D66" w:rsidRDefault="00C9502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</w:t>
      </w:r>
      <w:r>
        <w:rPr>
          <w:rFonts w:ascii="Tahoma" w:hAnsi="Tahoma" w:cs="Tahoma"/>
        </w:rPr>
        <w:t>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14:paraId="1F27B1BF" w14:textId="77777777" w:rsidR="00122D66" w:rsidRDefault="00C9502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</w:t>
      </w:r>
      <w:r>
        <w:rPr>
          <w:rFonts w:ascii="Tahoma" w:hAnsi="Tahoma" w:cs="Tahoma"/>
        </w:rPr>
        <w:t>awy z dnia 14 czerwca 1960 r. Kodeks postępowania administracyjnego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 Dz. U. z 2020 r., poz. 256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 organy administracji publicznej obowiązane są zapewnić stronom czynny udział w każdym stadium postępowania, a przed wydaniem decyzji umożliwić</w:t>
      </w:r>
      <w:r>
        <w:rPr>
          <w:rFonts w:ascii="Tahoma" w:hAnsi="Tahoma" w:cs="Tahoma"/>
        </w:rPr>
        <w:t xml:space="preserve"> im wypowiedzenie się, co do zebranych dowodów i materiałów oraz zgłoszonych żądań. Strony mogą zapoznać się z dokumentacją sprawy w Wydziale Rozwoju Miasta i Gminy Chorzele, ul. Stanisława Komosińskiego 1, 06 – 330 Chorzele, pok. nr 19,  poniedziałek – pi</w:t>
      </w:r>
      <w:r>
        <w:rPr>
          <w:rFonts w:ascii="Tahoma" w:hAnsi="Tahoma" w:cs="Tahoma"/>
        </w:rPr>
        <w:t>ątek w godz. od 7.30 do 15.30 , tel. /29/ 751 - 65 - 44.</w:t>
      </w:r>
    </w:p>
    <w:p w14:paraId="50DAB092" w14:textId="77777777" w:rsidR="00122D66" w:rsidRDefault="00C9502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</w:t>
      </w:r>
      <w:r>
        <w:rPr>
          <w:rFonts w:ascii="Tahoma" w:hAnsi="Tahoma" w:cs="Tahoma"/>
        </w:rPr>
        <w:t xml:space="preserve"> na tablicy ogłoszeń sołectwa Lipowiec.</w:t>
      </w:r>
    </w:p>
    <w:p w14:paraId="70B4B61D" w14:textId="77777777" w:rsidR="00122D66" w:rsidRDefault="00122D66">
      <w:pPr>
        <w:pStyle w:val="Standard"/>
        <w:spacing w:line="276" w:lineRule="auto"/>
        <w:rPr>
          <w:rFonts w:ascii="Tahoma" w:hAnsi="Tahoma" w:cs="Tahoma"/>
        </w:rPr>
      </w:pPr>
    </w:p>
    <w:p w14:paraId="5FBB7802" w14:textId="77777777" w:rsidR="00122D66" w:rsidRDefault="00122D66">
      <w:pPr>
        <w:pStyle w:val="Standard"/>
        <w:spacing w:line="276" w:lineRule="auto"/>
        <w:rPr>
          <w:rFonts w:ascii="Tahoma" w:hAnsi="Tahoma" w:cs="Tahoma"/>
        </w:rPr>
      </w:pPr>
    </w:p>
    <w:p w14:paraId="35F7E022" w14:textId="77777777" w:rsidR="00122D66" w:rsidRDefault="00C9502B">
      <w:pPr>
        <w:pStyle w:val="Standard"/>
        <w:tabs>
          <w:tab w:val="left" w:pos="597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Burmistrz</w:t>
      </w:r>
    </w:p>
    <w:p w14:paraId="015E586A" w14:textId="77777777" w:rsidR="00122D66" w:rsidRDefault="00C9502B">
      <w:pPr>
        <w:pStyle w:val="Standard"/>
        <w:tabs>
          <w:tab w:val="left" w:pos="597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Beata Szczepankowska</w:t>
      </w:r>
    </w:p>
    <w:p w14:paraId="1B7288BE" w14:textId="77777777" w:rsidR="00122D66" w:rsidRDefault="00C9502B">
      <w:pPr>
        <w:pStyle w:val="Standard"/>
        <w:tabs>
          <w:tab w:val="left" w:pos="597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13F49747" w14:textId="77777777" w:rsidR="00122D66" w:rsidRDefault="00C9502B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295C2AE4" w14:textId="77777777" w:rsidR="00122D66" w:rsidRDefault="00C9502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L</w:t>
      </w:r>
      <w:r>
        <w:rPr>
          <w:rFonts w:ascii="Tahoma" w:hAnsi="Tahoma" w:cs="Tahoma"/>
        </w:rPr>
        <w:t>ipowiec (za pośrednictwem sołtysa);</w:t>
      </w:r>
    </w:p>
    <w:p w14:paraId="4FE62F7A" w14:textId="77777777" w:rsidR="00122D66" w:rsidRDefault="00C9502B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14:paraId="4CB837D2" w14:textId="77777777" w:rsidR="00122D66" w:rsidRDefault="00C9502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52424303" w14:textId="77777777" w:rsidR="00122D66" w:rsidRDefault="00C9502B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14:paraId="5311AE1E" w14:textId="77777777" w:rsidR="00122D66" w:rsidRDefault="00C9502B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Małgorzata Czaplicka.</w:t>
      </w:r>
    </w:p>
    <w:p w14:paraId="6851A18B" w14:textId="77777777" w:rsidR="00122D66" w:rsidRDefault="00C9502B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Sławomir Czaplicki.</w:t>
      </w:r>
    </w:p>
    <w:p w14:paraId="1EAF39E0" w14:textId="77777777" w:rsidR="00122D66" w:rsidRDefault="00C9502B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Janusz Robaczek.</w:t>
      </w:r>
    </w:p>
    <w:sectPr w:rsidR="00122D6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4B7E" w14:textId="77777777" w:rsidR="00C9502B" w:rsidRDefault="00C9502B">
      <w:r>
        <w:separator/>
      </w:r>
    </w:p>
  </w:endnote>
  <w:endnote w:type="continuationSeparator" w:id="0">
    <w:p w14:paraId="0368EC86" w14:textId="77777777" w:rsidR="00C9502B" w:rsidRDefault="00C9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AC02" w14:textId="77777777" w:rsidR="00C9502B" w:rsidRDefault="00C9502B">
      <w:r>
        <w:rPr>
          <w:color w:val="000000"/>
        </w:rPr>
        <w:separator/>
      </w:r>
    </w:p>
  </w:footnote>
  <w:footnote w:type="continuationSeparator" w:id="0">
    <w:p w14:paraId="5EB1AACD" w14:textId="77777777" w:rsidR="00C9502B" w:rsidRDefault="00C95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D4A"/>
    <w:multiLevelType w:val="multilevel"/>
    <w:tmpl w:val="19DC916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87B0D3C"/>
    <w:multiLevelType w:val="multilevel"/>
    <w:tmpl w:val="DBD40F8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D66"/>
    <w:rsid w:val="00122D66"/>
    <w:rsid w:val="00903A42"/>
    <w:rsid w:val="00C9502B"/>
    <w:rsid w:val="00D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3855"/>
  <w15:docId w15:val="{BFB5F320-B116-43DD-86AF-A7B2A97D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Patryk Sobolewski</dc:creator>
  <cp:lastModifiedBy>Umig_Chorzele</cp:lastModifiedBy>
  <cp:revision>2</cp:revision>
  <cp:lastPrinted>2021-04-08T09:56:00Z</cp:lastPrinted>
  <dcterms:created xsi:type="dcterms:W3CDTF">2021-04-08T11:59:00Z</dcterms:created>
  <dcterms:modified xsi:type="dcterms:W3CDTF">2021-04-08T11:59:00Z</dcterms:modified>
</cp:coreProperties>
</file>