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BE6AB" w14:textId="611A8F1B" w:rsidR="00CD06FA" w:rsidRPr="00CD06FA" w:rsidRDefault="00CD06FA" w:rsidP="00CD0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ZP/TP/1</w:t>
      </w:r>
      <w:r w:rsidR="009C0CBF">
        <w:rPr>
          <w:rFonts w:ascii="Arial" w:hAnsi="Arial" w:cs="Arial"/>
          <w:b/>
          <w:bCs/>
          <w:sz w:val="20"/>
          <w:szCs w:val="20"/>
        </w:rPr>
        <w:t>/</w:t>
      </w:r>
      <w:r w:rsidRPr="00CD06FA">
        <w:rPr>
          <w:rFonts w:ascii="Arial" w:hAnsi="Arial" w:cs="Arial"/>
          <w:b/>
          <w:bCs/>
          <w:sz w:val="20"/>
          <w:szCs w:val="20"/>
        </w:rPr>
        <w:t>202</w:t>
      </w:r>
      <w:r w:rsidR="006619A8">
        <w:rPr>
          <w:rFonts w:ascii="Arial" w:hAnsi="Arial" w:cs="Arial"/>
          <w:b/>
          <w:bCs/>
          <w:sz w:val="20"/>
          <w:szCs w:val="20"/>
        </w:rPr>
        <w:t>1</w:t>
      </w:r>
    </w:p>
    <w:p w14:paraId="7CF82E84" w14:textId="77777777" w:rsidR="009B45A4" w:rsidRDefault="009B45A4" w:rsidP="00BB423C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457C695D" w14:textId="77777777" w:rsidR="00C258FE" w:rsidRPr="00E33DBB" w:rsidRDefault="00C258FE" w:rsidP="00C258FE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0E2DF57" w14:textId="77777777" w:rsidR="00C258FE" w:rsidRPr="00E33DBB" w:rsidRDefault="00C258FE" w:rsidP="00C258FE">
      <w:pPr>
        <w:rPr>
          <w:rFonts w:ascii="Arial" w:eastAsia="Times New Roman" w:hAnsi="Arial" w:cs="Arial"/>
          <w:lang w:eastAsia="pl-PL"/>
        </w:rPr>
      </w:pPr>
    </w:p>
    <w:p w14:paraId="2A9EDC2E" w14:textId="77777777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bookmarkStart w:id="0" w:name="_GoBack"/>
      <w:bookmarkEnd w:id="0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39ED71F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5F30E38" w14:textId="7E294B91" w:rsidR="00C258FE" w:rsidRPr="00E33DBB" w:rsidRDefault="00C258FE" w:rsidP="000F4675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ZP/TP/1/2021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eastAsia="Times New Roman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9B45A4" w:rsidRPr="009B45A4">
        <w:rPr>
          <w:rFonts w:ascii="Arial" w:eastAsia="Arial Unicode MS" w:hAnsi="Arial" w:cs="Arial"/>
          <w:b/>
          <w:sz w:val="20"/>
          <w:szCs w:val="20"/>
          <w:highlight w:val="white"/>
          <w:u w:color="000000"/>
          <w:bdr w:val="nil"/>
        </w:rPr>
        <w:t>Transportowanie pospółki żwirowej na naprawę dróg gminnych żwirowych i gruntowych na terenie miasta i gminy Chorzele</w:t>
      </w:r>
      <w:r w:rsidR="009B45A4" w:rsidRPr="009B45A4">
        <w:rPr>
          <w:rFonts w:ascii="Arial" w:eastAsia="Arial Unicode MS" w:hAnsi="Arial" w:cs="Arial"/>
          <w:b/>
          <w:sz w:val="20"/>
          <w:szCs w:val="20"/>
          <w:u w:color="000000"/>
          <w:bdr w:val="nil"/>
        </w:rPr>
        <w:t xml:space="preserve"> oraz  profilowanie i wyrównanie nawierzchni dróg za pomocą równiarki samojezdnej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6FAF906F" w:rsidR="00C258FE" w:rsidRPr="00E33DBB" w:rsidRDefault="00C258FE" w:rsidP="00FE76A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 1 ustawy.</w:t>
      </w:r>
    </w:p>
    <w:p w14:paraId="3054E7D1" w14:textId="76A57429" w:rsidR="00C258FE" w:rsidRPr="00E33DBB" w:rsidRDefault="00C258FE" w:rsidP="00FE76A0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ustawy   .</w:t>
      </w:r>
    </w:p>
    <w:p w14:paraId="444E1D3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8F76E0B" w14:textId="52371619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……. ustawy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pkt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1, 2 i 5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lub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ustawy 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7455363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8563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EF8225" w14:textId="446FF533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 w:rsidR="009C59F9"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5360B875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0913360" w14:textId="54B366DF" w:rsidR="000F0289" w:rsidRPr="009C59F9" w:rsidRDefault="00C258FE" w:rsidP="009C59F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>Oświadczam, że następujący/e podmiot/y, na którego/ych zasoby powołuję się w niniejszym postępowaniu, tj.: …………………………………………………………………….……………………</w:t>
      </w:r>
      <w:r w:rsidR="000F0289"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…………………………..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… </w:t>
      </w: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1D6CBFAC" w14:textId="77777777" w:rsidR="00C258FE" w:rsidRPr="00E33DBB" w:rsidRDefault="00C258FE" w:rsidP="000F028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nie podlega/ją wykluczeniu z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postępowania o udzielenie zamówienia.</w:t>
      </w:r>
    </w:p>
    <w:p w14:paraId="79759D0D" w14:textId="6BD04454" w:rsidR="00C258FE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90F4FF9" w14:textId="77777777" w:rsidR="009C59F9" w:rsidRPr="009C59F9" w:rsidRDefault="009C59F9" w:rsidP="009C59F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016F1D0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7B47763A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F8F7BB6" w14:textId="77777777" w:rsidR="000F0289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następujący/e podmiot/y, będący/e podwykonawcą/ami: 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E8A0401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nie podleg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a/ą wykluczeniu z postępowania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 udzielenie zamówienia.</w:t>
      </w:r>
    </w:p>
    <w:p w14:paraId="4FC88330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7E65E3" w14:textId="61792545" w:rsidR="009C59F9" w:rsidRPr="006F4529" w:rsidRDefault="009C59F9" w:rsidP="009C59F9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F4529">
        <w:rPr>
          <w:rFonts w:ascii="Arial" w:eastAsia="Times New Roman" w:hAnsi="Arial" w:cs="Arial"/>
          <w:b/>
          <w:sz w:val="21"/>
          <w:szCs w:val="21"/>
          <w:lang w:eastAsia="pl-PL"/>
        </w:rPr>
        <w:t>OŚWIADCZENIE</w:t>
      </w:r>
    </w:p>
    <w:p w14:paraId="69176604" w14:textId="1265C008" w:rsidR="009C59F9" w:rsidRPr="006F4529" w:rsidRDefault="009C59F9" w:rsidP="009C59F9">
      <w:pPr>
        <w:jc w:val="both"/>
        <w:rPr>
          <w:rFonts w:ascii="Arial" w:hAnsi="Arial" w:cs="Arial"/>
          <w:i/>
          <w:sz w:val="20"/>
          <w:szCs w:val="20"/>
        </w:rPr>
      </w:pPr>
      <w:r w:rsidRPr="006F4529">
        <w:rPr>
          <w:rFonts w:ascii="Arial" w:hAnsi="Arial" w:cs="Arial"/>
          <w:sz w:val="20"/>
          <w:szCs w:val="20"/>
        </w:rPr>
        <w:t xml:space="preserve">Oświadczam, że w stosunku do podmiotu …………………………..… </w:t>
      </w:r>
      <w:r w:rsidRPr="006F4529">
        <w:rPr>
          <w:rFonts w:ascii="Arial" w:hAnsi="Arial" w:cs="Arial"/>
          <w:i/>
          <w:sz w:val="20"/>
          <w:szCs w:val="20"/>
        </w:rPr>
        <w:t>(należy podać pełną nazwę/firmę, adres, a także w zależności od podmiotu: NIP/PESEL, KRS/CEiDG)</w:t>
      </w:r>
    </w:p>
    <w:p w14:paraId="41B19C45" w14:textId="34205B6B" w:rsidR="009C59F9" w:rsidRPr="009C59F9" w:rsidRDefault="009C59F9" w:rsidP="009C59F9">
      <w:pPr>
        <w:jc w:val="both"/>
        <w:rPr>
          <w:rFonts w:ascii="Arial" w:hAnsi="Arial" w:cs="Arial"/>
          <w:sz w:val="20"/>
          <w:szCs w:val="20"/>
        </w:rPr>
      </w:pPr>
      <w:r w:rsidRPr="006F4529">
        <w:rPr>
          <w:rFonts w:ascii="Arial" w:hAnsi="Arial" w:cs="Arial"/>
          <w:sz w:val="20"/>
          <w:szCs w:val="20"/>
        </w:rPr>
        <w:t xml:space="preserve">zachodzą podstawy wykluczenia z postępowania na podstawie art. ……..………. ustawy PZP </w:t>
      </w:r>
      <w:r w:rsidRPr="006F4529">
        <w:rPr>
          <w:rFonts w:ascii="Arial" w:hAnsi="Arial" w:cs="Arial"/>
          <w:i/>
          <w:sz w:val="20"/>
          <w:szCs w:val="20"/>
        </w:rPr>
        <w:t>(podać mającą zastosowanie podstawę wykluczenia spośród wskazanych powyżej).</w:t>
      </w:r>
      <w:r w:rsidRPr="006F4529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podjęte zostały następujące środki naprawcze:</w:t>
      </w:r>
    </w:p>
    <w:p w14:paraId="4C0AC037" w14:textId="0AFBA6E7" w:rsidR="006542CB" w:rsidRDefault="009C59F9" w:rsidP="00D73C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9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….</w:t>
      </w:r>
    </w:p>
    <w:p w14:paraId="733E9653" w14:textId="4319E703" w:rsidR="00D73CCC" w:rsidRDefault="00D73CCC" w:rsidP="00D73C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C0377A" w14:textId="101D37E9" w:rsidR="00D73CCC" w:rsidRDefault="00D73CCC" w:rsidP="00D73C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6B166" w14:textId="52006208" w:rsidR="00D73CCC" w:rsidRDefault="00D73CCC" w:rsidP="00D73C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BDADC9" w14:textId="4EC0F2E7" w:rsidR="00D73CCC" w:rsidRDefault="00D73CCC" w:rsidP="00D73C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335D8F" w14:textId="77777777" w:rsidR="00D73CCC" w:rsidRPr="00D73CCC" w:rsidRDefault="00D73CCC" w:rsidP="00D73C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7CDA4B" w14:textId="77777777" w:rsidR="000B1FAD" w:rsidRPr="00E33DBB" w:rsidRDefault="000B1FAD" w:rsidP="00816C9B">
      <w:pPr>
        <w:spacing w:after="0" w:line="360" w:lineRule="auto"/>
        <w:ind w:left="5664" w:firstLine="708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F40B1" w14:textId="77777777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25D98B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7217820F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EE57B1" w14:textId="77777777" w:rsidR="00873E99" w:rsidRPr="00E33DBB" w:rsidRDefault="00873E99" w:rsidP="00643F2C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4829D76" w14:textId="77777777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1051813C" w14:textId="77777777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5D02138" w14:textId="77777777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552D190D" w14:textId="77777777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3FBAABE" w14:textId="77777777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50F55752" w14:textId="77777777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4B2F42D2" w14:textId="77777777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14794736" w14:textId="70D45722" w:rsidR="00416193" w:rsidRPr="001C1401" w:rsidRDefault="00D514A2" w:rsidP="001C1401">
      <w:pPr>
        <w:jc w:val="both"/>
        <w:rPr>
          <w:rFonts w:ascii="Times New Roman" w:hAnsi="Times New Roman"/>
          <w:sz w:val="20"/>
          <w:szCs w:val="20"/>
        </w:rPr>
      </w:pPr>
      <w:r w:rsidRPr="001654F6">
        <w:rPr>
          <w:rFonts w:ascii="Times New Roman" w:hAnsi="Times New Roman"/>
          <w:sz w:val="20"/>
          <w:szCs w:val="20"/>
        </w:rPr>
        <w:t xml:space="preserve">UWAGA: </w:t>
      </w:r>
      <w:r w:rsidRPr="001654F6">
        <w:rPr>
          <w:rFonts w:ascii="Times New Roman" w:hAnsi="Times New Roman"/>
          <w:b/>
          <w:sz w:val="20"/>
          <w:szCs w:val="20"/>
        </w:rPr>
        <w:t>Podmiot</w:t>
      </w:r>
      <w:r w:rsidRPr="001654F6">
        <w:rPr>
          <w:rFonts w:ascii="Times New Roman" w:hAnsi="Times New Roman"/>
          <w:sz w:val="20"/>
          <w:szCs w:val="20"/>
        </w:rPr>
        <w:t xml:space="preserve"> </w:t>
      </w:r>
      <w:r w:rsidRPr="001654F6">
        <w:rPr>
          <w:rFonts w:ascii="Times New Roman" w:hAnsi="Times New Roman"/>
          <w:b/>
          <w:sz w:val="20"/>
          <w:szCs w:val="20"/>
        </w:rPr>
        <w:t>udostępniający zasoby</w:t>
      </w:r>
      <w:r w:rsidRPr="001654F6">
        <w:rPr>
          <w:rFonts w:ascii="Times New Roman" w:hAnsi="Times New Roman"/>
          <w:sz w:val="20"/>
          <w:szCs w:val="20"/>
        </w:rPr>
        <w:t xml:space="preserve"> winien złożyć oświadczenie o nie podleganiu wykluczeniu z postępowania </w:t>
      </w:r>
      <w:r w:rsidR="00E27089" w:rsidRPr="001654F6">
        <w:rPr>
          <w:rFonts w:ascii="Times New Roman" w:hAnsi="Times New Roman"/>
          <w:sz w:val="20"/>
          <w:szCs w:val="20"/>
        </w:rPr>
        <w:t xml:space="preserve">odpowiednio </w:t>
      </w:r>
      <w:r w:rsidR="00E27089">
        <w:rPr>
          <w:rFonts w:ascii="Times New Roman" w:hAnsi="Times New Roman"/>
          <w:sz w:val="20"/>
          <w:szCs w:val="20"/>
        </w:rPr>
        <w:t>dla swojego zakresu</w:t>
      </w:r>
      <w:r w:rsidRPr="001654F6">
        <w:rPr>
          <w:rFonts w:ascii="Times New Roman" w:hAnsi="Times New Roman"/>
          <w:sz w:val="20"/>
          <w:szCs w:val="20"/>
        </w:rPr>
        <w:t>.</w:t>
      </w:r>
    </w:p>
    <w:p w14:paraId="1C38F5D8" w14:textId="77777777" w:rsidR="00416193" w:rsidRPr="00E33DBB" w:rsidRDefault="00416193" w:rsidP="000006CA">
      <w:pPr>
        <w:tabs>
          <w:tab w:val="left" w:pos="-5040"/>
        </w:tabs>
        <w:jc w:val="center"/>
        <w:rPr>
          <w:rFonts w:ascii="Arial" w:eastAsia="Times New Roman" w:hAnsi="Arial" w:cs="Arial"/>
          <w:b/>
          <w:lang w:eastAsia="pl-PL"/>
        </w:rPr>
      </w:pPr>
    </w:p>
    <w:p w14:paraId="474A04A9" w14:textId="7DA1A294" w:rsidR="0084312C" w:rsidRPr="00E33DBB" w:rsidRDefault="0084312C" w:rsidP="000006CA">
      <w:pPr>
        <w:tabs>
          <w:tab w:val="left" w:pos="-5040"/>
        </w:tabs>
        <w:jc w:val="center"/>
        <w:rPr>
          <w:rFonts w:ascii="Arial" w:eastAsia="Times New Roman" w:hAnsi="Arial" w:cs="Arial"/>
          <w:b/>
          <w:lang w:eastAsia="pl-PL"/>
        </w:rPr>
      </w:pPr>
    </w:p>
    <w:p w14:paraId="6ADAFF23" w14:textId="2D389FE9" w:rsidR="00CC3C4E" w:rsidRDefault="00CC3C4E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705B750C" w14:textId="7FA65188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BE3D9" w14:textId="77777777" w:rsidR="00DA2EB8" w:rsidRDefault="00DA2EB8">
      <w:pPr>
        <w:spacing w:after="0" w:line="240" w:lineRule="auto"/>
      </w:pPr>
      <w:r>
        <w:separator/>
      </w:r>
    </w:p>
  </w:endnote>
  <w:endnote w:type="continuationSeparator" w:id="0">
    <w:p w14:paraId="699C6B13" w14:textId="77777777" w:rsidR="00DA2EB8" w:rsidRDefault="00DA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charset w:val="EE"/>
    <w:family w:val="auto"/>
    <w:pitch w:val="variable"/>
    <w:sig w:usb0="20000007" w:usb1="00000001" w:usb2="00000000" w:usb3="00000000" w:csb0="0000019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0C4E7" w14:textId="77777777" w:rsidR="00DA2EB8" w:rsidRDefault="00DA2EB8">
      <w:pPr>
        <w:spacing w:after="0" w:line="240" w:lineRule="auto"/>
      </w:pPr>
      <w:r>
        <w:separator/>
      </w:r>
    </w:p>
  </w:footnote>
  <w:footnote w:type="continuationSeparator" w:id="0">
    <w:p w14:paraId="4A3B0200" w14:textId="77777777" w:rsidR="00DA2EB8" w:rsidRDefault="00DA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2ABD-702F-4405-A5D9-F9FEEAF5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56</cp:revision>
  <cp:lastPrinted>2021-02-08T08:11:00Z</cp:lastPrinted>
  <dcterms:created xsi:type="dcterms:W3CDTF">2021-02-02T12:17:00Z</dcterms:created>
  <dcterms:modified xsi:type="dcterms:W3CDTF">2021-04-06T08:16:00Z</dcterms:modified>
</cp:coreProperties>
</file>