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789" w:rsidRPr="00090B51" w:rsidRDefault="009D290A" w:rsidP="00090B51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r w:rsidRPr="00090B51">
        <w:rPr>
          <w:rFonts w:ascii="Tahoma" w:hAnsi="Tahoma" w:cs="Tahoma"/>
          <w:b/>
          <w:sz w:val="24"/>
          <w:szCs w:val="24"/>
        </w:rPr>
        <w:t xml:space="preserve">Zarządzenie nr  </w:t>
      </w:r>
      <w:r w:rsidR="00991D3E" w:rsidRPr="00090B51">
        <w:rPr>
          <w:rFonts w:ascii="Tahoma" w:hAnsi="Tahoma" w:cs="Tahoma"/>
          <w:b/>
          <w:sz w:val="24"/>
          <w:szCs w:val="24"/>
        </w:rPr>
        <w:t>82</w:t>
      </w:r>
      <w:r w:rsidRPr="00090B51">
        <w:rPr>
          <w:rFonts w:ascii="Tahoma" w:hAnsi="Tahoma" w:cs="Tahoma"/>
          <w:b/>
          <w:sz w:val="24"/>
          <w:szCs w:val="24"/>
        </w:rPr>
        <w:t>/2021</w:t>
      </w:r>
    </w:p>
    <w:p w:rsidR="009D290A" w:rsidRPr="00090B51" w:rsidRDefault="009D290A" w:rsidP="00090B51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090B51">
        <w:rPr>
          <w:rFonts w:ascii="Tahoma" w:hAnsi="Tahoma" w:cs="Tahoma"/>
          <w:b/>
          <w:sz w:val="24"/>
          <w:szCs w:val="24"/>
        </w:rPr>
        <w:t>Burmistrza Miasta i Gminy Chorzele</w:t>
      </w:r>
    </w:p>
    <w:p w:rsidR="009D290A" w:rsidRPr="00090B51" w:rsidRDefault="009D290A" w:rsidP="00090B51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090B51">
        <w:rPr>
          <w:rFonts w:ascii="Tahoma" w:hAnsi="Tahoma" w:cs="Tahoma"/>
          <w:b/>
          <w:sz w:val="24"/>
          <w:szCs w:val="24"/>
        </w:rPr>
        <w:t>z dnia 2</w:t>
      </w:r>
      <w:r w:rsidR="00991D3E" w:rsidRPr="00090B51">
        <w:rPr>
          <w:rFonts w:ascii="Tahoma" w:hAnsi="Tahoma" w:cs="Tahoma"/>
          <w:b/>
          <w:sz w:val="24"/>
          <w:szCs w:val="24"/>
        </w:rPr>
        <w:t>8</w:t>
      </w:r>
      <w:r w:rsidRPr="00090B51">
        <w:rPr>
          <w:rFonts w:ascii="Tahoma" w:hAnsi="Tahoma" w:cs="Tahoma"/>
          <w:b/>
          <w:sz w:val="24"/>
          <w:szCs w:val="24"/>
        </w:rPr>
        <w:t>.05.2021 r.</w:t>
      </w:r>
    </w:p>
    <w:p w:rsidR="009D290A" w:rsidRPr="000D73CE" w:rsidRDefault="009D290A" w:rsidP="00B9541F">
      <w:pPr>
        <w:spacing w:after="0"/>
        <w:rPr>
          <w:rFonts w:ascii="Tahoma" w:hAnsi="Tahoma" w:cs="Tahoma"/>
          <w:sz w:val="24"/>
          <w:szCs w:val="24"/>
        </w:rPr>
      </w:pPr>
    </w:p>
    <w:p w:rsidR="009D290A" w:rsidRPr="000D73CE" w:rsidRDefault="009D290A" w:rsidP="00B9541F">
      <w:pPr>
        <w:spacing w:after="0"/>
        <w:rPr>
          <w:rFonts w:ascii="Tahoma" w:hAnsi="Tahoma" w:cs="Tahoma"/>
          <w:sz w:val="24"/>
          <w:szCs w:val="24"/>
        </w:rPr>
      </w:pPr>
      <w:r w:rsidRPr="000D73CE">
        <w:rPr>
          <w:rFonts w:ascii="Tahoma" w:hAnsi="Tahoma" w:cs="Tahoma"/>
          <w:sz w:val="24"/>
          <w:szCs w:val="24"/>
        </w:rPr>
        <w:t xml:space="preserve">w sprawie powołania komisji do odbioru technicznego robót wchodzących w I etap zadania pn. ,,Rozbudowa stacji uzdatniania wody w miejscowości Zaręby – ETAP I”, </w:t>
      </w:r>
      <w:bookmarkEnd w:id="0"/>
      <w:r w:rsidRPr="000D73CE">
        <w:rPr>
          <w:rFonts w:ascii="Tahoma" w:hAnsi="Tahoma" w:cs="Tahoma"/>
          <w:sz w:val="24"/>
          <w:szCs w:val="24"/>
        </w:rPr>
        <w:t>określonych w umowie nr 222/2020/DWRMG  z dnia 15.12.2020 r.</w:t>
      </w:r>
    </w:p>
    <w:p w:rsidR="009D290A" w:rsidRPr="000D73CE" w:rsidRDefault="009D290A" w:rsidP="00B9541F">
      <w:pPr>
        <w:spacing w:after="0"/>
        <w:rPr>
          <w:rFonts w:ascii="Tahoma" w:hAnsi="Tahoma" w:cs="Tahoma"/>
          <w:sz w:val="24"/>
          <w:szCs w:val="24"/>
        </w:rPr>
      </w:pPr>
    </w:p>
    <w:p w:rsidR="009D290A" w:rsidRPr="000D73CE" w:rsidRDefault="009D290A" w:rsidP="00B9541F">
      <w:pPr>
        <w:spacing w:after="0"/>
        <w:rPr>
          <w:rFonts w:ascii="Tahoma" w:hAnsi="Tahoma" w:cs="Tahoma"/>
          <w:sz w:val="24"/>
          <w:szCs w:val="24"/>
        </w:rPr>
      </w:pPr>
      <w:r w:rsidRPr="000D73CE">
        <w:rPr>
          <w:rFonts w:ascii="Tahoma" w:hAnsi="Tahoma" w:cs="Tahoma"/>
          <w:sz w:val="24"/>
          <w:szCs w:val="24"/>
        </w:rPr>
        <w:t>Na podstawie art. 30 ust. 1 ustawy z dnia 8 marca 1990 roku o samorządzie gminnym (tj. Dz. U. z 2020 r. poz. 713 ze zm.), zarządzam co następuje:</w:t>
      </w:r>
    </w:p>
    <w:p w:rsidR="009D290A" w:rsidRPr="000D73CE" w:rsidRDefault="009D290A" w:rsidP="00B9541F">
      <w:pPr>
        <w:spacing w:after="0"/>
        <w:rPr>
          <w:rFonts w:ascii="Tahoma" w:hAnsi="Tahoma" w:cs="Tahoma"/>
          <w:sz w:val="24"/>
          <w:szCs w:val="24"/>
        </w:rPr>
      </w:pPr>
    </w:p>
    <w:p w:rsidR="009D290A" w:rsidRPr="000D73CE" w:rsidRDefault="009D290A" w:rsidP="00B9541F">
      <w:pPr>
        <w:spacing w:after="0"/>
        <w:rPr>
          <w:rFonts w:ascii="Tahoma" w:hAnsi="Tahoma" w:cs="Tahoma"/>
          <w:sz w:val="24"/>
          <w:szCs w:val="24"/>
        </w:rPr>
      </w:pPr>
      <w:r w:rsidRPr="000D73CE">
        <w:rPr>
          <w:rFonts w:ascii="Tahoma" w:hAnsi="Tahoma" w:cs="Tahoma"/>
          <w:sz w:val="24"/>
          <w:szCs w:val="24"/>
        </w:rPr>
        <w:t>§1.</w:t>
      </w:r>
    </w:p>
    <w:p w:rsidR="009D290A" w:rsidRPr="000D73CE" w:rsidRDefault="009D290A" w:rsidP="00B9541F">
      <w:pPr>
        <w:rPr>
          <w:rFonts w:ascii="Tahoma" w:hAnsi="Tahoma" w:cs="Tahoma"/>
          <w:sz w:val="24"/>
          <w:szCs w:val="24"/>
        </w:rPr>
      </w:pPr>
      <w:r w:rsidRPr="000D73CE">
        <w:rPr>
          <w:rFonts w:ascii="Tahoma" w:hAnsi="Tahoma" w:cs="Tahoma"/>
          <w:sz w:val="24"/>
          <w:szCs w:val="24"/>
        </w:rPr>
        <w:t>Powołuję Komisję do odbioru technicznego robót wchodzących w I etap zadania pn.:</w:t>
      </w:r>
      <w:r w:rsidR="00FB63CA" w:rsidRPr="000D73CE">
        <w:rPr>
          <w:rFonts w:ascii="Tahoma" w:hAnsi="Tahoma" w:cs="Tahoma"/>
          <w:sz w:val="24"/>
          <w:szCs w:val="24"/>
        </w:rPr>
        <w:t xml:space="preserve"> </w:t>
      </w:r>
      <w:r w:rsidRPr="000D73CE">
        <w:rPr>
          <w:rFonts w:ascii="Tahoma" w:hAnsi="Tahoma" w:cs="Tahoma"/>
          <w:sz w:val="24"/>
          <w:szCs w:val="24"/>
        </w:rPr>
        <w:t xml:space="preserve">,,Rozbudowa stacji uzdatniania wody w miejscowości Zaręby – ETAP I”, określonych w umowie nr 222/2020/DWRMG  z dnia 15.12.2020 r., w związku z wnioskiem Wykonawcy do Powiatowego Inspektora Nadzoru Budowlanego w Przasnyszu o udzielenie </w:t>
      </w:r>
      <w:r w:rsidR="00FB63CA" w:rsidRPr="000D73CE">
        <w:rPr>
          <w:rFonts w:ascii="Tahoma" w:hAnsi="Tahoma" w:cs="Tahoma"/>
          <w:sz w:val="24"/>
          <w:szCs w:val="24"/>
        </w:rPr>
        <w:t>pozwolenia</w:t>
      </w:r>
      <w:r w:rsidRPr="000D73CE">
        <w:rPr>
          <w:rFonts w:ascii="Tahoma" w:hAnsi="Tahoma" w:cs="Tahoma"/>
          <w:sz w:val="24"/>
          <w:szCs w:val="24"/>
        </w:rPr>
        <w:t xml:space="preserve"> na użytkowanie w składzie:</w:t>
      </w:r>
    </w:p>
    <w:p w:rsidR="009D290A" w:rsidRPr="000D73CE" w:rsidRDefault="005A3440" w:rsidP="00B9541F">
      <w:pPr>
        <w:pStyle w:val="Akapitzlist"/>
        <w:numPr>
          <w:ilvl w:val="0"/>
          <w:numId w:val="3"/>
        </w:numPr>
        <w:spacing w:after="0"/>
        <w:ind w:left="709" w:hanging="283"/>
        <w:rPr>
          <w:rFonts w:ascii="Tahoma" w:hAnsi="Tahoma" w:cs="Tahoma"/>
          <w:sz w:val="24"/>
          <w:szCs w:val="24"/>
        </w:rPr>
      </w:pPr>
      <w:r w:rsidRPr="000D73CE">
        <w:rPr>
          <w:rFonts w:ascii="Tahoma" w:hAnsi="Tahoma" w:cs="Tahoma"/>
          <w:sz w:val="24"/>
          <w:szCs w:val="24"/>
        </w:rPr>
        <w:t>Pan Rafał Gotowiec</w:t>
      </w:r>
      <w:r w:rsidR="009D290A" w:rsidRPr="000D73CE">
        <w:rPr>
          <w:rFonts w:ascii="Tahoma" w:hAnsi="Tahoma" w:cs="Tahoma"/>
          <w:sz w:val="24"/>
          <w:szCs w:val="24"/>
        </w:rPr>
        <w:t xml:space="preserve"> – Przewodniczący Komisji,</w:t>
      </w:r>
    </w:p>
    <w:p w:rsidR="009D290A" w:rsidRPr="000D73CE" w:rsidRDefault="005A3440" w:rsidP="00B9541F">
      <w:pPr>
        <w:pStyle w:val="Akapitzlist"/>
        <w:numPr>
          <w:ilvl w:val="0"/>
          <w:numId w:val="3"/>
        </w:numPr>
        <w:spacing w:after="0"/>
        <w:ind w:left="709" w:hanging="283"/>
        <w:rPr>
          <w:rFonts w:ascii="Tahoma" w:hAnsi="Tahoma" w:cs="Tahoma"/>
          <w:sz w:val="24"/>
          <w:szCs w:val="24"/>
        </w:rPr>
      </w:pPr>
      <w:r w:rsidRPr="000D73CE">
        <w:rPr>
          <w:rFonts w:ascii="Tahoma" w:hAnsi="Tahoma" w:cs="Tahoma"/>
          <w:sz w:val="24"/>
          <w:szCs w:val="24"/>
        </w:rPr>
        <w:t>Pan Krzysztof Lorenc</w:t>
      </w:r>
      <w:r w:rsidR="009D290A" w:rsidRPr="000D73CE">
        <w:rPr>
          <w:rFonts w:ascii="Tahoma" w:hAnsi="Tahoma" w:cs="Tahoma"/>
          <w:sz w:val="24"/>
          <w:szCs w:val="24"/>
        </w:rPr>
        <w:t xml:space="preserve"> – Członek Komisji,</w:t>
      </w:r>
    </w:p>
    <w:p w:rsidR="009D290A" w:rsidRPr="000D73CE" w:rsidRDefault="005A3440" w:rsidP="00B9541F">
      <w:pPr>
        <w:pStyle w:val="Akapitzlist"/>
        <w:numPr>
          <w:ilvl w:val="0"/>
          <w:numId w:val="3"/>
        </w:numPr>
        <w:spacing w:after="0"/>
        <w:ind w:left="709" w:hanging="283"/>
        <w:rPr>
          <w:rFonts w:ascii="Tahoma" w:hAnsi="Tahoma" w:cs="Tahoma"/>
          <w:sz w:val="24"/>
          <w:szCs w:val="24"/>
        </w:rPr>
      </w:pPr>
      <w:r w:rsidRPr="000D73CE">
        <w:rPr>
          <w:rFonts w:ascii="Tahoma" w:hAnsi="Tahoma" w:cs="Tahoma"/>
          <w:sz w:val="24"/>
          <w:szCs w:val="24"/>
        </w:rPr>
        <w:t xml:space="preserve">Pan Krzysztof </w:t>
      </w:r>
      <w:proofErr w:type="spellStart"/>
      <w:r w:rsidRPr="000D73CE">
        <w:rPr>
          <w:rFonts w:ascii="Tahoma" w:hAnsi="Tahoma" w:cs="Tahoma"/>
          <w:sz w:val="24"/>
          <w:szCs w:val="24"/>
        </w:rPr>
        <w:t>Jagaczewski</w:t>
      </w:r>
      <w:proofErr w:type="spellEnd"/>
      <w:r w:rsidR="009D290A" w:rsidRPr="000D73CE">
        <w:rPr>
          <w:rFonts w:ascii="Tahoma" w:hAnsi="Tahoma" w:cs="Tahoma"/>
          <w:sz w:val="24"/>
          <w:szCs w:val="24"/>
        </w:rPr>
        <w:t xml:space="preserve"> – Członek Komisji,</w:t>
      </w:r>
    </w:p>
    <w:p w:rsidR="009D290A" w:rsidRPr="000D73CE" w:rsidRDefault="005A3440" w:rsidP="00B9541F">
      <w:pPr>
        <w:pStyle w:val="Akapitzlist"/>
        <w:numPr>
          <w:ilvl w:val="0"/>
          <w:numId w:val="3"/>
        </w:numPr>
        <w:spacing w:after="0"/>
        <w:ind w:left="709" w:hanging="283"/>
        <w:rPr>
          <w:rFonts w:ascii="Tahoma" w:hAnsi="Tahoma" w:cs="Tahoma"/>
          <w:sz w:val="24"/>
          <w:szCs w:val="24"/>
        </w:rPr>
      </w:pPr>
      <w:r w:rsidRPr="000D73CE">
        <w:rPr>
          <w:rFonts w:ascii="Tahoma" w:hAnsi="Tahoma" w:cs="Tahoma"/>
          <w:sz w:val="24"/>
          <w:szCs w:val="24"/>
        </w:rPr>
        <w:t>Pan Dariusz Wilga</w:t>
      </w:r>
      <w:r w:rsidR="009D290A" w:rsidRPr="000D73CE">
        <w:rPr>
          <w:rFonts w:ascii="Tahoma" w:hAnsi="Tahoma" w:cs="Tahoma"/>
          <w:sz w:val="24"/>
          <w:szCs w:val="24"/>
        </w:rPr>
        <w:t xml:space="preserve"> – Członek Komisji,</w:t>
      </w:r>
    </w:p>
    <w:p w:rsidR="00FB63CA" w:rsidRPr="000D73CE" w:rsidRDefault="005A3440" w:rsidP="00B9541F">
      <w:pPr>
        <w:pStyle w:val="Akapitzlist"/>
        <w:numPr>
          <w:ilvl w:val="0"/>
          <w:numId w:val="3"/>
        </w:numPr>
        <w:ind w:left="709" w:hanging="283"/>
        <w:rPr>
          <w:rFonts w:ascii="Tahoma" w:hAnsi="Tahoma" w:cs="Tahoma"/>
          <w:sz w:val="24"/>
          <w:szCs w:val="24"/>
        </w:rPr>
      </w:pPr>
      <w:r w:rsidRPr="000D73CE">
        <w:rPr>
          <w:rFonts w:ascii="Tahoma" w:hAnsi="Tahoma" w:cs="Tahoma"/>
          <w:sz w:val="24"/>
          <w:szCs w:val="24"/>
        </w:rPr>
        <w:t>Pan</w:t>
      </w:r>
      <w:r w:rsidR="009D290A" w:rsidRPr="000D73CE">
        <w:rPr>
          <w:rFonts w:ascii="Tahoma" w:hAnsi="Tahoma" w:cs="Tahoma"/>
          <w:sz w:val="24"/>
          <w:szCs w:val="24"/>
        </w:rPr>
        <w:t xml:space="preserve"> </w:t>
      </w:r>
      <w:r w:rsidRPr="000D73CE">
        <w:rPr>
          <w:rFonts w:ascii="Tahoma" w:hAnsi="Tahoma" w:cs="Tahoma"/>
          <w:sz w:val="24"/>
          <w:szCs w:val="24"/>
        </w:rPr>
        <w:t xml:space="preserve">Łukasz </w:t>
      </w:r>
      <w:proofErr w:type="spellStart"/>
      <w:r w:rsidRPr="000D73CE">
        <w:rPr>
          <w:rFonts w:ascii="Tahoma" w:hAnsi="Tahoma" w:cs="Tahoma"/>
          <w:sz w:val="24"/>
          <w:szCs w:val="24"/>
        </w:rPr>
        <w:t>Gołaś</w:t>
      </w:r>
      <w:proofErr w:type="spellEnd"/>
      <w:r w:rsidR="009D290A" w:rsidRPr="000D73CE">
        <w:rPr>
          <w:rFonts w:ascii="Tahoma" w:hAnsi="Tahoma" w:cs="Tahoma"/>
          <w:sz w:val="24"/>
          <w:szCs w:val="24"/>
        </w:rPr>
        <w:t xml:space="preserve"> – Członek Komisji,</w:t>
      </w:r>
    </w:p>
    <w:p w:rsidR="009D290A" w:rsidRPr="000D73CE" w:rsidRDefault="00FB63CA" w:rsidP="00B9541F">
      <w:pPr>
        <w:rPr>
          <w:rFonts w:ascii="Tahoma" w:hAnsi="Tahoma" w:cs="Tahoma"/>
          <w:sz w:val="24"/>
          <w:szCs w:val="24"/>
        </w:rPr>
      </w:pPr>
      <w:r w:rsidRPr="000D73CE">
        <w:rPr>
          <w:rFonts w:ascii="Tahoma" w:hAnsi="Tahoma" w:cs="Tahoma"/>
          <w:sz w:val="24"/>
          <w:szCs w:val="24"/>
        </w:rPr>
        <w:t>p</w:t>
      </w:r>
      <w:r w:rsidR="009D290A" w:rsidRPr="000D73CE">
        <w:rPr>
          <w:rFonts w:ascii="Tahoma" w:hAnsi="Tahoma" w:cs="Tahoma"/>
          <w:sz w:val="24"/>
          <w:szCs w:val="24"/>
        </w:rPr>
        <w:t>rzy udziale Nadzoru Inwestorskiego:</w:t>
      </w:r>
    </w:p>
    <w:p w:rsidR="009D290A" w:rsidRPr="000D73CE" w:rsidRDefault="009D290A" w:rsidP="00B9541F">
      <w:pPr>
        <w:pStyle w:val="Akapitzlist"/>
        <w:numPr>
          <w:ilvl w:val="0"/>
          <w:numId w:val="1"/>
        </w:numPr>
        <w:ind w:left="709" w:hanging="294"/>
        <w:rPr>
          <w:rFonts w:ascii="Tahoma" w:hAnsi="Tahoma" w:cs="Tahoma"/>
          <w:sz w:val="24"/>
          <w:szCs w:val="24"/>
        </w:rPr>
      </w:pPr>
      <w:r w:rsidRPr="000D73CE">
        <w:rPr>
          <w:rFonts w:ascii="Tahoma" w:hAnsi="Tahoma" w:cs="Tahoma"/>
          <w:sz w:val="24"/>
          <w:szCs w:val="24"/>
        </w:rPr>
        <w:t xml:space="preserve">Pan </w:t>
      </w:r>
      <w:r w:rsidR="005A3440" w:rsidRPr="000D73CE">
        <w:rPr>
          <w:rFonts w:ascii="Tahoma" w:hAnsi="Tahoma" w:cs="Tahoma"/>
          <w:sz w:val="24"/>
          <w:szCs w:val="24"/>
        </w:rPr>
        <w:t>Janusz Bałazy</w:t>
      </w:r>
      <w:r w:rsidRPr="000D73CE">
        <w:rPr>
          <w:rFonts w:ascii="Tahoma" w:hAnsi="Tahoma" w:cs="Tahoma"/>
          <w:sz w:val="24"/>
          <w:szCs w:val="24"/>
        </w:rPr>
        <w:t xml:space="preserve"> </w:t>
      </w:r>
      <w:r w:rsidR="005A3440" w:rsidRPr="000D73CE">
        <w:rPr>
          <w:rFonts w:ascii="Tahoma" w:hAnsi="Tahoma" w:cs="Tahoma"/>
          <w:sz w:val="24"/>
          <w:szCs w:val="24"/>
        </w:rPr>
        <w:t>–</w:t>
      </w:r>
      <w:r w:rsidRPr="000D73CE">
        <w:rPr>
          <w:rFonts w:ascii="Tahoma" w:hAnsi="Tahoma" w:cs="Tahoma"/>
          <w:sz w:val="24"/>
          <w:szCs w:val="24"/>
        </w:rPr>
        <w:t xml:space="preserve"> Inspektor </w:t>
      </w:r>
      <w:r w:rsidR="005A3440" w:rsidRPr="000D73CE">
        <w:rPr>
          <w:rFonts w:ascii="Tahoma" w:hAnsi="Tahoma" w:cs="Tahoma"/>
          <w:sz w:val="24"/>
          <w:szCs w:val="24"/>
        </w:rPr>
        <w:t>nadzoru robót sanitarnych</w:t>
      </w:r>
    </w:p>
    <w:p w:rsidR="009D290A" w:rsidRPr="000D73CE" w:rsidRDefault="009D290A" w:rsidP="00B9541F">
      <w:pPr>
        <w:pStyle w:val="Akapitzlist"/>
        <w:numPr>
          <w:ilvl w:val="0"/>
          <w:numId w:val="1"/>
        </w:numPr>
        <w:ind w:left="709" w:hanging="294"/>
        <w:rPr>
          <w:rFonts w:ascii="Tahoma" w:hAnsi="Tahoma" w:cs="Tahoma"/>
          <w:sz w:val="24"/>
          <w:szCs w:val="24"/>
        </w:rPr>
      </w:pPr>
      <w:r w:rsidRPr="000D73CE">
        <w:rPr>
          <w:rFonts w:ascii="Tahoma" w:hAnsi="Tahoma" w:cs="Tahoma"/>
          <w:sz w:val="24"/>
          <w:szCs w:val="24"/>
        </w:rPr>
        <w:t xml:space="preserve">Pan </w:t>
      </w:r>
      <w:r w:rsidR="005A3440" w:rsidRPr="000D73CE">
        <w:rPr>
          <w:rFonts w:ascii="Tahoma" w:hAnsi="Tahoma" w:cs="Tahoma"/>
          <w:sz w:val="24"/>
          <w:szCs w:val="24"/>
        </w:rPr>
        <w:t>Paweł Ryszard Dominik</w:t>
      </w:r>
      <w:r w:rsidRPr="000D73CE">
        <w:rPr>
          <w:rFonts w:ascii="Tahoma" w:hAnsi="Tahoma" w:cs="Tahoma"/>
          <w:sz w:val="24"/>
          <w:szCs w:val="24"/>
        </w:rPr>
        <w:t xml:space="preserve"> </w:t>
      </w:r>
      <w:r w:rsidR="005A3440" w:rsidRPr="000D73CE">
        <w:rPr>
          <w:rFonts w:ascii="Tahoma" w:hAnsi="Tahoma" w:cs="Tahoma"/>
          <w:sz w:val="24"/>
          <w:szCs w:val="24"/>
        </w:rPr>
        <w:t>–</w:t>
      </w:r>
      <w:r w:rsidRPr="000D73CE">
        <w:rPr>
          <w:rFonts w:ascii="Tahoma" w:hAnsi="Tahoma" w:cs="Tahoma"/>
          <w:sz w:val="24"/>
          <w:szCs w:val="24"/>
        </w:rPr>
        <w:t xml:space="preserve"> Inspektor </w:t>
      </w:r>
      <w:r w:rsidR="00CF7E4B" w:rsidRPr="000D73CE">
        <w:rPr>
          <w:rFonts w:ascii="Tahoma" w:hAnsi="Tahoma" w:cs="Tahoma"/>
          <w:sz w:val="24"/>
          <w:szCs w:val="24"/>
        </w:rPr>
        <w:t>nadzoru robót konstrukcyjno-budowlanych</w:t>
      </w:r>
    </w:p>
    <w:p w:rsidR="00FB63CA" w:rsidRPr="000D73CE" w:rsidRDefault="009D290A" w:rsidP="00B9541F">
      <w:pPr>
        <w:pStyle w:val="Akapitzlist"/>
        <w:numPr>
          <w:ilvl w:val="0"/>
          <w:numId w:val="1"/>
        </w:numPr>
        <w:ind w:left="709" w:hanging="294"/>
        <w:rPr>
          <w:rFonts w:ascii="Tahoma" w:hAnsi="Tahoma" w:cs="Tahoma"/>
          <w:sz w:val="24"/>
          <w:szCs w:val="24"/>
        </w:rPr>
      </w:pPr>
      <w:r w:rsidRPr="000D73CE">
        <w:rPr>
          <w:rFonts w:ascii="Tahoma" w:hAnsi="Tahoma" w:cs="Tahoma"/>
          <w:sz w:val="24"/>
          <w:szCs w:val="24"/>
        </w:rPr>
        <w:t xml:space="preserve">Pan </w:t>
      </w:r>
      <w:r w:rsidR="005A3440" w:rsidRPr="000D73CE">
        <w:rPr>
          <w:rFonts w:ascii="Tahoma" w:hAnsi="Tahoma" w:cs="Tahoma"/>
          <w:sz w:val="24"/>
          <w:szCs w:val="24"/>
        </w:rPr>
        <w:t>Antoni Dąbrowski</w:t>
      </w:r>
      <w:r w:rsidRPr="000D73CE">
        <w:rPr>
          <w:rFonts w:ascii="Tahoma" w:hAnsi="Tahoma" w:cs="Tahoma"/>
          <w:sz w:val="24"/>
          <w:szCs w:val="24"/>
        </w:rPr>
        <w:t xml:space="preserve"> </w:t>
      </w:r>
      <w:r w:rsidR="005A3440" w:rsidRPr="000D73CE">
        <w:rPr>
          <w:rFonts w:ascii="Tahoma" w:hAnsi="Tahoma" w:cs="Tahoma"/>
          <w:sz w:val="24"/>
          <w:szCs w:val="24"/>
        </w:rPr>
        <w:t>–</w:t>
      </w:r>
      <w:r w:rsidRPr="000D73CE">
        <w:rPr>
          <w:rFonts w:ascii="Tahoma" w:hAnsi="Tahoma" w:cs="Tahoma"/>
          <w:sz w:val="24"/>
          <w:szCs w:val="24"/>
        </w:rPr>
        <w:t xml:space="preserve"> Inspektor </w:t>
      </w:r>
      <w:r w:rsidR="00CF7E4B" w:rsidRPr="000D73CE">
        <w:rPr>
          <w:rFonts w:ascii="Tahoma" w:hAnsi="Tahoma" w:cs="Tahoma"/>
          <w:sz w:val="24"/>
          <w:szCs w:val="24"/>
        </w:rPr>
        <w:t>nadzoru robót elektrycznych</w:t>
      </w:r>
    </w:p>
    <w:p w:rsidR="009D290A" w:rsidRPr="000D73CE" w:rsidRDefault="00FB63CA" w:rsidP="00B9541F">
      <w:pPr>
        <w:spacing w:after="0"/>
        <w:rPr>
          <w:rFonts w:ascii="Tahoma" w:hAnsi="Tahoma" w:cs="Tahoma"/>
          <w:sz w:val="24"/>
          <w:szCs w:val="24"/>
        </w:rPr>
      </w:pPr>
      <w:r w:rsidRPr="000D73CE">
        <w:rPr>
          <w:rFonts w:ascii="Tahoma" w:hAnsi="Tahoma" w:cs="Tahoma"/>
          <w:sz w:val="24"/>
          <w:szCs w:val="24"/>
        </w:rPr>
        <w:t>§2.</w:t>
      </w:r>
    </w:p>
    <w:p w:rsidR="00FB63CA" w:rsidRPr="000D73CE" w:rsidRDefault="00FB63CA" w:rsidP="00B9541F">
      <w:pPr>
        <w:rPr>
          <w:rFonts w:ascii="Tahoma" w:hAnsi="Tahoma" w:cs="Tahoma"/>
          <w:sz w:val="24"/>
          <w:szCs w:val="24"/>
        </w:rPr>
      </w:pPr>
      <w:r w:rsidRPr="000D73CE">
        <w:rPr>
          <w:rFonts w:ascii="Tahoma" w:hAnsi="Tahoma" w:cs="Tahoma"/>
          <w:sz w:val="24"/>
          <w:szCs w:val="24"/>
        </w:rPr>
        <w:t>Zadaniem powołanej komisji jest odbiór techniczny I etapu robót wynikających z umowy nr 222/2020/DWRMG  z dnia 15.12.2020 r.</w:t>
      </w:r>
    </w:p>
    <w:p w:rsidR="009D290A" w:rsidRPr="000D73CE" w:rsidRDefault="00FB63CA" w:rsidP="00B9541F">
      <w:pPr>
        <w:spacing w:after="0"/>
        <w:rPr>
          <w:rFonts w:ascii="Tahoma" w:hAnsi="Tahoma" w:cs="Tahoma"/>
          <w:sz w:val="24"/>
          <w:szCs w:val="24"/>
        </w:rPr>
      </w:pPr>
      <w:r w:rsidRPr="000D73CE">
        <w:rPr>
          <w:rFonts w:ascii="Tahoma" w:hAnsi="Tahoma" w:cs="Tahoma"/>
          <w:sz w:val="24"/>
          <w:szCs w:val="24"/>
        </w:rPr>
        <w:t>§3.</w:t>
      </w:r>
    </w:p>
    <w:p w:rsidR="00FB63CA" w:rsidRPr="000D73CE" w:rsidRDefault="00FB63CA" w:rsidP="00B9541F">
      <w:pPr>
        <w:rPr>
          <w:rFonts w:ascii="Tahoma" w:hAnsi="Tahoma" w:cs="Tahoma"/>
          <w:sz w:val="24"/>
          <w:szCs w:val="24"/>
        </w:rPr>
      </w:pPr>
      <w:r w:rsidRPr="000D73CE">
        <w:rPr>
          <w:rFonts w:ascii="Tahoma" w:hAnsi="Tahoma" w:cs="Tahoma"/>
          <w:sz w:val="24"/>
          <w:szCs w:val="24"/>
        </w:rPr>
        <w:t>Czynności odbioru robót wymienionych w niniejszym zarządzeniu rozpoczną się w dniu 31.05.2021 r.</w:t>
      </w:r>
    </w:p>
    <w:p w:rsidR="00FB63CA" w:rsidRPr="000D73CE" w:rsidRDefault="00FB63CA" w:rsidP="00B9541F">
      <w:pPr>
        <w:spacing w:after="0"/>
        <w:rPr>
          <w:rFonts w:ascii="Tahoma" w:hAnsi="Tahoma" w:cs="Tahoma"/>
          <w:sz w:val="24"/>
          <w:szCs w:val="24"/>
        </w:rPr>
      </w:pPr>
      <w:r w:rsidRPr="000D73CE">
        <w:rPr>
          <w:rFonts w:ascii="Tahoma" w:hAnsi="Tahoma" w:cs="Tahoma"/>
          <w:sz w:val="24"/>
          <w:szCs w:val="24"/>
        </w:rPr>
        <w:t>§4.</w:t>
      </w:r>
    </w:p>
    <w:p w:rsidR="00FB63CA" w:rsidRPr="000D73CE" w:rsidRDefault="00FB63CA" w:rsidP="00B9541F">
      <w:pPr>
        <w:rPr>
          <w:rFonts w:ascii="Tahoma" w:hAnsi="Tahoma" w:cs="Tahoma"/>
          <w:sz w:val="24"/>
          <w:szCs w:val="24"/>
        </w:rPr>
      </w:pPr>
      <w:r w:rsidRPr="000D73CE">
        <w:rPr>
          <w:rFonts w:ascii="Tahoma" w:hAnsi="Tahoma" w:cs="Tahoma"/>
          <w:sz w:val="24"/>
          <w:szCs w:val="24"/>
        </w:rPr>
        <w:t>Wykonanie zarządzenia powierzam Przewodniczącemu Komisji.</w:t>
      </w:r>
    </w:p>
    <w:p w:rsidR="00FB63CA" w:rsidRPr="000D73CE" w:rsidRDefault="00FB63CA" w:rsidP="00B9541F">
      <w:pPr>
        <w:spacing w:after="0"/>
        <w:rPr>
          <w:rFonts w:ascii="Tahoma" w:hAnsi="Tahoma" w:cs="Tahoma"/>
          <w:sz w:val="24"/>
          <w:szCs w:val="24"/>
        </w:rPr>
      </w:pPr>
      <w:r w:rsidRPr="000D73CE">
        <w:rPr>
          <w:rFonts w:ascii="Tahoma" w:hAnsi="Tahoma" w:cs="Tahoma"/>
          <w:sz w:val="24"/>
          <w:szCs w:val="24"/>
        </w:rPr>
        <w:t>§5.</w:t>
      </w:r>
    </w:p>
    <w:p w:rsidR="00B9541F" w:rsidRPr="000D73CE" w:rsidRDefault="00FB63CA" w:rsidP="00B9541F">
      <w:pPr>
        <w:rPr>
          <w:rFonts w:ascii="Tahoma" w:hAnsi="Tahoma" w:cs="Tahoma"/>
          <w:sz w:val="24"/>
          <w:szCs w:val="24"/>
        </w:rPr>
      </w:pPr>
      <w:r w:rsidRPr="000D73CE">
        <w:rPr>
          <w:rFonts w:ascii="Tahoma" w:hAnsi="Tahoma" w:cs="Tahoma"/>
          <w:sz w:val="24"/>
          <w:szCs w:val="24"/>
        </w:rPr>
        <w:t>Zarządzenie wchodzi w życie z dniem podpisania.</w:t>
      </w:r>
    </w:p>
    <w:p w:rsidR="00FB63CA" w:rsidRDefault="00B9541F" w:rsidP="00B9541F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Burmistrz Miasta i Gminy Chorzele</w:t>
      </w:r>
    </w:p>
    <w:p w:rsidR="00B9541F" w:rsidRPr="000D73CE" w:rsidRDefault="00B9541F" w:rsidP="00B9541F">
      <w:pPr>
        <w:ind w:left="4956" w:firstLine="708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Beata Szczepankowska</w:t>
      </w:r>
    </w:p>
    <w:sectPr w:rsidR="00B9541F" w:rsidRPr="000D73CE" w:rsidSect="00B9541F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60733"/>
    <w:multiLevelType w:val="hybridMultilevel"/>
    <w:tmpl w:val="AD6EE48E"/>
    <w:lvl w:ilvl="0" w:tplc="8F3EAB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3F24458"/>
    <w:multiLevelType w:val="hybridMultilevel"/>
    <w:tmpl w:val="48F69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F3EE8"/>
    <w:multiLevelType w:val="hybridMultilevel"/>
    <w:tmpl w:val="25B4E5C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46092539-961F-475E-B161-F11D26F9824F}"/>
  </w:docVars>
  <w:rsids>
    <w:rsidRoot w:val="00AF4EF2"/>
    <w:rsid w:val="00090B51"/>
    <w:rsid w:val="000D73CE"/>
    <w:rsid w:val="001017DA"/>
    <w:rsid w:val="00107EAE"/>
    <w:rsid w:val="00591789"/>
    <w:rsid w:val="005A3440"/>
    <w:rsid w:val="00991D3E"/>
    <w:rsid w:val="009D290A"/>
    <w:rsid w:val="00AF4EF2"/>
    <w:rsid w:val="00AF7A39"/>
    <w:rsid w:val="00B9541F"/>
    <w:rsid w:val="00CF7E4B"/>
    <w:rsid w:val="00D83828"/>
    <w:rsid w:val="00FB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948C3-B472-42B5-B2EA-B355B1E7C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2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46092539-961F-475E-B161-F11D26F9824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</dc:creator>
  <cp:keywords/>
  <dc:description/>
  <cp:lastModifiedBy>Wojciech Fronczak</cp:lastModifiedBy>
  <cp:revision>5</cp:revision>
  <cp:lastPrinted>2021-05-28T11:17:00Z</cp:lastPrinted>
  <dcterms:created xsi:type="dcterms:W3CDTF">2021-05-27T10:01:00Z</dcterms:created>
  <dcterms:modified xsi:type="dcterms:W3CDTF">2021-05-28T13:18:00Z</dcterms:modified>
</cp:coreProperties>
</file>