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3839" w14:textId="0A675E88" w:rsidR="00A9537F" w:rsidRPr="00E83622" w:rsidRDefault="00A9537F" w:rsidP="00E83622">
      <w:pPr>
        <w:pStyle w:val="Standard"/>
        <w:spacing w:line="360" w:lineRule="auto"/>
        <w:rPr>
          <w:rFonts w:ascii="Tahoma" w:hAnsi="Tahoma" w:cs="Tahoma"/>
        </w:rPr>
      </w:pPr>
      <w:r w:rsidRPr="00E83622">
        <w:rPr>
          <w:rFonts w:ascii="Tahoma" w:eastAsia="Times New Roman" w:hAnsi="Tahoma" w:cs="Tahoma"/>
          <w:color w:val="000000"/>
        </w:rPr>
        <w:t>Chorzele, dnia 2</w:t>
      </w:r>
      <w:r w:rsidR="00C71A54" w:rsidRPr="00E83622">
        <w:rPr>
          <w:rFonts w:ascii="Tahoma" w:eastAsia="Times New Roman" w:hAnsi="Tahoma" w:cs="Tahoma"/>
          <w:color w:val="000000"/>
        </w:rPr>
        <w:t>2</w:t>
      </w:r>
      <w:r w:rsidRPr="00E83622">
        <w:rPr>
          <w:rFonts w:ascii="Tahoma" w:eastAsia="Times New Roman" w:hAnsi="Tahoma" w:cs="Tahoma"/>
          <w:color w:val="000000"/>
        </w:rPr>
        <w:t>.07.2021 r.</w:t>
      </w:r>
    </w:p>
    <w:p w14:paraId="3E79D413" w14:textId="3C402296" w:rsidR="00A9537F" w:rsidRPr="00E83622" w:rsidRDefault="00A9537F" w:rsidP="00E83622">
      <w:pPr>
        <w:pStyle w:val="Standard"/>
        <w:spacing w:line="360" w:lineRule="auto"/>
        <w:rPr>
          <w:rFonts w:ascii="Tahoma" w:hAnsi="Tahoma" w:cs="Tahoma"/>
        </w:rPr>
      </w:pPr>
      <w:r w:rsidRPr="00E83622">
        <w:rPr>
          <w:rFonts w:ascii="Tahoma" w:eastAsia="Times New Roman" w:hAnsi="Tahoma" w:cs="Tahoma"/>
          <w:color w:val="000000"/>
        </w:rPr>
        <w:t>WROZ.6233.</w:t>
      </w:r>
      <w:r w:rsidR="00717287" w:rsidRPr="00E83622">
        <w:rPr>
          <w:rFonts w:ascii="Tahoma" w:eastAsia="Times New Roman" w:hAnsi="Tahoma" w:cs="Tahoma"/>
          <w:color w:val="000000"/>
        </w:rPr>
        <w:t>5</w:t>
      </w:r>
      <w:r w:rsidRPr="00E83622">
        <w:rPr>
          <w:rFonts w:ascii="Tahoma" w:eastAsia="Times New Roman" w:hAnsi="Tahoma" w:cs="Tahoma"/>
          <w:color w:val="000000"/>
        </w:rPr>
        <w:t>.2021.MCH</w:t>
      </w:r>
    </w:p>
    <w:p w14:paraId="62C9AFEC" w14:textId="77777777" w:rsidR="00A9537F" w:rsidRPr="00E83622" w:rsidRDefault="00A9537F" w:rsidP="00E83622">
      <w:pPr>
        <w:pStyle w:val="Standard"/>
        <w:spacing w:line="360" w:lineRule="auto"/>
        <w:rPr>
          <w:rFonts w:ascii="Tahoma" w:eastAsia="Times New Roman" w:hAnsi="Tahoma" w:cs="Tahoma"/>
          <w:b/>
        </w:rPr>
      </w:pPr>
    </w:p>
    <w:p w14:paraId="6E6ED476" w14:textId="77777777" w:rsidR="00A9537F" w:rsidRPr="00E83622" w:rsidRDefault="00A9537F" w:rsidP="00345157">
      <w:pPr>
        <w:pStyle w:val="Standard"/>
        <w:spacing w:line="360" w:lineRule="auto"/>
        <w:jc w:val="center"/>
        <w:rPr>
          <w:rFonts w:ascii="Tahoma" w:eastAsia="Times New Roman" w:hAnsi="Tahoma" w:cs="Tahoma"/>
          <w:b/>
        </w:rPr>
      </w:pPr>
      <w:r w:rsidRPr="00E83622">
        <w:rPr>
          <w:rFonts w:ascii="Tahoma" w:eastAsia="Times New Roman" w:hAnsi="Tahoma" w:cs="Tahoma"/>
          <w:b/>
        </w:rPr>
        <w:t>ZAWIADOMIENIE</w:t>
      </w:r>
    </w:p>
    <w:p w14:paraId="2CD9AA01" w14:textId="77777777" w:rsidR="00A9537F" w:rsidRPr="00E83622" w:rsidRDefault="00A9537F" w:rsidP="00E83622">
      <w:pPr>
        <w:pStyle w:val="Standard"/>
        <w:spacing w:line="360" w:lineRule="auto"/>
        <w:rPr>
          <w:rFonts w:ascii="Tahoma" w:eastAsia="Times New Roman" w:hAnsi="Tahoma" w:cs="Tahoma"/>
          <w:b/>
        </w:rPr>
      </w:pPr>
      <w:r w:rsidRPr="00E83622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355BBB03" w14:textId="77777777" w:rsidR="00A9537F" w:rsidRPr="00E83622" w:rsidRDefault="00A9537F" w:rsidP="00E83622">
      <w:pPr>
        <w:spacing w:line="360" w:lineRule="auto"/>
        <w:ind w:firstLine="708"/>
        <w:rPr>
          <w:rFonts w:ascii="Tahoma" w:eastAsia="Times New Roman" w:hAnsi="Tahoma" w:cs="Tahoma"/>
        </w:rPr>
      </w:pPr>
    </w:p>
    <w:p w14:paraId="1B2222FB" w14:textId="669CFCA9" w:rsidR="00A9537F" w:rsidRPr="00E83622" w:rsidRDefault="00A9537F" w:rsidP="00E83622">
      <w:pPr>
        <w:pStyle w:val="Standard"/>
        <w:spacing w:line="300" w:lineRule="auto"/>
        <w:ind w:firstLine="708"/>
        <w:rPr>
          <w:rFonts w:ascii="Tahoma" w:hAnsi="Tahoma" w:cs="Tahoma"/>
        </w:rPr>
      </w:pPr>
      <w:r w:rsidRPr="00E83622">
        <w:rPr>
          <w:rFonts w:ascii="Tahoma" w:eastAsia="Times New Roman" w:hAnsi="Tahoma" w:cs="Tahoma"/>
        </w:rPr>
        <w:t>Działając na podstawie art. 9 i art. 10 § 1 ustawy z dnia 14 czerwca 1960 r. – Kodeks postępowania administracyjnego (t. j. Dz. U. z 2021 r., poz. 735) Burmistrz Miasta i Gminy Chorzele zawiadamia o zgromadzeniu całego materiału dowodowego w sprawie wydania decyzji zezwalającej na prowadzenie działalności gospodarczej w zakresie opróżniania zbiorników bezobsługowych i transportu nieczystości ciekłych na terenie Miasta i Gminy Chorzele.</w:t>
      </w:r>
      <w:bookmarkStart w:id="0" w:name="_GoBack"/>
      <w:bookmarkEnd w:id="0"/>
    </w:p>
    <w:p w14:paraId="07A4B634" w14:textId="77777777" w:rsidR="00A9537F" w:rsidRPr="00E83622" w:rsidRDefault="00A9537F" w:rsidP="00E83622">
      <w:pPr>
        <w:pStyle w:val="Standard"/>
        <w:spacing w:line="300" w:lineRule="auto"/>
        <w:ind w:firstLine="708"/>
        <w:rPr>
          <w:rFonts w:ascii="Tahoma" w:eastAsia="Times New Roman" w:hAnsi="Tahoma" w:cs="Tahoma"/>
        </w:rPr>
      </w:pPr>
      <w:r w:rsidRPr="00E83622">
        <w:rPr>
          <w:rFonts w:ascii="Tahoma" w:eastAsia="Times New Roman" w:hAnsi="Tahoma" w:cs="Tahoma"/>
        </w:rPr>
        <w:t>Na obecnym etapie organ przystąpi do rozpatrzenia materiału zgromadzonego w przedmiotowej sprawie oraz do wydania decyzji administracyjnej.</w:t>
      </w:r>
    </w:p>
    <w:p w14:paraId="54EE9326" w14:textId="4A15E117" w:rsidR="00A9537F" w:rsidRPr="00E83622" w:rsidRDefault="00A9537F" w:rsidP="00E83622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E83622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w godz.: poniedziałek – piątek: od 7</w:t>
      </w:r>
      <w:r w:rsidRPr="00E83622">
        <w:rPr>
          <w:rFonts w:ascii="Tahoma" w:eastAsia="Times New Roman" w:hAnsi="Tahoma" w:cs="Tahoma"/>
          <w:vertAlign w:val="superscript"/>
        </w:rPr>
        <w:t>30</w:t>
      </w:r>
      <w:r w:rsidRPr="00E83622">
        <w:rPr>
          <w:rFonts w:ascii="Tahoma" w:eastAsia="Times New Roman" w:hAnsi="Tahoma" w:cs="Tahoma"/>
        </w:rPr>
        <w:t xml:space="preserve"> do 15</w:t>
      </w:r>
      <w:r w:rsidRPr="00E83622">
        <w:rPr>
          <w:rFonts w:ascii="Tahoma" w:eastAsia="Times New Roman" w:hAnsi="Tahoma" w:cs="Tahoma"/>
          <w:vertAlign w:val="superscript"/>
        </w:rPr>
        <w:t>30</w:t>
      </w:r>
      <w:r w:rsidRPr="00E83622">
        <w:rPr>
          <w:rFonts w:ascii="Tahoma" w:eastAsia="Times New Roman" w:hAnsi="Tahoma" w:cs="Tahoma"/>
        </w:rPr>
        <w:t>, w terminie 7 dni od dnia otrzymania niniejszego zawiadomienia.</w:t>
      </w:r>
      <w:r w:rsidR="00C71A54" w:rsidRPr="00E83622">
        <w:rPr>
          <w:rFonts w:ascii="Tahoma" w:eastAsia="Times New Roman" w:hAnsi="Tahoma" w:cs="Tahoma"/>
        </w:rPr>
        <w:t xml:space="preserve"> Zawiadomienie zostanie zamieszczone na stronie </w:t>
      </w:r>
      <w:r w:rsidR="00C71A54" w:rsidRPr="00E83622">
        <w:rPr>
          <w:rFonts w:ascii="Tahoma" w:hAnsi="Tahoma" w:cs="Tahoma"/>
        </w:rPr>
        <w:t>Biuletynu Informacji Publicznej Urzędu Miasta i Gminy w Chorzelach: www.bip.chorzele.pl oraz wywieszone na tablicy ogłoszeń Urzędu Miasta i Gminy w Chorzelach.</w:t>
      </w:r>
    </w:p>
    <w:p w14:paraId="72A2AE3F" w14:textId="2F95BEC8" w:rsidR="00E8110C" w:rsidRPr="00E83622" w:rsidRDefault="00E8110C" w:rsidP="00E83622">
      <w:pPr>
        <w:rPr>
          <w:rFonts w:ascii="Tahoma" w:hAnsi="Tahoma" w:cs="Tahoma"/>
        </w:rPr>
      </w:pPr>
    </w:p>
    <w:p w14:paraId="1EC4BAE7" w14:textId="0720C663" w:rsidR="00A9537F" w:rsidRDefault="00E83622" w:rsidP="00E83622">
      <w:pPr>
        <w:tabs>
          <w:tab w:val="left" w:pos="54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Z up. Burmistrza </w:t>
      </w:r>
    </w:p>
    <w:p w14:paraId="0F676683" w14:textId="78374529" w:rsidR="00E83622" w:rsidRPr="00E83622" w:rsidRDefault="00E83622" w:rsidP="00E83622">
      <w:pPr>
        <w:tabs>
          <w:tab w:val="left" w:pos="54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45157">
        <w:rPr>
          <w:rFonts w:ascii="Tahoma" w:hAnsi="Tahoma" w:cs="Tahoma"/>
        </w:rPr>
        <w:t>Regina Grzelak</w:t>
      </w:r>
    </w:p>
    <w:p w14:paraId="2D53E8C7" w14:textId="0715EE24" w:rsidR="00A9537F" w:rsidRPr="00E83622" w:rsidRDefault="00A9537F" w:rsidP="00E83622">
      <w:pPr>
        <w:rPr>
          <w:rFonts w:ascii="Tahoma" w:hAnsi="Tahoma" w:cs="Tahoma"/>
        </w:rPr>
      </w:pPr>
    </w:p>
    <w:p w14:paraId="6F5D985E" w14:textId="74AB3E50" w:rsidR="00A9537F" w:rsidRPr="00E83622" w:rsidRDefault="00A9537F" w:rsidP="00E83622">
      <w:pPr>
        <w:rPr>
          <w:rFonts w:ascii="Tahoma" w:hAnsi="Tahoma" w:cs="Tahoma"/>
        </w:rPr>
      </w:pPr>
    </w:p>
    <w:p w14:paraId="6882801E" w14:textId="7179DEE1" w:rsidR="00A9537F" w:rsidRPr="00E83622" w:rsidRDefault="00A9537F" w:rsidP="00E83622">
      <w:pPr>
        <w:rPr>
          <w:rFonts w:ascii="Tahoma" w:hAnsi="Tahoma" w:cs="Tahoma"/>
        </w:rPr>
      </w:pPr>
    </w:p>
    <w:p w14:paraId="6B6851BA" w14:textId="1C142D4E" w:rsidR="00A9537F" w:rsidRPr="00E83622" w:rsidRDefault="00A9537F" w:rsidP="00E83622">
      <w:pPr>
        <w:rPr>
          <w:rFonts w:ascii="Tahoma" w:hAnsi="Tahoma" w:cs="Tahoma"/>
        </w:rPr>
      </w:pPr>
    </w:p>
    <w:p w14:paraId="4D1ACFFE" w14:textId="18AA2821" w:rsidR="00A9537F" w:rsidRPr="00E83622" w:rsidRDefault="00A9537F" w:rsidP="00E83622">
      <w:pPr>
        <w:rPr>
          <w:rFonts w:ascii="Tahoma" w:hAnsi="Tahoma" w:cs="Tahoma"/>
        </w:rPr>
      </w:pPr>
    </w:p>
    <w:p w14:paraId="52D24032" w14:textId="66F59F92" w:rsidR="00A9537F" w:rsidRPr="00E83622" w:rsidRDefault="00A9537F" w:rsidP="00E83622">
      <w:pPr>
        <w:rPr>
          <w:rFonts w:ascii="Tahoma" w:hAnsi="Tahoma" w:cs="Tahoma"/>
        </w:rPr>
      </w:pPr>
    </w:p>
    <w:p w14:paraId="77F782F8" w14:textId="6D68699D" w:rsidR="00A9537F" w:rsidRPr="00E83622" w:rsidRDefault="00A9537F" w:rsidP="00E83622">
      <w:pPr>
        <w:rPr>
          <w:rFonts w:ascii="Tahoma" w:hAnsi="Tahoma" w:cs="Tahoma"/>
        </w:rPr>
      </w:pPr>
    </w:p>
    <w:p w14:paraId="59A8A03F" w14:textId="3518869A" w:rsidR="00A9537F" w:rsidRPr="00E83622" w:rsidRDefault="00A9537F" w:rsidP="00E83622">
      <w:pPr>
        <w:rPr>
          <w:rFonts w:ascii="Tahoma" w:hAnsi="Tahoma" w:cs="Tahoma"/>
        </w:rPr>
      </w:pPr>
    </w:p>
    <w:p w14:paraId="6C5C9478" w14:textId="10D14D65" w:rsidR="00A9537F" w:rsidRPr="00E83622" w:rsidRDefault="00A9537F" w:rsidP="00E83622">
      <w:pPr>
        <w:rPr>
          <w:rFonts w:ascii="Tahoma" w:hAnsi="Tahoma" w:cs="Tahoma"/>
        </w:rPr>
      </w:pPr>
      <w:r w:rsidRPr="00E83622">
        <w:rPr>
          <w:rFonts w:ascii="Tahoma" w:hAnsi="Tahoma" w:cs="Tahoma"/>
        </w:rPr>
        <w:t>Sporządziła: Monika Chmielewska</w:t>
      </w:r>
    </w:p>
    <w:p w14:paraId="07E3900D" w14:textId="1D8AC29D" w:rsidR="00A9537F" w:rsidRPr="00E83622" w:rsidRDefault="00A9537F" w:rsidP="00E83622">
      <w:pPr>
        <w:rPr>
          <w:rFonts w:ascii="Tahoma" w:hAnsi="Tahoma" w:cs="Tahoma"/>
        </w:rPr>
      </w:pPr>
      <w:r w:rsidRPr="00E83622">
        <w:rPr>
          <w:rFonts w:ascii="Tahoma" w:hAnsi="Tahoma" w:cs="Tahoma"/>
        </w:rPr>
        <w:t>Otrzymują:</w:t>
      </w:r>
    </w:p>
    <w:p w14:paraId="6F58D1BB" w14:textId="40078573" w:rsidR="00A9537F" w:rsidRPr="00E83622" w:rsidRDefault="00A9537F" w:rsidP="00E83622">
      <w:pPr>
        <w:pStyle w:val="Akapitzlist"/>
        <w:numPr>
          <w:ilvl w:val="0"/>
          <w:numId w:val="1"/>
        </w:numPr>
        <w:rPr>
          <w:rFonts w:ascii="Tahoma" w:hAnsi="Tahoma" w:cs="Tahoma"/>
          <w:szCs w:val="24"/>
        </w:rPr>
      </w:pPr>
      <w:r w:rsidRPr="00E83622">
        <w:rPr>
          <w:rFonts w:ascii="Tahoma" w:hAnsi="Tahoma" w:cs="Tahoma"/>
          <w:szCs w:val="24"/>
        </w:rPr>
        <w:t>Firma EKO-TRANS Ewa Chmielewska, ul. Królowej Bony 3, 06-330 Chorzele.</w:t>
      </w:r>
    </w:p>
    <w:p w14:paraId="7B977440" w14:textId="769036D9" w:rsidR="00A9537F" w:rsidRPr="00E83622" w:rsidRDefault="00C71A54" w:rsidP="00E83622">
      <w:pPr>
        <w:pStyle w:val="Akapitzlist"/>
        <w:numPr>
          <w:ilvl w:val="0"/>
          <w:numId w:val="1"/>
        </w:numPr>
        <w:rPr>
          <w:rFonts w:ascii="Tahoma" w:hAnsi="Tahoma" w:cs="Tahoma"/>
          <w:szCs w:val="24"/>
        </w:rPr>
      </w:pPr>
      <w:r w:rsidRPr="00E83622">
        <w:rPr>
          <w:rFonts w:ascii="Tahoma" w:hAnsi="Tahoma" w:cs="Tahoma"/>
          <w:szCs w:val="24"/>
        </w:rPr>
        <w:t xml:space="preserve">A/a. </w:t>
      </w:r>
    </w:p>
    <w:sectPr w:rsidR="00A9537F" w:rsidRPr="00E83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4285F"/>
    <w:multiLevelType w:val="hybridMultilevel"/>
    <w:tmpl w:val="7D769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1240619-1DB4-4988-BE3E-82D7941B3E07}"/>
  </w:docVars>
  <w:rsids>
    <w:rsidRoot w:val="00E8110C"/>
    <w:rsid w:val="00090142"/>
    <w:rsid w:val="000D4F07"/>
    <w:rsid w:val="002A2170"/>
    <w:rsid w:val="00345157"/>
    <w:rsid w:val="00717287"/>
    <w:rsid w:val="00816B3B"/>
    <w:rsid w:val="00973EA6"/>
    <w:rsid w:val="00A9537F"/>
    <w:rsid w:val="00C71A54"/>
    <w:rsid w:val="00E8110C"/>
    <w:rsid w:val="00E8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A4A9"/>
  <w15:chartTrackingRefBased/>
  <w15:docId w15:val="{D3D349EC-A864-48E9-8F37-0FA64103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3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11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E8110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8110C"/>
    <w:rPr>
      <w:color w:val="0000FF"/>
      <w:u w:val="single"/>
    </w:rPr>
  </w:style>
  <w:style w:type="paragraph" w:customStyle="1" w:styleId="Standard">
    <w:name w:val="Standard"/>
    <w:rsid w:val="00A953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9537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240619-1DB4-4988-BE3E-82D7941B3E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5</cp:revision>
  <cp:lastPrinted>2021-07-23T10:45:00Z</cp:lastPrinted>
  <dcterms:created xsi:type="dcterms:W3CDTF">2021-07-23T08:02:00Z</dcterms:created>
  <dcterms:modified xsi:type="dcterms:W3CDTF">2021-07-26T05:45:00Z</dcterms:modified>
</cp:coreProperties>
</file>