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8B5E" w14:textId="7CE416B7" w:rsidR="00BC14DA" w:rsidRPr="008A40D1" w:rsidRDefault="00BC14DA" w:rsidP="00253B70">
      <w:pPr>
        <w:spacing w:after="0" w:line="276" w:lineRule="auto"/>
        <w:ind w:left="6237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Chorzele, dnia 16.08.2021 r.</w:t>
      </w:r>
    </w:p>
    <w:p w14:paraId="5754694E" w14:textId="484E4F07" w:rsidR="00263B99" w:rsidRPr="008A40D1" w:rsidRDefault="00BC14DA" w:rsidP="00253B7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Gmina Chorzele</w:t>
      </w:r>
    </w:p>
    <w:p w14:paraId="665A3BB0" w14:textId="6658C573" w:rsidR="00BC14DA" w:rsidRPr="008A40D1" w:rsidRDefault="00BC14DA" w:rsidP="00253B7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ul. Stanisława Komosińskiego 1</w:t>
      </w:r>
    </w:p>
    <w:p w14:paraId="66D884DE" w14:textId="379BEC1A" w:rsidR="00BC14DA" w:rsidRPr="008A40D1" w:rsidRDefault="00BC14DA" w:rsidP="00253B7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06-330 Chorzele</w:t>
      </w:r>
    </w:p>
    <w:p w14:paraId="73BD82A0" w14:textId="48492484" w:rsidR="00BC14DA" w:rsidRPr="008A40D1" w:rsidRDefault="00BC14DA" w:rsidP="00253B7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B228B3" w14:textId="41436883" w:rsidR="00B60A0F" w:rsidRPr="008A40D1" w:rsidRDefault="00B60A0F" w:rsidP="00253B7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Nr sprawy: ZP/TP/4/2021</w:t>
      </w:r>
    </w:p>
    <w:p w14:paraId="4C91C571" w14:textId="77777777" w:rsidR="00B60A0F" w:rsidRPr="008A40D1" w:rsidRDefault="00B60A0F" w:rsidP="00253B70">
      <w:pPr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469BA262" w14:textId="77777777" w:rsidR="00147F19" w:rsidRDefault="00147F19" w:rsidP="00253B70">
      <w:pPr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408B48DA" w14:textId="77777777" w:rsidR="00147F19" w:rsidRDefault="00147F19" w:rsidP="00253B70">
      <w:pPr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390AC77A" w14:textId="5BB16C0E" w:rsidR="00BC14DA" w:rsidRPr="008A40D1" w:rsidRDefault="00BC14DA" w:rsidP="00253B70">
      <w:pPr>
        <w:spacing w:after="0" w:line="276" w:lineRule="auto"/>
        <w:ind w:left="4111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Do wszystkich wykonawców</w:t>
      </w:r>
    </w:p>
    <w:p w14:paraId="01B62314" w14:textId="0F4AC212" w:rsidR="00BC14DA" w:rsidRPr="008A40D1" w:rsidRDefault="00AD748D" w:rsidP="00253B70">
      <w:pPr>
        <w:spacing w:after="0" w:line="276" w:lineRule="auto"/>
        <w:ind w:left="4111"/>
        <w:rPr>
          <w:rFonts w:ascii="Arial" w:eastAsia="Avenir-Light" w:hAnsi="Arial" w:cs="Arial"/>
          <w:bCs/>
          <w:sz w:val="20"/>
          <w:szCs w:val="20"/>
        </w:rPr>
      </w:pPr>
      <w:hyperlink r:id="rId5" w:history="1">
        <w:r w:rsidR="00BC14DA" w:rsidRPr="008A40D1">
          <w:rPr>
            <w:rStyle w:val="Hipercze"/>
            <w:rFonts w:ascii="Arial" w:eastAsia="Avenir-Light" w:hAnsi="Arial" w:cs="Arial"/>
            <w:bCs/>
            <w:sz w:val="20"/>
            <w:szCs w:val="20"/>
          </w:rPr>
          <w:t>https://chorzele.ezamawiajacy.pl</w:t>
        </w:r>
      </w:hyperlink>
      <w:r w:rsidR="00BC14DA" w:rsidRPr="008A40D1">
        <w:rPr>
          <w:rFonts w:ascii="Arial" w:eastAsia="Avenir-Light" w:hAnsi="Arial" w:cs="Arial"/>
          <w:bCs/>
          <w:sz w:val="20"/>
          <w:szCs w:val="20"/>
        </w:rPr>
        <w:t xml:space="preserve"> </w:t>
      </w:r>
    </w:p>
    <w:p w14:paraId="4203E45C" w14:textId="2A5C83A0" w:rsidR="00B60A0F" w:rsidRPr="008A40D1" w:rsidRDefault="00B60A0F" w:rsidP="00253B70">
      <w:pPr>
        <w:spacing w:after="0" w:line="276" w:lineRule="auto"/>
        <w:ind w:left="4111"/>
        <w:rPr>
          <w:rFonts w:ascii="Arial" w:eastAsia="Avenir-Light" w:hAnsi="Arial" w:cs="Arial"/>
          <w:bCs/>
          <w:sz w:val="20"/>
          <w:szCs w:val="20"/>
        </w:rPr>
      </w:pPr>
    </w:p>
    <w:p w14:paraId="3A3261AC" w14:textId="39D9E770" w:rsidR="00B60A0F" w:rsidRPr="008A40D1" w:rsidRDefault="00B60A0F" w:rsidP="00253B70">
      <w:pPr>
        <w:spacing w:after="0" w:line="276" w:lineRule="auto"/>
        <w:ind w:left="4111"/>
        <w:rPr>
          <w:rFonts w:ascii="Arial" w:eastAsia="Avenir-Light" w:hAnsi="Arial" w:cs="Arial"/>
          <w:bCs/>
          <w:sz w:val="20"/>
          <w:szCs w:val="20"/>
        </w:rPr>
      </w:pPr>
    </w:p>
    <w:p w14:paraId="73BF7C1F" w14:textId="77777777" w:rsidR="00147F19" w:rsidRDefault="00147F19" w:rsidP="00253B7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790995D" w14:textId="3A769F06" w:rsidR="00B60A0F" w:rsidRPr="008A40D1" w:rsidRDefault="00B60A0F" w:rsidP="00253B7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Informacja o zmianie treści specyfikacji warunków zamówienia</w:t>
      </w:r>
    </w:p>
    <w:p w14:paraId="7C700549" w14:textId="7087B4AF" w:rsidR="00B60A0F" w:rsidRPr="008A40D1" w:rsidRDefault="00B60A0F" w:rsidP="00253B7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12B7E75" w14:textId="1C9F231A" w:rsidR="00B60A0F" w:rsidRPr="008A40D1" w:rsidRDefault="00B60A0F" w:rsidP="00253B7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35A0F02" w14:textId="77777777" w:rsidR="00147F19" w:rsidRDefault="00147F19" w:rsidP="00253B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331B3B" w14:textId="6ECA61BB" w:rsidR="00B60A0F" w:rsidRPr="008A40D1" w:rsidRDefault="00B60A0F" w:rsidP="00253B7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Dotyczy post</w:t>
      </w:r>
      <w:r w:rsidR="00CE58DE">
        <w:rPr>
          <w:rFonts w:ascii="Arial" w:hAnsi="Arial" w:cs="Arial"/>
          <w:sz w:val="20"/>
          <w:szCs w:val="20"/>
        </w:rPr>
        <w:t>ę</w:t>
      </w:r>
      <w:r w:rsidRPr="008A40D1">
        <w:rPr>
          <w:rFonts w:ascii="Arial" w:hAnsi="Arial" w:cs="Arial"/>
          <w:sz w:val="20"/>
          <w:szCs w:val="20"/>
        </w:rPr>
        <w:t xml:space="preserve">powania: </w:t>
      </w:r>
      <w:r w:rsidRPr="008A40D1">
        <w:rPr>
          <w:rFonts w:ascii="Arial" w:eastAsia="Arial Unicode MS" w:hAnsi="Arial" w:cs="Arial"/>
          <w:b/>
          <w:bCs/>
          <w:sz w:val="20"/>
          <w:szCs w:val="20"/>
          <w:u w:color="000000"/>
          <w:bdr w:val="nil"/>
        </w:rPr>
        <w:t>„</w:t>
      </w:r>
      <w:bookmarkStart w:id="0" w:name="_Hlk78441300"/>
      <w:r w:rsidRPr="008A40D1">
        <w:rPr>
          <w:rFonts w:ascii="Arial" w:hAnsi="Arial" w:cs="Arial"/>
          <w:b/>
          <w:bCs/>
          <w:sz w:val="20"/>
          <w:szCs w:val="20"/>
        </w:rPr>
        <w:t>Rozbudowa drogi gminnej nr 320142W w m. Binduga i Krukowo, gm. Chorzele</w:t>
      </w:r>
      <w:bookmarkEnd w:id="0"/>
      <w:r w:rsidRPr="008A40D1">
        <w:rPr>
          <w:rFonts w:ascii="Arial" w:eastAsia="Arial Unicode MS" w:hAnsi="Arial" w:cs="Arial"/>
          <w:b/>
          <w:bCs/>
          <w:sz w:val="20"/>
          <w:szCs w:val="20"/>
          <w:u w:color="000000"/>
          <w:bdr w:val="nil"/>
        </w:rPr>
        <w:t>”.</w:t>
      </w:r>
    </w:p>
    <w:p w14:paraId="201252B2" w14:textId="663F983C" w:rsidR="00B60A0F" w:rsidRDefault="008A40D1" w:rsidP="00253B7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A40D1">
        <w:rPr>
          <w:rFonts w:ascii="Arial" w:hAnsi="Arial" w:cs="Arial"/>
          <w:sz w:val="20"/>
          <w:szCs w:val="20"/>
        </w:rPr>
        <w:t>Zamawiający – Gmina Chorzele  działając w oparciu o art. 286</w:t>
      </w:r>
      <w:r>
        <w:rPr>
          <w:rFonts w:ascii="Arial" w:hAnsi="Arial" w:cs="Arial"/>
          <w:sz w:val="20"/>
          <w:szCs w:val="20"/>
        </w:rPr>
        <w:t xml:space="preserve"> </w:t>
      </w:r>
      <w:r w:rsidRPr="008A40D1">
        <w:rPr>
          <w:rFonts w:ascii="Arial" w:hAnsi="Arial" w:cs="Arial"/>
          <w:sz w:val="20"/>
          <w:szCs w:val="20"/>
        </w:rPr>
        <w:t xml:space="preserve">pkt 1 ustawy z dnia 11 września 2019 r. - Prawo zamówień </w:t>
      </w:r>
      <w:r w:rsidRPr="00253B70">
        <w:rPr>
          <w:rFonts w:ascii="Arial" w:hAnsi="Arial" w:cs="Arial"/>
          <w:sz w:val="20"/>
          <w:szCs w:val="20"/>
        </w:rPr>
        <w:t>publicznych (</w:t>
      </w:r>
      <w:r w:rsidR="00253B70" w:rsidRPr="00253B70">
        <w:rPr>
          <w:rFonts w:ascii="Arial" w:hAnsi="Arial" w:cs="Arial"/>
          <w:sz w:val="20"/>
          <w:szCs w:val="20"/>
        </w:rPr>
        <w:t>Dz.U. z 2021 r. poz. 1129 ze zm.</w:t>
      </w:r>
      <w:r w:rsidRPr="00253B70">
        <w:rPr>
          <w:rFonts w:ascii="Arial" w:hAnsi="Arial" w:cs="Arial"/>
          <w:sz w:val="20"/>
          <w:szCs w:val="20"/>
        </w:rPr>
        <w:t>),</w:t>
      </w:r>
      <w:r w:rsidRPr="008A40D1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Pr="008A40D1">
        <w:rPr>
          <w:rFonts w:ascii="Arial" w:hAnsi="Arial" w:cs="Arial"/>
          <w:sz w:val="20"/>
          <w:szCs w:val="20"/>
        </w:rPr>
        <w:t>Pzp</w:t>
      </w:r>
      <w:proofErr w:type="spellEnd"/>
      <w:r w:rsidRPr="008A40D1">
        <w:rPr>
          <w:rFonts w:ascii="Arial" w:hAnsi="Arial" w:cs="Arial"/>
          <w:sz w:val="20"/>
          <w:szCs w:val="20"/>
        </w:rPr>
        <w:t>” zawiadamia o zmianie treści Specyfikacji Warunków Zamówienia (SWZ) w</w:t>
      </w:r>
      <w:r>
        <w:rPr>
          <w:rFonts w:ascii="Arial" w:hAnsi="Arial" w:cs="Arial"/>
          <w:sz w:val="20"/>
          <w:szCs w:val="20"/>
        </w:rPr>
        <w:t xml:space="preserve"> </w:t>
      </w:r>
      <w:r w:rsidRPr="008A40D1">
        <w:rPr>
          <w:rFonts w:ascii="Arial" w:hAnsi="Arial" w:cs="Arial"/>
          <w:sz w:val="20"/>
          <w:szCs w:val="20"/>
        </w:rPr>
        <w:t>zakresie:</w:t>
      </w:r>
    </w:p>
    <w:p w14:paraId="30C02A3D" w14:textId="572123FA" w:rsidR="00253B70" w:rsidRDefault="00253B70" w:rsidP="00253B7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6E020B" w14:textId="7B4CED80" w:rsidR="00253B70" w:rsidRPr="00003C64" w:rsidRDefault="006E7C16" w:rsidP="00003C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C64">
        <w:rPr>
          <w:rFonts w:ascii="Arial" w:hAnsi="Arial" w:cs="Arial"/>
          <w:sz w:val="20"/>
          <w:szCs w:val="20"/>
        </w:rPr>
        <w:t xml:space="preserve">W </w:t>
      </w:r>
      <w:r w:rsidR="00003C64" w:rsidRPr="00003C64">
        <w:rPr>
          <w:rFonts w:ascii="Arial" w:hAnsi="Arial" w:cs="Arial"/>
          <w:sz w:val="20"/>
          <w:szCs w:val="20"/>
        </w:rPr>
        <w:t>r</w:t>
      </w:r>
      <w:r w:rsidR="00253B70" w:rsidRPr="00003C64">
        <w:rPr>
          <w:rFonts w:ascii="Arial" w:hAnsi="Arial" w:cs="Arial"/>
          <w:sz w:val="20"/>
          <w:szCs w:val="20"/>
        </w:rPr>
        <w:t xml:space="preserve">ozdz. </w:t>
      </w:r>
      <w:r w:rsidR="00656F0F" w:rsidRPr="00003C64">
        <w:rPr>
          <w:rFonts w:ascii="Arial" w:hAnsi="Arial" w:cs="Arial"/>
          <w:sz w:val="20"/>
          <w:szCs w:val="20"/>
        </w:rPr>
        <w:t xml:space="preserve">II </w:t>
      </w:r>
      <w:r w:rsidR="00003C64" w:rsidRPr="00003C64">
        <w:rPr>
          <w:rFonts w:ascii="Arial" w:hAnsi="Arial" w:cs="Arial"/>
          <w:sz w:val="20"/>
          <w:szCs w:val="20"/>
        </w:rPr>
        <w:t>p</w:t>
      </w:r>
      <w:r w:rsidR="00656F0F" w:rsidRPr="00003C64">
        <w:rPr>
          <w:rFonts w:ascii="Arial" w:hAnsi="Arial" w:cs="Arial"/>
          <w:sz w:val="20"/>
          <w:szCs w:val="20"/>
        </w:rPr>
        <w:t>odr. 10 ust. 1</w:t>
      </w:r>
      <w:r w:rsidR="00253B70" w:rsidRPr="00003C64">
        <w:rPr>
          <w:rFonts w:ascii="Arial" w:hAnsi="Arial" w:cs="Arial"/>
          <w:sz w:val="20"/>
          <w:szCs w:val="20"/>
        </w:rPr>
        <w:t xml:space="preserve"> SWZ pn. „</w:t>
      </w:r>
      <w:r w:rsidR="00656F0F" w:rsidRPr="00003C64">
        <w:rPr>
          <w:rFonts w:ascii="Arial" w:hAnsi="Arial" w:cs="Arial"/>
          <w:sz w:val="20"/>
          <w:szCs w:val="20"/>
        </w:rPr>
        <w:t>Wymagania dotyczące wadium</w:t>
      </w:r>
      <w:r w:rsidR="00253B70" w:rsidRPr="00003C64">
        <w:rPr>
          <w:rFonts w:ascii="Arial" w:hAnsi="Arial" w:cs="Arial"/>
          <w:sz w:val="20"/>
          <w:szCs w:val="20"/>
        </w:rPr>
        <w:t xml:space="preserve">”, pkt. </w:t>
      </w:r>
      <w:r w:rsidR="00656F0F" w:rsidRPr="00003C64">
        <w:rPr>
          <w:rFonts w:ascii="Arial" w:hAnsi="Arial" w:cs="Arial"/>
          <w:sz w:val="20"/>
          <w:szCs w:val="20"/>
        </w:rPr>
        <w:t xml:space="preserve">1) </w:t>
      </w:r>
      <w:r w:rsidR="00253B70" w:rsidRPr="00003C64">
        <w:rPr>
          <w:rFonts w:ascii="Arial" w:hAnsi="Arial" w:cs="Arial"/>
          <w:sz w:val="20"/>
          <w:szCs w:val="20"/>
        </w:rPr>
        <w:t xml:space="preserve"> </w:t>
      </w:r>
      <w:r w:rsidRPr="00003C64">
        <w:rPr>
          <w:rFonts w:ascii="Arial" w:hAnsi="Arial" w:cs="Arial"/>
          <w:sz w:val="20"/>
          <w:szCs w:val="20"/>
        </w:rPr>
        <w:t xml:space="preserve">otrzymuje nowe brzmienie o treści: </w:t>
      </w:r>
    </w:p>
    <w:p w14:paraId="13996B4D" w14:textId="1291A29B" w:rsidR="006E7C16" w:rsidRPr="006E7C16" w:rsidRDefault="006E7C16" w:rsidP="00003C64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6E7C16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 wnieść wadium w kwocie </w:t>
      </w:r>
      <w:r w:rsidR="00B2590B">
        <w:rPr>
          <w:rFonts w:ascii="Arial" w:hAnsi="Arial" w:cs="Arial"/>
          <w:sz w:val="20"/>
          <w:szCs w:val="20"/>
        </w:rPr>
        <w:t>19</w:t>
      </w:r>
      <w:r w:rsidRPr="006E7C16">
        <w:rPr>
          <w:rFonts w:ascii="Arial" w:hAnsi="Arial" w:cs="Arial"/>
          <w:sz w:val="20"/>
          <w:szCs w:val="20"/>
        </w:rPr>
        <w:t xml:space="preserve"> 000,00 zł (słownie: </w:t>
      </w:r>
      <w:r w:rsidR="00B2590B">
        <w:rPr>
          <w:rFonts w:ascii="Arial" w:hAnsi="Arial" w:cs="Arial"/>
          <w:sz w:val="20"/>
          <w:szCs w:val="20"/>
        </w:rPr>
        <w:t>dziewiętnaście</w:t>
      </w:r>
      <w:r w:rsidRPr="006E7C16">
        <w:rPr>
          <w:rFonts w:ascii="Arial" w:hAnsi="Arial" w:cs="Arial"/>
          <w:sz w:val="20"/>
          <w:szCs w:val="20"/>
        </w:rPr>
        <w:t xml:space="preserve"> tysięcy złotych).  </w:t>
      </w:r>
    </w:p>
    <w:p w14:paraId="4A2CD3ED" w14:textId="5F2E9019" w:rsidR="00003C64" w:rsidRPr="00003C64" w:rsidRDefault="00003C64" w:rsidP="00003C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C64">
        <w:rPr>
          <w:rFonts w:ascii="Arial" w:hAnsi="Arial" w:cs="Arial"/>
          <w:sz w:val="20"/>
          <w:szCs w:val="20"/>
        </w:rPr>
        <w:t>Do rozdz. II podr. 6 pn. „Termin wykonania zamówienia”, dodaje się zapis</w:t>
      </w:r>
      <w:r>
        <w:rPr>
          <w:rFonts w:ascii="Arial" w:hAnsi="Arial" w:cs="Arial"/>
          <w:sz w:val="20"/>
          <w:szCs w:val="20"/>
        </w:rPr>
        <w:t>:</w:t>
      </w:r>
      <w:r w:rsidRPr="00003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003C64">
        <w:rPr>
          <w:rFonts w:ascii="Arial" w:hAnsi="Arial" w:cs="Arial"/>
          <w:sz w:val="20"/>
          <w:szCs w:val="20"/>
        </w:rPr>
        <w:t>11 miesięcy</w:t>
      </w:r>
      <w:r>
        <w:rPr>
          <w:rFonts w:ascii="Arial" w:hAnsi="Arial" w:cs="Arial"/>
          <w:sz w:val="20"/>
          <w:szCs w:val="20"/>
        </w:rPr>
        <w:t>”</w:t>
      </w:r>
      <w:r w:rsidRPr="00003C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003C64">
        <w:rPr>
          <w:rFonts w:ascii="Arial" w:hAnsi="Arial" w:cs="Arial"/>
          <w:sz w:val="20"/>
          <w:szCs w:val="20"/>
        </w:rPr>
        <w:t>Podrozdział 6</w:t>
      </w:r>
      <w:r>
        <w:rPr>
          <w:rFonts w:ascii="Arial" w:hAnsi="Arial" w:cs="Arial"/>
          <w:sz w:val="20"/>
          <w:szCs w:val="20"/>
        </w:rPr>
        <w:t xml:space="preserve"> otrzymuje</w:t>
      </w:r>
      <w:r w:rsidRPr="00003C64">
        <w:rPr>
          <w:rFonts w:ascii="Arial" w:hAnsi="Arial" w:cs="Arial"/>
          <w:sz w:val="20"/>
          <w:szCs w:val="20"/>
        </w:rPr>
        <w:t xml:space="preserve"> brzmienie:</w:t>
      </w:r>
    </w:p>
    <w:p w14:paraId="5E9EA53A" w14:textId="19101D4B" w:rsidR="00003C64" w:rsidRPr="00003C64" w:rsidRDefault="00003C64" w:rsidP="00003C64">
      <w:pPr>
        <w:ind w:left="284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003C64">
        <w:rPr>
          <w:rFonts w:ascii="Arial" w:eastAsiaTheme="majorEastAsia" w:hAnsi="Arial" w:cs="Arial"/>
          <w:sz w:val="20"/>
          <w:szCs w:val="20"/>
        </w:rPr>
        <w:t xml:space="preserve">„Zamawiający wymaga, aby zamówienie zostało wykonane </w:t>
      </w:r>
      <w:r w:rsidRPr="00003C64">
        <w:rPr>
          <w:rFonts w:ascii="Arial" w:eastAsiaTheme="majorEastAsia" w:hAnsi="Arial" w:cs="Arial"/>
          <w:b/>
          <w:sz w:val="20"/>
          <w:szCs w:val="20"/>
        </w:rPr>
        <w:t>w terminie 11 miesięcy od dnia zawarcia umowy”</w:t>
      </w:r>
      <w:r>
        <w:rPr>
          <w:rFonts w:ascii="Arial" w:eastAsiaTheme="majorEastAsia" w:hAnsi="Arial" w:cs="Arial"/>
          <w:b/>
          <w:sz w:val="20"/>
          <w:szCs w:val="20"/>
        </w:rPr>
        <w:t>.</w:t>
      </w:r>
    </w:p>
    <w:p w14:paraId="3175379F" w14:textId="78E38BC0" w:rsidR="004711E2" w:rsidRDefault="004711E2" w:rsidP="00656F0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21ABCF" w14:textId="77777777" w:rsidR="004711E2" w:rsidRPr="004711E2" w:rsidRDefault="004711E2" w:rsidP="004711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11E2">
        <w:rPr>
          <w:rFonts w:ascii="Arial" w:hAnsi="Arial" w:cs="Arial"/>
          <w:color w:val="000000"/>
          <w:sz w:val="20"/>
          <w:szCs w:val="20"/>
        </w:rPr>
        <w:t>Pozostałe zapisy SWZ pozostają bez zmian.</w:t>
      </w:r>
    </w:p>
    <w:p w14:paraId="5A5D15A3" w14:textId="70F5C0A5" w:rsidR="004711E2" w:rsidRPr="004711E2" w:rsidRDefault="004711E2" w:rsidP="004711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11E2">
        <w:rPr>
          <w:rFonts w:ascii="Arial" w:hAnsi="Arial" w:cs="Arial"/>
          <w:color w:val="000000"/>
          <w:sz w:val="20"/>
          <w:szCs w:val="20"/>
        </w:rPr>
        <w:t xml:space="preserve">Zamawiający na zasadzie art. 286 pkt 9 ustawy </w:t>
      </w:r>
      <w:proofErr w:type="spellStart"/>
      <w:r w:rsidRPr="004711E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711E2">
        <w:rPr>
          <w:rFonts w:ascii="Arial" w:hAnsi="Arial" w:cs="Arial"/>
          <w:color w:val="000000"/>
          <w:sz w:val="20"/>
          <w:szCs w:val="20"/>
        </w:rPr>
        <w:t xml:space="preserve"> zamieszcza w Biuletynie Zamówień Publicznych ogłoszenie,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11E2">
        <w:rPr>
          <w:rFonts w:ascii="Arial" w:hAnsi="Arial" w:cs="Arial"/>
          <w:color w:val="000000"/>
          <w:sz w:val="20"/>
          <w:szCs w:val="20"/>
        </w:rPr>
        <w:t xml:space="preserve">o którym mowa w art. 267 ust. 2 pkt 6 ustawy </w:t>
      </w:r>
      <w:proofErr w:type="spellStart"/>
      <w:r w:rsidRPr="004711E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711E2">
        <w:rPr>
          <w:rFonts w:ascii="Arial" w:hAnsi="Arial" w:cs="Arial"/>
          <w:color w:val="000000"/>
          <w:sz w:val="20"/>
          <w:szCs w:val="20"/>
        </w:rPr>
        <w:t>.</w:t>
      </w:r>
    </w:p>
    <w:p w14:paraId="4014056D" w14:textId="77777777" w:rsidR="004711E2" w:rsidRPr="004711E2" w:rsidRDefault="004711E2" w:rsidP="004711E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11E2">
        <w:rPr>
          <w:rFonts w:ascii="Arial" w:hAnsi="Arial" w:cs="Arial"/>
          <w:color w:val="000000"/>
          <w:sz w:val="20"/>
          <w:szCs w:val="20"/>
        </w:rPr>
        <w:t xml:space="preserve">Zgodnie z dyspozycją art. 287 pkt 7 ustawy </w:t>
      </w:r>
      <w:proofErr w:type="spellStart"/>
      <w:r w:rsidRPr="004711E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4711E2">
        <w:rPr>
          <w:rFonts w:ascii="Arial" w:hAnsi="Arial" w:cs="Arial"/>
          <w:color w:val="000000"/>
          <w:sz w:val="20"/>
          <w:szCs w:val="20"/>
        </w:rPr>
        <w:t xml:space="preserve"> niniejsza zmiana SWZ zostaje udostępniona na stronie</w:t>
      </w:r>
    </w:p>
    <w:p w14:paraId="4784186A" w14:textId="5E48BE44" w:rsidR="004711E2" w:rsidRDefault="004711E2" w:rsidP="004711E2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ascii="Arial" w:eastAsia="Avenir-Light" w:hAnsi="Arial" w:cs="Arial"/>
          <w:bCs/>
          <w:sz w:val="20"/>
          <w:szCs w:val="20"/>
        </w:rPr>
      </w:pPr>
      <w:r w:rsidRPr="004711E2">
        <w:rPr>
          <w:rFonts w:ascii="Arial" w:hAnsi="Arial" w:cs="Arial"/>
          <w:color w:val="000000"/>
          <w:sz w:val="20"/>
          <w:szCs w:val="20"/>
        </w:rPr>
        <w:t xml:space="preserve">internetowej prowadzonego postępowania: </w:t>
      </w:r>
      <w:hyperlink r:id="rId6" w:history="1">
        <w:r w:rsidRPr="008A40D1">
          <w:rPr>
            <w:rStyle w:val="Hipercze"/>
            <w:rFonts w:ascii="Arial" w:eastAsia="Avenir-Light" w:hAnsi="Arial" w:cs="Arial"/>
            <w:bCs/>
            <w:sz w:val="20"/>
            <w:szCs w:val="20"/>
          </w:rPr>
          <w:t>https://chorzele.ezamawiajacy.pl</w:t>
        </w:r>
      </w:hyperlink>
    </w:p>
    <w:p w14:paraId="27B82560" w14:textId="5E7E9237" w:rsidR="000320DE" w:rsidRDefault="000320DE" w:rsidP="004711E2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ascii="Arial" w:eastAsia="Avenir-Light" w:hAnsi="Arial" w:cs="Arial"/>
          <w:bCs/>
          <w:sz w:val="20"/>
          <w:szCs w:val="20"/>
        </w:rPr>
      </w:pPr>
    </w:p>
    <w:p w14:paraId="38BC269E" w14:textId="180AFB2D" w:rsidR="000320DE" w:rsidRDefault="000320DE" w:rsidP="004711E2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ascii="Arial" w:eastAsia="Avenir-Light" w:hAnsi="Arial" w:cs="Arial"/>
          <w:bCs/>
          <w:sz w:val="20"/>
          <w:szCs w:val="20"/>
        </w:rPr>
      </w:pPr>
    </w:p>
    <w:p w14:paraId="78529C53" w14:textId="77777777" w:rsidR="00AD748D" w:rsidRDefault="00AD748D" w:rsidP="004711E2">
      <w:pPr>
        <w:autoSpaceDE w:val="0"/>
        <w:autoSpaceDN w:val="0"/>
        <w:adjustRightInd w:val="0"/>
        <w:spacing w:after="0" w:line="276" w:lineRule="auto"/>
        <w:jc w:val="both"/>
        <w:rPr>
          <w:rStyle w:val="Hipercze"/>
          <w:rFonts w:ascii="Arial" w:eastAsia="Avenir-Light" w:hAnsi="Arial" w:cs="Arial"/>
          <w:bCs/>
          <w:sz w:val="20"/>
          <w:szCs w:val="20"/>
        </w:rPr>
      </w:pPr>
    </w:p>
    <w:p w14:paraId="25929BB6" w14:textId="2513B61D" w:rsidR="000320DE" w:rsidRPr="000320DE" w:rsidRDefault="000320DE" w:rsidP="000320DE">
      <w:pPr>
        <w:autoSpaceDE w:val="0"/>
        <w:autoSpaceDN w:val="0"/>
        <w:adjustRightInd w:val="0"/>
        <w:spacing w:after="0" w:line="276" w:lineRule="auto"/>
        <w:ind w:left="5812"/>
        <w:jc w:val="center"/>
        <w:rPr>
          <w:rStyle w:val="Hipercze"/>
          <w:rFonts w:ascii="Arial" w:eastAsia="Avenir-Light" w:hAnsi="Arial" w:cs="Arial"/>
          <w:bCs/>
          <w:color w:val="auto"/>
          <w:sz w:val="20"/>
          <w:szCs w:val="20"/>
          <w:u w:val="none"/>
        </w:rPr>
      </w:pPr>
      <w:r w:rsidRPr="000320DE">
        <w:rPr>
          <w:rStyle w:val="Hipercze"/>
          <w:rFonts w:ascii="Arial" w:eastAsia="Avenir-Light" w:hAnsi="Arial" w:cs="Arial"/>
          <w:bCs/>
          <w:color w:val="auto"/>
          <w:sz w:val="20"/>
          <w:szCs w:val="20"/>
          <w:u w:val="none"/>
        </w:rPr>
        <w:t>Z up. BURMISTRZA</w:t>
      </w:r>
    </w:p>
    <w:p w14:paraId="4B5767CD" w14:textId="32DEB6B3" w:rsidR="000320DE" w:rsidRPr="000320DE" w:rsidRDefault="000320DE" w:rsidP="000320DE">
      <w:pPr>
        <w:autoSpaceDE w:val="0"/>
        <w:autoSpaceDN w:val="0"/>
        <w:adjustRightInd w:val="0"/>
        <w:spacing w:after="0" w:line="276" w:lineRule="auto"/>
        <w:ind w:left="5812"/>
        <w:jc w:val="center"/>
        <w:rPr>
          <w:rStyle w:val="Hipercze"/>
          <w:rFonts w:ascii="Arial" w:eastAsia="Avenir-Light" w:hAnsi="Arial" w:cs="Arial"/>
          <w:bCs/>
          <w:i/>
          <w:iCs/>
          <w:color w:val="auto"/>
          <w:sz w:val="20"/>
          <w:szCs w:val="20"/>
          <w:u w:val="none"/>
        </w:rPr>
      </w:pPr>
      <w:r w:rsidRPr="000320DE">
        <w:rPr>
          <w:rStyle w:val="Hipercze"/>
          <w:rFonts w:ascii="Arial" w:eastAsia="Avenir-Light" w:hAnsi="Arial" w:cs="Arial"/>
          <w:bCs/>
          <w:i/>
          <w:iCs/>
          <w:color w:val="auto"/>
          <w:sz w:val="20"/>
          <w:szCs w:val="20"/>
          <w:u w:val="none"/>
        </w:rPr>
        <w:t>mgr Regina Grzelak</w:t>
      </w:r>
    </w:p>
    <w:p w14:paraId="00405BD1" w14:textId="11EE4850" w:rsidR="000320DE" w:rsidRPr="000320DE" w:rsidRDefault="000320DE" w:rsidP="000320DE">
      <w:pPr>
        <w:autoSpaceDE w:val="0"/>
        <w:autoSpaceDN w:val="0"/>
        <w:adjustRightInd w:val="0"/>
        <w:spacing w:after="0" w:line="276" w:lineRule="auto"/>
        <w:ind w:left="5812"/>
        <w:jc w:val="center"/>
        <w:rPr>
          <w:rFonts w:ascii="Arial" w:hAnsi="Arial" w:cs="Arial"/>
          <w:sz w:val="20"/>
          <w:szCs w:val="20"/>
        </w:rPr>
      </w:pPr>
      <w:r w:rsidRPr="000320DE">
        <w:rPr>
          <w:rStyle w:val="Hipercze"/>
          <w:rFonts w:ascii="Arial" w:eastAsia="Avenir-Light" w:hAnsi="Arial" w:cs="Arial"/>
          <w:bCs/>
          <w:color w:val="auto"/>
          <w:sz w:val="20"/>
          <w:szCs w:val="20"/>
          <w:u w:val="none"/>
        </w:rPr>
        <w:t>ZASTĘPCA BURMISTRZA</w:t>
      </w:r>
      <w:r w:rsidRPr="000320DE">
        <w:rPr>
          <w:rStyle w:val="Hipercze"/>
          <w:rFonts w:ascii="Arial" w:eastAsia="Avenir-Light" w:hAnsi="Arial" w:cs="Arial"/>
          <w:bCs/>
          <w:color w:val="auto"/>
          <w:sz w:val="20"/>
          <w:szCs w:val="20"/>
          <w:u w:val="none"/>
        </w:rPr>
        <w:br/>
        <w:t>MIASTA I GMINY CHORZELE</w:t>
      </w:r>
    </w:p>
    <w:sectPr w:rsidR="000320DE" w:rsidRPr="0003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3CD5"/>
    <w:multiLevelType w:val="hybridMultilevel"/>
    <w:tmpl w:val="D9F63B08"/>
    <w:lvl w:ilvl="0" w:tplc="F7668DA8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F29DD"/>
    <w:multiLevelType w:val="hybridMultilevel"/>
    <w:tmpl w:val="38C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A"/>
    <w:rsid w:val="00003C64"/>
    <w:rsid w:val="000320DE"/>
    <w:rsid w:val="00147F19"/>
    <w:rsid w:val="00253B70"/>
    <w:rsid w:val="00263B99"/>
    <w:rsid w:val="004711E2"/>
    <w:rsid w:val="00656F0F"/>
    <w:rsid w:val="006E7C16"/>
    <w:rsid w:val="008A40D1"/>
    <w:rsid w:val="00A72CF8"/>
    <w:rsid w:val="00AD748D"/>
    <w:rsid w:val="00B2590B"/>
    <w:rsid w:val="00B60A0F"/>
    <w:rsid w:val="00BC14DA"/>
    <w:rsid w:val="00C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A9BE"/>
  <w15:chartTrackingRefBased/>
  <w15:docId w15:val="{1AB2E60C-ACEB-4D23-A259-0F615EF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1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4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rzele.ezamawiajacy.pl" TargetMode="External"/><Relationship Id="rId5" Type="http://schemas.openxmlformats.org/officeDocument/2006/relationships/hyperlink" Target="https://chorzele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12</cp:revision>
  <cp:lastPrinted>2021-08-16T08:44:00Z</cp:lastPrinted>
  <dcterms:created xsi:type="dcterms:W3CDTF">2021-08-16T07:44:00Z</dcterms:created>
  <dcterms:modified xsi:type="dcterms:W3CDTF">2021-08-16T11:27:00Z</dcterms:modified>
</cp:coreProperties>
</file>