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CE493" w14:textId="6F968A48" w:rsidR="00D031CE" w:rsidRDefault="00D031CE" w:rsidP="00652201">
      <w:pPr>
        <w:spacing w:after="0" w:line="240" w:lineRule="auto"/>
        <w:ind w:right="-59"/>
        <w:rPr>
          <w:rFonts w:ascii="Times New Roman" w:hAnsi="Times New Roman" w:cs="Times New Roman"/>
          <w:i/>
          <w:iCs/>
        </w:rPr>
      </w:pPr>
    </w:p>
    <w:p w14:paraId="7D43D713" w14:textId="77777777" w:rsidR="00652201" w:rsidRDefault="00652201" w:rsidP="0024534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2F4C93E" w14:textId="38C9EB56" w:rsidR="002511EC" w:rsidRPr="00D50A17" w:rsidRDefault="002511EC" w:rsidP="00D50A17">
      <w:pPr>
        <w:spacing w:after="0" w:line="240" w:lineRule="auto"/>
        <w:ind w:left="4247" w:firstLine="709"/>
        <w:rPr>
          <w:rFonts w:ascii="Tahoma" w:hAnsi="Tahoma" w:cs="Tahoma"/>
          <w:sz w:val="24"/>
          <w:szCs w:val="24"/>
        </w:rPr>
      </w:pPr>
      <w:r w:rsidRPr="00D50A17">
        <w:rPr>
          <w:rFonts w:ascii="Tahoma" w:hAnsi="Tahoma" w:cs="Tahoma"/>
          <w:sz w:val="24"/>
          <w:szCs w:val="24"/>
        </w:rPr>
        <w:t xml:space="preserve">Załącznik Nr 1 Uchwały nr </w:t>
      </w:r>
      <w:r w:rsidR="00E73B5E" w:rsidRPr="00D50A17">
        <w:rPr>
          <w:rFonts w:ascii="Tahoma" w:hAnsi="Tahoma" w:cs="Tahoma"/>
          <w:sz w:val="24"/>
          <w:szCs w:val="24"/>
        </w:rPr>
        <w:t>26</w:t>
      </w:r>
      <w:r w:rsidR="005E72F4" w:rsidRPr="00D50A17">
        <w:rPr>
          <w:rFonts w:ascii="Tahoma" w:hAnsi="Tahoma" w:cs="Tahoma"/>
          <w:sz w:val="24"/>
          <w:szCs w:val="24"/>
        </w:rPr>
        <w:t>5</w:t>
      </w:r>
      <w:r w:rsidR="00E73B5E" w:rsidRPr="00D50A17">
        <w:rPr>
          <w:rFonts w:ascii="Tahoma" w:hAnsi="Tahoma" w:cs="Tahoma"/>
          <w:sz w:val="24"/>
          <w:szCs w:val="24"/>
        </w:rPr>
        <w:t>/XXXVII/21</w:t>
      </w:r>
    </w:p>
    <w:p w14:paraId="63D93161" w14:textId="77777777" w:rsidR="002511EC" w:rsidRPr="00D50A17" w:rsidRDefault="002511EC" w:rsidP="00D50A17">
      <w:pPr>
        <w:spacing w:after="0" w:line="240" w:lineRule="auto"/>
        <w:ind w:left="4247" w:firstLine="709"/>
        <w:rPr>
          <w:rFonts w:ascii="Tahoma" w:hAnsi="Tahoma" w:cs="Tahoma"/>
          <w:sz w:val="24"/>
          <w:szCs w:val="24"/>
        </w:rPr>
      </w:pPr>
      <w:r w:rsidRPr="00D50A17">
        <w:rPr>
          <w:rFonts w:ascii="Tahoma" w:hAnsi="Tahoma" w:cs="Tahoma"/>
          <w:sz w:val="24"/>
          <w:szCs w:val="24"/>
        </w:rPr>
        <w:t>Rady Miejskiej w Chorzelach</w:t>
      </w:r>
    </w:p>
    <w:p w14:paraId="1E48389F" w14:textId="165ACAB5" w:rsidR="002511EC" w:rsidRPr="00D50A17" w:rsidRDefault="002511EC" w:rsidP="00D50A17">
      <w:pPr>
        <w:spacing w:after="0" w:line="240" w:lineRule="auto"/>
        <w:ind w:left="4247" w:firstLine="709"/>
        <w:rPr>
          <w:rFonts w:ascii="Tahoma" w:hAnsi="Tahoma" w:cs="Tahoma"/>
          <w:sz w:val="24"/>
          <w:szCs w:val="24"/>
        </w:rPr>
      </w:pPr>
      <w:r w:rsidRPr="00D50A17">
        <w:rPr>
          <w:rFonts w:ascii="Tahoma" w:hAnsi="Tahoma" w:cs="Tahoma"/>
          <w:sz w:val="24"/>
          <w:szCs w:val="24"/>
        </w:rPr>
        <w:t xml:space="preserve">z dnia </w:t>
      </w:r>
      <w:r w:rsidR="00E73B5E" w:rsidRPr="00D50A17">
        <w:rPr>
          <w:rFonts w:ascii="Tahoma" w:hAnsi="Tahoma" w:cs="Tahoma"/>
          <w:sz w:val="24"/>
          <w:szCs w:val="24"/>
        </w:rPr>
        <w:t>30 sierpnia 2021 roku</w:t>
      </w:r>
      <w:r w:rsidRPr="00D50A17">
        <w:rPr>
          <w:rFonts w:ascii="Tahoma" w:hAnsi="Tahoma" w:cs="Tahoma"/>
          <w:sz w:val="24"/>
          <w:szCs w:val="24"/>
        </w:rPr>
        <w:br/>
      </w:r>
    </w:p>
    <w:p w14:paraId="53B0F232" w14:textId="77777777" w:rsidR="002511EC" w:rsidRPr="00D50A17" w:rsidRDefault="002511EC" w:rsidP="00D50A17">
      <w:pPr>
        <w:pStyle w:val="OZNRODZAKTUtznustawalubrozporzdzenieiorganwydajcy"/>
        <w:spacing w:after="0" w:line="240" w:lineRule="auto"/>
        <w:jc w:val="left"/>
        <w:rPr>
          <w:rFonts w:ascii="Tahoma" w:hAnsi="Tahoma" w:cs="Tahoma"/>
          <w:caps w:val="0"/>
          <w:smallCaps/>
        </w:rPr>
      </w:pPr>
      <w:r w:rsidRPr="00D50A17">
        <w:rPr>
          <w:rFonts w:ascii="Tahoma" w:hAnsi="Tahoma" w:cs="Tahoma"/>
          <w:caps w:val="0"/>
          <w:smallCaps/>
        </w:rPr>
        <w:t xml:space="preserve">W N I O S E K </w:t>
      </w:r>
      <w:r w:rsidRPr="00D50A17">
        <w:rPr>
          <w:rFonts w:ascii="Tahoma" w:hAnsi="Tahoma" w:cs="Tahoma"/>
          <w:caps w:val="0"/>
          <w:smallCaps/>
        </w:rPr>
        <w:br/>
        <w:t>o przyznanie dodatku mieszkaniowego</w:t>
      </w:r>
    </w:p>
    <w:p w14:paraId="4648381D" w14:textId="77777777" w:rsidR="002511EC" w:rsidRPr="00D50A17" w:rsidRDefault="002511EC" w:rsidP="00D50A17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</w:p>
    <w:p w14:paraId="5B9D831B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1.Wnioskodawca: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……………………………………….………………………………………………..</w:t>
      </w:r>
    </w:p>
    <w:p w14:paraId="44BB8317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(imię i nazwisko, numer PESEL)</w:t>
      </w:r>
      <w:r w:rsidRPr="00D50A17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50A17"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1"/>
      </w:r>
      <w:r w:rsidRPr="00D50A17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)</w:t>
      </w:r>
    </w:p>
    <w:p w14:paraId="68A0F2DA" w14:textId="77777777" w:rsidR="002511EC" w:rsidRPr="00D50A17" w:rsidRDefault="002511EC" w:rsidP="00D50A17">
      <w:pPr>
        <w:spacing w:after="0" w:line="240" w:lineRule="auto"/>
        <w:rPr>
          <w:rFonts w:ascii="Tahoma" w:eastAsia="Times New Roman" w:hAnsi="Tahoma" w:cs="Tahoma"/>
          <w:sz w:val="24"/>
          <w:szCs w:val="24"/>
          <w:vertAlign w:val="subscript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2. Adres zamieszkania wnioskodawcy: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01918BD0" w14:textId="77777777" w:rsidR="002511EC" w:rsidRPr="00D50A17" w:rsidRDefault="002511EC" w:rsidP="00D50A1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47AD4C48" w14:textId="77777777" w:rsidR="002511EC" w:rsidRPr="00D50A17" w:rsidRDefault="002511EC" w:rsidP="00D50A1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3.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Nazwa i adres zarządcy budynku</w:t>
      </w:r>
      <w:r w:rsidRPr="00D50A17">
        <w:rPr>
          <w:rFonts w:ascii="Tahoma" w:hAnsi="Tahoma" w:cs="Tahoma"/>
          <w:b/>
          <w:sz w:val="24"/>
          <w:szCs w:val="24"/>
        </w:rPr>
        <w:t xml:space="preserve"> </w:t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albo innej osoby uprawnionej do pobierania należności za lokal mieszkalny: </w:t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</w:p>
    <w:p w14:paraId="5E5435F4" w14:textId="77777777" w:rsidR="002511EC" w:rsidRPr="00D50A17" w:rsidRDefault="002511EC" w:rsidP="00D50A17">
      <w:pPr>
        <w:spacing w:after="0" w:line="240" w:lineRule="auto"/>
        <w:rPr>
          <w:rFonts w:ascii="Tahoma" w:eastAsia="Times New Roman" w:hAnsi="Tahoma" w:cs="Tahoma"/>
          <w:sz w:val="24"/>
          <w:szCs w:val="24"/>
          <w:vertAlign w:val="subscript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..……….…………………………………………………………..……………………….…….............................</w:t>
      </w:r>
    </w:p>
    <w:p w14:paraId="5FA6C81A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1C576DF5" w14:textId="2587C458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4. Tytuł prawny do zajmowanego lokalu</w:t>
      </w:r>
      <w:r w:rsidRPr="00D50A17">
        <w:rPr>
          <w:rFonts w:ascii="Tahoma" w:eastAsia="Times New Roman" w:hAnsi="Tahoma" w:cs="Tahoma"/>
          <w:b/>
          <w:sz w:val="24"/>
          <w:szCs w:val="24"/>
          <w:vertAlign w:val="superscript"/>
          <w:lang w:eastAsia="pl-PL"/>
        </w:rPr>
        <w:t>2)</w:t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:</w:t>
      </w:r>
    </w:p>
    <w:p w14:paraId="612201AE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najem</w:t>
      </w:r>
    </w:p>
    <w:p w14:paraId="70A75A75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podnajem</w:t>
      </w:r>
    </w:p>
    <w:p w14:paraId="5F462A12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spółdzielcze prawo do lokalu (lokatorskie lub własnościowe)</w:t>
      </w:r>
    </w:p>
    <w:p w14:paraId="21C8E037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własność lokalu w spółdzielni mieszkaniowej</w:t>
      </w:r>
    </w:p>
    <w:p w14:paraId="324E5222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własność innego lokalu mieszkalnego</w:t>
      </w:r>
    </w:p>
    <w:p w14:paraId="01B1A604" w14:textId="64843770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własność domu jednorodzinnego</w:t>
      </w:r>
    </w:p>
    <w:p w14:paraId="173A9BC2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własność budynku wielorodzinnego, w którym zajmuje lokal</w:t>
      </w:r>
    </w:p>
    <w:p w14:paraId="3E760CB7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inny tytuł prawny</w:t>
      </w:r>
    </w:p>
    <w:p w14:paraId="51D28B8A" w14:textId="77777777" w:rsidR="002511EC" w:rsidRPr="00D50A17" w:rsidRDefault="002511EC" w:rsidP="00D50A1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bez tytułu prawnego, ale oczekujący na dostarczenie przysługującego lokalu zamiennego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br/>
        <w:t>lub zawarcie umowy najmu socjalnego</w:t>
      </w:r>
    </w:p>
    <w:p w14:paraId="15401CC7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579CCA7E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5. Powierzchnia użytkowa lokalu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.…………………m</w:t>
      </w:r>
      <w:r w:rsidRPr="00D50A17">
        <w:rPr>
          <w:rFonts w:ascii="Tahoma" w:eastAsia="Times New Roman" w:hAnsi="Tahoma" w:cs="Tahoma"/>
          <w:b/>
          <w:sz w:val="24"/>
          <w:szCs w:val="24"/>
          <w:vertAlign w:val="superscript"/>
          <w:lang w:eastAsia="pl-PL"/>
        </w:rPr>
        <w:t>2</w:t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,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br/>
        <w:t>w tym:</w:t>
      </w:r>
    </w:p>
    <w:p w14:paraId="35113990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a) łączna powierzchnia pokoi i kuchni</w:t>
      </w:r>
      <w:r w:rsidRPr="00D50A17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3)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…….……………</w:t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m</w:t>
      </w:r>
      <w:r w:rsidRPr="00D50A17">
        <w:rPr>
          <w:rFonts w:ascii="Tahoma" w:eastAsia="Times New Roman" w:hAnsi="Tahoma" w:cs="Tahoma"/>
          <w:b/>
          <w:sz w:val="24"/>
          <w:szCs w:val="24"/>
          <w:vertAlign w:val="superscript"/>
          <w:lang w:eastAsia="pl-PL"/>
        </w:rPr>
        <w:t>2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70DA1177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8DCFF5C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b) powierzchnia zajmowana przez wnioskodawcę,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br/>
        <w:t>w przypadku najmu albo podnajmu części lokalu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….………………</w:t>
      </w: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m</w:t>
      </w:r>
      <w:r w:rsidRPr="00D50A17">
        <w:rPr>
          <w:rFonts w:ascii="Tahoma" w:eastAsia="Times New Roman" w:hAnsi="Tahoma" w:cs="Tahoma"/>
          <w:b/>
          <w:sz w:val="24"/>
          <w:szCs w:val="24"/>
          <w:vertAlign w:val="superscript"/>
          <w:lang w:eastAsia="pl-PL"/>
        </w:rPr>
        <w:t>2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513D5373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38B73353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6. Liczba osób niepełnosprawnych: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…………........</w:t>
      </w:r>
    </w:p>
    <w:p w14:paraId="6738DB1B" w14:textId="3F4FAADD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a) liczba osób niepełnosprawnych poruszających się na wózku inwalidzkim: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…………........</w:t>
      </w:r>
    </w:p>
    <w:p w14:paraId="0B3A807D" w14:textId="77777777" w:rsidR="002511EC" w:rsidRPr="00D50A17" w:rsidRDefault="002511EC" w:rsidP="00D50A17">
      <w:pPr>
        <w:spacing w:after="0" w:line="240" w:lineRule="auto"/>
        <w:rPr>
          <w:rFonts w:ascii="Tahoma" w:eastAsia="Times New Roman" w:hAnsi="Tahoma" w:cs="Tahoma"/>
          <w:sz w:val="24"/>
          <w:szCs w:val="24"/>
          <w:vertAlign w:val="subscript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>b) liczba innych osób niepełnosprawnych, których niepełnosprawność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br/>
        <w:t>wymaga zamieszkiwania w oddzielnym pokoju: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..…………….</w:t>
      </w:r>
    </w:p>
    <w:p w14:paraId="5E60018B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4280BF0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lastRenderedPageBreak/>
        <w:t>7. Techniczne wyposażenie zajmowanego lokalu mieszkalnego:</w:t>
      </w:r>
    </w:p>
    <w:p w14:paraId="2F5EB2E1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a) sposób ogrzewania lokalu: (centralne ogrzewanie): 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a) jest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b) brak</w:t>
      </w:r>
      <w:r w:rsidRPr="00D50A17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4)</w:t>
      </w:r>
    </w:p>
    <w:p w14:paraId="5F014085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b) sposób przygotowywania ciepłej wody (centralna instalacja ciepłej wody):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a) jest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b) brak</w:t>
      </w:r>
      <w:r w:rsidRPr="00D50A17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4)</w:t>
      </w:r>
    </w:p>
    <w:p w14:paraId="4E1525E7" w14:textId="77777777" w:rsidR="002511EC" w:rsidRPr="00D50A17" w:rsidRDefault="002511EC" w:rsidP="00D50A1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</w:pP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c) instalacja gazu przewodowego: 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a) jest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b) brak</w:t>
      </w:r>
      <w:r w:rsidRPr="00D50A17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4)</w:t>
      </w:r>
    </w:p>
    <w:p w14:paraId="1C5BE4DD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0C67B2E0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8. Liczba osób wchodzących w skład gospodarstwa domowego: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............................................</w:t>
      </w:r>
    </w:p>
    <w:p w14:paraId="014604E2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14272BB1" w14:textId="77777777" w:rsidR="00652201" w:rsidRPr="00D50A17" w:rsidRDefault="00652201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76360CD8" w14:textId="3DC3E6CA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9. Łączne dochody członków gospodarstwa domowego: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............................................</w:t>
      </w:r>
    </w:p>
    <w:p w14:paraId="1297A3E6" w14:textId="6E5ABEB1" w:rsidR="002511EC" w:rsidRPr="00D50A17" w:rsidRDefault="002511EC" w:rsidP="00D50A17">
      <w:pPr>
        <w:spacing w:after="0" w:line="240" w:lineRule="auto"/>
        <w:ind w:firstLine="708"/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</w:pPr>
      <w:r w:rsidRPr="00D50A17"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  <w:t>(według deklar</w:t>
      </w:r>
      <w:bookmarkStart w:id="0" w:name="_GoBack"/>
      <w:bookmarkEnd w:id="0"/>
      <w:r w:rsidRPr="00D50A17"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  <w:t>acji)</w:t>
      </w:r>
    </w:p>
    <w:p w14:paraId="40AD9979" w14:textId="77777777" w:rsidR="00245341" w:rsidRPr="00D50A17" w:rsidRDefault="00245341" w:rsidP="00D50A17">
      <w:pPr>
        <w:spacing w:after="0" w:line="240" w:lineRule="auto"/>
        <w:ind w:firstLine="708"/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</w:pPr>
    </w:p>
    <w:p w14:paraId="5E775D15" w14:textId="77777777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10. Łączna kwota wydatków na lokal mieszkalny za ostatni miesiąc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............................................</w:t>
      </w:r>
    </w:p>
    <w:p w14:paraId="243AE71E" w14:textId="2A528769" w:rsidR="002511EC" w:rsidRPr="00D50A17" w:rsidRDefault="002511EC" w:rsidP="00D50A17">
      <w:pPr>
        <w:spacing w:after="0" w:line="240" w:lineRule="auto"/>
        <w:ind w:firstLine="708"/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</w:pPr>
      <w:r w:rsidRPr="00D50A17"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  <w:t>(według okazanych dokumentów)</w:t>
      </w:r>
    </w:p>
    <w:p w14:paraId="27B45680" w14:textId="77777777" w:rsidR="00245341" w:rsidRPr="00D50A17" w:rsidRDefault="00245341" w:rsidP="00D50A17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02C12060" w14:textId="5EE58F39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50A17">
        <w:rPr>
          <w:rFonts w:ascii="Tahoma" w:eastAsia="Times New Roman" w:hAnsi="Tahoma" w:cs="Tahoma"/>
          <w:b/>
          <w:sz w:val="24"/>
          <w:szCs w:val="24"/>
          <w:lang w:eastAsia="pl-PL"/>
        </w:rPr>
        <w:t>pkt 2-5 oraz 7 i 10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 xml:space="preserve"> Potwierdza zarządca budynku albo inna osoba uprawniona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br/>
        <w:t>do pobierania należności za lokal mieszkalny</w:t>
      </w:r>
      <w:r w:rsidRPr="00D50A17">
        <w:rPr>
          <w:rFonts w:ascii="Tahoma" w:eastAsia="Times New Roman" w:hAnsi="Tahoma" w:cs="Tahoma"/>
          <w:sz w:val="24"/>
          <w:szCs w:val="24"/>
          <w:lang w:eastAsia="pl-PL"/>
        </w:rPr>
        <w:tab/>
        <w:t>......................................................................................................</w:t>
      </w:r>
    </w:p>
    <w:p w14:paraId="4603B860" w14:textId="3B218B68" w:rsidR="002511EC" w:rsidRPr="00D50A17" w:rsidRDefault="002511EC" w:rsidP="00D50A17">
      <w:pPr>
        <w:widowControl w:val="0"/>
        <w:autoSpaceDE w:val="0"/>
        <w:autoSpaceDN w:val="0"/>
        <w:adjustRightInd w:val="0"/>
        <w:spacing w:after="0" w:line="360" w:lineRule="auto"/>
        <w:ind w:left="3540"/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</w:pPr>
      <w:r w:rsidRPr="00D50A17"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  <w:t>(data / podpis zarządcy albo innej osoby uprawnionej do pobierania należności za lokal mieszkalny)</w:t>
      </w:r>
    </w:p>
    <w:p w14:paraId="2CA9DB54" w14:textId="77777777" w:rsidR="00245341" w:rsidRPr="00D50A17" w:rsidRDefault="00245341" w:rsidP="00D50A17">
      <w:pPr>
        <w:widowControl w:val="0"/>
        <w:autoSpaceDE w:val="0"/>
        <w:autoSpaceDN w:val="0"/>
        <w:adjustRightInd w:val="0"/>
        <w:spacing w:after="0" w:line="360" w:lineRule="auto"/>
        <w:ind w:left="3540"/>
        <w:rPr>
          <w:rFonts w:ascii="Tahoma" w:eastAsia="Times New Roman" w:hAnsi="Tahoma" w:cs="Tahoma"/>
          <w:i/>
          <w:sz w:val="24"/>
          <w:szCs w:val="24"/>
          <w:vertAlign w:val="superscript"/>
          <w:lang w:eastAsia="pl-PL"/>
        </w:rPr>
      </w:pPr>
    </w:p>
    <w:p w14:paraId="17C508E1" w14:textId="77777777" w:rsidR="002511EC" w:rsidRPr="00D50A17" w:rsidRDefault="002511EC" w:rsidP="00D50A17">
      <w:pPr>
        <w:pStyle w:val="ARTartustawynprozporzdzenia"/>
        <w:spacing w:before="0" w:line="240" w:lineRule="auto"/>
        <w:ind w:firstLine="0"/>
        <w:jc w:val="left"/>
        <w:rPr>
          <w:rFonts w:ascii="Tahoma" w:hAnsi="Tahoma" w:cs="Tahoma"/>
          <w:szCs w:val="24"/>
        </w:rPr>
      </w:pPr>
      <w:r w:rsidRPr="00D50A17">
        <w:rPr>
          <w:rFonts w:ascii="Tahoma" w:hAnsi="Tahoma" w:cs="Tahoma"/>
          <w:szCs w:val="24"/>
        </w:rPr>
        <w:t>....................................................</w:t>
      </w:r>
      <w:r w:rsidRPr="00D50A17">
        <w:rPr>
          <w:rFonts w:ascii="Tahoma" w:hAnsi="Tahoma" w:cs="Tahoma"/>
          <w:szCs w:val="24"/>
        </w:rPr>
        <w:tab/>
      </w:r>
      <w:r w:rsidRPr="00D50A17">
        <w:rPr>
          <w:rFonts w:ascii="Tahoma" w:hAnsi="Tahoma" w:cs="Tahoma"/>
          <w:szCs w:val="24"/>
        </w:rPr>
        <w:tab/>
      </w:r>
      <w:r w:rsidRPr="00D50A17">
        <w:rPr>
          <w:rFonts w:ascii="Tahoma" w:hAnsi="Tahoma" w:cs="Tahoma"/>
          <w:szCs w:val="24"/>
        </w:rPr>
        <w:tab/>
      </w:r>
      <w:r w:rsidRPr="00D50A17">
        <w:rPr>
          <w:rFonts w:ascii="Tahoma" w:hAnsi="Tahoma" w:cs="Tahoma"/>
          <w:szCs w:val="24"/>
        </w:rPr>
        <w:tab/>
      </w:r>
      <w:r w:rsidRPr="00D50A17">
        <w:rPr>
          <w:rFonts w:ascii="Tahoma" w:hAnsi="Tahoma" w:cs="Tahoma"/>
          <w:szCs w:val="24"/>
        </w:rPr>
        <w:tab/>
      </w:r>
      <w:r w:rsidRPr="00D50A17">
        <w:rPr>
          <w:rFonts w:ascii="Tahoma" w:hAnsi="Tahoma" w:cs="Tahoma"/>
          <w:szCs w:val="24"/>
        </w:rPr>
        <w:tab/>
        <w:t>.................................................</w:t>
      </w:r>
    </w:p>
    <w:p w14:paraId="7CF26D96" w14:textId="10EDDA78" w:rsidR="002511EC" w:rsidRPr="00D50A17" w:rsidRDefault="002511EC" w:rsidP="00D50A17">
      <w:pPr>
        <w:pStyle w:val="ARTartustawynprozporzdzenia"/>
        <w:spacing w:before="0" w:line="240" w:lineRule="auto"/>
        <w:ind w:firstLine="0"/>
        <w:jc w:val="left"/>
        <w:rPr>
          <w:rStyle w:val="IDindeksdolny"/>
          <w:rFonts w:ascii="Tahoma" w:eastAsia="Calibri" w:hAnsi="Tahoma" w:cs="Tahoma"/>
          <w:szCs w:val="24"/>
          <w:vertAlign w:val="superscript"/>
        </w:rPr>
      </w:pPr>
      <w:r w:rsidRPr="00D50A17">
        <w:rPr>
          <w:rStyle w:val="IDindeksdolny"/>
          <w:rFonts w:ascii="Tahoma" w:eastAsia="Calibri" w:hAnsi="Tahoma" w:cs="Tahoma"/>
          <w:i/>
          <w:szCs w:val="24"/>
          <w:vertAlign w:val="superscript"/>
        </w:rPr>
        <w:t>(podpis wnioskodawcy)</w:t>
      </w:r>
      <w:r w:rsidRPr="00D50A17">
        <w:rPr>
          <w:rFonts w:ascii="Tahoma" w:hAnsi="Tahoma" w:cs="Tahoma"/>
          <w:i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Fonts w:ascii="Tahoma" w:hAnsi="Tahoma" w:cs="Tahoma"/>
          <w:szCs w:val="24"/>
          <w:vertAlign w:val="superscript"/>
        </w:rPr>
        <w:tab/>
      </w:r>
      <w:r w:rsidRPr="00D50A17">
        <w:rPr>
          <w:rStyle w:val="IDindeksdolny"/>
          <w:rFonts w:ascii="Tahoma" w:eastAsia="Calibri" w:hAnsi="Tahoma" w:cs="Tahoma"/>
          <w:i/>
          <w:szCs w:val="24"/>
          <w:vertAlign w:val="superscript"/>
        </w:rPr>
        <w:t>(podpis przyjmującego)</w:t>
      </w:r>
    </w:p>
    <w:p w14:paraId="7B630920" w14:textId="77777777" w:rsidR="002511EC" w:rsidRPr="00D50A17" w:rsidRDefault="002511EC" w:rsidP="00D50A17">
      <w:pPr>
        <w:spacing w:line="240" w:lineRule="auto"/>
        <w:rPr>
          <w:rFonts w:ascii="Tahoma" w:hAnsi="Tahoma" w:cs="Tahoma"/>
          <w:i/>
          <w:iCs/>
          <w:sz w:val="24"/>
          <w:szCs w:val="24"/>
          <w:vertAlign w:val="superscript"/>
        </w:rPr>
      </w:pPr>
      <w:r w:rsidRPr="00D50A17">
        <w:rPr>
          <w:rFonts w:ascii="Tahoma" w:hAnsi="Tahoma" w:cs="Tahoma"/>
          <w:sz w:val="24"/>
          <w:szCs w:val="24"/>
        </w:rPr>
        <w:br/>
        <w:t>….…............................................</w:t>
      </w:r>
      <w:r w:rsidRPr="00D50A17">
        <w:rPr>
          <w:rFonts w:ascii="Tahoma" w:hAnsi="Tahoma" w:cs="Tahoma"/>
          <w:sz w:val="24"/>
          <w:szCs w:val="24"/>
        </w:rPr>
        <w:br/>
      </w:r>
      <w:r w:rsidRPr="00D50A17">
        <w:rPr>
          <w:rFonts w:ascii="Tahoma" w:hAnsi="Tahoma" w:cs="Tahoma"/>
          <w:i/>
          <w:iCs/>
          <w:sz w:val="24"/>
          <w:szCs w:val="24"/>
          <w:vertAlign w:val="superscript"/>
        </w:rPr>
        <w:t xml:space="preserve">                (miejscowość i data )</w:t>
      </w:r>
    </w:p>
    <w:p w14:paraId="1614E576" w14:textId="0FE2DE3A" w:rsidR="007013EA" w:rsidRDefault="007013EA" w:rsidP="00D50A17">
      <w:pPr>
        <w:rPr>
          <w:rFonts w:ascii="Tahoma" w:hAnsi="Tahoma" w:cs="Tahoma"/>
          <w:sz w:val="24"/>
          <w:szCs w:val="24"/>
        </w:rPr>
      </w:pPr>
    </w:p>
    <w:p w14:paraId="52A66341" w14:textId="77777777" w:rsidR="00D50A17" w:rsidRDefault="00D50A17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543A86BC" w14:textId="77777777" w:rsidR="00D50A17" w:rsidRDefault="00D50A17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644FB722" w14:textId="77777777" w:rsidR="00D50A17" w:rsidRDefault="00D50A17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61316F36" w14:textId="77777777" w:rsidR="00D50A17" w:rsidRDefault="00D50A17" w:rsidP="00D50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0D740621" w14:textId="77777777" w:rsidR="00D50A17" w:rsidRPr="00D50A17" w:rsidRDefault="00D50A17" w:rsidP="00D50A17">
      <w:pPr>
        <w:rPr>
          <w:rFonts w:ascii="Tahoma" w:hAnsi="Tahoma" w:cs="Tahoma"/>
          <w:sz w:val="24"/>
          <w:szCs w:val="24"/>
        </w:rPr>
      </w:pPr>
    </w:p>
    <w:sectPr w:rsidR="00D50A17" w:rsidRPr="00D50A17" w:rsidSect="00652201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340F" w14:textId="77777777" w:rsidR="006C4DAB" w:rsidRDefault="006C4DAB" w:rsidP="0055078C">
      <w:pPr>
        <w:spacing w:after="0" w:line="240" w:lineRule="auto"/>
      </w:pPr>
      <w:r>
        <w:separator/>
      </w:r>
    </w:p>
  </w:endnote>
  <w:endnote w:type="continuationSeparator" w:id="0">
    <w:p w14:paraId="346C5C6B" w14:textId="77777777" w:rsidR="006C4DAB" w:rsidRDefault="006C4DAB" w:rsidP="005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F2A20" w14:textId="77777777" w:rsidR="006C4DAB" w:rsidRDefault="006C4DAB" w:rsidP="0055078C">
      <w:pPr>
        <w:spacing w:after="0" w:line="240" w:lineRule="auto"/>
      </w:pPr>
      <w:r>
        <w:separator/>
      </w:r>
    </w:p>
  </w:footnote>
  <w:footnote w:type="continuationSeparator" w:id="0">
    <w:p w14:paraId="49FA9501" w14:textId="77777777" w:rsidR="006C4DAB" w:rsidRDefault="006C4DAB" w:rsidP="0055078C">
      <w:pPr>
        <w:spacing w:after="0" w:line="240" w:lineRule="auto"/>
      </w:pPr>
      <w:r>
        <w:continuationSeparator/>
      </w:r>
    </w:p>
  </w:footnote>
  <w:footnote w:id="1">
    <w:p w14:paraId="4B34DADD" w14:textId="77777777" w:rsidR="002511EC" w:rsidRPr="00576EEF" w:rsidRDefault="002511EC" w:rsidP="002511EC">
      <w:pPr>
        <w:pStyle w:val="Tekstprzypisudolneg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576EEF">
        <w:rPr>
          <w:rFonts w:ascii="Times New Roman" w:eastAsia="Times New Roman" w:hAnsi="Times New Roman" w:cs="Arial"/>
          <w:sz w:val="16"/>
          <w:szCs w:val="16"/>
          <w:lang w:eastAsia="pl-PL"/>
        </w:rPr>
        <w:t>W przypadku braku numeru PESEL numer dokumentu potwierdzającego tożsamość wnioskodawcy;</w:t>
      </w:r>
    </w:p>
    <w:p w14:paraId="45BD3523" w14:textId="77777777" w:rsidR="002511EC" w:rsidRPr="00576EEF" w:rsidRDefault="002511EC" w:rsidP="002511EC">
      <w:pPr>
        <w:pStyle w:val="Tekstprzypisudolneg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576EEF">
        <w:rPr>
          <w:rFonts w:ascii="Times New Roman" w:eastAsia="Times New Roman" w:hAnsi="Times New Roman" w:cs="Arial"/>
          <w:sz w:val="16"/>
          <w:szCs w:val="16"/>
          <w:lang w:eastAsia="pl-PL"/>
        </w:rPr>
        <w:t>Należy zaznaczyć tytuł prawny wnioskodawcy do lokalu mieszkalnego wyszczególnionego w pkt 2;</w:t>
      </w:r>
    </w:p>
    <w:p w14:paraId="0593CC46" w14:textId="77777777" w:rsidR="00652201" w:rsidRPr="00652201" w:rsidRDefault="002511EC" w:rsidP="002511EC">
      <w:pPr>
        <w:pStyle w:val="Tekstprzypisudolneg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76EEF">
        <w:rPr>
          <w:rFonts w:ascii="Times New Roman" w:hAnsi="Times New Roman"/>
          <w:sz w:val="16"/>
          <w:szCs w:val="16"/>
        </w:rPr>
        <w:t xml:space="preserve">W przypadku przekroczenia powierzchni normatywnej o 30%, ale nie więcej niż 50% pod warunkiem że udział powierzchni pokoi i kuchni </w:t>
      </w:r>
    </w:p>
    <w:p w14:paraId="06AC6C4A" w14:textId="525E4542" w:rsidR="002511EC" w:rsidRPr="00576EEF" w:rsidRDefault="002511EC" w:rsidP="00652201">
      <w:pPr>
        <w:pStyle w:val="Tekstprzypisudolnego"/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76EEF">
        <w:rPr>
          <w:rFonts w:ascii="Times New Roman" w:hAnsi="Times New Roman"/>
          <w:sz w:val="16"/>
          <w:szCs w:val="16"/>
        </w:rPr>
        <w:t>w powierzchni użytkowej lokalu nie przekracza 60%</w:t>
      </w:r>
      <w:r>
        <w:rPr>
          <w:rFonts w:ascii="Times New Roman" w:hAnsi="Times New Roman"/>
          <w:sz w:val="16"/>
          <w:szCs w:val="16"/>
        </w:rPr>
        <w:t>;</w:t>
      </w:r>
    </w:p>
    <w:p w14:paraId="1FC30DEE" w14:textId="77777777" w:rsidR="002511EC" w:rsidRPr="0058267C" w:rsidRDefault="002511EC" w:rsidP="002511EC">
      <w:pPr>
        <w:pStyle w:val="Tekstprzypisudolneg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576EEF">
        <w:rPr>
          <w:rFonts w:ascii="Times New Roman" w:hAnsi="Times New Roman"/>
          <w:sz w:val="16"/>
          <w:szCs w:val="16"/>
        </w:rPr>
        <w:t>Niepotrzebne skreślić</w:t>
      </w:r>
      <w:r>
        <w:rPr>
          <w:rFonts w:ascii="Times New Roman" w:hAnsi="Times New Roman"/>
          <w:sz w:val="16"/>
          <w:szCs w:val="16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A4704"/>
    <w:multiLevelType w:val="hybridMultilevel"/>
    <w:tmpl w:val="54360438"/>
    <w:lvl w:ilvl="0" w:tplc="46ACA536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sz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7073"/>
    <w:multiLevelType w:val="hybridMultilevel"/>
    <w:tmpl w:val="98BCE1C0"/>
    <w:lvl w:ilvl="0" w:tplc="8070E51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2496C"/>
    <w:multiLevelType w:val="hybridMultilevel"/>
    <w:tmpl w:val="2AD0D22A"/>
    <w:lvl w:ilvl="0" w:tplc="019E8232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44"/>
    <w:rsid w:val="00052E6D"/>
    <w:rsid w:val="00081744"/>
    <w:rsid w:val="00090B06"/>
    <w:rsid w:val="000B6A85"/>
    <w:rsid w:val="000C1C25"/>
    <w:rsid w:val="000F36AC"/>
    <w:rsid w:val="0010008D"/>
    <w:rsid w:val="00124678"/>
    <w:rsid w:val="00175350"/>
    <w:rsid w:val="001D33BF"/>
    <w:rsid w:val="001E09FD"/>
    <w:rsid w:val="001F3DA9"/>
    <w:rsid w:val="002050EB"/>
    <w:rsid w:val="002109E9"/>
    <w:rsid w:val="00245341"/>
    <w:rsid w:val="002511EC"/>
    <w:rsid w:val="002612E6"/>
    <w:rsid w:val="002E48B1"/>
    <w:rsid w:val="00333DCB"/>
    <w:rsid w:val="0035468D"/>
    <w:rsid w:val="003563C9"/>
    <w:rsid w:val="00374690"/>
    <w:rsid w:val="003B3560"/>
    <w:rsid w:val="004B3B08"/>
    <w:rsid w:val="004E2F06"/>
    <w:rsid w:val="0055078C"/>
    <w:rsid w:val="00552957"/>
    <w:rsid w:val="005753BB"/>
    <w:rsid w:val="00576EEF"/>
    <w:rsid w:val="0058267C"/>
    <w:rsid w:val="005A5890"/>
    <w:rsid w:val="005B4EE5"/>
    <w:rsid w:val="005C2D38"/>
    <w:rsid w:val="005E72F4"/>
    <w:rsid w:val="0063034E"/>
    <w:rsid w:val="00631E09"/>
    <w:rsid w:val="00652201"/>
    <w:rsid w:val="00681098"/>
    <w:rsid w:val="006B1BD4"/>
    <w:rsid w:val="006B433A"/>
    <w:rsid w:val="006C4DAB"/>
    <w:rsid w:val="006D4135"/>
    <w:rsid w:val="007013EA"/>
    <w:rsid w:val="0072600D"/>
    <w:rsid w:val="007D653E"/>
    <w:rsid w:val="00823257"/>
    <w:rsid w:val="00850DDB"/>
    <w:rsid w:val="00870017"/>
    <w:rsid w:val="00886478"/>
    <w:rsid w:val="008C2F1F"/>
    <w:rsid w:val="008D6213"/>
    <w:rsid w:val="009265A6"/>
    <w:rsid w:val="00971BFD"/>
    <w:rsid w:val="00973393"/>
    <w:rsid w:val="00996FC1"/>
    <w:rsid w:val="009B5750"/>
    <w:rsid w:val="00A26023"/>
    <w:rsid w:val="00A56445"/>
    <w:rsid w:val="00B364FC"/>
    <w:rsid w:val="00BB1657"/>
    <w:rsid w:val="00BC3EB6"/>
    <w:rsid w:val="00BC6387"/>
    <w:rsid w:val="00C60DEF"/>
    <w:rsid w:val="00CA03B2"/>
    <w:rsid w:val="00CC2FEF"/>
    <w:rsid w:val="00D016B5"/>
    <w:rsid w:val="00D031CE"/>
    <w:rsid w:val="00D07E62"/>
    <w:rsid w:val="00D50A17"/>
    <w:rsid w:val="00D52156"/>
    <w:rsid w:val="00D7781B"/>
    <w:rsid w:val="00DA10D6"/>
    <w:rsid w:val="00DA6905"/>
    <w:rsid w:val="00E0248C"/>
    <w:rsid w:val="00E31EEB"/>
    <w:rsid w:val="00E73B5E"/>
    <w:rsid w:val="00E74F83"/>
    <w:rsid w:val="00EA01F0"/>
    <w:rsid w:val="00EF095C"/>
    <w:rsid w:val="00F020E3"/>
    <w:rsid w:val="00F1634B"/>
    <w:rsid w:val="00F54BEE"/>
    <w:rsid w:val="00F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1A0"/>
  <w15:docId w15:val="{347D6DC8-13E6-4892-8AC8-D291D89D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5078C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55078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55078C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55078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IDindeksdolny">
    <w:name w:val="_ID_ – indeks dolny"/>
    <w:uiPriority w:val="3"/>
    <w:qFormat/>
    <w:rsid w:val="0055078C"/>
    <w:rPr>
      <w:b w:val="0"/>
      <w:i w:val="0"/>
      <w:vanish w:val="0"/>
      <w:spacing w:val="0"/>
      <w:vertAlign w:val="sub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078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078C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753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3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3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3BB"/>
    <w:rPr>
      <w:vertAlign w:val="superscript"/>
    </w:rPr>
  </w:style>
  <w:style w:type="paragraph" w:styleId="Tekstpodstawowy">
    <w:name w:val="Body Text"/>
    <w:basedOn w:val="Normalny"/>
    <w:link w:val="TekstpodstawowyZnak"/>
    <w:rsid w:val="006B433A"/>
    <w:pPr>
      <w:suppressAutoHyphens/>
      <w:spacing w:before="160"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B433A"/>
    <w:rPr>
      <w:rFonts w:ascii="Times New Roman" w:eastAsia="Times New Roman" w:hAnsi="Times New Roman" w:cs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B433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33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5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12CC-6081-4844-B580-24819116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Smolinska</cp:lastModifiedBy>
  <cp:revision>5</cp:revision>
  <cp:lastPrinted>2021-08-31T08:22:00Z</cp:lastPrinted>
  <dcterms:created xsi:type="dcterms:W3CDTF">2021-08-31T08:14:00Z</dcterms:created>
  <dcterms:modified xsi:type="dcterms:W3CDTF">2021-08-31T10:29:00Z</dcterms:modified>
</cp:coreProperties>
</file>