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5D7E" w14:textId="0C60EDD8" w:rsidR="00D756A8" w:rsidRPr="0062004E" w:rsidRDefault="00D756A8" w:rsidP="00B256EF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</w:t>
      </w:r>
      <w:r w:rsidR="005C4387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</w:t>
      </w:r>
    </w:p>
    <w:p w14:paraId="5618A44E" w14:textId="63B09605" w:rsidR="00B256EF" w:rsidRPr="0062004E" w:rsidRDefault="00B256EF" w:rsidP="00B256EF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UCHWAŁA N</w:t>
      </w:r>
      <w:r w:rsidR="005C4387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r</w:t>
      </w:r>
      <w:r w:rsidR="000F2F7A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275/XXXVIII/21</w:t>
      </w:r>
    </w:p>
    <w:p w14:paraId="0A643601" w14:textId="522F78D9" w:rsidR="00B256EF" w:rsidRPr="0062004E" w:rsidRDefault="00B256EF" w:rsidP="00B256EF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R</w:t>
      </w:r>
      <w:r w:rsidR="005C4387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ady Miejskiej w Chorzelach</w:t>
      </w:r>
    </w:p>
    <w:p w14:paraId="41788CE5" w14:textId="005E7911" w:rsidR="00B256EF" w:rsidRPr="0062004E" w:rsidRDefault="00B256EF" w:rsidP="00B256E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z dnia</w:t>
      </w:r>
      <w:r w:rsidR="005C4387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</w:t>
      </w:r>
      <w:r w:rsidR="000F2F7A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30 września </w:t>
      </w:r>
      <w:r w:rsidR="005C4387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202</w:t>
      </w:r>
      <w:r w:rsidR="00B50810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1</w:t>
      </w:r>
      <w:r w:rsidR="005C4387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8C20070" w14:textId="7D2805CC" w:rsidR="00B256EF" w:rsidRDefault="00B256EF" w:rsidP="00B256EF">
      <w:pPr>
        <w:shd w:val="clear" w:color="auto" w:fill="FFFFFF"/>
        <w:spacing w:after="0" w:line="396" w:lineRule="atLeast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w sprawie </w:t>
      </w:r>
      <w:r w:rsidR="000C58E4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okreś</w:t>
      </w:r>
      <w:r w:rsidR="00A019A3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lenia </w:t>
      </w:r>
      <w:r w:rsidR="000C58E4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średniej  ceny  jednostek paliwa  w </w:t>
      </w:r>
      <w:r w:rsidR="00036A70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G</w:t>
      </w:r>
      <w:r w:rsidR="000C58E4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minie </w:t>
      </w:r>
      <w:r w:rsidR="00876011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Chorzele </w:t>
      </w:r>
      <w:r w:rsidR="000C58E4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na rok szkolny 20</w:t>
      </w:r>
      <w:r w:rsidR="00876011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2</w:t>
      </w:r>
      <w:r w:rsidR="00B50810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1</w:t>
      </w:r>
      <w:r w:rsidR="000C58E4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/202</w:t>
      </w:r>
      <w:r w:rsidR="00B50810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2</w:t>
      </w:r>
    </w:p>
    <w:p w14:paraId="03734F76" w14:textId="77777777" w:rsidR="0062004E" w:rsidRPr="0062004E" w:rsidRDefault="0062004E" w:rsidP="00B256EF">
      <w:pPr>
        <w:shd w:val="clear" w:color="auto" w:fill="FFFFFF"/>
        <w:spacing w:after="0" w:line="396" w:lineRule="atLeast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028A3A79" w14:textId="1DF93197" w:rsidR="005C4387" w:rsidRPr="0062004E" w:rsidRDefault="00B256EF" w:rsidP="0062004E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Na podstawie </w:t>
      </w:r>
      <w:r w:rsidR="00C8170B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art.</w:t>
      </w:r>
      <w:r w:rsidR="004301BE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</w:t>
      </w:r>
      <w:r w:rsidR="00C8170B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18 ust.</w:t>
      </w:r>
      <w:r w:rsidR="00D65C7D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</w:t>
      </w:r>
      <w:r w:rsidR="00C8170B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2 pkt 15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ustawy z dnia 8 marca 1990r. o samorządzie gminnym </w:t>
      </w:r>
      <w:r w:rsidR="003125F7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br/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(</w:t>
      </w:r>
      <w:proofErr w:type="spellStart"/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t</w:t>
      </w:r>
      <w:r w:rsidR="00D65C7D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.j</w:t>
      </w:r>
      <w:proofErr w:type="spellEnd"/>
      <w:r w:rsidR="00D65C7D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.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Dz.</w:t>
      </w:r>
      <w:r w:rsidR="00831397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U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. z 20</w:t>
      </w:r>
      <w:r w:rsidR="00D65C7D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21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r. poz.</w:t>
      </w:r>
      <w:r w:rsidR="00D65C7D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1372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)</w:t>
      </w:r>
      <w:r w:rsidR="000C58E4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,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art.</w:t>
      </w:r>
      <w:r w:rsidR="004301BE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</w:t>
      </w:r>
      <w:r w:rsidR="000C58E4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39a 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ust.</w:t>
      </w:r>
      <w:r w:rsidR="004301BE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</w:t>
      </w:r>
      <w:r w:rsidR="000C58E4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3</w:t>
      </w:r>
      <w:r w:rsidR="00794546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us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tawy z dnia </w:t>
      </w:r>
      <w:r w:rsidR="00EB5C65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1</w:t>
      </w:r>
      <w:r w:rsidR="00831397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4</w:t>
      </w:r>
      <w:r w:rsidR="00EB5C65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grudnia 2016</w:t>
      </w:r>
      <w:r w:rsidR="004301BE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r.</w:t>
      </w:r>
      <w:r w:rsidR="00EB5C65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</w:t>
      </w:r>
      <w:r w:rsidR="000C58E4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Prawo oświatowe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(</w:t>
      </w:r>
      <w:proofErr w:type="spellStart"/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t</w:t>
      </w:r>
      <w:r w:rsidR="00D65C7D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.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j</w:t>
      </w:r>
      <w:proofErr w:type="spellEnd"/>
      <w:r w:rsidR="00D65C7D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. 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Dz.U.</w:t>
      </w:r>
      <w:r w:rsidR="00D65C7D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z 20</w:t>
      </w:r>
      <w:r w:rsidR="00036A70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2</w:t>
      </w:r>
      <w:r w:rsidR="00D65C7D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1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r.</w:t>
      </w:r>
      <w:r w:rsidR="00D65C7D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poz.</w:t>
      </w:r>
      <w:r w:rsidR="00D65C7D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1082 z </w:t>
      </w:r>
      <w:proofErr w:type="spellStart"/>
      <w:r w:rsidR="00D65C7D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późn</w:t>
      </w:r>
      <w:proofErr w:type="spellEnd"/>
      <w:r w:rsidR="00D65C7D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. zm.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)</w:t>
      </w:r>
    </w:p>
    <w:p w14:paraId="342093C7" w14:textId="66310B45" w:rsidR="00B256EF" w:rsidRPr="0062004E" w:rsidRDefault="00794546" w:rsidP="005C4387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Rada Miejska</w:t>
      </w:r>
      <w:r w:rsidR="005C4387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w Chorzelach </w:t>
      </w:r>
      <w:r w:rsidR="00B256EF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uchwala , co następuje:</w:t>
      </w:r>
    </w:p>
    <w:p w14:paraId="6F6BD52F" w14:textId="77777777" w:rsidR="005C4387" w:rsidRPr="0062004E" w:rsidRDefault="005C4387" w:rsidP="00B256EF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                                                                     </w:t>
      </w:r>
      <w:r w:rsidR="00B256EF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§  1</w:t>
      </w:r>
    </w:p>
    <w:p w14:paraId="3F993003" w14:textId="76FE1BBC" w:rsidR="005C4387" w:rsidRPr="0062004E" w:rsidRDefault="007C25DA" w:rsidP="0062004E">
      <w:pPr>
        <w:pStyle w:val="Akapitzlist"/>
        <w:numPr>
          <w:ilvl w:val="0"/>
          <w:numId w:val="1"/>
        </w:num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Określa</w:t>
      </w:r>
      <w:r w:rsidR="000C58E4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się średnią cenę jednostki paliwa </w:t>
      </w:r>
      <w:r w:rsidR="004301BE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w Gminie Chorzele </w:t>
      </w:r>
      <w:r w:rsidR="00036A70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na rok szkolny 202</w:t>
      </w:r>
      <w:r w:rsidR="00B50810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1</w:t>
      </w:r>
      <w:r w:rsidR="00036A70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/202</w:t>
      </w:r>
      <w:r w:rsidR="00B50810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2</w:t>
      </w:r>
      <w:r w:rsidR="00036A70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</w:t>
      </w:r>
      <w:r w:rsidR="004301BE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w następującej wysokości:</w:t>
      </w:r>
    </w:p>
    <w:p w14:paraId="0629DED2" w14:textId="0C8413DC" w:rsidR="004301BE" w:rsidRPr="0062004E" w:rsidRDefault="00C26931" w:rsidP="004301BE">
      <w:pPr>
        <w:pStyle w:val="Akapitzlist"/>
        <w:numPr>
          <w:ilvl w:val="0"/>
          <w:numId w:val="2"/>
        </w:numPr>
        <w:shd w:val="clear" w:color="auto" w:fill="FFFFFF"/>
        <w:spacing w:line="360" w:lineRule="atLeast"/>
        <w:ind w:left="1134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olej napędowy </w:t>
      </w:r>
      <w:r w:rsidR="00CE4B03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–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</w:t>
      </w:r>
      <w:r w:rsidR="00A4012B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5,75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zł</w:t>
      </w:r>
      <w:r w:rsidR="000221A4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/l</w:t>
      </w:r>
      <w:r w:rsidR="004301BE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;</w:t>
      </w:r>
    </w:p>
    <w:p w14:paraId="01480289" w14:textId="43C9907F" w:rsidR="004301BE" w:rsidRPr="0062004E" w:rsidRDefault="00C26931" w:rsidP="004301BE">
      <w:pPr>
        <w:pStyle w:val="Akapitzlist"/>
        <w:numPr>
          <w:ilvl w:val="0"/>
          <w:numId w:val="2"/>
        </w:numPr>
        <w:shd w:val="clear" w:color="auto" w:fill="FFFFFF"/>
        <w:spacing w:line="360" w:lineRule="atLeast"/>
        <w:ind w:left="1134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gaz -</w:t>
      </w:r>
      <w:r w:rsidR="00EB5C65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2,</w:t>
      </w:r>
      <w:r w:rsidR="00A4012B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91</w:t>
      </w:r>
      <w:r w:rsidR="006A150D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zł</w:t>
      </w:r>
      <w:r w:rsidR="000221A4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/l</w:t>
      </w:r>
      <w:r w:rsidR="004301BE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;</w:t>
      </w:r>
    </w:p>
    <w:p w14:paraId="63501EA4" w14:textId="318CC354" w:rsidR="00717D88" w:rsidRPr="0062004E" w:rsidRDefault="00C26931" w:rsidP="004301BE">
      <w:pPr>
        <w:pStyle w:val="Akapitzlist"/>
        <w:numPr>
          <w:ilvl w:val="0"/>
          <w:numId w:val="2"/>
        </w:numPr>
        <w:shd w:val="clear" w:color="auto" w:fill="FFFFFF"/>
        <w:spacing w:line="360" w:lineRule="atLeast"/>
        <w:ind w:left="1134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benzyna  </w:t>
      </w:r>
      <w:r w:rsidR="006A150D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- </w:t>
      </w:r>
      <w:r w:rsidR="00A4012B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5,88</w:t>
      </w:r>
      <w:r w:rsidR="006A150D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zł</w:t>
      </w:r>
      <w:r w:rsidR="000221A4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/l</w:t>
      </w:r>
      <w:r w:rsidR="004301BE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.</w:t>
      </w:r>
    </w:p>
    <w:p w14:paraId="002E32FA" w14:textId="055A3D85" w:rsidR="004301BE" w:rsidRPr="0062004E" w:rsidRDefault="004301BE" w:rsidP="0062004E">
      <w:pPr>
        <w:pStyle w:val="Akapitzlist"/>
        <w:numPr>
          <w:ilvl w:val="0"/>
          <w:numId w:val="1"/>
        </w:num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Cena określona w ust. 1 służyć będzie do wyliczenia wysokości zwrotu rodzicom kosztów przewozu dzieci, młodzieży, uczniów niepełnosprawnych oraz rodziców do jednostek oświatowych.</w:t>
      </w:r>
    </w:p>
    <w:p w14:paraId="2E81D453" w14:textId="53F4A05E" w:rsidR="005C4387" w:rsidRPr="0062004E" w:rsidRDefault="005C4387" w:rsidP="00B256EF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                                                                     </w:t>
      </w:r>
      <w:r w:rsidR="00B256EF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§  2</w:t>
      </w:r>
    </w:p>
    <w:p w14:paraId="75463BC1" w14:textId="09E1979B" w:rsidR="00B256EF" w:rsidRPr="0062004E" w:rsidRDefault="00B256EF" w:rsidP="00B256EF">
      <w:pPr>
        <w:shd w:val="clear" w:color="auto" w:fill="FFFFFF"/>
        <w:spacing w:line="360" w:lineRule="atLeast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 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Wykonanie uchwały powierza się Burmistrzowi </w:t>
      </w:r>
      <w:r w:rsidR="00794546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M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iasta </w:t>
      </w:r>
      <w:r w:rsidR="005C4387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i Gminy Chorzele.</w:t>
      </w:r>
    </w:p>
    <w:p w14:paraId="39DC3E1B" w14:textId="6525A639" w:rsidR="005C4387" w:rsidRPr="0062004E" w:rsidRDefault="005C4387" w:rsidP="00B256EF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                                                                     </w:t>
      </w:r>
      <w:r w:rsidR="00B256EF"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§  3</w:t>
      </w:r>
    </w:p>
    <w:p w14:paraId="226F57A5" w14:textId="2D0E267B" w:rsidR="00B256EF" w:rsidRPr="0062004E" w:rsidRDefault="00B256EF" w:rsidP="00B256EF">
      <w:pPr>
        <w:shd w:val="clear" w:color="auto" w:fill="FFFFFF"/>
        <w:spacing w:line="360" w:lineRule="atLeast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Uchwała wchodzi w życie </w:t>
      </w:r>
      <w:r w:rsidR="00BB3650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po upływie 14 dni od dnia ogłoszenia w Dzienniku Urzędowym Województwa Mazowieckiego</w:t>
      </w:r>
      <w:r w:rsidR="004301BE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.</w:t>
      </w:r>
    </w:p>
    <w:p w14:paraId="31D63443" w14:textId="77777777" w:rsidR="005C4387" w:rsidRPr="0062004E" w:rsidRDefault="005C4387" w:rsidP="00B256EF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6711FDF0" w14:textId="77777777" w:rsidR="005C4387" w:rsidRPr="0062004E" w:rsidRDefault="005C4387" w:rsidP="00B256EF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33DDAE7D" w14:textId="77777777" w:rsidR="005C4387" w:rsidRPr="0062004E" w:rsidRDefault="005C4387" w:rsidP="00B256EF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592B93B0" w14:textId="77777777" w:rsidR="005C4387" w:rsidRPr="0062004E" w:rsidRDefault="005C4387" w:rsidP="00B256EF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2B01B166" w14:textId="77777777" w:rsidR="005C4387" w:rsidRPr="0062004E" w:rsidRDefault="005C4387" w:rsidP="00B256EF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346336A4" w14:textId="77777777" w:rsidR="005C4387" w:rsidRPr="0062004E" w:rsidRDefault="005C4387" w:rsidP="00B256EF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2956E6F4" w14:textId="77777777" w:rsidR="005C4387" w:rsidRPr="0062004E" w:rsidRDefault="005C4387" w:rsidP="00B256EF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1B766411" w14:textId="79BC0827" w:rsidR="00717D88" w:rsidRPr="0062004E" w:rsidRDefault="00717D88" w:rsidP="0062004E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lastRenderedPageBreak/>
        <w:t>Uzasadnienie</w:t>
      </w:r>
    </w:p>
    <w:p w14:paraId="30D9B345" w14:textId="05A05FA4" w:rsidR="00717D88" w:rsidRPr="0062004E" w:rsidRDefault="00717D88" w:rsidP="0062004E">
      <w:pPr>
        <w:shd w:val="clear" w:color="auto" w:fill="FFFFFF"/>
        <w:spacing w:line="360" w:lineRule="atLeast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Zgodnie z art.39a ustawy z 16 grudnia 2016 Prawo oświatowe (Dz. U. z 20</w:t>
      </w:r>
      <w:r w:rsidR="00036A70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2</w:t>
      </w:r>
      <w:r w:rsidR="00A4012B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1</w:t>
      </w:r>
      <w:r w:rsidR="003C2ED2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r.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poz. </w:t>
      </w:r>
      <w:r w:rsidR="00A4012B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1082 z </w:t>
      </w:r>
      <w:proofErr w:type="spellStart"/>
      <w:r w:rsidR="00A4012B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późn</w:t>
      </w:r>
      <w:proofErr w:type="spellEnd"/>
      <w:r w:rsidR="00A4012B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. zm.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) zwrot rodzicom kosztów przewozu dziecka i rodzica odbywa się na podstawie wzoru, w który</w:t>
      </w:r>
      <w:r w:rsidR="005C4387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m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 jednym z czynników jest średnia cena paliwa w gminie. Zgodnie z </w:t>
      </w:r>
      <w:r w:rsidR="00870C05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art.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39a ust. 3 Prawa oświatowego średnią cenę paliwa w gminie określa </w:t>
      </w:r>
      <w:r w:rsidR="00870C05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na każdy rok szkolny 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rada gminy</w:t>
      </w:r>
      <w:r w:rsidR="00870C05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, uwzględniając  ceny jednostki paliwa w gminie .</w:t>
      </w:r>
    </w:p>
    <w:p w14:paraId="3B120E0E" w14:textId="5EC2FA50" w:rsidR="00F91F1B" w:rsidRPr="0062004E" w:rsidRDefault="00F91F1B" w:rsidP="0062004E">
      <w:pPr>
        <w:shd w:val="clear" w:color="auto" w:fill="FFFFFF"/>
        <w:spacing w:line="360" w:lineRule="atLeast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Średnia cena jednostki paliwa oszacowana </w:t>
      </w:r>
      <w:r w:rsidR="00572A42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została </w:t>
      </w: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na podstawie rozeznania telefonicznego</w:t>
      </w:r>
      <w:r w:rsidR="00036A70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cen paliwa w gminie.</w:t>
      </w:r>
    </w:p>
    <w:p w14:paraId="690B6E6C" w14:textId="590DD2A6" w:rsidR="003327A5" w:rsidRPr="0062004E" w:rsidRDefault="003327A5" w:rsidP="0062004E">
      <w:pPr>
        <w:shd w:val="clear" w:color="auto" w:fill="FFFFFF"/>
        <w:spacing w:line="360" w:lineRule="atLeast"/>
        <w:rPr>
          <w:rFonts w:ascii="Tahoma" w:eastAsia="Times New Roman" w:hAnsi="Tahoma" w:cs="Tahoma"/>
          <w:color w:val="FF0000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Wobec powyższego podjęcie uchwały jest zasadne i konieczne</w:t>
      </w:r>
      <w:r w:rsidR="00CE4B03" w:rsidRPr="0062004E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.</w:t>
      </w:r>
    </w:p>
    <w:p w14:paraId="24822A96" w14:textId="77777777" w:rsidR="00B256EF" w:rsidRPr="0062004E" w:rsidRDefault="004319FD" w:rsidP="00D756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62004E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                                                       </w:t>
      </w:r>
    </w:p>
    <w:p w14:paraId="30A88792" w14:textId="77777777" w:rsidR="004B38BD" w:rsidRPr="0062004E" w:rsidRDefault="0062004E">
      <w:pPr>
        <w:rPr>
          <w:rFonts w:ascii="Tahoma" w:hAnsi="Tahoma" w:cs="Tahoma"/>
          <w:sz w:val="24"/>
          <w:szCs w:val="24"/>
        </w:rPr>
      </w:pPr>
    </w:p>
    <w:sectPr w:rsidR="004B38BD" w:rsidRPr="0062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530AC"/>
    <w:multiLevelType w:val="hybridMultilevel"/>
    <w:tmpl w:val="9D4883B8"/>
    <w:lvl w:ilvl="0" w:tplc="B7AE27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74886"/>
    <w:multiLevelType w:val="hybridMultilevel"/>
    <w:tmpl w:val="3F2CC638"/>
    <w:lvl w:ilvl="0" w:tplc="030C5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1DEA2EE-E78C-422C-B36D-AD457A3F0604}"/>
  </w:docVars>
  <w:rsids>
    <w:rsidRoot w:val="00B256EF"/>
    <w:rsid w:val="000221A4"/>
    <w:rsid w:val="00036A70"/>
    <w:rsid w:val="000852C6"/>
    <w:rsid w:val="000C58E4"/>
    <w:rsid w:val="000F2F7A"/>
    <w:rsid w:val="002C37DA"/>
    <w:rsid w:val="002F4B15"/>
    <w:rsid w:val="00305542"/>
    <w:rsid w:val="003125F7"/>
    <w:rsid w:val="003327A5"/>
    <w:rsid w:val="003C2ED2"/>
    <w:rsid w:val="004301BE"/>
    <w:rsid w:val="004319FD"/>
    <w:rsid w:val="0051677F"/>
    <w:rsid w:val="00572A42"/>
    <w:rsid w:val="005C4387"/>
    <w:rsid w:val="0062004E"/>
    <w:rsid w:val="006960BB"/>
    <w:rsid w:val="006A150D"/>
    <w:rsid w:val="00717D88"/>
    <w:rsid w:val="00794546"/>
    <w:rsid w:val="007C25DA"/>
    <w:rsid w:val="00831397"/>
    <w:rsid w:val="00847640"/>
    <w:rsid w:val="00870C05"/>
    <w:rsid w:val="00876011"/>
    <w:rsid w:val="00A019A3"/>
    <w:rsid w:val="00A4012B"/>
    <w:rsid w:val="00B256EF"/>
    <w:rsid w:val="00B50810"/>
    <w:rsid w:val="00BB3650"/>
    <w:rsid w:val="00C26931"/>
    <w:rsid w:val="00C8170B"/>
    <w:rsid w:val="00C84365"/>
    <w:rsid w:val="00CE4B03"/>
    <w:rsid w:val="00D65C7D"/>
    <w:rsid w:val="00D756A8"/>
    <w:rsid w:val="00E34553"/>
    <w:rsid w:val="00E42D6A"/>
    <w:rsid w:val="00EA1231"/>
    <w:rsid w:val="00EB5C65"/>
    <w:rsid w:val="00EE4C34"/>
    <w:rsid w:val="00F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DA26"/>
  <w15:chartTrackingRefBased/>
  <w15:docId w15:val="{06674C69-92C7-4905-9507-6FC776D3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939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95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73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2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717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574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67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70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08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338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1DEA2EE-E78C-422C-B36D-AD457A3F06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</dc:creator>
  <cp:keywords/>
  <dc:description/>
  <cp:lastModifiedBy>Umig_Chorzele</cp:lastModifiedBy>
  <cp:revision>2</cp:revision>
  <cp:lastPrinted>2021-10-01T07:56:00Z</cp:lastPrinted>
  <dcterms:created xsi:type="dcterms:W3CDTF">2021-10-05T07:13:00Z</dcterms:created>
  <dcterms:modified xsi:type="dcterms:W3CDTF">2021-10-05T07:13:00Z</dcterms:modified>
</cp:coreProperties>
</file>