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005FA" w14:textId="12C66AFF" w:rsidR="007007AB" w:rsidRPr="00A255EB" w:rsidRDefault="007007AB" w:rsidP="007007AB">
      <w:pPr>
        <w:shd w:val="clear" w:color="auto" w:fill="FFFFFF"/>
        <w:spacing w:after="0" w:line="360" w:lineRule="atLeast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A255EB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UCHWAŁA Nr</w:t>
      </w:r>
      <w:r w:rsidR="00A255EB" w:rsidRPr="00A255EB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284/XXXIX</w:t>
      </w:r>
      <w:r w:rsidR="000B2AAC" w:rsidRPr="00A255EB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/21</w:t>
      </w:r>
    </w:p>
    <w:p w14:paraId="58E1F586" w14:textId="77777777" w:rsidR="007007AB" w:rsidRPr="00A255EB" w:rsidRDefault="007007AB" w:rsidP="007007AB">
      <w:pPr>
        <w:shd w:val="clear" w:color="auto" w:fill="FFFFFF"/>
        <w:spacing w:after="0" w:line="360" w:lineRule="atLeast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A255EB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Rady Miejskiej w Chorzelach</w:t>
      </w:r>
    </w:p>
    <w:p w14:paraId="6F950E3D" w14:textId="10E495E4" w:rsidR="007007AB" w:rsidRPr="00A255EB" w:rsidRDefault="007007AB" w:rsidP="007007A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A255EB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z dnia </w:t>
      </w:r>
      <w:r w:rsidR="00A255EB" w:rsidRPr="00A255EB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29 października </w:t>
      </w:r>
      <w:r w:rsidRPr="00A255EB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2021 r.</w:t>
      </w:r>
    </w:p>
    <w:p w14:paraId="445034F8" w14:textId="3F112878" w:rsidR="007007AB" w:rsidRPr="00A255EB" w:rsidRDefault="007007AB" w:rsidP="007007AB">
      <w:pPr>
        <w:shd w:val="clear" w:color="auto" w:fill="FFFFFF"/>
        <w:spacing w:after="0" w:line="396" w:lineRule="atLeast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A255EB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w sprawie </w:t>
      </w:r>
      <w:r w:rsidR="000B2AAC" w:rsidRPr="00A255EB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zmiany Uchwały  Nr 275/XXXVIII/21 Rady Miejskiej w Chorzelach z dnia 30 września 2021r. w sprawie określenia średnie</w:t>
      </w:r>
      <w:r w:rsidR="007C61AD" w:rsidRPr="00A255EB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j</w:t>
      </w:r>
      <w:r w:rsidR="000B2AAC" w:rsidRPr="00A255EB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ceny jednostek paliwa w Gminie Chorzele na rok szkolny 2021/2022</w:t>
      </w:r>
    </w:p>
    <w:p w14:paraId="683C0424" w14:textId="77777777" w:rsidR="000B2AAC" w:rsidRPr="00A255EB" w:rsidRDefault="000B2AAC" w:rsidP="007007AB">
      <w:pPr>
        <w:shd w:val="clear" w:color="auto" w:fill="FFFFFF"/>
        <w:spacing w:after="0" w:line="396" w:lineRule="atLeast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</w:p>
    <w:p w14:paraId="540CDCD8" w14:textId="2FF64FA8" w:rsidR="007007AB" w:rsidRPr="00A255EB" w:rsidRDefault="007007AB" w:rsidP="00A255EB">
      <w:pPr>
        <w:shd w:val="clear" w:color="auto" w:fill="FFFFFF"/>
        <w:spacing w:line="240" w:lineRule="auto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A255EB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Na podstawie art.18 ust. 2 pkt 15 ustawy z dnia 8 marca 1990 r. o samorządzie gminnym (</w:t>
      </w:r>
      <w:proofErr w:type="spellStart"/>
      <w:r w:rsidRPr="00A255EB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t.j</w:t>
      </w:r>
      <w:proofErr w:type="spellEnd"/>
      <w:r w:rsidRPr="00A255EB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. Dz.U. z 2021 r. poz. 1372), art.39a  ust.3 ustawy z dnia 14 grudnia 2016 Prawo oświatowe (</w:t>
      </w:r>
      <w:proofErr w:type="spellStart"/>
      <w:r w:rsidRPr="00A255EB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t.j</w:t>
      </w:r>
      <w:proofErr w:type="spellEnd"/>
      <w:r w:rsidRPr="00A255EB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. Dz.U. z 2021 r. poz. 1082 z późn. zm. )</w:t>
      </w:r>
    </w:p>
    <w:p w14:paraId="0C8120A4" w14:textId="77777777" w:rsidR="007007AB" w:rsidRPr="00A255EB" w:rsidRDefault="007007AB" w:rsidP="00A255EB">
      <w:pPr>
        <w:shd w:val="clear" w:color="auto" w:fill="FFFFFF"/>
        <w:spacing w:line="240" w:lineRule="auto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A255EB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Rada Miejska w Chorzelach uchwala , co następuje:</w:t>
      </w:r>
    </w:p>
    <w:p w14:paraId="50CDE2B5" w14:textId="77777777" w:rsidR="007007AB" w:rsidRPr="00A255EB" w:rsidRDefault="007007AB" w:rsidP="007007AB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A255EB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                                                                     §  1</w:t>
      </w:r>
    </w:p>
    <w:p w14:paraId="28B3C7E1" w14:textId="104A6198" w:rsidR="007007AB" w:rsidRPr="00A255EB" w:rsidRDefault="000B2AAC" w:rsidP="00A255EB">
      <w:pPr>
        <w:shd w:val="clear" w:color="auto" w:fill="FFFFFF"/>
        <w:spacing w:line="360" w:lineRule="atLeast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A255EB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W Uchwale  Nr 275/XXXVIII/21 Rady Miejskiej w Chorzelach z dnia 30 września 2021r. w sprawie określenia średnie</w:t>
      </w:r>
      <w:r w:rsidR="007C61AD" w:rsidRPr="00A255EB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j</w:t>
      </w:r>
      <w:r w:rsidRPr="00A255EB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 ceny jednostek paliwa w Gminie Chorzele na rok szkolny 2021/2022 w paragrafie 1 uchyla się ustęp drugi.</w:t>
      </w:r>
    </w:p>
    <w:p w14:paraId="1407BC23" w14:textId="77777777" w:rsidR="007007AB" w:rsidRPr="00A255EB" w:rsidRDefault="007007AB" w:rsidP="007007AB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A255EB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                                                                     §  2</w:t>
      </w:r>
    </w:p>
    <w:p w14:paraId="07C94370" w14:textId="77777777" w:rsidR="007007AB" w:rsidRPr="00A255EB" w:rsidRDefault="007007AB" w:rsidP="006E7796">
      <w:pPr>
        <w:shd w:val="clear" w:color="auto" w:fill="FFFFFF"/>
        <w:spacing w:line="360" w:lineRule="atLeast"/>
        <w:jc w:val="both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A255EB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 </w:t>
      </w:r>
      <w:r w:rsidRPr="00A255EB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Wykonanie uchwały powierza się Burmistrzowi Miasta i Gminy Chorzele.</w:t>
      </w:r>
    </w:p>
    <w:p w14:paraId="4F2CE66B" w14:textId="77777777" w:rsidR="007007AB" w:rsidRPr="00A255EB" w:rsidRDefault="007007AB" w:rsidP="007007AB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  <w:r w:rsidRPr="00A255EB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                                                                     §  3</w:t>
      </w:r>
    </w:p>
    <w:p w14:paraId="5BE1CDC0" w14:textId="7467D48A" w:rsidR="00557113" w:rsidRPr="00A255EB" w:rsidRDefault="007007AB" w:rsidP="00557113">
      <w:pPr>
        <w:shd w:val="clear" w:color="auto" w:fill="FFFFFF"/>
        <w:spacing w:line="360" w:lineRule="atLeast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A255EB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Uchwała wchodzi w życie </w:t>
      </w:r>
      <w:r w:rsidR="00557113" w:rsidRPr="00A255EB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po upływie 14 dni od dnia ogłoszenia w Dzienniku Urzędowym Województwa Mazowieckiego.</w:t>
      </w:r>
    </w:p>
    <w:p w14:paraId="089082B2" w14:textId="009F2555" w:rsidR="007007AB" w:rsidRPr="00A255EB" w:rsidRDefault="007007AB" w:rsidP="007007AB">
      <w:pPr>
        <w:shd w:val="clear" w:color="auto" w:fill="FFFFFF"/>
        <w:spacing w:line="360" w:lineRule="atLeast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</w:p>
    <w:p w14:paraId="2AF2A8C1" w14:textId="77777777" w:rsidR="007007AB" w:rsidRPr="00A255EB" w:rsidRDefault="007007AB" w:rsidP="007007AB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</w:p>
    <w:p w14:paraId="608E04AC" w14:textId="6A4D3BA6" w:rsidR="00A255EB" w:rsidRDefault="00A255EB" w:rsidP="00A255EB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</w:t>
      </w:r>
      <w:r>
        <w:rPr>
          <w:rFonts w:ascii="Tahoma" w:hAnsi="Tahoma" w:cs="Tahoma"/>
          <w:i/>
          <w:iCs/>
          <w:sz w:val="24"/>
          <w:szCs w:val="24"/>
        </w:rPr>
        <w:t xml:space="preserve">Przewodniczący Rady Miejskiej </w:t>
      </w:r>
    </w:p>
    <w:p w14:paraId="43562808" w14:textId="77777777" w:rsidR="00A255EB" w:rsidRDefault="00A255EB" w:rsidP="00A255EB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5B4A83CF" w14:textId="77777777" w:rsidR="00A255EB" w:rsidRDefault="00A255EB" w:rsidP="00A255EB">
      <w:pPr>
        <w:rPr>
          <w:rFonts w:ascii="Tahoma" w:hAnsi="Tahoma" w:cs="Tahoma"/>
          <w:i/>
          <w:iCs/>
          <w:sz w:val="24"/>
          <w:szCs w:val="24"/>
        </w:rPr>
      </w:pPr>
    </w:p>
    <w:p w14:paraId="54AF9249" w14:textId="77777777" w:rsidR="00A255EB" w:rsidRDefault="00A255EB" w:rsidP="00A255EB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6E8BDE8C" w14:textId="77777777" w:rsidR="00A255EB" w:rsidRDefault="00A255EB" w:rsidP="00A255EB">
      <w:pPr>
        <w:ind w:left="335"/>
        <w:rPr>
          <w:rFonts w:ascii="Tahoma" w:hAnsi="Tahoma" w:cs="Tahoma"/>
          <w:sz w:val="24"/>
          <w:szCs w:val="24"/>
        </w:rPr>
      </w:pPr>
    </w:p>
    <w:p w14:paraId="3A40AF88" w14:textId="77777777" w:rsidR="007007AB" w:rsidRPr="00A255EB" w:rsidRDefault="007007AB" w:rsidP="007007AB">
      <w:pPr>
        <w:shd w:val="clear" w:color="auto" w:fill="FFFFFF"/>
        <w:spacing w:line="360" w:lineRule="atLeast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</w:p>
    <w:p w14:paraId="5E9ACFD1" w14:textId="77777777" w:rsidR="007007AB" w:rsidRDefault="007007AB" w:rsidP="007007AB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14:paraId="742375D7" w14:textId="77777777" w:rsidR="007007AB" w:rsidRDefault="007007AB" w:rsidP="007007AB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14:paraId="0F6CAF0C" w14:textId="77777777" w:rsidR="007007AB" w:rsidRDefault="007007AB" w:rsidP="007007AB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14:paraId="57840F3D" w14:textId="77777777" w:rsidR="007007AB" w:rsidRDefault="007007AB" w:rsidP="007007AB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14:paraId="4E537615" w14:textId="77777777" w:rsidR="007007AB" w:rsidRDefault="007007AB" w:rsidP="007007AB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14:paraId="72E5E8C8" w14:textId="77777777" w:rsidR="007007AB" w:rsidRDefault="007007AB" w:rsidP="007007AB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sectPr w:rsidR="00700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DFB"/>
    <w:rsid w:val="000B2AAC"/>
    <w:rsid w:val="00327118"/>
    <w:rsid w:val="00557113"/>
    <w:rsid w:val="006E7796"/>
    <w:rsid w:val="007007AB"/>
    <w:rsid w:val="007C61AD"/>
    <w:rsid w:val="00801243"/>
    <w:rsid w:val="00861DFB"/>
    <w:rsid w:val="008F440B"/>
    <w:rsid w:val="00A255EB"/>
    <w:rsid w:val="00A7638E"/>
    <w:rsid w:val="00AF5277"/>
    <w:rsid w:val="00D850E9"/>
    <w:rsid w:val="00D9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D5E5"/>
  <w15:chartTrackingRefBased/>
  <w15:docId w15:val="{7F4023F0-9548-4532-8F77-6471755D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7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0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Urząd Miasta i Gminy w Chorzelach</cp:lastModifiedBy>
  <cp:revision>7</cp:revision>
  <cp:lastPrinted>2021-11-02T08:21:00Z</cp:lastPrinted>
  <dcterms:created xsi:type="dcterms:W3CDTF">2021-10-21T10:36:00Z</dcterms:created>
  <dcterms:modified xsi:type="dcterms:W3CDTF">2021-11-02T08:25:00Z</dcterms:modified>
</cp:coreProperties>
</file>