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745F8" w14:textId="3BE0B6C1" w:rsidR="00C53F38" w:rsidRDefault="00C53F38" w:rsidP="00C53F38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color w:val="000000"/>
          <w:sz w:val="20"/>
          <w:szCs w:val="20"/>
          <w:lang w:eastAsia="pl-PL"/>
        </w:rPr>
      </w:pPr>
      <w:r w:rsidRPr="0016620B">
        <w:rPr>
          <w:rFonts w:ascii="Tahoma" w:eastAsia="Times New Roman" w:hAnsi="Tahoma" w:cs="Tahoma"/>
          <w:b/>
          <w:color w:val="000000"/>
          <w:sz w:val="20"/>
          <w:szCs w:val="20"/>
          <w:lang w:eastAsia="pl-PL"/>
        </w:rPr>
        <w:t xml:space="preserve">BURMISTRZ MIASTA I GMINY </w:t>
      </w:r>
      <w:r w:rsidR="00CB085D" w:rsidRPr="0016620B">
        <w:rPr>
          <w:rFonts w:ascii="Tahoma" w:eastAsia="Times New Roman" w:hAnsi="Tahoma" w:cs="Tahoma"/>
          <w:b/>
          <w:color w:val="000000"/>
          <w:sz w:val="20"/>
          <w:szCs w:val="20"/>
          <w:lang w:eastAsia="pl-PL"/>
        </w:rPr>
        <w:t>CHORZELE OGŁASZA</w:t>
      </w:r>
      <w:r w:rsidRPr="0016620B">
        <w:rPr>
          <w:rFonts w:ascii="Tahoma" w:eastAsia="Times New Roman" w:hAnsi="Tahoma" w:cs="Tahoma"/>
          <w:b/>
          <w:color w:val="000000"/>
          <w:sz w:val="20"/>
          <w:szCs w:val="20"/>
          <w:lang w:eastAsia="pl-PL"/>
        </w:rPr>
        <w:t xml:space="preserve"> NABÓR KANDYDATÓW</w:t>
      </w:r>
    </w:p>
    <w:p w14:paraId="7E23EA72" w14:textId="77777777" w:rsidR="00C53F38" w:rsidRDefault="00C53F38" w:rsidP="00C53F38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color w:val="000000"/>
          <w:sz w:val="20"/>
          <w:szCs w:val="20"/>
          <w:lang w:eastAsia="pl-PL"/>
        </w:rPr>
      </w:pPr>
      <w:r w:rsidRPr="0016620B">
        <w:rPr>
          <w:rFonts w:ascii="Tahoma" w:eastAsia="Times New Roman" w:hAnsi="Tahoma" w:cs="Tahoma"/>
          <w:b/>
          <w:color w:val="000000"/>
          <w:sz w:val="20"/>
          <w:szCs w:val="20"/>
          <w:lang w:eastAsia="pl-PL"/>
        </w:rPr>
        <w:t xml:space="preserve">NA WOLNE STANOWISKO URZĘDNICZE W URZĘDZIE MIASTA IGMINY WCHORZELACH </w:t>
      </w:r>
    </w:p>
    <w:p w14:paraId="42E60FD3" w14:textId="77777777" w:rsidR="00C53F38" w:rsidRDefault="00C53F38" w:rsidP="00C53F38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color w:val="000000"/>
          <w:sz w:val="20"/>
          <w:szCs w:val="20"/>
          <w:lang w:eastAsia="pl-PL"/>
        </w:rPr>
      </w:pPr>
      <w:r w:rsidRPr="0016620B">
        <w:rPr>
          <w:rFonts w:ascii="Tahoma" w:eastAsia="Times New Roman" w:hAnsi="Tahoma" w:cs="Tahoma"/>
          <w:b/>
          <w:color w:val="000000"/>
          <w:sz w:val="20"/>
          <w:szCs w:val="20"/>
          <w:lang w:eastAsia="pl-PL"/>
        </w:rPr>
        <w:t>UL.ST. KOMOSIŃSKIEGO 1, 06-330 CHORZELE</w:t>
      </w:r>
      <w:r w:rsidRPr="0016620B">
        <w:rPr>
          <w:rFonts w:ascii="Tahoma" w:eastAsia="Times New Roman" w:hAnsi="Tahoma" w:cs="Tahoma"/>
          <w:b/>
          <w:color w:val="000000"/>
          <w:sz w:val="20"/>
          <w:szCs w:val="20"/>
          <w:lang w:eastAsia="pl-PL"/>
        </w:rPr>
        <w:br/>
      </w:r>
      <w:r w:rsidRPr="00144F8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</w:p>
    <w:p w14:paraId="0EF9E799" w14:textId="77777777" w:rsidR="00C53F38" w:rsidRDefault="00C53F38" w:rsidP="00C53F38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color w:val="000000"/>
          <w:sz w:val="20"/>
          <w:szCs w:val="20"/>
          <w:lang w:eastAsia="pl-PL"/>
        </w:rPr>
      </w:pPr>
    </w:p>
    <w:p w14:paraId="2436992C" w14:textId="77777777" w:rsidR="00C53F38" w:rsidRDefault="00C53F38" w:rsidP="00C53F38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</w:pPr>
      <w:r w:rsidRPr="00B77376">
        <w:rPr>
          <w:rFonts w:ascii="Tahoma" w:eastAsia="Times New Roman" w:hAnsi="Tahoma" w:cs="Tahoma"/>
          <w:b/>
          <w:color w:val="000000"/>
          <w:sz w:val="20"/>
          <w:szCs w:val="20"/>
          <w:lang w:eastAsia="pl-PL"/>
        </w:rPr>
        <w:t>I. OKREŚLENIE STANOWISKA</w:t>
      </w:r>
    </w:p>
    <w:p w14:paraId="5D9EF67D" w14:textId="77777777" w:rsidR="00C53F38" w:rsidRPr="00B77376" w:rsidRDefault="00C53F38" w:rsidP="00C53F38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</w:pPr>
    </w:p>
    <w:p w14:paraId="3662FA85" w14:textId="77777777" w:rsidR="00C53F38" w:rsidRDefault="00C53F38" w:rsidP="00C53F38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</w:pPr>
      <w:r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STANOWISKO    PRACY    DS. PROMOCJI, KULTURY I SPORTU</w:t>
      </w:r>
    </w:p>
    <w:p w14:paraId="0E318361" w14:textId="77777777" w:rsidR="00C53F38" w:rsidRDefault="00C53F38" w:rsidP="00C53F38">
      <w:pPr>
        <w:shd w:val="clear" w:color="auto" w:fill="FFFFFF"/>
        <w:spacing w:after="0" w:line="240" w:lineRule="auto"/>
        <w:rPr>
          <w:rFonts w:ascii="Tahoma" w:hAnsi="Tahoma" w:cs="Tahoma"/>
          <w:b/>
          <w:sz w:val="20"/>
          <w:szCs w:val="20"/>
        </w:rPr>
      </w:pPr>
      <w:r w:rsidRPr="00FB66F2">
        <w:rPr>
          <w:rFonts w:ascii="Tahoma" w:hAnsi="Tahoma" w:cs="Tahoma"/>
          <w:b/>
          <w:sz w:val="20"/>
          <w:szCs w:val="20"/>
        </w:rPr>
        <w:t>Praca administracyjno – biurowa, przy monitorze ekranowym</w:t>
      </w:r>
    </w:p>
    <w:p w14:paraId="1C89E985" w14:textId="77777777" w:rsidR="00C53F38" w:rsidRDefault="00C53F38" w:rsidP="00C53F38">
      <w:pPr>
        <w:tabs>
          <w:tab w:val="left" w:pos="1134"/>
        </w:tabs>
        <w:spacing w:after="0"/>
        <w:rPr>
          <w:rFonts w:ascii="Tahoma" w:hAnsi="Tahoma" w:cs="Tahoma"/>
          <w:b/>
          <w:sz w:val="20"/>
          <w:szCs w:val="20"/>
        </w:rPr>
      </w:pPr>
      <w:r w:rsidRPr="00B77376">
        <w:rPr>
          <w:rFonts w:ascii="Tahoma" w:hAnsi="Tahoma" w:cs="Tahoma"/>
          <w:b/>
          <w:sz w:val="20"/>
          <w:szCs w:val="20"/>
        </w:rPr>
        <w:t>II. WYMAGANIA NIEZBĘDNE:</w:t>
      </w:r>
    </w:p>
    <w:p w14:paraId="71D05F84" w14:textId="77777777" w:rsidR="00C53F38" w:rsidRPr="006C1479" w:rsidRDefault="00C53F38" w:rsidP="00C53F38">
      <w:pPr>
        <w:spacing w:after="0"/>
        <w:rPr>
          <w:rFonts w:ascii="Tahoma" w:hAnsi="Tahoma" w:cs="Tahoma"/>
          <w:sz w:val="20"/>
          <w:szCs w:val="20"/>
        </w:rPr>
      </w:pPr>
      <w:r w:rsidRPr="006C1479">
        <w:rPr>
          <w:rFonts w:ascii="Tahoma" w:hAnsi="Tahoma" w:cs="Tahoma"/>
          <w:sz w:val="20"/>
          <w:szCs w:val="20"/>
        </w:rPr>
        <w:t>Do konkursu może przystąpić osoba, która:</w:t>
      </w:r>
    </w:p>
    <w:p w14:paraId="61ED40BD" w14:textId="77777777" w:rsidR="00C53F38" w:rsidRPr="006C1479" w:rsidRDefault="00C53F38" w:rsidP="00C53F38">
      <w:pPr>
        <w:pStyle w:val="Bezodstpw"/>
        <w:jc w:val="both"/>
        <w:rPr>
          <w:rFonts w:ascii="Tahoma" w:hAnsi="Tahoma" w:cs="Tahoma"/>
          <w:sz w:val="20"/>
          <w:szCs w:val="20"/>
          <w:lang w:eastAsia="pl-PL"/>
        </w:rPr>
      </w:pPr>
      <w:r w:rsidRPr="006C1479">
        <w:rPr>
          <w:rFonts w:ascii="Tahoma" w:hAnsi="Tahoma" w:cs="Tahoma"/>
          <w:sz w:val="20"/>
          <w:szCs w:val="20"/>
          <w:lang w:eastAsia="pl-PL"/>
        </w:rPr>
        <w:t>1. jest obywatelem polskim,</w:t>
      </w:r>
      <w:r>
        <w:rPr>
          <w:rFonts w:ascii="Tahoma" w:hAnsi="Tahoma" w:cs="Tahoma"/>
          <w:sz w:val="20"/>
          <w:szCs w:val="20"/>
          <w:lang w:eastAsia="pl-PL"/>
        </w:rPr>
        <w:t xml:space="preserve"> </w:t>
      </w:r>
      <w:r w:rsidRPr="006C1479">
        <w:rPr>
          <w:rFonts w:ascii="Tahoma" w:hAnsi="Tahoma" w:cs="Tahoma"/>
          <w:sz w:val="20"/>
          <w:szCs w:val="20"/>
          <w:lang w:eastAsia="pl-PL"/>
        </w:rPr>
        <w:t>Unii Europejskiej lub innego państwa, któremu na podstawie umów międzynarodowych lub przepisów prawa wspólnotowego przysługuje prawo do podjęcia zatrudnienia na terytorium RP;</w:t>
      </w:r>
    </w:p>
    <w:p w14:paraId="65D9812D" w14:textId="77777777" w:rsidR="00C53F38" w:rsidRPr="006C1479" w:rsidRDefault="00C53F38" w:rsidP="00C53F38">
      <w:pPr>
        <w:pStyle w:val="Bezodstpw"/>
        <w:jc w:val="both"/>
        <w:rPr>
          <w:rFonts w:ascii="Tahoma" w:hAnsi="Tahoma" w:cs="Tahoma"/>
          <w:sz w:val="20"/>
          <w:szCs w:val="20"/>
          <w:lang w:eastAsia="pl-PL"/>
        </w:rPr>
      </w:pPr>
      <w:r w:rsidRPr="006C1479">
        <w:rPr>
          <w:rFonts w:ascii="Tahoma" w:hAnsi="Tahoma" w:cs="Tahoma"/>
          <w:sz w:val="20"/>
          <w:szCs w:val="20"/>
          <w:lang w:eastAsia="pl-PL"/>
        </w:rPr>
        <w:t xml:space="preserve">2. ma pełną zdolność do czynności prawnych oraz korzysta z pełni praw publicznych; </w:t>
      </w:r>
    </w:p>
    <w:p w14:paraId="643D987A" w14:textId="77777777" w:rsidR="00C53F38" w:rsidRDefault="00C53F38" w:rsidP="00C53F38">
      <w:pPr>
        <w:pStyle w:val="Bezodstpw"/>
        <w:rPr>
          <w:rFonts w:ascii="Tahoma" w:hAnsi="Tahoma" w:cs="Tahoma"/>
          <w:sz w:val="20"/>
          <w:szCs w:val="20"/>
          <w:lang w:eastAsia="pl-PL"/>
        </w:rPr>
      </w:pPr>
      <w:r w:rsidRPr="006C1479">
        <w:rPr>
          <w:rFonts w:ascii="Tahoma" w:hAnsi="Tahoma" w:cs="Tahoma"/>
          <w:sz w:val="20"/>
          <w:szCs w:val="20"/>
          <w:lang w:eastAsia="pl-PL"/>
        </w:rPr>
        <w:t>3</w:t>
      </w:r>
      <w:r>
        <w:rPr>
          <w:rFonts w:ascii="Tahoma" w:hAnsi="Tahoma" w:cs="Tahoma"/>
          <w:sz w:val="20"/>
          <w:szCs w:val="20"/>
          <w:lang w:eastAsia="pl-PL"/>
        </w:rPr>
        <w:t>. posiada wykształcenie wyższe: preferowane kierunki związane z kulturą, sztuką, historią, dziennikarstwem;</w:t>
      </w:r>
    </w:p>
    <w:p w14:paraId="2A0F6733" w14:textId="77777777" w:rsidR="00C53F38" w:rsidRPr="006C1479" w:rsidRDefault="00C53F38" w:rsidP="00C53F38">
      <w:pPr>
        <w:pStyle w:val="Bezodstpw"/>
        <w:rPr>
          <w:rFonts w:ascii="Tahoma" w:hAnsi="Tahoma" w:cs="Tahoma"/>
          <w:sz w:val="20"/>
          <w:szCs w:val="20"/>
          <w:lang w:eastAsia="pl-PL"/>
        </w:rPr>
      </w:pPr>
      <w:r w:rsidRPr="006C1479">
        <w:rPr>
          <w:rFonts w:ascii="Tahoma" w:hAnsi="Tahoma" w:cs="Tahoma"/>
          <w:sz w:val="20"/>
          <w:szCs w:val="20"/>
          <w:lang w:eastAsia="pl-PL"/>
        </w:rPr>
        <w:t xml:space="preserve">4. </w:t>
      </w:r>
      <w:r>
        <w:rPr>
          <w:rFonts w:ascii="Tahoma" w:hAnsi="Tahoma" w:cs="Tahoma"/>
          <w:sz w:val="20"/>
          <w:szCs w:val="20"/>
          <w:lang w:eastAsia="pl-PL"/>
        </w:rPr>
        <w:t>n</w:t>
      </w:r>
      <w:r w:rsidRPr="006C1479">
        <w:rPr>
          <w:rFonts w:ascii="Tahoma" w:hAnsi="Tahoma" w:cs="Tahoma"/>
          <w:sz w:val="20"/>
          <w:szCs w:val="20"/>
          <w:lang w:eastAsia="pl-PL"/>
        </w:rPr>
        <w:t xml:space="preserve">ie </w:t>
      </w:r>
      <w:r>
        <w:rPr>
          <w:rFonts w:ascii="Tahoma" w:hAnsi="Tahoma" w:cs="Tahoma"/>
          <w:sz w:val="20"/>
          <w:szCs w:val="20"/>
          <w:lang w:eastAsia="pl-PL"/>
        </w:rPr>
        <w:t>była</w:t>
      </w:r>
      <w:r w:rsidRPr="006C1479">
        <w:rPr>
          <w:rFonts w:ascii="Tahoma" w:hAnsi="Tahoma" w:cs="Tahoma"/>
          <w:sz w:val="20"/>
          <w:szCs w:val="20"/>
          <w:lang w:eastAsia="pl-PL"/>
        </w:rPr>
        <w:t xml:space="preserve"> skazana prawomocnym wyrokiem sądu za umyślne przestępstwo ścigane z oskarżenia publicznego lub umyślne przestępstwo skarbowe;</w:t>
      </w:r>
    </w:p>
    <w:p w14:paraId="2BF6D211" w14:textId="77777777" w:rsidR="00C53F38" w:rsidRDefault="00C53F38" w:rsidP="00C53F38">
      <w:pPr>
        <w:pStyle w:val="Bezodstpw"/>
        <w:rPr>
          <w:rFonts w:ascii="Tahoma" w:hAnsi="Tahoma" w:cs="Tahoma"/>
          <w:sz w:val="20"/>
          <w:szCs w:val="20"/>
          <w:lang w:eastAsia="pl-PL"/>
        </w:rPr>
      </w:pPr>
      <w:r w:rsidRPr="006C1479">
        <w:rPr>
          <w:rFonts w:ascii="Tahoma" w:hAnsi="Tahoma" w:cs="Tahoma"/>
          <w:sz w:val="20"/>
          <w:szCs w:val="20"/>
          <w:lang w:eastAsia="pl-PL"/>
        </w:rPr>
        <w:t>5. cieszy się nieposzlakowaną opinią;</w:t>
      </w:r>
    </w:p>
    <w:p w14:paraId="36E5950B" w14:textId="2F3FB1DC" w:rsidR="00C53F38" w:rsidRDefault="00C53F38" w:rsidP="00C53F38">
      <w:pPr>
        <w:pStyle w:val="Bezodstpw"/>
        <w:rPr>
          <w:rFonts w:ascii="Tahoma" w:hAnsi="Tahoma" w:cs="Tahoma"/>
          <w:sz w:val="20"/>
          <w:szCs w:val="20"/>
          <w:lang w:eastAsia="pl-PL"/>
        </w:rPr>
      </w:pPr>
      <w:r>
        <w:rPr>
          <w:rFonts w:ascii="Tahoma" w:hAnsi="Tahoma" w:cs="Tahoma"/>
          <w:sz w:val="20"/>
          <w:szCs w:val="20"/>
          <w:lang w:eastAsia="pl-PL"/>
        </w:rPr>
        <w:t>6. posiada wiedzę</w:t>
      </w:r>
      <w:r w:rsidRPr="006C1479">
        <w:rPr>
          <w:rFonts w:ascii="Tahoma" w:hAnsi="Tahoma" w:cs="Tahoma"/>
          <w:sz w:val="20"/>
          <w:szCs w:val="20"/>
          <w:lang w:eastAsia="pl-PL"/>
        </w:rPr>
        <w:t xml:space="preserve"> </w:t>
      </w:r>
      <w:r w:rsidR="00CB085D" w:rsidRPr="006C1479">
        <w:rPr>
          <w:rFonts w:ascii="Tahoma" w:hAnsi="Tahoma" w:cs="Tahoma"/>
          <w:sz w:val="20"/>
          <w:szCs w:val="20"/>
          <w:lang w:eastAsia="pl-PL"/>
        </w:rPr>
        <w:t xml:space="preserve">i </w:t>
      </w:r>
      <w:r w:rsidR="00A71E8B" w:rsidRPr="006C1479">
        <w:rPr>
          <w:rFonts w:ascii="Tahoma" w:hAnsi="Tahoma" w:cs="Tahoma"/>
          <w:sz w:val="20"/>
          <w:szCs w:val="20"/>
          <w:lang w:eastAsia="pl-PL"/>
        </w:rPr>
        <w:t>umiejętności w</w:t>
      </w:r>
      <w:r w:rsidRPr="006C1479">
        <w:rPr>
          <w:rFonts w:ascii="Tahoma" w:hAnsi="Tahoma" w:cs="Tahoma"/>
          <w:sz w:val="20"/>
          <w:szCs w:val="20"/>
          <w:lang w:eastAsia="pl-PL"/>
        </w:rPr>
        <w:t xml:space="preserve">  zakresie  realizowanych  zadań  na  stanowisku  pracy</w:t>
      </w:r>
      <w:r>
        <w:rPr>
          <w:rFonts w:ascii="Tahoma" w:hAnsi="Tahoma" w:cs="Tahoma"/>
          <w:sz w:val="20"/>
          <w:szCs w:val="20"/>
          <w:lang w:eastAsia="pl-PL"/>
        </w:rPr>
        <w:t>;</w:t>
      </w:r>
    </w:p>
    <w:p w14:paraId="209389AF" w14:textId="77777777" w:rsidR="00C53F38" w:rsidRDefault="00C53F38" w:rsidP="00C53F38">
      <w:pPr>
        <w:pStyle w:val="Bezodstpw"/>
        <w:rPr>
          <w:rFonts w:ascii="Tahoma" w:hAnsi="Tahoma" w:cs="Tahoma"/>
          <w:sz w:val="20"/>
          <w:szCs w:val="20"/>
          <w:lang w:eastAsia="pl-PL"/>
        </w:rPr>
      </w:pPr>
      <w:r>
        <w:rPr>
          <w:rFonts w:ascii="Tahoma" w:hAnsi="Tahoma" w:cs="Tahoma"/>
          <w:sz w:val="20"/>
          <w:szCs w:val="20"/>
          <w:lang w:eastAsia="pl-PL"/>
        </w:rPr>
        <w:t xml:space="preserve">7. </w:t>
      </w:r>
      <w:r w:rsidRPr="006C1479">
        <w:rPr>
          <w:rFonts w:ascii="Tahoma" w:hAnsi="Tahoma" w:cs="Tahoma"/>
          <w:sz w:val="20"/>
          <w:szCs w:val="20"/>
          <w:lang w:eastAsia="pl-PL"/>
        </w:rPr>
        <w:t>zna przepis</w:t>
      </w:r>
      <w:r>
        <w:rPr>
          <w:rFonts w:ascii="Tahoma" w:hAnsi="Tahoma" w:cs="Tahoma"/>
          <w:sz w:val="20"/>
          <w:szCs w:val="20"/>
          <w:lang w:eastAsia="pl-PL"/>
        </w:rPr>
        <w:t>y</w:t>
      </w:r>
      <w:r w:rsidRPr="006C1479">
        <w:rPr>
          <w:rFonts w:ascii="Tahoma" w:hAnsi="Tahoma" w:cs="Tahoma"/>
          <w:sz w:val="20"/>
          <w:szCs w:val="20"/>
          <w:lang w:eastAsia="pl-PL"/>
        </w:rPr>
        <w:t xml:space="preserve"> prawn</w:t>
      </w:r>
      <w:r>
        <w:rPr>
          <w:rFonts w:ascii="Tahoma" w:hAnsi="Tahoma" w:cs="Tahoma"/>
          <w:sz w:val="20"/>
          <w:szCs w:val="20"/>
          <w:lang w:eastAsia="pl-PL"/>
        </w:rPr>
        <w:t>e</w:t>
      </w:r>
      <w:r w:rsidRPr="006C1479">
        <w:rPr>
          <w:rFonts w:ascii="Tahoma" w:hAnsi="Tahoma" w:cs="Tahoma"/>
          <w:sz w:val="20"/>
          <w:szCs w:val="20"/>
          <w:lang w:eastAsia="pl-PL"/>
        </w:rPr>
        <w:t xml:space="preserve">, w szczególności: </w:t>
      </w:r>
    </w:p>
    <w:p w14:paraId="5715CB60" w14:textId="77777777" w:rsidR="00C53F38" w:rsidRDefault="00C53F38" w:rsidP="00C53F38">
      <w:pPr>
        <w:pStyle w:val="Bezodstpw"/>
        <w:rPr>
          <w:rFonts w:ascii="Tahoma" w:hAnsi="Tahoma" w:cs="Tahoma"/>
          <w:sz w:val="20"/>
          <w:szCs w:val="20"/>
          <w:lang w:eastAsia="pl-PL"/>
        </w:rPr>
      </w:pPr>
      <w:r>
        <w:rPr>
          <w:rFonts w:ascii="Tahoma" w:hAnsi="Tahoma" w:cs="Tahoma"/>
          <w:sz w:val="20"/>
          <w:szCs w:val="20"/>
          <w:lang w:eastAsia="pl-PL"/>
        </w:rPr>
        <w:t>1) przepisy ustawy kodeks postępowania administracyjnego,</w:t>
      </w:r>
    </w:p>
    <w:p w14:paraId="7A2802AE" w14:textId="77777777" w:rsidR="00C53F38" w:rsidRDefault="00C53F38" w:rsidP="00C53F38">
      <w:pPr>
        <w:pStyle w:val="Bezodstpw"/>
        <w:rPr>
          <w:rFonts w:ascii="Tahoma" w:hAnsi="Tahoma" w:cs="Tahoma"/>
          <w:sz w:val="20"/>
          <w:szCs w:val="20"/>
          <w:lang w:eastAsia="pl-PL"/>
        </w:rPr>
      </w:pPr>
      <w:r>
        <w:rPr>
          <w:rFonts w:ascii="Tahoma" w:hAnsi="Tahoma" w:cs="Tahoma"/>
          <w:sz w:val="20"/>
          <w:szCs w:val="20"/>
          <w:lang w:eastAsia="pl-PL"/>
        </w:rPr>
        <w:t>2) przepisy ustawy o samorządzie gminnym,</w:t>
      </w:r>
    </w:p>
    <w:p w14:paraId="6BFBC11F" w14:textId="77777777" w:rsidR="00C53F38" w:rsidRDefault="00C53F38" w:rsidP="00C53F38">
      <w:pPr>
        <w:pStyle w:val="Bezodstpw"/>
        <w:rPr>
          <w:rFonts w:ascii="Tahoma" w:hAnsi="Tahoma" w:cs="Tahoma"/>
          <w:sz w:val="20"/>
          <w:szCs w:val="20"/>
          <w:lang w:eastAsia="pl-PL"/>
        </w:rPr>
      </w:pPr>
      <w:r>
        <w:rPr>
          <w:rFonts w:ascii="Tahoma" w:hAnsi="Tahoma" w:cs="Tahoma"/>
          <w:sz w:val="20"/>
          <w:szCs w:val="20"/>
          <w:lang w:eastAsia="pl-PL"/>
        </w:rPr>
        <w:t>3) przepisy ustawy o ochronie zabytków i opiece nad zabytkami,</w:t>
      </w:r>
    </w:p>
    <w:p w14:paraId="342CC277" w14:textId="77777777" w:rsidR="00C53F38" w:rsidRDefault="00C53F38" w:rsidP="00C53F38">
      <w:pPr>
        <w:pStyle w:val="Bezodstpw"/>
        <w:rPr>
          <w:rFonts w:ascii="Tahoma" w:hAnsi="Tahoma" w:cs="Tahoma"/>
          <w:sz w:val="20"/>
          <w:szCs w:val="20"/>
          <w:lang w:eastAsia="pl-PL"/>
        </w:rPr>
      </w:pPr>
      <w:r>
        <w:rPr>
          <w:rFonts w:ascii="Tahoma" w:hAnsi="Tahoma" w:cs="Tahoma"/>
          <w:sz w:val="20"/>
          <w:szCs w:val="20"/>
          <w:lang w:eastAsia="pl-PL"/>
        </w:rPr>
        <w:t>4) przepisy ustawy o dostępie do informacji publicznej,</w:t>
      </w:r>
    </w:p>
    <w:p w14:paraId="342D20FA" w14:textId="77777777" w:rsidR="00C53F38" w:rsidRDefault="00C53F38" w:rsidP="00C53F38">
      <w:pPr>
        <w:pStyle w:val="Bezodstpw"/>
        <w:rPr>
          <w:rFonts w:ascii="Tahoma" w:hAnsi="Tahoma" w:cs="Tahoma"/>
          <w:sz w:val="20"/>
          <w:szCs w:val="20"/>
          <w:lang w:eastAsia="pl-PL"/>
        </w:rPr>
      </w:pPr>
      <w:r>
        <w:rPr>
          <w:rFonts w:ascii="Tahoma" w:hAnsi="Tahoma" w:cs="Tahoma"/>
          <w:sz w:val="20"/>
          <w:szCs w:val="20"/>
          <w:lang w:eastAsia="pl-PL"/>
        </w:rPr>
        <w:t>5) przepisy ustawy prawo prasowe,</w:t>
      </w:r>
    </w:p>
    <w:p w14:paraId="4256F72E" w14:textId="77777777" w:rsidR="00C53F38" w:rsidRPr="006C1479" w:rsidRDefault="00C53F38" w:rsidP="00C53F38">
      <w:pPr>
        <w:pStyle w:val="Bezodstpw"/>
        <w:rPr>
          <w:rFonts w:ascii="Tahoma" w:hAnsi="Tahoma" w:cs="Tahoma"/>
          <w:sz w:val="20"/>
          <w:szCs w:val="20"/>
          <w:lang w:eastAsia="pl-PL"/>
        </w:rPr>
      </w:pPr>
      <w:r>
        <w:rPr>
          <w:rFonts w:ascii="Tahoma" w:hAnsi="Tahoma" w:cs="Tahoma"/>
          <w:sz w:val="20"/>
          <w:szCs w:val="20"/>
          <w:lang w:eastAsia="pl-PL"/>
        </w:rPr>
        <w:t>6) akty wykonawcze do w/w ustaw;</w:t>
      </w:r>
    </w:p>
    <w:p w14:paraId="1D5569D1" w14:textId="77777777" w:rsidR="00C53F38" w:rsidRPr="00B44C84" w:rsidRDefault="00C53F38" w:rsidP="00C53F38">
      <w:pPr>
        <w:spacing w:before="100" w:beforeAutospacing="1" w:after="100" w:afterAutospacing="1" w:line="240" w:lineRule="auto"/>
        <w:rPr>
          <w:rFonts w:ascii="Tahoma" w:hAnsi="Tahoma" w:cs="Tahoma"/>
          <w:sz w:val="20"/>
          <w:szCs w:val="20"/>
          <w:lang w:eastAsia="pl-PL"/>
        </w:rPr>
      </w:pPr>
      <w:r w:rsidRPr="00B44C84">
        <w:rPr>
          <w:rFonts w:ascii="Tahoma" w:hAnsi="Tahoma" w:cs="Tahoma"/>
          <w:b/>
          <w:sz w:val="20"/>
          <w:szCs w:val="20"/>
        </w:rPr>
        <w:t>III.  WYMAGANIA DODATKOWE:</w:t>
      </w:r>
    </w:p>
    <w:p w14:paraId="70C9430D" w14:textId="77777777" w:rsidR="00C53F38" w:rsidRDefault="00C53F38" w:rsidP="00C53F38">
      <w:pPr>
        <w:pStyle w:val="Bezodstpw"/>
        <w:rPr>
          <w:rFonts w:ascii="Tahoma" w:hAnsi="Tahoma" w:cs="Tahoma"/>
          <w:sz w:val="20"/>
          <w:szCs w:val="20"/>
          <w:lang w:eastAsia="pl-PL"/>
        </w:rPr>
      </w:pPr>
      <w:r w:rsidRPr="006C1479">
        <w:rPr>
          <w:rFonts w:ascii="Tahoma" w:hAnsi="Tahoma" w:cs="Tahoma"/>
          <w:sz w:val="20"/>
          <w:szCs w:val="20"/>
          <w:lang w:eastAsia="pl-PL"/>
        </w:rPr>
        <w:t>1. umiejętność pracy w zespole</w:t>
      </w:r>
      <w:r>
        <w:rPr>
          <w:rFonts w:ascii="Tahoma" w:hAnsi="Tahoma" w:cs="Tahoma"/>
          <w:sz w:val="20"/>
          <w:szCs w:val="20"/>
          <w:lang w:eastAsia="pl-PL"/>
        </w:rPr>
        <w:t>,</w:t>
      </w:r>
    </w:p>
    <w:p w14:paraId="741E388A" w14:textId="77777777" w:rsidR="00C53F38" w:rsidRPr="006C1479" w:rsidRDefault="00C53F38" w:rsidP="00C53F38">
      <w:pPr>
        <w:pStyle w:val="Bezodstpw"/>
        <w:rPr>
          <w:rFonts w:ascii="Tahoma" w:hAnsi="Tahoma" w:cs="Tahoma"/>
          <w:sz w:val="20"/>
          <w:szCs w:val="20"/>
          <w:lang w:eastAsia="pl-PL"/>
        </w:rPr>
      </w:pPr>
      <w:r>
        <w:rPr>
          <w:rFonts w:ascii="Tahoma" w:hAnsi="Tahoma" w:cs="Tahoma"/>
          <w:sz w:val="20"/>
          <w:szCs w:val="20"/>
          <w:lang w:eastAsia="pl-PL"/>
        </w:rPr>
        <w:t>2. rzetelność, sumienność, terminowość,</w:t>
      </w:r>
      <w:r w:rsidRPr="006C1479">
        <w:rPr>
          <w:rFonts w:ascii="Tahoma" w:hAnsi="Tahoma" w:cs="Tahoma"/>
          <w:sz w:val="20"/>
          <w:szCs w:val="20"/>
          <w:lang w:eastAsia="pl-PL"/>
        </w:rPr>
        <w:br/>
        <w:t>2. zdolność szybkiego przyswajania wiedzy</w:t>
      </w:r>
      <w:r>
        <w:rPr>
          <w:rFonts w:ascii="Tahoma" w:hAnsi="Tahoma" w:cs="Tahoma"/>
          <w:sz w:val="20"/>
          <w:szCs w:val="20"/>
          <w:lang w:eastAsia="pl-PL"/>
        </w:rPr>
        <w:t>,</w:t>
      </w:r>
    </w:p>
    <w:p w14:paraId="466BF8D9" w14:textId="77777777" w:rsidR="00C53F38" w:rsidRDefault="00C53F38" w:rsidP="00C53F38">
      <w:pPr>
        <w:pStyle w:val="Bezodstpw"/>
        <w:rPr>
          <w:rFonts w:ascii="Tahoma" w:hAnsi="Tahoma" w:cs="Tahoma"/>
          <w:sz w:val="20"/>
          <w:szCs w:val="20"/>
          <w:lang w:eastAsia="pl-PL"/>
        </w:rPr>
      </w:pPr>
      <w:r w:rsidRPr="006C1479">
        <w:rPr>
          <w:rFonts w:ascii="Tahoma" w:hAnsi="Tahoma" w:cs="Tahoma"/>
          <w:sz w:val="20"/>
          <w:szCs w:val="20"/>
          <w:lang w:eastAsia="pl-PL"/>
        </w:rPr>
        <w:t>3. umiejętność sprawnej organizacji pracy</w:t>
      </w:r>
      <w:r>
        <w:rPr>
          <w:rFonts w:ascii="Tahoma" w:hAnsi="Tahoma" w:cs="Tahoma"/>
          <w:sz w:val="20"/>
          <w:szCs w:val="20"/>
          <w:lang w:eastAsia="pl-PL"/>
        </w:rPr>
        <w:t>,</w:t>
      </w:r>
    </w:p>
    <w:p w14:paraId="37367A45" w14:textId="77777777" w:rsidR="00C53F38" w:rsidRDefault="00C53F38" w:rsidP="00C53F38">
      <w:pPr>
        <w:pStyle w:val="Bezodstpw"/>
        <w:rPr>
          <w:rFonts w:ascii="Tahoma" w:hAnsi="Tahoma" w:cs="Tahoma"/>
          <w:sz w:val="20"/>
          <w:szCs w:val="20"/>
          <w:lang w:eastAsia="pl-PL"/>
        </w:rPr>
      </w:pPr>
      <w:r>
        <w:rPr>
          <w:rFonts w:ascii="Tahoma" w:hAnsi="Tahoma" w:cs="Tahoma"/>
          <w:sz w:val="20"/>
          <w:szCs w:val="20"/>
          <w:lang w:eastAsia="pl-PL"/>
        </w:rPr>
        <w:t>4. zdolność analitycznego myślenia,</w:t>
      </w:r>
    </w:p>
    <w:p w14:paraId="3FFD6FF3" w14:textId="77777777" w:rsidR="00C53F38" w:rsidRDefault="00C53F38" w:rsidP="00C53F38">
      <w:pPr>
        <w:pStyle w:val="Bezodstpw"/>
        <w:rPr>
          <w:rFonts w:ascii="Tahoma" w:hAnsi="Tahoma" w:cs="Tahoma"/>
          <w:sz w:val="20"/>
          <w:szCs w:val="20"/>
          <w:lang w:eastAsia="pl-PL"/>
        </w:rPr>
      </w:pPr>
      <w:r>
        <w:rPr>
          <w:rFonts w:ascii="Tahoma" w:hAnsi="Tahoma" w:cs="Tahoma"/>
          <w:sz w:val="20"/>
          <w:szCs w:val="20"/>
          <w:lang w:eastAsia="pl-PL"/>
        </w:rPr>
        <w:t>5. zaangażowanie, kreatywność,</w:t>
      </w:r>
    </w:p>
    <w:p w14:paraId="78BC90AB" w14:textId="77777777" w:rsidR="00C53F38" w:rsidRDefault="00C53F38" w:rsidP="00C53F38">
      <w:pPr>
        <w:pStyle w:val="Bezodstpw"/>
        <w:rPr>
          <w:rFonts w:ascii="Tahoma" w:hAnsi="Tahoma" w:cs="Tahoma"/>
          <w:sz w:val="20"/>
          <w:szCs w:val="20"/>
          <w:lang w:eastAsia="pl-PL"/>
        </w:rPr>
      </w:pPr>
      <w:r>
        <w:rPr>
          <w:rFonts w:ascii="Tahoma" w:hAnsi="Tahoma" w:cs="Tahoma"/>
          <w:sz w:val="20"/>
          <w:szCs w:val="20"/>
          <w:lang w:eastAsia="pl-PL"/>
        </w:rPr>
        <w:t>6. doświadczenie w pracy w administracji publicznej, w tym w administracji samorządowej min. 6 miesięcy,</w:t>
      </w:r>
    </w:p>
    <w:p w14:paraId="7506F6B0" w14:textId="77777777" w:rsidR="00C53F38" w:rsidRDefault="00C53F38" w:rsidP="00C53F38">
      <w:pPr>
        <w:pStyle w:val="Bezodstpw"/>
        <w:rPr>
          <w:rFonts w:ascii="Tahoma" w:hAnsi="Tahoma" w:cs="Tahoma"/>
          <w:sz w:val="20"/>
          <w:szCs w:val="20"/>
          <w:lang w:eastAsia="pl-PL"/>
        </w:rPr>
      </w:pPr>
      <w:r>
        <w:rPr>
          <w:rFonts w:ascii="Tahoma" w:hAnsi="Tahoma" w:cs="Tahoma"/>
          <w:sz w:val="20"/>
          <w:szCs w:val="20"/>
          <w:lang w:eastAsia="pl-PL"/>
        </w:rPr>
        <w:t>7. doświadczenie w pracy na podobnym stanowisku;</w:t>
      </w:r>
    </w:p>
    <w:p w14:paraId="2732C6D5" w14:textId="77777777" w:rsidR="00C53F38" w:rsidRPr="00D309AD" w:rsidRDefault="00C53F38" w:rsidP="00C53F38">
      <w:pPr>
        <w:pStyle w:val="Bezodstpw"/>
        <w:rPr>
          <w:rFonts w:ascii="Tahoma" w:hAnsi="Tahoma" w:cs="Tahoma"/>
          <w:sz w:val="20"/>
          <w:szCs w:val="20"/>
          <w:lang w:eastAsia="pl-PL"/>
        </w:rPr>
      </w:pPr>
    </w:p>
    <w:p w14:paraId="6202ADD2" w14:textId="77777777" w:rsidR="00C53F38" w:rsidRDefault="00C53F38" w:rsidP="00C53F38">
      <w:pPr>
        <w:pStyle w:val="NormalnyWeb"/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B77376">
        <w:rPr>
          <w:rFonts w:ascii="Tahoma" w:hAnsi="Tahoma" w:cs="Tahoma"/>
          <w:b/>
          <w:color w:val="000000"/>
          <w:sz w:val="20"/>
          <w:szCs w:val="20"/>
        </w:rPr>
        <w:t>IV. ZAKRES ZADAŃ WYKONYWANYCH NA STANOWISKU PRACY OBEJMUJE PRZEDE WSZYSTKIM</w:t>
      </w:r>
      <w:r>
        <w:rPr>
          <w:rFonts w:ascii="Tahoma" w:hAnsi="Tahoma" w:cs="Tahoma"/>
          <w:b/>
          <w:color w:val="000000"/>
          <w:sz w:val="20"/>
          <w:szCs w:val="20"/>
        </w:rPr>
        <w:t xml:space="preserve"> </w:t>
      </w:r>
      <w:r w:rsidRPr="00B25F98">
        <w:rPr>
          <w:rFonts w:ascii="Tahoma" w:hAnsi="Tahoma" w:cs="Tahoma"/>
          <w:b/>
          <w:sz w:val="20"/>
          <w:szCs w:val="20"/>
        </w:rPr>
        <w:t>ZADANIA:</w:t>
      </w:r>
    </w:p>
    <w:p w14:paraId="1BD34654" w14:textId="77777777" w:rsidR="00C53F38" w:rsidRPr="00F446DA" w:rsidRDefault="00C53F38" w:rsidP="00C53F38">
      <w:pPr>
        <w:widowControl w:val="0"/>
        <w:numPr>
          <w:ilvl w:val="0"/>
          <w:numId w:val="1"/>
        </w:numPr>
        <w:suppressAutoHyphens/>
        <w:spacing w:after="0" w:line="240" w:lineRule="auto"/>
        <w:contextualSpacing/>
        <w:rPr>
          <w:rFonts w:ascii="Tahoma" w:eastAsia="Times New Roman" w:hAnsi="Tahoma" w:cs="Tahoma"/>
          <w:kern w:val="24"/>
          <w:sz w:val="20"/>
          <w:szCs w:val="20"/>
          <w:lang w:eastAsia="pl-PL"/>
        </w:rPr>
      </w:pPr>
      <w:r w:rsidRPr="00F446DA">
        <w:rPr>
          <w:rFonts w:ascii="Tahoma" w:eastAsia="Times New Roman" w:hAnsi="Tahoma" w:cs="Tahoma"/>
          <w:kern w:val="24"/>
          <w:sz w:val="20"/>
          <w:szCs w:val="20"/>
          <w:lang w:eastAsia="pl-PL"/>
        </w:rPr>
        <w:t>przygotowywanie projektów decyzji administracyjnych, postanowień oraz innych dokumentów w zakresie wykonywanych na stanowisku zadań</w:t>
      </w:r>
      <w:r w:rsidRPr="000F2F44">
        <w:rPr>
          <w:rFonts w:ascii="Tahoma" w:eastAsia="Times New Roman" w:hAnsi="Tahoma" w:cs="Tahoma"/>
          <w:kern w:val="24"/>
          <w:sz w:val="20"/>
          <w:szCs w:val="20"/>
          <w:lang w:eastAsia="pl-PL"/>
        </w:rPr>
        <w:t>,</w:t>
      </w:r>
    </w:p>
    <w:p w14:paraId="133DD3B8" w14:textId="77777777" w:rsidR="00C53F38" w:rsidRPr="00F446DA" w:rsidRDefault="00C53F38" w:rsidP="00C53F38">
      <w:pPr>
        <w:widowControl w:val="0"/>
        <w:numPr>
          <w:ilvl w:val="0"/>
          <w:numId w:val="1"/>
        </w:numPr>
        <w:suppressAutoHyphens/>
        <w:spacing w:after="0" w:line="240" w:lineRule="auto"/>
        <w:contextualSpacing/>
        <w:rPr>
          <w:rFonts w:ascii="Tahoma" w:eastAsia="Times New Roman" w:hAnsi="Tahoma" w:cs="Tahoma"/>
          <w:kern w:val="24"/>
          <w:sz w:val="20"/>
          <w:szCs w:val="20"/>
          <w:lang w:eastAsia="pl-PL"/>
        </w:rPr>
      </w:pPr>
      <w:r w:rsidRPr="00F446DA">
        <w:rPr>
          <w:rFonts w:ascii="Tahoma" w:eastAsia="Times New Roman" w:hAnsi="Tahoma" w:cs="Tahoma"/>
          <w:kern w:val="24"/>
          <w:sz w:val="20"/>
          <w:szCs w:val="20"/>
          <w:lang w:eastAsia="pl-PL"/>
        </w:rPr>
        <w:t>przygotowywanie projektów uchwał i aktów wykonawczych dotyczących wykonywanych na stanowisku zadań</w:t>
      </w:r>
      <w:r w:rsidRPr="000F2F44">
        <w:rPr>
          <w:rFonts w:ascii="Tahoma" w:eastAsia="Times New Roman" w:hAnsi="Tahoma" w:cs="Tahoma"/>
          <w:kern w:val="24"/>
          <w:sz w:val="20"/>
          <w:szCs w:val="20"/>
          <w:lang w:eastAsia="pl-PL"/>
        </w:rPr>
        <w:t>,</w:t>
      </w:r>
    </w:p>
    <w:p w14:paraId="45EFED18" w14:textId="77777777" w:rsidR="00C53F38" w:rsidRPr="00F446DA" w:rsidRDefault="00C53F38" w:rsidP="00C53F38">
      <w:pPr>
        <w:widowControl w:val="0"/>
        <w:numPr>
          <w:ilvl w:val="0"/>
          <w:numId w:val="1"/>
        </w:numPr>
        <w:suppressAutoHyphens/>
        <w:spacing w:after="0" w:line="240" w:lineRule="auto"/>
        <w:contextualSpacing/>
        <w:rPr>
          <w:rFonts w:ascii="Tahoma" w:eastAsia="Times New Roman" w:hAnsi="Tahoma" w:cs="Tahoma"/>
          <w:kern w:val="24"/>
          <w:sz w:val="20"/>
          <w:szCs w:val="20"/>
          <w:lang w:eastAsia="pl-PL"/>
        </w:rPr>
      </w:pPr>
      <w:r w:rsidRPr="00F446DA">
        <w:rPr>
          <w:rFonts w:ascii="Tahoma" w:eastAsia="Times New Roman" w:hAnsi="Tahoma" w:cs="Tahoma"/>
          <w:kern w:val="24"/>
          <w:sz w:val="20"/>
          <w:szCs w:val="20"/>
          <w:lang w:eastAsia="pl-PL"/>
        </w:rPr>
        <w:t>organizowanie kontaktów publicznych, realizowanych z udziałem lub za pośrednictwem środków masowego przekazu</w:t>
      </w:r>
      <w:r w:rsidRPr="000F2F44">
        <w:rPr>
          <w:rFonts w:ascii="Tahoma" w:eastAsia="Times New Roman" w:hAnsi="Tahoma" w:cs="Tahoma"/>
          <w:kern w:val="24"/>
          <w:sz w:val="20"/>
          <w:szCs w:val="20"/>
          <w:lang w:eastAsia="pl-PL"/>
        </w:rPr>
        <w:t>,</w:t>
      </w:r>
    </w:p>
    <w:p w14:paraId="206794DA" w14:textId="77777777" w:rsidR="00C53F38" w:rsidRPr="00F446DA" w:rsidRDefault="00C53F38" w:rsidP="00C53F38">
      <w:pPr>
        <w:widowControl w:val="0"/>
        <w:numPr>
          <w:ilvl w:val="0"/>
          <w:numId w:val="1"/>
        </w:numPr>
        <w:suppressAutoHyphens/>
        <w:spacing w:after="0" w:line="240" w:lineRule="auto"/>
        <w:contextualSpacing/>
        <w:rPr>
          <w:rFonts w:ascii="Tahoma" w:eastAsia="Times New Roman" w:hAnsi="Tahoma" w:cs="Tahoma"/>
          <w:kern w:val="24"/>
          <w:sz w:val="20"/>
          <w:szCs w:val="20"/>
          <w:lang w:eastAsia="pl-PL"/>
        </w:rPr>
      </w:pPr>
      <w:r w:rsidRPr="00F446DA">
        <w:rPr>
          <w:rFonts w:ascii="Tahoma" w:eastAsia="Times New Roman" w:hAnsi="Tahoma" w:cs="Tahoma"/>
          <w:kern w:val="24"/>
          <w:sz w:val="20"/>
          <w:szCs w:val="20"/>
          <w:lang w:eastAsia="pl-PL"/>
        </w:rPr>
        <w:t>opracowywanie informacji publicznych oraz innych informacji przeznaczonych do zamieszczenia na stronie internetowej Urzędu Miasta, Biuletynu Informacji Publicznej lub portalu internetowym gminy oraz mediach społecznościowych,</w:t>
      </w:r>
    </w:p>
    <w:p w14:paraId="40C62E96" w14:textId="77777777" w:rsidR="00C53F38" w:rsidRPr="00F446DA" w:rsidRDefault="00C53F38" w:rsidP="00C53F38">
      <w:pPr>
        <w:widowControl w:val="0"/>
        <w:numPr>
          <w:ilvl w:val="0"/>
          <w:numId w:val="1"/>
        </w:numPr>
        <w:suppressAutoHyphens/>
        <w:spacing w:after="0" w:line="240" w:lineRule="auto"/>
        <w:contextualSpacing/>
        <w:rPr>
          <w:rFonts w:ascii="Tahoma" w:eastAsia="Times New Roman" w:hAnsi="Tahoma" w:cs="Tahoma"/>
          <w:kern w:val="24"/>
          <w:sz w:val="20"/>
          <w:szCs w:val="20"/>
          <w:lang w:eastAsia="pl-PL"/>
        </w:rPr>
      </w:pPr>
      <w:r w:rsidRPr="00F446DA">
        <w:rPr>
          <w:rFonts w:ascii="Tahoma" w:eastAsia="Times New Roman" w:hAnsi="Tahoma" w:cs="Tahoma"/>
          <w:kern w:val="24"/>
          <w:sz w:val="20"/>
          <w:szCs w:val="20"/>
          <w:lang w:eastAsia="pl-PL"/>
        </w:rPr>
        <w:t>przygotowywanie w oparciu o uczestnictwo w sesjach Rady Miejskiej, posiedzeniach komisji problemowych Rady Miejskiej w Chorzelach, ustaleniach organu wykonawczego Miasta i Gminy Chorzele lub na podstawie dokumentów sporządzanych podczas powyższych obrad, materiałów informacyjnych o ważniejszych rozstrzygnięciach podejmowanych przez organy gminy oraz funkcjonowaniu samorządu gminnego przeznaczonych dla środków masowego przekazu</w:t>
      </w:r>
      <w:r w:rsidRPr="000F2F44">
        <w:rPr>
          <w:rFonts w:ascii="Tahoma" w:eastAsia="Times New Roman" w:hAnsi="Tahoma" w:cs="Tahoma"/>
          <w:kern w:val="24"/>
          <w:sz w:val="20"/>
          <w:szCs w:val="20"/>
          <w:lang w:eastAsia="pl-PL"/>
        </w:rPr>
        <w:t>,</w:t>
      </w:r>
    </w:p>
    <w:p w14:paraId="0DF5FD99" w14:textId="77777777" w:rsidR="00C53F38" w:rsidRPr="00F446DA" w:rsidRDefault="00C53F38" w:rsidP="00C53F38">
      <w:pPr>
        <w:widowControl w:val="0"/>
        <w:numPr>
          <w:ilvl w:val="0"/>
          <w:numId w:val="1"/>
        </w:numPr>
        <w:suppressAutoHyphens/>
        <w:spacing w:after="0" w:line="240" w:lineRule="auto"/>
        <w:contextualSpacing/>
        <w:rPr>
          <w:rFonts w:ascii="Tahoma" w:eastAsia="Times New Roman" w:hAnsi="Tahoma" w:cs="Tahoma"/>
          <w:kern w:val="24"/>
          <w:sz w:val="20"/>
          <w:szCs w:val="20"/>
          <w:lang w:eastAsia="pl-PL"/>
        </w:rPr>
      </w:pPr>
      <w:r w:rsidRPr="00F446DA">
        <w:rPr>
          <w:rFonts w:ascii="Tahoma" w:eastAsia="Times New Roman" w:hAnsi="Tahoma" w:cs="Tahoma"/>
          <w:kern w:val="24"/>
          <w:sz w:val="20"/>
          <w:szCs w:val="20"/>
          <w:lang w:eastAsia="pl-PL"/>
        </w:rPr>
        <w:t xml:space="preserve">organizowanie i obsługa spotkań Burmistrza Miasta i Gminy Chorzele oraz przedstawicieli Rady Miejskiej w Chorzelach ze środkami masowego przekazu, mieszkańcami, organizacjami społecznymi lub środowiskami opiniotwórczymi, celem przedstawienia podstawowych założeń działań podejmowanych przez władze miasta i problemów pojawiających się w powyższym </w:t>
      </w:r>
      <w:r w:rsidRPr="00F446DA">
        <w:rPr>
          <w:rFonts w:ascii="Tahoma" w:eastAsia="Times New Roman" w:hAnsi="Tahoma" w:cs="Tahoma"/>
          <w:kern w:val="24"/>
          <w:sz w:val="20"/>
          <w:szCs w:val="20"/>
          <w:lang w:eastAsia="pl-PL"/>
        </w:rPr>
        <w:lastRenderedPageBreak/>
        <w:t>procesie</w:t>
      </w:r>
      <w:r w:rsidRPr="000F2F44">
        <w:rPr>
          <w:rFonts w:ascii="Tahoma" w:eastAsia="Times New Roman" w:hAnsi="Tahoma" w:cs="Tahoma"/>
          <w:kern w:val="24"/>
          <w:sz w:val="20"/>
          <w:szCs w:val="20"/>
          <w:lang w:eastAsia="pl-PL"/>
        </w:rPr>
        <w:t>,</w:t>
      </w:r>
    </w:p>
    <w:p w14:paraId="310E868A" w14:textId="77777777" w:rsidR="00C53F38" w:rsidRPr="00F446DA" w:rsidRDefault="00C53F38" w:rsidP="00C53F38">
      <w:pPr>
        <w:widowControl w:val="0"/>
        <w:numPr>
          <w:ilvl w:val="0"/>
          <w:numId w:val="1"/>
        </w:numPr>
        <w:suppressAutoHyphens/>
        <w:spacing w:after="0" w:line="240" w:lineRule="auto"/>
        <w:contextualSpacing/>
        <w:rPr>
          <w:rFonts w:ascii="Tahoma" w:eastAsia="Times New Roman" w:hAnsi="Tahoma" w:cs="Tahoma"/>
          <w:kern w:val="24"/>
          <w:sz w:val="20"/>
          <w:szCs w:val="20"/>
          <w:lang w:eastAsia="pl-PL"/>
        </w:rPr>
      </w:pPr>
      <w:r w:rsidRPr="00F446DA">
        <w:rPr>
          <w:rFonts w:ascii="Tahoma" w:eastAsia="Times New Roman" w:hAnsi="Tahoma" w:cs="Tahoma"/>
          <w:kern w:val="24"/>
          <w:sz w:val="20"/>
          <w:szCs w:val="20"/>
          <w:lang w:eastAsia="pl-PL"/>
        </w:rPr>
        <w:t>współpraca w przekazywaniu informacji i utrzymywaniu kontaktów z mediami poprzez konferencje prasowe i inne wydarzenia medialne</w:t>
      </w:r>
      <w:r w:rsidRPr="000F2F44">
        <w:rPr>
          <w:rFonts w:ascii="Tahoma" w:eastAsia="Times New Roman" w:hAnsi="Tahoma" w:cs="Tahoma"/>
          <w:kern w:val="24"/>
          <w:sz w:val="20"/>
          <w:szCs w:val="20"/>
          <w:lang w:eastAsia="pl-PL"/>
        </w:rPr>
        <w:t>,</w:t>
      </w:r>
    </w:p>
    <w:p w14:paraId="154C1934" w14:textId="77777777" w:rsidR="00C53F38" w:rsidRPr="00F446DA" w:rsidRDefault="00C53F38" w:rsidP="00C53F38">
      <w:pPr>
        <w:widowControl w:val="0"/>
        <w:numPr>
          <w:ilvl w:val="0"/>
          <w:numId w:val="1"/>
        </w:numPr>
        <w:suppressAutoHyphens/>
        <w:spacing w:after="0" w:line="240" w:lineRule="auto"/>
        <w:contextualSpacing/>
        <w:rPr>
          <w:rFonts w:ascii="Tahoma" w:eastAsia="Times New Roman" w:hAnsi="Tahoma" w:cs="Tahoma"/>
          <w:kern w:val="24"/>
          <w:sz w:val="20"/>
          <w:szCs w:val="20"/>
          <w:lang w:eastAsia="pl-PL"/>
        </w:rPr>
      </w:pPr>
      <w:r w:rsidRPr="00F446DA">
        <w:rPr>
          <w:rFonts w:ascii="Tahoma" w:eastAsia="Times New Roman" w:hAnsi="Tahoma" w:cs="Tahoma"/>
          <w:kern w:val="24"/>
          <w:sz w:val="20"/>
          <w:szCs w:val="20"/>
          <w:lang w:eastAsia="pl-PL"/>
        </w:rPr>
        <w:t>prowadzenie monitoringu mediów, w tym w szczególności prasy branżowej</w:t>
      </w:r>
      <w:r w:rsidRPr="000F2F44">
        <w:rPr>
          <w:rFonts w:ascii="Tahoma" w:eastAsia="Times New Roman" w:hAnsi="Tahoma" w:cs="Tahoma"/>
          <w:kern w:val="24"/>
          <w:sz w:val="20"/>
          <w:szCs w:val="20"/>
          <w:lang w:eastAsia="pl-PL"/>
        </w:rPr>
        <w:t>,</w:t>
      </w:r>
    </w:p>
    <w:p w14:paraId="236F94CB" w14:textId="77777777" w:rsidR="00C53F38" w:rsidRPr="00F446DA" w:rsidRDefault="00C53F38" w:rsidP="00C53F38">
      <w:pPr>
        <w:widowControl w:val="0"/>
        <w:numPr>
          <w:ilvl w:val="0"/>
          <w:numId w:val="1"/>
        </w:numPr>
        <w:suppressAutoHyphens/>
        <w:spacing w:after="0" w:line="240" w:lineRule="auto"/>
        <w:contextualSpacing/>
        <w:rPr>
          <w:rFonts w:ascii="Tahoma" w:eastAsia="Times New Roman" w:hAnsi="Tahoma" w:cs="Tahoma"/>
          <w:kern w:val="24"/>
          <w:sz w:val="20"/>
          <w:szCs w:val="20"/>
          <w:lang w:eastAsia="pl-PL"/>
        </w:rPr>
      </w:pPr>
      <w:r w:rsidRPr="00F446DA">
        <w:rPr>
          <w:rFonts w:ascii="Tahoma" w:eastAsia="Times New Roman" w:hAnsi="Tahoma" w:cs="Tahoma"/>
          <w:kern w:val="24"/>
          <w:sz w:val="20"/>
          <w:szCs w:val="20"/>
          <w:lang w:eastAsia="pl-PL"/>
        </w:rPr>
        <w:t>wykonywanie czynności redakcyjnych czasopisma „Nasza Gmina Chorzele”,</w:t>
      </w:r>
    </w:p>
    <w:p w14:paraId="0AABEC5E" w14:textId="77777777" w:rsidR="00C53F38" w:rsidRPr="00F446DA" w:rsidRDefault="00C53F38" w:rsidP="00C53F38">
      <w:pPr>
        <w:widowControl w:val="0"/>
        <w:numPr>
          <w:ilvl w:val="0"/>
          <w:numId w:val="1"/>
        </w:numPr>
        <w:suppressAutoHyphens/>
        <w:spacing w:after="0" w:line="240" w:lineRule="auto"/>
        <w:contextualSpacing/>
        <w:rPr>
          <w:rFonts w:ascii="Tahoma" w:eastAsia="Times New Roman" w:hAnsi="Tahoma" w:cs="Tahoma"/>
          <w:kern w:val="24"/>
          <w:sz w:val="20"/>
          <w:szCs w:val="20"/>
          <w:lang w:eastAsia="pl-PL"/>
        </w:rPr>
      </w:pPr>
      <w:r w:rsidRPr="00F446DA">
        <w:rPr>
          <w:rFonts w:ascii="Tahoma" w:eastAsia="Times New Roman" w:hAnsi="Tahoma" w:cs="Tahoma"/>
          <w:kern w:val="24"/>
          <w:sz w:val="20"/>
          <w:szCs w:val="20"/>
          <w:lang w:eastAsia="pl-PL"/>
        </w:rPr>
        <w:t>organizacja oraz współpraca z organizatorami imprez i przedsięwzięć o charakterze promocyjnym,</w:t>
      </w:r>
    </w:p>
    <w:p w14:paraId="0097839B" w14:textId="77777777" w:rsidR="00C53F38" w:rsidRPr="00F446DA" w:rsidRDefault="00C53F38" w:rsidP="00C53F38">
      <w:pPr>
        <w:widowControl w:val="0"/>
        <w:numPr>
          <w:ilvl w:val="0"/>
          <w:numId w:val="1"/>
        </w:numPr>
        <w:suppressAutoHyphens/>
        <w:spacing w:after="0" w:line="240" w:lineRule="auto"/>
        <w:contextualSpacing/>
        <w:rPr>
          <w:rFonts w:ascii="Tahoma" w:eastAsia="Times New Roman" w:hAnsi="Tahoma" w:cs="Tahoma"/>
          <w:kern w:val="24"/>
          <w:sz w:val="20"/>
          <w:szCs w:val="20"/>
          <w:lang w:eastAsia="pl-PL"/>
        </w:rPr>
      </w:pPr>
      <w:r w:rsidRPr="00F446DA">
        <w:rPr>
          <w:rFonts w:ascii="Tahoma" w:eastAsia="Times New Roman" w:hAnsi="Tahoma" w:cs="Tahoma"/>
          <w:kern w:val="24"/>
          <w:sz w:val="20"/>
          <w:szCs w:val="20"/>
          <w:lang w:eastAsia="pl-PL"/>
        </w:rPr>
        <w:t>wykonywanie dokumentacji fotograficznej z imprez i przedsięwzięć promocyjnych i tworzenie banku fotografii,</w:t>
      </w:r>
    </w:p>
    <w:p w14:paraId="4FA0804A" w14:textId="77777777" w:rsidR="00C53F38" w:rsidRPr="00F446DA" w:rsidRDefault="00C53F38" w:rsidP="00C53F38">
      <w:pPr>
        <w:widowControl w:val="0"/>
        <w:numPr>
          <w:ilvl w:val="0"/>
          <w:numId w:val="1"/>
        </w:numPr>
        <w:suppressAutoHyphens/>
        <w:spacing w:after="0" w:line="240" w:lineRule="auto"/>
        <w:contextualSpacing/>
        <w:rPr>
          <w:rFonts w:ascii="Tahoma" w:eastAsia="Times New Roman" w:hAnsi="Tahoma" w:cs="Tahoma"/>
          <w:kern w:val="24"/>
          <w:sz w:val="20"/>
          <w:szCs w:val="20"/>
          <w:lang w:eastAsia="pl-PL"/>
        </w:rPr>
      </w:pPr>
      <w:r w:rsidRPr="00F446DA">
        <w:rPr>
          <w:rFonts w:ascii="Tahoma" w:eastAsia="Times New Roman" w:hAnsi="Tahoma" w:cs="Tahoma"/>
          <w:kern w:val="24"/>
          <w:sz w:val="20"/>
          <w:szCs w:val="20"/>
          <w:lang w:eastAsia="pl-PL"/>
        </w:rPr>
        <w:t xml:space="preserve">prowadzenie gminnej ewidencji zabytków znajdujących się na terenie miasta i gminy Chorzele oraz zadania związane z ochroną zabytków, </w:t>
      </w:r>
    </w:p>
    <w:p w14:paraId="5B666C73" w14:textId="77777777" w:rsidR="00C53F38" w:rsidRPr="00F446DA" w:rsidRDefault="00C53F38" w:rsidP="00C53F38">
      <w:pPr>
        <w:widowControl w:val="0"/>
        <w:numPr>
          <w:ilvl w:val="0"/>
          <w:numId w:val="1"/>
        </w:numPr>
        <w:suppressAutoHyphens/>
        <w:spacing w:after="0" w:line="240" w:lineRule="auto"/>
        <w:contextualSpacing/>
        <w:rPr>
          <w:rFonts w:ascii="Tahoma" w:eastAsia="Times New Roman" w:hAnsi="Tahoma" w:cs="Tahoma"/>
          <w:kern w:val="24"/>
          <w:sz w:val="20"/>
          <w:szCs w:val="20"/>
          <w:lang w:eastAsia="pl-PL"/>
        </w:rPr>
      </w:pPr>
      <w:r w:rsidRPr="00F446DA">
        <w:rPr>
          <w:rFonts w:ascii="Tahoma" w:eastAsia="Times New Roman" w:hAnsi="Tahoma" w:cs="Tahoma"/>
          <w:kern w:val="24"/>
          <w:sz w:val="20"/>
          <w:szCs w:val="20"/>
          <w:lang w:eastAsia="pl-PL"/>
        </w:rPr>
        <w:t xml:space="preserve">prowadzenie ewidencji innych obiektów, w których są świadczone usługi hotelarskie, </w:t>
      </w:r>
    </w:p>
    <w:p w14:paraId="035B6DB8" w14:textId="77777777" w:rsidR="00C53F38" w:rsidRPr="00F446DA" w:rsidRDefault="00C53F38" w:rsidP="00C53F38">
      <w:pPr>
        <w:widowControl w:val="0"/>
        <w:numPr>
          <w:ilvl w:val="0"/>
          <w:numId w:val="1"/>
        </w:numPr>
        <w:suppressAutoHyphens/>
        <w:spacing w:after="0" w:line="240" w:lineRule="auto"/>
        <w:contextualSpacing/>
        <w:rPr>
          <w:rFonts w:ascii="Tahoma" w:eastAsia="Times New Roman" w:hAnsi="Tahoma" w:cs="Tahoma"/>
          <w:kern w:val="24"/>
          <w:sz w:val="20"/>
          <w:szCs w:val="20"/>
          <w:lang w:eastAsia="pl-PL"/>
        </w:rPr>
      </w:pPr>
      <w:r w:rsidRPr="00F446DA">
        <w:rPr>
          <w:rFonts w:ascii="Tahoma" w:eastAsia="Times New Roman" w:hAnsi="Tahoma" w:cs="Tahoma"/>
          <w:kern w:val="24"/>
          <w:sz w:val="20"/>
          <w:szCs w:val="20"/>
          <w:lang w:eastAsia="pl-PL"/>
        </w:rPr>
        <w:t xml:space="preserve">prowadzenie rejestru instytucji kultury i monitorowanie ich działalności, </w:t>
      </w:r>
    </w:p>
    <w:p w14:paraId="658CDB92" w14:textId="77777777" w:rsidR="00C53F38" w:rsidRPr="00F446DA" w:rsidRDefault="00C53F38" w:rsidP="00C53F38">
      <w:pPr>
        <w:widowControl w:val="0"/>
        <w:numPr>
          <w:ilvl w:val="0"/>
          <w:numId w:val="1"/>
        </w:numPr>
        <w:suppressAutoHyphens/>
        <w:spacing w:after="0" w:line="240" w:lineRule="auto"/>
        <w:contextualSpacing/>
        <w:rPr>
          <w:rFonts w:ascii="Tahoma" w:eastAsia="Times New Roman" w:hAnsi="Tahoma" w:cs="Tahoma"/>
          <w:kern w:val="24"/>
          <w:sz w:val="20"/>
          <w:szCs w:val="20"/>
          <w:lang w:eastAsia="pl-PL"/>
        </w:rPr>
      </w:pPr>
      <w:r w:rsidRPr="00F446DA">
        <w:rPr>
          <w:rFonts w:ascii="Tahoma" w:eastAsia="Times New Roman" w:hAnsi="Tahoma" w:cs="Tahoma"/>
          <w:kern w:val="24"/>
          <w:sz w:val="20"/>
          <w:szCs w:val="20"/>
          <w:lang w:eastAsia="pl-PL"/>
        </w:rPr>
        <w:t xml:space="preserve">prowadzenie spraw związanych z udzielaniem zezwoleń na organizację imprez masowych, </w:t>
      </w:r>
    </w:p>
    <w:p w14:paraId="67D064ED" w14:textId="77777777" w:rsidR="00C53F38" w:rsidRPr="00F446DA" w:rsidRDefault="00C53F38" w:rsidP="00C53F38">
      <w:pPr>
        <w:widowControl w:val="0"/>
        <w:numPr>
          <w:ilvl w:val="0"/>
          <w:numId w:val="1"/>
        </w:numPr>
        <w:suppressAutoHyphens/>
        <w:spacing w:after="0" w:line="240" w:lineRule="auto"/>
        <w:contextualSpacing/>
        <w:rPr>
          <w:rFonts w:ascii="Tahoma" w:eastAsia="Times New Roman" w:hAnsi="Tahoma" w:cs="Tahoma"/>
          <w:kern w:val="24"/>
          <w:sz w:val="20"/>
          <w:szCs w:val="20"/>
          <w:lang w:eastAsia="pl-PL"/>
        </w:rPr>
      </w:pPr>
      <w:r w:rsidRPr="00F446DA">
        <w:rPr>
          <w:rFonts w:ascii="Tahoma" w:eastAsia="Times New Roman" w:hAnsi="Tahoma" w:cs="Tahoma"/>
          <w:kern w:val="24"/>
          <w:sz w:val="20"/>
          <w:szCs w:val="20"/>
          <w:lang w:eastAsia="pl-PL"/>
        </w:rPr>
        <w:t>współpraca z organizacjami pozarządowymi, Gminnym Koordynatorom Sportu, instytucjami, szkołami, sołectwami i stowarzyszeniami,</w:t>
      </w:r>
    </w:p>
    <w:p w14:paraId="40BCBFB9" w14:textId="77777777" w:rsidR="00C53F38" w:rsidRPr="00F446DA" w:rsidRDefault="00C53F38" w:rsidP="00C53F38">
      <w:pPr>
        <w:widowControl w:val="0"/>
        <w:numPr>
          <w:ilvl w:val="0"/>
          <w:numId w:val="1"/>
        </w:numPr>
        <w:suppressAutoHyphens/>
        <w:spacing w:after="0" w:line="240" w:lineRule="auto"/>
        <w:contextualSpacing/>
        <w:rPr>
          <w:rFonts w:ascii="Tahoma" w:eastAsia="Times New Roman" w:hAnsi="Tahoma" w:cs="Tahoma"/>
          <w:kern w:val="24"/>
          <w:sz w:val="20"/>
          <w:szCs w:val="20"/>
          <w:lang w:eastAsia="pl-PL"/>
        </w:rPr>
      </w:pPr>
      <w:r w:rsidRPr="00F446DA">
        <w:rPr>
          <w:rFonts w:ascii="Tahoma" w:eastAsia="Times New Roman" w:hAnsi="Tahoma" w:cs="Tahoma"/>
          <w:kern w:val="24"/>
          <w:sz w:val="20"/>
          <w:szCs w:val="20"/>
          <w:lang w:eastAsia="pl-PL"/>
        </w:rPr>
        <w:t>koordynowanie działalności związanej z zagospodarowaniem turystyczno-wypoczynkowym oraz gospodarką terenami, obiektami oraz urządzeniami sportowymi i rekreacyjnymi,</w:t>
      </w:r>
    </w:p>
    <w:p w14:paraId="2413FE11" w14:textId="77777777" w:rsidR="00C53F38" w:rsidRPr="00F446DA" w:rsidRDefault="00C53F38" w:rsidP="00C53F38">
      <w:pPr>
        <w:widowControl w:val="0"/>
        <w:numPr>
          <w:ilvl w:val="0"/>
          <w:numId w:val="1"/>
        </w:numPr>
        <w:suppressAutoHyphens/>
        <w:spacing w:after="0" w:line="240" w:lineRule="auto"/>
        <w:contextualSpacing/>
        <w:rPr>
          <w:rFonts w:ascii="Tahoma" w:eastAsia="Times New Roman" w:hAnsi="Tahoma" w:cs="Tahoma"/>
          <w:kern w:val="24"/>
          <w:sz w:val="20"/>
          <w:szCs w:val="20"/>
          <w:lang w:eastAsia="pl-PL"/>
        </w:rPr>
      </w:pPr>
      <w:r w:rsidRPr="00F446DA">
        <w:rPr>
          <w:rFonts w:ascii="Tahoma" w:eastAsia="Times New Roman" w:hAnsi="Tahoma" w:cs="Tahoma"/>
          <w:kern w:val="24"/>
          <w:sz w:val="20"/>
          <w:szCs w:val="20"/>
          <w:lang w:eastAsia="pl-PL"/>
        </w:rPr>
        <w:t>tworzenie grafik, projektów materiałów promocyjnych, logotypów i innych materiałów graficznych,</w:t>
      </w:r>
    </w:p>
    <w:p w14:paraId="2E068E32" w14:textId="77777777" w:rsidR="00C53F38" w:rsidRPr="00F446DA" w:rsidRDefault="00C53F38" w:rsidP="00C53F38">
      <w:pPr>
        <w:widowControl w:val="0"/>
        <w:numPr>
          <w:ilvl w:val="0"/>
          <w:numId w:val="1"/>
        </w:numPr>
        <w:suppressAutoHyphens/>
        <w:spacing w:after="0" w:line="240" w:lineRule="auto"/>
        <w:contextualSpacing/>
        <w:rPr>
          <w:rFonts w:ascii="Tahoma" w:eastAsia="Times New Roman" w:hAnsi="Tahoma" w:cs="Tahoma"/>
          <w:kern w:val="24"/>
          <w:sz w:val="20"/>
          <w:szCs w:val="20"/>
          <w:lang w:eastAsia="pl-PL"/>
        </w:rPr>
      </w:pPr>
      <w:r w:rsidRPr="00F446DA">
        <w:rPr>
          <w:rFonts w:ascii="Tahoma" w:eastAsia="Times New Roman" w:hAnsi="Tahoma" w:cs="Tahoma"/>
          <w:kern w:val="24"/>
          <w:sz w:val="20"/>
          <w:szCs w:val="20"/>
          <w:lang w:eastAsia="pl-PL"/>
        </w:rPr>
        <w:t>przygotowanie dokumentów dotyczących zamówień publicznych.</w:t>
      </w:r>
    </w:p>
    <w:p w14:paraId="4C89DA99" w14:textId="77777777" w:rsidR="00C53F38" w:rsidRPr="00F446DA" w:rsidRDefault="00C53F38" w:rsidP="00C53F38">
      <w:pPr>
        <w:widowControl w:val="0"/>
        <w:suppressAutoHyphens/>
        <w:spacing w:after="0" w:line="240" w:lineRule="auto"/>
        <w:ind w:left="720"/>
        <w:contextualSpacing/>
        <w:jc w:val="both"/>
        <w:rPr>
          <w:rFonts w:ascii="Arial" w:eastAsia="Times New Roman" w:hAnsi="Arial" w:cs="Arial"/>
          <w:kern w:val="24"/>
          <w:sz w:val="24"/>
          <w:szCs w:val="24"/>
          <w:lang w:eastAsia="pl-PL"/>
        </w:rPr>
      </w:pPr>
    </w:p>
    <w:p w14:paraId="5F93EF87" w14:textId="77777777" w:rsidR="00C53F38" w:rsidRDefault="00C53F38" w:rsidP="00C53F38">
      <w:pPr>
        <w:pStyle w:val="Style4"/>
        <w:widowControl/>
        <w:tabs>
          <w:tab w:val="left" w:pos="1459"/>
        </w:tabs>
        <w:spacing w:line="240" w:lineRule="auto"/>
        <w:ind w:left="720" w:firstLine="0"/>
        <w:rPr>
          <w:rFonts w:ascii="Tahoma" w:hAnsi="Tahoma" w:cs="Tahoma"/>
          <w:b/>
          <w:sz w:val="20"/>
          <w:szCs w:val="20"/>
        </w:rPr>
      </w:pPr>
    </w:p>
    <w:p w14:paraId="495906FA" w14:textId="6C55F0B0" w:rsidR="00C53F38" w:rsidRDefault="00C53F38" w:rsidP="00C53F38">
      <w:pPr>
        <w:shd w:val="clear" w:color="auto" w:fill="FFFFFF"/>
        <w:spacing w:after="0" w:line="240" w:lineRule="auto"/>
        <w:ind w:right="-313"/>
        <w:rPr>
          <w:rFonts w:ascii="Tahoma" w:eastAsia="Times New Roman" w:hAnsi="Tahoma" w:cs="Tahoma"/>
          <w:b/>
          <w:color w:val="000000"/>
          <w:sz w:val="20"/>
          <w:szCs w:val="20"/>
          <w:lang w:eastAsia="pl-PL"/>
        </w:rPr>
      </w:pPr>
      <w:r w:rsidRPr="00B77376">
        <w:rPr>
          <w:rFonts w:ascii="Tahoma" w:eastAsia="Times New Roman" w:hAnsi="Tahoma" w:cs="Tahoma"/>
          <w:b/>
          <w:color w:val="000000"/>
          <w:sz w:val="20"/>
          <w:szCs w:val="20"/>
          <w:lang w:eastAsia="pl-PL"/>
        </w:rPr>
        <w:t>V. INFORMACJA</w:t>
      </w:r>
      <w:r w:rsidR="00B27BD4">
        <w:rPr>
          <w:rFonts w:ascii="Tahoma" w:eastAsia="Times New Roman" w:hAnsi="Tahoma" w:cs="Tahoma"/>
          <w:b/>
          <w:color w:val="000000"/>
          <w:sz w:val="20"/>
          <w:szCs w:val="20"/>
          <w:lang w:eastAsia="pl-PL"/>
        </w:rPr>
        <w:t xml:space="preserve"> </w:t>
      </w:r>
      <w:r w:rsidRPr="00B77376">
        <w:rPr>
          <w:rFonts w:ascii="Tahoma" w:eastAsia="Times New Roman" w:hAnsi="Tahoma" w:cs="Tahoma"/>
          <w:b/>
          <w:color w:val="000000"/>
          <w:sz w:val="20"/>
          <w:szCs w:val="20"/>
          <w:lang w:eastAsia="pl-PL"/>
        </w:rPr>
        <w:t>O</w:t>
      </w:r>
      <w:r w:rsidR="00B27BD4">
        <w:rPr>
          <w:rFonts w:ascii="Tahoma" w:eastAsia="Times New Roman" w:hAnsi="Tahoma" w:cs="Tahoma"/>
          <w:b/>
          <w:color w:val="000000"/>
          <w:sz w:val="20"/>
          <w:szCs w:val="20"/>
          <w:lang w:eastAsia="pl-PL"/>
        </w:rPr>
        <w:t xml:space="preserve"> </w:t>
      </w:r>
      <w:r w:rsidRPr="00B77376">
        <w:rPr>
          <w:rFonts w:ascii="Tahoma" w:eastAsia="Times New Roman" w:hAnsi="Tahoma" w:cs="Tahoma"/>
          <w:b/>
          <w:color w:val="000000"/>
          <w:sz w:val="20"/>
          <w:szCs w:val="20"/>
          <w:lang w:eastAsia="pl-PL"/>
        </w:rPr>
        <w:t>WARUNKACH PRACY NA STANOWISKU</w:t>
      </w:r>
    </w:p>
    <w:p w14:paraId="776D851A" w14:textId="77777777" w:rsidR="00C53F38" w:rsidRDefault="00C53F38" w:rsidP="00C53F38">
      <w:pPr>
        <w:shd w:val="clear" w:color="auto" w:fill="FFFFFF"/>
        <w:spacing w:after="0" w:line="240" w:lineRule="auto"/>
        <w:ind w:right="-313" w:firstLine="710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B77376">
        <w:rPr>
          <w:rFonts w:ascii="Tahoma" w:eastAsia="Times New Roman" w:hAnsi="Tahoma" w:cs="Tahoma"/>
          <w:b/>
          <w:color w:val="000000"/>
          <w:sz w:val="20"/>
          <w:szCs w:val="20"/>
          <w:lang w:eastAsia="pl-PL"/>
        </w:rPr>
        <w:br/>
      </w:r>
      <w:r>
        <w:rPr>
          <w:rFonts w:ascii="Tahoma" w:eastAsia="Times New Roman" w:hAnsi="Tahoma" w:cs="Tahoma"/>
          <w:color w:val="000000"/>
          <w:lang w:eastAsia="pl-PL"/>
        </w:rPr>
        <w:t xml:space="preserve">1. </w:t>
      </w: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m</w:t>
      </w:r>
      <w:r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iejsce wykonywania pracy –</w:t>
      </w: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Urząd </w:t>
      </w:r>
      <w:r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Miasta</w:t>
      </w: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</w:t>
      </w:r>
      <w:r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i Gminy</w:t>
      </w: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w Chorzelach, praca w pokoju wieloosobowym na 2 piętrze;</w:t>
      </w:r>
    </w:p>
    <w:p w14:paraId="3F981FF2" w14:textId="5687D50B" w:rsidR="00C53F38" w:rsidRDefault="00C53F38" w:rsidP="00C53F38">
      <w:pPr>
        <w:shd w:val="clear" w:color="auto" w:fill="FFFFFF"/>
        <w:spacing w:after="0" w:line="240" w:lineRule="auto"/>
        <w:ind w:right="-313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2. budynek dwupiętrowy, ograniczona możliwość poruszania się po budynku </w:t>
      </w:r>
      <w:r w:rsidR="00CB085D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(brak</w:t>
      </w: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windy, dostęp do schodołazu);</w:t>
      </w:r>
    </w:p>
    <w:p w14:paraId="4A0E5729" w14:textId="77777777" w:rsidR="00C53F38" w:rsidRDefault="00C53F38" w:rsidP="00C53F38">
      <w:pPr>
        <w:shd w:val="clear" w:color="auto" w:fill="FFFFFF"/>
        <w:spacing w:after="0" w:line="240" w:lineRule="auto"/>
        <w:ind w:right="-313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3. ciągi komunikacyjne umożliwiające poruszanie się wózkiem inwalidzkim;</w:t>
      </w:r>
    </w:p>
    <w:p w14:paraId="2332AE57" w14:textId="77777777" w:rsidR="00C53F38" w:rsidRDefault="00C53F38" w:rsidP="00C53F38">
      <w:pPr>
        <w:shd w:val="clear" w:color="auto" w:fill="FFFFFF"/>
        <w:spacing w:after="0" w:line="240" w:lineRule="auto"/>
        <w:ind w:right="-313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4. toaleta na parterze przystosowana dla osób niepełnosprawnych;</w:t>
      </w:r>
    </w:p>
    <w:p w14:paraId="6A570F67" w14:textId="77777777" w:rsidR="00C53F38" w:rsidRPr="006C1479" w:rsidRDefault="00C53F38" w:rsidP="00C53F38">
      <w:pPr>
        <w:shd w:val="clear" w:color="auto" w:fill="FFFFFF"/>
        <w:spacing w:after="0" w:line="240" w:lineRule="auto"/>
        <w:ind w:right="-313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5. </w:t>
      </w:r>
      <w:r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</w:t>
      </w: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w</w:t>
      </w:r>
      <w:r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ymiar czasu pracy – pełen etat</w:t>
      </w: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,</w:t>
      </w:r>
    </w:p>
    <w:p w14:paraId="28F6CD6B" w14:textId="77777777" w:rsidR="00C53F38" w:rsidRPr="006C1479" w:rsidRDefault="00C53F38" w:rsidP="00C53F3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6. z</w:t>
      </w:r>
      <w:r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astrzega się możliwość zawarcia umowy na czas określony, nie dłuższy niż 6 miesięcy.</w:t>
      </w:r>
      <w:r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/>
      </w: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7. </w:t>
      </w:r>
      <w:r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</w:t>
      </w: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s</w:t>
      </w:r>
      <w:r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ystem czasu pracy – podstawowy od poniedziałku do piątku w godzinach – 7</w:t>
      </w:r>
      <w:r w:rsidRPr="006C1479">
        <w:rPr>
          <w:rFonts w:ascii="Tahoma" w:eastAsia="Times New Roman" w:hAnsi="Tahoma" w:cs="Tahoma"/>
          <w:color w:val="000000"/>
          <w:sz w:val="20"/>
          <w:szCs w:val="20"/>
          <w:vertAlign w:val="superscript"/>
          <w:lang w:eastAsia="pl-PL"/>
        </w:rPr>
        <w:t>30</w:t>
      </w:r>
      <w:r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– 15</w:t>
      </w:r>
      <w:r w:rsidRPr="006C1479">
        <w:rPr>
          <w:rFonts w:ascii="Tahoma" w:eastAsia="Times New Roman" w:hAnsi="Tahoma" w:cs="Tahoma"/>
          <w:color w:val="000000"/>
          <w:sz w:val="20"/>
          <w:szCs w:val="20"/>
          <w:vertAlign w:val="superscript"/>
          <w:lang w:eastAsia="pl-PL"/>
        </w:rPr>
        <w:t>30</w:t>
      </w: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,</w:t>
      </w:r>
      <w:r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/>
      </w: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8. </w:t>
      </w:r>
      <w:r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</w:t>
      </w: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p</w:t>
      </w:r>
      <w:r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raca w zespole</w:t>
      </w: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,</w:t>
      </w:r>
      <w:r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/>
      </w: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9. </w:t>
      </w:r>
      <w:r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</w:t>
      </w: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w</w:t>
      </w:r>
      <w:r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yjazdy służbowe, szkolenia</w:t>
      </w: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,</w:t>
      </w:r>
      <w:r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/>
      </w: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10. </w:t>
      </w:r>
      <w:r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</w:t>
      </w: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n</w:t>
      </w:r>
      <w:r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arzędzia pracy: komputer, sprzęt biurowy</w:t>
      </w: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,</w:t>
      </w:r>
      <w:r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/>
      </w: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11. </w:t>
      </w:r>
      <w:r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</w:t>
      </w: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d</w:t>
      </w:r>
      <w:r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ostęp do Internetu i serwisów prawnych</w:t>
      </w: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.</w:t>
      </w:r>
    </w:p>
    <w:p w14:paraId="1F334409" w14:textId="77777777" w:rsidR="00C53F38" w:rsidRPr="006C1479" w:rsidRDefault="00C53F38" w:rsidP="00C53F3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W miesiącu poprzedzającym datę upublicznienia ogłoszenia wskaźnik zatrudnienia osób niepełnosprawnych w jednostce, w rozumieniu przepisów o rehabilitacji zawodowej i społecznej oraz zatrudnianiu osób niepełnosprawnych wynosił mniej niż 6 %.</w:t>
      </w:r>
    </w:p>
    <w:p w14:paraId="0CC5CFA9" w14:textId="77777777" w:rsidR="00C53F38" w:rsidRPr="006C1479" w:rsidRDefault="00C53F38" w:rsidP="00C53F38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color w:val="000000"/>
          <w:sz w:val="20"/>
          <w:szCs w:val="20"/>
          <w:lang w:eastAsia="pl-PL"/>
        </w:rPr>
      </w:pPr>
    </w:p>
    <w:p w14:paraId="1BBC3753" w14:textId="77777777" w:rsidR="00C53F38" w:rsidRDefault="00C53F38" w:rsidP="00C53F38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color w:val="000000"/>
          <w:sz w:val="20"/>
          <w:szCs w:val="20"/>
          <w:lang w:eastAsia="pl-PL"/>
        </w:rPr>
      </w:pPr>
      <w:r w:rsidRPr="00B77376">
        <w:rPr>
          <w:rFonts w:ascii="Tahoma" w:eastAsia="Times New Roman" w:hAnsi="Tahoma" w:cs="Tahoma"/>
          <w:b/>
          <w:color w:val="000000"/>
          <w:sz w:val="20"/>
          <w:szCs w:val="20"/>
          <w:lang w:eastAsia="pl-PL"/>
        </w:rPr>
        <w:t>V</w:t>
      </w:r>
      <w:r>
        <w:rPr>
          <w:rFonts w:ascii="Tahoma" w:eastAsia="Times New Roman" w:hAnsi="Tahoma" w:cs="Tahoma"/>
          <w:b/>
          <w:color w:val="000000"/>
          <w:sz w:val="20"/>
          <w:szCs w:val="20"/>
          <w:lang w:eastAsia="pl-PL"/>
        </w:rPr>
        <w:t>I</w:t>
      </w:r>
      <w:r w:rsidRPr="00B77376">
        <w:rPr>
          <w:rFonts w:ascii="Tahoma" w:eastAsia="Times New Roman" w:hAnsi="Tahoma" w:cs="Tahoma"/>
          <w:b/>
          <w:color w:val="000000"/>
          <w:sz w:val="20"/>
          <w:szCs w:val="20"/>
          <w:lang w:eastAsia="pl-PL"/>
        </w:rPr>
        <w:t>. WYMAGANE DOKUMENTY I OŚWIADCZENIA</w:t>
      </w:r>
    </w:p>
    <w:p w14:paraId="1EA33615" w14:textId="77777777" w:rsidR="00C53F38" w:rsidRPr="00B77376" w:rsidRDefault="00C53F38" w:rsidP="00C53F38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color w:val="000000"/>
          <w:sz w:val="20"/>
          <w:szCs w:val="20"/>
          <w:lang w:eastAsia="pl-PL"/>
        </w:rPr>
      </w:pPr>
    </w:p>
    <w:p w14:paraId="765E8FAE" w14:textId="77777777" w:rsidR="00C53F38" w:rsidRPr="00727576" w:rsidRDefault="00C53F38" w:rsidP="00C53F38">
      <w:pPr>
        <w:shd w:val="clear" w:color="auto" w:fill="FFFFFF"/>
        <w:spacing w:after="0" w:line="240" w:lineRule="auto"/>
        <w:rPr>
          <w:rFonts w:ascii="Tahoma" w:hAnsi="Tahoma" w:cs="Tahoma"/>
          <w:b/>
          <w:sz w:val="20"/>
          <w:szCs w:val="20"/>
        </w:rPr>
      </w:pPr>
      <w:r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1</w:t>
      </w: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.  podpisany</w:t>
      </w:r>
      <w:r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życiorys z opisem dotychczasowej działalności zawodowej (CV)</w:t>
      </w: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,</w:t>
      </w:r>
      <w:r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/>
        <w:t>2</w:t>
      </w: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.</w:t>
      </w:r>
      <w:r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</w:t>
      </w: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podpisany </w:t>
      </w:r>
      <w:r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list motywacyjny,</w:t>
      </w:r>
      <w:r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/>
        <w:t>3</w:t>
      </w: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.</w:t>
      </w:r>
      <w:r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kserokopie</w:t>
      </w: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 /poświadczone  przez  kandydata  za  zgodność  z oryginałem/</w:t>
      </w:r>
      <w:r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dokumentów potwierdzających przebieg dotychczasowej pracy zawodowej (świadectwa pracy, zaświadczenia o zatrudnieniu, umowy o pracę itp.) - w razie potrzeby oryginały do wglądu Komisji </w:t>
      </w: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Konkursowej</w:t>
      </w:r>
      <w:r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,</w:t>
      </w:r>
      <w:r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/>
        <w:t>4</w:t>
      </w: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.</w:t>
      </w:r>
      <w:r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</w:t>
      </w: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podpisany </w:t>
      </w:r>
      <w:r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kwestionariusz osobowy </w:t>
      </w: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– (kwestionariusz osobowy dla osoby ubiegającej się o zatrudnienie)</w:t>
      </w:r>
      <w:r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druk</w:t>
      </w: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</w:t>
      </w:r>
      <w:r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kwestionariusza można pobrać w Urzędzie Miasta i Gminy w Chorzelach  </w:t>
      </w: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u Dyrektora Wydziału Organizacyjnego</w:t>
      </w:r>
      <w:r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  – parter pok. nr 18, lub </w:t>
      </w: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j</w:t>
      </w:r>
      <w:r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ako załącznik do ogłoszenia o naborze,</w:t>
      </w:r>
      <w:r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/>
        <w:t>5</w:t>
      </w: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.</w:t>
      </w:r>
      <w:r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dokumenty</w:t>
      </w: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/</w:t>
      </w:r>
      <w:r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kserokopie</w:t>
      </w: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lub odpisy poświadczone przez kandydata za zgodność z oryginałem/</w:t>
      </w:r>
      <w:r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potwierdzające posiadane wykształcenie (dyplom lub zaświadczenie o ukończeniu studiów i uzyskaniu tytułu zawodowego) - w razie potrzeby oryginały do wglądu Komisji</w:t>
      </w: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Konkursowej</w:t>
      </w:r>
      <w:r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,</w:t>
      </w:r>
      <w:r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/>
        <w:t>6</w:t>
      </w: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.</w:t>
      </w:r>
      <w:r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</w:t>
      </w: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podpisane </w:t>
      </w:r>
      <w:r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oświadczenie kandydata o pełnej zdolności do czynności prawnych oraz</w:t>
      </w: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o</w:t>
      </w:r>
      <w:r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korzystaniu z pełni praw publicznych,</w:t>
      </w:r>
      <w:r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/>
        <w:t>7</w:t>
      </w: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.</w:t>
      </w:r>
      <w:r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 </w:t>
      </w: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podpisane </w:t>
      </w:r>
      <w:r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oświadczenie kandydata , że nie był skazany za umyślnie popełnione przestępstwo ścigane z oskarżenia publicznego lub umyślne przestępstwo skarbowe,</w:t>
      </w:r>
      <w:r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/>
        <w:t>8</w:t>
      </w: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.</w:t>
      </w:r>
      <w:r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 </w:t>
      </w: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podpisane </w:t>
      </w:r>
      <w:r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oświadczenie </w:t>
      </w: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kandydata </w:t>
      </w:r>
      <w:r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o treści :</w:t>
      </w:r>
      <w:bookmarkStart w:id="0" w:name="_Hlk14946489"/>
      <w:bookmarkEnd w:id="0"/>
      <w:r>
        <w:rPr>
          <w:rFonts w:ascii="Tahoma" w:hAnsi="Tahoma" w:cs="Tahoma"/>
          <w:b/>
          <w:sz w:val="20"/>
          <w:szCs w:val="20"/>
        </w:rPr>
        <w:t xml:space="preserve">Wyrażam zgodę na przetwarzanie moich danych osobowych zawartych w ofercie pracy dla potrzeb niezbędnych do realizacji procesu rekrutacji zgodnie z ustawą z dnia 10 maja 2018 r. o ochronie danych osobowych ( Dz.U. z 2019 poz. </w:t>
      </w:r>
      <w:r w:rsidRPr="007A0C34">
        <w:rPr>
          <w:rFonts w:ascii="Tahoma" w:hAnsi="Tahoma" w:cs="Tahoma"/>
          <w:b/>
          <w:color w:val="000000" w:themeColor="text1"/>
          <w:sz w:val="20"/>
          <w:szCs w:val="20"/>
        </w:rPr>
        <w:t>1781</w:t>
      </w:r>
      <w:r>
        <w:rPr>
          <w:rFonts w:ascii="Tahoma" w:hAnsi="Tahoma" w:cs="Tahoma"/>
          <w:b/>
          <w:sz w:val="20"/>
          <w:szCs w:val="20"/>
        </w:rPr>
        <w:t xml:space="preserve">) i Rozporządzenia Parlamentu Europejskiego i Rady (UE) 2016/679 z 27 kwietnia 2016 r. w sprawie ochrony osób fizycznych w związku z przetwarzaniem danych osobowych i w sprawie swobodnego przepływu takich danych </w:t>
      </w:r>
      <w:r>
        <w:rPr>
          <w:rFonts w:ascii="Tahoma" w:hAnsi="Tahoma" w:cs="Tahoma"/>
          <w:b/>
          <w:sz w:val="20"/>
          <w:szCs w:val="20"/>
        </w:rPr>
        <w:lastRenderedPageBreak/>
        <w:t>oraz uchylenia dyrektywy 94/46/WE (Dz. Urz. UE L 119 s. 1)oraz  ustawą z  dnia 21 listopada 2008 r. o pracownikach samorządowych (t.j. Dz.U. z 2019 poz. 1282).</w:t>
      </w:r>
    </w:p>
    <w:p w14:paraId="24BAEE10" w14:textId="77777777" w:rsidR="00C53F38" w:rsidRDefault="00C53F38" w:rsidP="00C53F3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0D05C9">
        <w:rPr>
          <w:rFonts w:ascii="Tahoma" w:eastAsia="Times New Roman" w:hAnsi="Tahoma" w:cs="Tahoma"/>
          <w:b/>
          <w:color w:val="000000"/>
          <w:lang w:eastAsia="pl-PL"/>
        </w:rPr>
        <w:t>DODATKOWO:</w:t>
      </w:r>
      <w:r w:rsidRPr="000D05C9">
        <w:rPr>
          <w:rFonts w:ascii="Tahoma" w:eastAsia="Times New Roman" w:hAnsi="Tahoma" w:cs="Tahoma"/>
          <w:b/>
          <w:color w:val="000000"/>
          <w:lang w:eastAsia="pl-PL"/>
        </w:rPr>
        <w:br/>
      </w:r>
      <w:r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Inne  dokumenty  wg  uznania kandydata, w  tym dokumenty i zaświadczenia o ukończonych kursach, szkoleniach,  odbyciu  stażu  zawodowego,  potwierdzające posiadane kwalifikacje  i  umiejętności, do zatrudnienia na w/w stanowisku (kserokopie poświadczone przez kandydata</w:t>
      </w: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</w:t>
      </w:r>
      <w:r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za zgodność z oryginałem).</w:t>
      </w:r>
    </w:p>
    <w:p w14:paraId="324BAC5D" w14:textId="77777777" w:rsidR="00C53F38" w:rsidRPr="00315943" w:rsidRDefault="00C53F38" w:rsidP="00C53F3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Osoby, które zamierzają skorzystać z uprawnienia, o którym mowa w art. 13 a ust. 2 ustawy o pracownikach samorządowych są obowiązane do złożenia wraz z dokumentami kopii dokumentu potwierdzonego za zgodność z oryginałem- potwierdzającego niepełnosprawność.</w:t>
      </w:r>
      <w:r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/>
      </w:r>
    </w:p>
    <w:p w14:paraId="1C202961" w14:textId="77777777" w:rsidR="00C53F38" w:rsidRDefault="00C53F38" w:rsidP="00C53F3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lang w:eastAsia="pl-PL"/>
        </w:rPr>
      </w:pPr>
      <w:r w:rsidRPr="00B77376">
        <w:rPr>
          <w:rFonts w:ascii="Tahoma" w:eastAsia="Times New Roman" w:hAnsi="Tahoma" w:cs="Tahoma"/>
          <w:b/>
          <w:color w:val="000000"/>
          <w:sz w:val="20"/>
          <w:szCs w:val="20"/>
          <w:lang w:eastAsia="pl-PL"/>
        </w:rPr>
        <w:t>VII.  TERMIN I MIEJSCE SKŁADANIA DOKUMENTÓW:</w:t>
      </w:r>
    </w:p>
    <w:p w14:paraId="18E02D8E" w14:textId="67A3CAC1" w:rsidR="00C53F38" w:rsidRDefault="00C53F38" w:rsidP="00C53F3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Wymagane dokumenty aplikacyjne należy składać w zamkniętej kopercie z dopiskiem na kopercie: Nabór na stanowisko </w:t>
      </w: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urzędnicze” </w:t>
      </w:r>
      <w:r w:rsidRPr="00826289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  <w:t>oferta pracy na</w:t>
      </w: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</w:t>
      </w:r>
      <w:r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stanowisko ds. promocji, kultury i sportu”</w:t>
      </w:r>
      <w:r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(z podaniem imienia</w:t>
      </w: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i</w:t>
      </w:r>
      <w:r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nazwiska)</w:t>
      </w: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,</w:t>
      </w:r>
      <w:r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osobiście w Urzędzie  Miasta i Gminy w Chorzelach</w:t>
      </w: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w punkcie informacyjnym </w:t>
      </w:r>
      <w:r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lub przesłać pocztą na adres:  Urząd Miasta i Gminy  w Chorzelach,</w:t>
      </w: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</w:t>
      </w:r>
      <w:r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ul. St. Komosińskiego 1.06-330 Chorzele </w:t>
      </w:r>
      <w:r w:rsidRPr="006C1479"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lang w:eastAsia="pl-PL"/>
        </w:rPr>
        <w:t xml:space="preserve">w terminie do dnia </w:t>
      </w:r>
      <w:r>
        <w:rPr>
          <w:rFonts w:ascii="Tahoma" w:eastAsia="Times New Roman" w:hAnsi="Tahoma" w:cs="Tahoma"/>
          <w:b/>
          <w:bCs/>
          <w:sz w:val="20"/>
          <w:szCs w:val="20"/>
          <w:u w:val="single"/>
          <w:lang w:eastAsia="pl-PL"/>
        </w:rPr>
        <w:t>1</w:t>
      </w:r>
      <w:r w:rsidR="00A71E8B">
        <w:rPr>
          <w:rFonts w:ascii="Tahoma" w:eastAsia="Times New Roman" w:hAnsi="Tahoma" w:cs="Tahoma"/>
          <w:b/>
          <w:bCs/>
          <w:sz w:val="20"/>
          <w:szCs w:val="20"/>
          <w:u w:val="single"/>
          <w:lang w:eastAsia="pl-PL"/>
        </w:rPr>
        <w:t>7</w:t>
      </w:r>
      <w:r w:rsidRPr="003927C0">
        <w:rPr>
          <w:rFonts w:ascii="Tahoma" w:eastAsia="Times New Roman" w:hAnsi="Tahoma" w:cs="Tahoma"/>
          <w:b/>
          <w:bCs/>
          <w:sz w:val="20"/>
          <w:szCs w:val="20"/>
          <w:u w:val="single"/>
          <w:lang w:eastAsia="pl-PL"/>
        </w:rPr>
        <w:t>.</w:t>
      </w:r>
      <w:r>
        <w:rPr>
          <w:rFonts w:ascii="Tahoma" w:eastAsia="Times New Roman" w:hAnsi="Tahoma" w:cs="Tahoma"/>
          <w:b/>
          <w:bCs/>
          <w:sz w:val="20"/>
          <w:szCs w:val="20"/>
          <w:u w:val="single"/>
          <w:lang w:eastAsia="pl-PL"/>
        </w:rPr>
        <w:t>01.</w:t>
      </w:r>
      <w:r w:rsidRPr="003927C0">
        <w:rPr>
          <w:rFonts w:ascii="Tahoma" w:eastAsia="Times New Roman" w:hAnsi="Tahoma" w:cs="Tahoma"/>
          <w:b/>
          <w:bCs/>
          <w:sz w:val="20"/>
          <w:szCs w:val="20"/>
          <w:u w:val="single"/>
          <w:lang w:eastAsia="pl-PL"/>
        </w:rPr>
        <w:t>20</w:t>
      </w:r>
      <w:r>
        <w:rPr>
          <w:rFonts w:ascii="Tahoma" w:eastAsia="Times New Roman" w:hAnsi="Tahoma" w:cs="Tahoma"/>
          <w:b/>
          <w:bCs/>
          <w:sz w:val="20"/>
          <w:szCs w:val="20"/>
          <w:u w:val="single"/>
          <w:lang w:eastAsia="pl-PL"/>
        </w:rPr>
        <w:t>2</w:t>
      </w:r>
      <w:r w:rsidR="00CB085D">
        <w:rPr>
          <w:rFonts w:ascii="Tahoma" w:eastAsia="Times New Roman" w:hAnsi="Tahoma" w:cs="Tahoma"/>
          <w:b/>
          <w:bCs/>
          <w:sz w:val="20"/>
          <w:szCs w:val="20"/>
          <w:u w:val="single"/>
          <w:lang w:eastAsia="pl-PL"/>
        </w:rPr>
        <w:t xml:space="preserve">2 </w:t>
      </w:r>
      <w:r w:rsidRPr="003927C0">
        <w:rPr>
          <w:rFonts w:ascii="Tahoma" w:eastAsia="Times New Roman" w:hAnsi="Tahoma" w:cs="Tahoma"/>
          <w:b/>
          <w:bCs/>
          <w:sz w:val="20"/>
          <w:szCs w:val="20"/>
          <w:u w:val="single"/>
          <w:lang w:eastAsia="pl-PL"/>
        </w:rPr>
        <w:t xml:space="preserve">r. </w:t>
      </w:r>
      <w:r w:rsidRPr="006C1479"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lang w:eastAsia="pl-PL"/>
        </w:rPr>
        <w:t>do  godz.</w:t>
      </w:r>
      <w:r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lang w:eastAsia="pl-PL"/>
        </w:rPr>
        <w:t>15</w:t>
      </w:r>
      <w:r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vertAlign w:val="superscript"/>
          <w:lang w:eastAsia="pl-PL"/>
        </w:rPr>
        <w:t>00</w:t>
      </w:r>
      <w:r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lang w:eastAsia="pl-PL"/>
        </w:rPr>
        <w:t>.</w:t>
      </w:r>
      <w:r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 </w:t>
      </w: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</w:t>
      </w:r>
    </w:p>
    <w:p w14:paraId="20B17B49" w14:textId="3D9C1C19" w:rsidR="00C53F38" w:rsidRPr="00826289" w:rsidRDefault="00C53F38" w:rsidP="00CB085D">
      <w:pPr>
        <w:shd w:val="clear" w:color="auto" w:fill="FFFFFF"/>
        <w:spacing w:after="0" w:line="240" w:lineRule="auto"/>
        <w:rPr>
          <w:rFonts w:ascii="Tahoma" w:eastAsia="Times New Roman" w:hAnsi="Tahoma" w:cs="Tahoma"/>
          <w:i/>
          <w:iCs/>
          <w:color w:val="000000"/>
          <w:sz w:val="20"/>
          <w:szCs w:val="20"/>
          <w:lang w:eastAsia="pl-PL"/>
        </w:rPr>
      </w:pPr>
    </w:p>
    <w:p w14:paraId="53D35C49" w14:textId="77777777" w:rsidR="00C53F38" w:rsidRPr="00826289" w:rsidRDefault="00C53F38" w:rsidP="00C53F38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i/>
          <w:iCs/>
          <w:color w:val="000000"/>
          <w:sz w:val="20"/>
          <w:szCs w:val="20"/>
          <w:lang w:eastAsia="pl-PL"/>
        </w:rPr>
      </w:pPr>
    </w:p>
    <w:p w14:paraId="6E884245" w14:textId="77777777" w:rsidR="00C53F38" w:rsidRDefault="00C53F38" w:rsidP="00C53F38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color w:val="000000"/>
          <w:sz w:val="20"/>
          <w:szCs w:val="20"/>
          <w:lang w:eastAsia="pl-PL"/>
        </w:rPr>
      </w:pPr>
      <w:r w:rsidRPr="00B77376">
        <w:rPr>
          <w:rFonts w:ascii="Tahoma" w:eastAsia="Times New Roman" w:hAnsi="Tahoma" w:cs="Tahoma"/>
          <w:b/>
          <w:color w:val="000000"/>
          <w:sz w:val="20"/>
          <w:szCs w:val="20"/>
          <w:lang w:eastAsia="pl-PL"/>
        </w:rPr>
        <w:t>VI</w:t>
      </w:r>
      <w:r>
        <w:rPr>
          <w:rFonts w:ascii="Tahoma" w:eastAsia="Times New Roman" w:hAnsi="Tahoma" w:cs="Tahoma"/>
          <w:b/>
          <w:color w:val="000000"/>
          <w:sz w:val="20"/>
          <w:szCs w:val="20"/>
          <w:lang w:eastAsia="pl-PL"/>
        </w:rPr>
        <w:t>I</w:t>
      </w:r>
      <w:r w:rsidRPr="00B77376">
        <w:rPr>
          <w:rFonts w:ascii="Tahoma" w:eastAsia="Times New Roman" w:hAnsi="Tahoma" w:cs="Tahoma"/>
          <w:b/>
          <w:color w:val="000000"/>
          <w:sz w:val="20"/>
          <w:szCs w:val="20"/>
          <w:lang w:eastAsia="pl-PL"/>
        </w:rPr>
        <w:t>I. DODATKOWE INFORMACJE</w:t>
      </w:r>
    </w:p>
    <w:p w14:paraId="7C634487" w14:textId="77777777" w:rsidR="00C53F38" w:rsidRPr="006C1479" w:rsidRDefault="00C53F38" w:rsidP="00C53F3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1. </w:t>
      </w:r>
      <w:r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Aplikacje, które wpłyną do Urzędu powyżej określonym terminie nie będą rozpatrywane.</w:t>
      </w:r>
      <w:r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/>
      </w: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2. </w:t>
      </w:r>
      <w:r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Postępowanie naboru przeprowadzi komisja </w:t>
      </w: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konkursowa</w:t>
      </w:r>
      <w:r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powołana przez Burmistrza Miasta i Gminy Chorzele.</w:t>
      </w:r>
      <w:r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/>
      </w: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3. </w:t>
      </w:r>
      <w:r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W I etapie komisja sprawdzi, czy kandydaci spełniają wymagania formalne - wskazane powyżej jako niezbędne i złożą komplet dokumentów to potwierdzających oraz wymaganych w niniejszej procedurze i zostaną dopuszczeni do kolejnego etapu. Kandydaci, którzy zostaną dopuszczeni do kolejnego etapu zostaną niezwłocznie powiadomieni telefonicznie lub za pośrednictwem poczty elektronicznej o terminie ewentualnego testu i rozmowy kwalifikacyjnej.</w:t>
      </w:r>
      <w:r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/>
      </w: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4. </w:t>
      </w:r>
      <w:r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Osoby, których aplikacje nie spełnią wymogów formalnych nie będą powiadamiane</w:t>
      </w: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.</w:t>
      </w:r>
      <w:r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/>
      </w: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5. </w:t>
      </w:r>
      <w:r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W II etapie komisja dokona oceny merytorycznej złożonych dokumentów oraz przeprowadzi pisemny test i rozmowę kwalifikacyjną lub samą rozmowę kwalifikacyjną z kandydatami. </w:t>
      </w:r>
    </w:p>
    <w:p w14:paraId="0748EBCD" w14:textId="77777777" w:rsidR="00C53F38" w:rsidRPr="006C1479" w:rsidRDefault="00C53F38" w:rsidP="00C53F3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6. </w:t>
      </w:r>
      <w:r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Informacja o wynikach naboru będzie umieszczona na stronie internetowej Biuletynu Informacji Publicznej Urzędu Miasta i Gminy w Chorzelach /www.bip.chorzele.pl/ oraz na tablicy ogłoszeń Urzędu Miasta i Gminy w Chorzelach</w:t>
      </w: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.</w:t>
      </w:r>
      <w:r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/>
      </w: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7. </w:t>
      </w:r>
      <w:r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Zastrzega się prawo nie wybrania żadnego kandydata.</w:t>
      </w:r>
    </w:p>
    <w:p w14:paraId="138ADB96" w14:textId="2AE0398C" w:rsidR="00C53F38" w:rsidRDefault="00C53F38" w:rsidP="00C53F3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8. </w:t>
      </w:r>
      <w:r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Dokumenty aplikacyjne osób, które nie zakwalifikowały</w:t>
      </w: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</w:t>
      </w:r>
      <w:r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się do II etapu procedury rekrutacyjnej lub zakwalifikowały się, ale nie znalazły się na liście 5 wybranych kandydatów będą przechowywane na stanowisku</w:t>
      </w: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Dyrektora </w:t>
      </w:r>
      <w:r w:rsidR="002B05A8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Wydziału Organizacyjnego</w:t>
      </w: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 </w:t>
      </w:r>
      <w:r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w Urzędzie Miasta i G</w:t>
      </w: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miny w Chorzelach przez okres 3 miesięcy </w:t>
      </w:r>
      <w:r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od  dnia  ogłoszenia  informacji  o  wyniku  naboru. W okresie tym kandydaci będą</w:t>
      </w: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</w:t>
      </w:r>
      <w:r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mogli </w:t>
      </w: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dokonywać odbioru</w:t>
      </w:r>
      <w:r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swoich dokumentów. Po </w:t>
      </w: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upływie </w:t>
      </w:r>
      <w:r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w/w. okresu nieodebrane</w:t>
      </w: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</w:t>
      </w:r>
      <w:r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przez kandydatów dokumenty będą zniszczone.</w:t>
      </w:r>
      <w:r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/>
      </w: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9. </w:t>
      </w:r>
      <w:r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Więcej informacj</w:t>
      </w: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i</w:t>
      </w:r>
      <w:r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o konkursie można uzyskać u Dyrektora</w:t>
      </w: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Wydziału Organizacyjnego</w:t>
      </w:r>
      <w:r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- tel. (29) 751</w:t>
      </w: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-</w:t>
      </w:r>
      <w:r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65 </w:t>
      </w: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4</w:t>
      </w:r>
      <w:r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7</w:t>
      </w: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lub u Dyrektora Wydziału Oświaty i Promocji- tel. (29) 751- 65-60. </w:t>
      </w:r>
    </w:p>
    <w:p w14:paraId="5116C13D" w14:textId="77777777" w:rsidR="00C53F38" w:rsidRDefault="00C53F38" w:rsidP="00C53F3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</w:p>
    <w:p w14:paraId="71002064" w14:textId="77777777" w:rsidR="00C53F38" w:rsidRDefault="00C53F38" w:rsidP="00C53F3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Osoby biorące udział w naborze zobowiązane są do zapoznania się z „Klauzulą informacyjną o przetwarzaniu danych osobowych w Urzędzie Miasta i Gminy w Chorzelach, zamieszczoną pod ogłoszeniem o naborze. Oświadczenie należy dołączyć do wymaganych dokumentów aplikacyjnych.</w:t>
      </w:r>
    </w:p>
    <w:p w14:paraId="2CE7975D" w14:textId="77777777" w:rsidR="00C53F38" w:rsidRDefault="00C53F38" w:rsidP="00C53F3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</w:p>
    <w:p w14:paraId="4BA68827" w14:textId="77777777" w:rsidR="00C53F38" w:rsidRDefault="00C53F38" w:rsidP="00C53F3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</w:p>
    <w:p w14:paraId="6EF6EB81" w14:textId="1638D370" w:rsidR="002B05A8" w:rsidRDefault="00C53F38" w:rsidP="002B05A8">
      <w:pPr>
        <w:ind w:left="6372"/>
        <w:rPr>
          <w:rFonts w:ascii="Arial" w:hAnsi="Arial" w:cs="Arial"/>
          <w:i/>
          <w:iCs/>
        </w:rPr>
      </w:pPr>
      <w:r>
        <w:rPr>
          <w:rFonts w:ascii="Arial" w:hAnsi="Arial" w:cs="Arial"/>
        </w:rPr>
        <w:t xml:space="preserve">  </w:t>
      </w:r>
      <w:r w:rsidR="002B05A8">
        <w:rPr>
          <w:rFonts w:ascii="Arial" w:hAnsi="Arial" w:cs="Arial"/>
        </w:rPr>
        <w:t xml:space="preserve">  </w:t>
      </w:r>
      <w:r w:rsidR="002B05A8">
        <w:rPr>
          <w:rFonts w:ascii="Arial" w:hAnsi="Arial" w:cs="Arial"/>
          <w:i/>
          <w:iCs/>
        </w:rPr>
        <w:t xml:space="preserve">BURMISTRZ </w:t>
      </w:r>
    </w:p>
    <w:p w14:paraId="11B5A396" w14:textId="77777777" w:rsidR="002B05A8" w:rsidRDefault="002B05A8" w:rsidP="002B05A8">
      <w:pPr>
        <w:rPr>
          <w:rFonts w:ascii="Arial" w:hAnsi="Arial" w:cs="Arial"/>
          <w:i/>
          <w:iCs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i/>
          <w:iCs/>
        </w:rPr>
        <w:t>/-/ Mgr Beata Szczepankowska</w:t>
      </w:r>
    </w:p>
    <w:p w14:paraId="00515E61" w14:textId="77777777" w:rsidR="002B05A8" w:rsidRDefault="002B05A8" w:rsidP="002B05A8">
      <w:pPr>
        <w:rPr>
          <w:rFonts w:ascii="Arial" w:hAnsi="Arial" w:cs="Arial"/>
        </w:rPr>
      </w:pPr>
    </w:p>
    <w:p w14:paraId="30C28154" w14:textId="4C9E5B25" w:rsidR="00CB085D" w:rsidRDefault="00C53F38" w:rsidP="00CB085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CB085D">
        <w:rPr>
          <w:rFonts w:ascii="Arial" w:hAnsi="Arial" w:cs="Arial"/>
        </w:rPr>
        <w:tab/>
      </w:r>
      <w:r w:rsidR="00CB085D">
        <w:rPr>
          <w:rFonts w:ascii="Arial" w:hAnsi="Arial" w:cs="Arial"/>
        </w:rPr>
        <w:tab/>
      </w:r>
      <w:r w:rsidR="00CB085D">
        <w:rPr>
          <w:rFonts w:ascii="Arial" w:hAnsi="Arial" w:cs="Arial"/>
        </w:rPr>
        <w:tab/>
      </w:r>
    </w:p>
    <w:p w14:paraId="59DE39E3" w14:textId="77777777" w:rsidR="00CB085D" w:rsidRDefault="00CB085D" w:rsidP="00CB085D">
      <w:pPr>
        <w:rPr>
          <w:rFonts w:ascii="Arial" w:hAnsi="Arial" w:cs="Arial"/>
        </w:rPr>
      </w:pPr>
    </w:p>
    <w:p w14:paraId="17216352" w14:textId="77777777" w:rsidR="00CB085D" w:rsidRDefault="00CB085D" w:rsidP="00CB085D">
      <w:pPr>
        <w:rPr>
          <w:rFonts w:ascii="Arial" w:hAnsi="Arial" w:cs="Arial"/>
        </w:rPr>
      </w:pPr>
    </w:p>
    <w:p w14:paraId="7CDD651A" w14:textId="323180F4" w:rsidR="00C53F38" w:rsidRPr="00CB085D" w:rsidRDefault="00C53F38" w:rsidP="002B05A8">
      <w:pPr>
        <w:ind w:left="2124" w:firstLine="708"/>
        <w:rPr>
          <w:rFonts w:ascii="Arial" w:hAnsi="Arial" w:cs="Arial"/>
        </w:rPr>
      </w:pPr>
      <w:r w:rsidRPr="00B44C84">
        <w:rPr>
          <w:rFonts w:ascii="Tahoma" w:eastAsia="Times New Roman" w:hAnsi="Tahoma" w:cs="Tahoma"/>
          <w:color w:val="000000"/>
          <w:sz w:val="16"/>
          <w:szCs w:val="16"/>
          <w:lang w:eastAsia="pl-PL"/>
        </w:rPr>
        <w:t xml:space="preserve">Chorzele, dnia </w:t>
      </w:r>
      <w:r w:rsidR="00A71E8B">
        <w:rPr>
          <w:rFonts w:ascii="Tahoma" w:eastAsia="Times New Roman" w:hAnsi="Tahoma" w:cs="Tahoma"/>
          <w:b/>
          <w:sz w:val="16"/>
          <w:szCs w:val="16"/>
          <w:lang w:eastAsia="pl-PL"/>
        </w:rPr>
        <w:t>4</w:t>
      </w:r>
      <w:r>
        <w:rPr>
          <w:rFonts w:ascii="Tahoma" w:eastAsia="Times New Roman" w:hAnsi="Tahoma" w:cs="Tahoma"/>
          <w:b/>
          <w:sz w:val="16"/>
          <w:szCs w:val="16"/>
          <w:lang w:eastAsia="pl-PL"/>
        </w:rPr>
        <w:t>.01.2022 r</w:t>
      </w:r>
      <w:r w:rsidRPr="00B44C84">
        <w:rPr>
          <w:rFonts w:ascii="Tahoma" w:eastAsia="Times New Roman" w:hAnsi="Tahoma" w:cs="Tahoma"/>
          <w:b/>
          <w:sz w:val="16"/>
          <w:szCs w:val="16"/>
          <w:lang w:eastAsia="pl-PL"/>
        </w:rPr>
        <w:t>.</w:t>
      </w:r>
    </w:p>
    <w:p w14:paraId="547C8CAE" w14:textId="77777777" w:rsidR="00C53F38" w:rsidRPr="004479AF" w:rsidRDefault="00C53F38" w:rsidP="00C53F3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lang w:eastAsia="pl-PL"/>
        </w:rPr>
      </w:pPr>
    </w:p>
    <w:p w14:paraId="492DE154" w14:textId="77777777" w:rsidR="00C53F38" w:rsidRDefault="00C53F38" w:rsidP="00C53F38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</w:rPr>
      </w:pPr>
    </w:p>
    <w:p w14:paraId="002A1F7F" w14:textId="77777777" w:rsidR="00C53F38" w:rsidRDefault="00C53F38" w:rsidP="00C53F38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</w:rPr>
      </w:pPr>
    </w:p>
    <w:p w14:paraId="6B0705A7" w14:textId="77777777" w:rsidR="00C53F38" w:rsidRDefault="00C53F38" w:rsidP="00C53F38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</w:rPr>
      </w:pPr>
    </w:p>
    <w:p w14:paraId="0770D28E" w14:textId="77777777" w:rsidR="00C53F38" w:rsidRDefault="00C53F38" w:rsidP="00C53F38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</w:rPr>
      </w:pPr>
    </w:p>
    <w:p w14:paraId="0E4A4F41" w14:textId="77777777" w:rsidR="00C53F38" w:rsidRDefault="00C53F38" w:rsidP="00C53F38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</w:rPr>
      </w:pPr>
    </w:p>
    <w:p w14:paraId="53CF36E5" w14:textId="77777777" w:rsidR="00C53F38" w:rsidRDefault="00C53F38" w:rsidP="00C53F38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</w:rPr>
      </w:pPr>
    </w:p>
    <w:p w14:paraId="4F79D791" w14:textId="77777777" w:rsidR="00C53F38" w:rsidRDefault="00C53F38" w:rsidP="00C53F38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</w:rPr>
      </w:pPr>
    </w:p>
    <w:p w14:paraId="104FB07E" w14:textId="77777777" w:rsidR="00C53F38" w:rsidRDefault="00C53F38" w:rsidP="00C53F38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</w:rPr>
      </w:pPr>
    </w:p>
    <w:p w14:paraId="5C328AF1" w14:textId="77777777" w:rsidR="00C53F38" w:rsidRDefault="00C53F38" w:rsidP="00C53F38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</w:rPr>
      </w:pPr>
    </w:p>
    <w:p w14:paraId="1A093019" w14:textId="77777777" w:rsidR="00C53F38" w:rsidRDefault="00C53F38" w:rsidP="00C53F38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</w:rPr>
      </w:pPr>
    </w:p>
    <w:p w14:paraId="6D86DBD0" w14:textId="77777777" w:rsidR="00C53F38" w:rsidRDefault="00C53F38" w:rsidP="00C53F38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</w:rPr>
      </w:pPr>
    </w:p>
    <w:p w14:paraId="69ABA542" w14:textId="77777777" w:rsidR="00C53F38" w:rsidRDefault="00C53F38" w:rsidP="00C53F38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</w:rPr>
      </w:pPr>
    </w:p>
    <w:p w14:paraId="78EFC7FD" w14:textId="77777777" w:rsidR="00C53F38" w:rsidRDefault="00C53F38" w:rsidP="00C53F38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</w:rPr>
      </w:pPr>
    </w:p>
    <w:p w14:paraId="21D82E25" w14:textId="77777777" w:rsidR="00C53F38" w:rsidRDefault="00C53F38" w:rsidP="00C53F38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</w:rPr>
      </w:pPr>
    </w:p>
    <w:p w14:paraId="7D6F1761" w14:textId="77777777" w:rsidR="00C53F38" w:rsidRDefault="00C53F38" w:rsidP="00C53F38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</w:rPr>
      </w:pPr>
    </w:p>
    <w:p w14:paraId="29E0F18E" w14:textId="77777777" w:rsidR="00C53F38" w:rsidRDefault="00C53F38" w:rsidP="00C53F38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</w:rPr>
      </w:pPr>
    </w:p>
    <w:p w14:paraId="359F9E3E" w14:textId="77777777" w:rsidR="00C53F38" w:rsidRDefault="00C53F38" w:rsidP="00C53F38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</w:rPr>
      </w:pPr>
    </w:p>
    <w:p w14:paraId="47867934" w14:textId="77777777" w:rsidR="00C53F38" w:rsidRDefault="00C53F38" w:rsidP="00C53F38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</w:rPr>
      </w:pPr>
    </w:p>
    <w:p w14:paraId="0CE4A113" w14:textId="77777777" w:rsidR="00C53F38" w:rsidRDefault="00C53F38" w:rsidP="00C53F38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</w:rPr>
      </w:pPr>
    </w:p>
    <w:p w14:paraId="3A041FEF" w14:textId="77777777" w:rsidR="00C53F38" w:rsidRDefault="00C53F38" w:rsidP="00C53F38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</w:rPr>
      </w:pPr>
    </w:p>
    <w:p w14:paraId="4B49D8FC" w14:textId="77777777" w:rsidR="00C53F38" w:rsidRDefault="00C53F38" w:rsidP="00C53F38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</w:rPr>
      </w:pPr>
    </w:p>
    <w:p w14:paraId="6B16081F" w14:textId="77777777" w:rsidR="00C53F38" w:rsidRDefault="00C53F38" w:rsidP="00C53F38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</w:rPr>
      </w:pPr>
    </w:p>
    <w:p w14:paraId="47427F87" w14:textId="77777777" w:rsidR="00C53F38" w:rsidRDefault="00C53F38" w:rsidP="00C53F38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</w:rPr>
      </w:pPr>
    </w:p>
    <w:p w14:paraId="5D233808" w14:textId="77777777" w:rsidR="00C53F38" w:rsidRDefault="00C53F38" w:rsidP="00C53F38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</w:rPr>
      </w:pPr>
    </w:p>
    <w:p w14:paraId="2B296A84" w14:textId="77777777" w:rsidR="00C53F38" w:rsidRDefault="00C53F38" w:rsidP="00C53F38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</w:rPr>
      </w:pPr>
    </w:p>
    <w:p w14:paraId="6EE81B19" w14:textId="77777777" w:rsidR="00C53F38" w:rsidRDefault="00C53F38" w:rsidP="00C53F38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</w:rPr>
      </w:pPr>
    </w:p>
    <w:p w14:paraId="5964836B" w14:textId="77777777" w:rsidR="00C53F38" w:rsidRDefault="00C53F38" w:rsidP="00C53F38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</w:rPr>
      </w:pPr>
    </w:p>
    <w:p w14:paraId="00128B19" w14:textId="77777777" w:rsidR="00C53F38" w:rsidRDefault="00C53F38" w:rsidP="00C53F38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</w:rPr>
      </w:pPr>
    </w:p>
    <w:p w14:paraId="626EEEC9" w14:textId="77777777" w:rsidR="00C53F38" w:rsidRDefault="00C53F38" w:rsidP="00C53F38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</w:rPr>
      </w:pPr>
    </w:p>
    <w:p w14:paraId="54CB7168" w14:textId="77777777" w:rsidR="00C53F38" w:rsidRDefault="00C53F38" w:rsidP="00C53F38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</w:rPr>
      </w:pPr>
    </w:p>
    <w:p w14:paraId="1BCA88D6" w14:textId="77777777" w:rsidR="00C53F38" w:rsidRDefault="00C53F38" w:rsidP="00C53F38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</w:rPr>
      </w:pPr>
    </w:p>
    <w:p w14:paraId="43F03C5B" w14:textId="77777777" w:rsidR="00C53F38" w:rsidRDefault="00C53F38" w:rsidP="00C53F38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</w:rPr>
      </w:pPr>
    </w:p>
    <w:p w14:paraId="724834E4" w14:textId="77777777" w:rsidR="00C53F38" w:rsidRDefault="00C53F38" w:rsidP="00C53F38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</w:rPr>
      </w:pPr>
    </w:p>
    <w:p w14:paraId="5721F3C1" w14:textId="77777777" w:rsidR="00C53F38" w:rsidRDefault="00C53F38" w:rsidP="00C53F38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</w:rPr>
      </w:pPr>
    </w:p>
    <w:p w14:paraId="4C9126BA" w14:textId="77777777" w:rsidR="00C53F38" w:rsidRDefault="00C53F38" w:rsidP="00C53F38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</w:rPr>
      </w:pPr>
    </w:p>
    <w:p w14:paraId="778791D2" w14:textId="77777777" w:rsidR="00C53F38" w:rsidRDefault="00C53F38" w:rsidP="00C53F38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</w:rPr>
      </w:pPr>
    </w:p>
    <w:p w14:paraId="26F226D8" w14:textId="77777777" w:rsidR="00C53F38" w:rsidRDefault="00C53F38" w:rsidP="00C53F38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</w:rPr>
      </w:pPr>
    </w:p>
    <w:p w14:paraId="32C8E232" w14:textId="77777777" w:rsidR="00C53F38" w:rsidRDefault="00C53F38" w:rsidP="00C53F38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</w:rPr>
      </w:pPr>
    </w:p>
    <w:p w14:paraId="5F9A54B4" w14:textId="77777777" w:rsidR="00C53F38" w:rsidRDefault="00C53F38" w:rsidP="00C53F38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</w:rPr>
      </w:pPr>
    </w:p>
    <w:p w14:paraId="3EB0749A" w14:textId="77777777" w:rsidR="00C53F38" w:rsidRDefault="00C53F38" w:rsidP="00C53F38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</w:rPr>
      </w:pPr>
    </w:p>
    <w:p w14:paraId="1276116A" w14:textId="77777777" w:rsidR="00C53F38" w:rsidRDefault="00C53F38" w:rsidP="00C53F38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</w:rPr>
      </w:pPr>
    </w:p>
    <w:p w14:paraId="5686BE56" w14:textId="77777777" w:rsidR="00C53F38" w:rsidRDefault="00C53F38" w:rsidP="00C53F38"/>
    <w:p w14:paraId="13B6FEA2" w14:textId="77777777" w:rsidR="00C53F38" w:rsidRDefault="00C53F38"/>
    <w:sectPr w:rsidR="00C53F38" w:rsidSect="00CB085D">
      <w:pgSz w:w="11906" w:h="16838"/>
      <w:pgMar w:top="56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95601C"/>
    <w:multiLevelType w:val="hybridMultilevel"/>
    <w:tmpl w:val="BFC8FD3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DA8F3B0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F38"/>
    <w:rsid w:val="002B05A8"/>
    <w:rsid w:val="00A71E8B"/>
    <w:rsid w:val="00B27BD4"/>
    <w:rsid w:val="00C53F38"/>
    <w:rsid w:val="00CB085D"/>
    <w:rsid w:val="00DA6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FC546"/>
  <w15:chartTrackingRefBased/>
  <w15:docId w15:val="{CC6D0B9E-7D34-433D-BBFC-1117ED378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3F38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C53F38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C53F38"/>
    <w:pPr>
      <w:spacing w:after="0" w:line="240" w:lineRule="auto"/>
    </w:pPr>
  </w:style>
  <w:style w:type="paragraph" w:customStyle="1" w:styleId="Style4">
    <w:name w:val="Style4"/>
    <w:basedOn w:val="Normalny"/>
    <w:uiPriority w:val="99"/>
    <w:rsid w:val="00C53F38"/>
    <w:pPr>
      <w:widowControl w:val="0"/>
      <w:autoSpaceDE w:val="0"/>
      <w:autoSpaceDN w:val="0"/>
      <w:adjustRightInd w:val="0"/>
      <w:spacing w:after="0" w:line="408" w:lineRule="exact"/>
      <w:ind w:hanging="35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C53F3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38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1540</Words>
  <Characters>9245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UMIG Chorzele</dc:creator>
  <cp:keywords/>
  <dc:description/>
  <cp:lastModifiedBy>UMIG Chorzele</cp:lastModifiedBy>
  <cp:revision>5</cp:revision>
  <cp:lastPrinted>2022-01-04T07:09:00Z</cp:lastPrinted>
  <dcterms:created xsi:type="dcterms:W3CDTF">2021-12-31T08:57:00Z</dcterms:created>
  <dcterms:modified xsi:type="dcterms:W3CDTF">2022-01-04T10:32:00Z</dcterms:modified>
</cp:coreProperties>
</file>