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67FFDF38" w:rsidR="00AF67C6" w:rsidRPr="00D44B27" w:rsidRDefault="001E3CEC" w:rsidP="00D85329">
      <w:pPr>
        <w:jc w:val="right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 xml:space="preserve">Chorzele, dnia </w:t>
      </w:r>
      <w:r w:rsidR="002373B6" w:rsidRPr="00D44B27">
        <w:rPr>
          <w:rFonts w:ascii="Tahoma" w:hAnsi="Tahoma" w:cs="Tahoma"/>
          <w:sz w:val="24"/>
          <w:szCs w:val="24"/>
        </w:rPr>
        <w:t>21</w:t>
      </w:r>
      <w:r w:rsidRPr="00D44B27">
        <w:rPr>
          <w:rFonts w:ascii="Tahoma" w:hAnsi="Tahoma" w:cs="Tahoma"/>
          <w:sz w:val="24"/>
          <w:szCs w:val="24"/>
        </w:rPr>
        <w:t>.</w:t>
      </w:r>
      <w:r w:rsidR="004C670D" w:rsidRPr="00D44B27">
        <w:rPr>
          <w:rFonts w:ascii="Tahoma" w:hAnsi="Tahoma" w:cs="Tahoma"/>
          <w:sz w:val="24"/>
          <w:szCs w:val="24"/>
        </w:rPr>
        <w:t>0</w:t>
      </w:r>
      <w:r w:rsidR="00E22789" w:rsidRPr="00D44B27">
        <w:rPr>
          <w:rFonts w:ascii="Tahoma" w:hAnsi="Tahoma" w:cs="Tahoma"/>
          <w:sz w:val="24"/>
          <w:szCs w:val="24"/>
        </w:rPr>
        <w:t>1</w:t>
      </w:r>
      <w:r w:rsidRPr="00D44B27">
        <w:rPr>
          <w:rFonts w:ascii="Tahoma" w:hAnsi="Tahoma" w:cs="Tahoma"/>
          <w:sz w:val="24"/>
          <w:szCs w:val="24"/>
        </w:rPr>
        <w:t>.202</w:t>
      </w:r>
      <w:r w:rsidR="00E22789" w:rsidRPr="00D44B27">
        <w:rPr>
          <w:rFonts w:ascii="Tahoma" w:hAnsi="Tahoma" w:cs="Tahoma"/>
          <w:sz w:val="24"/>
          <w:szCs w:val="24"/>
        </w:rPr>
        <w:t>2</w:t>
      </w:r>
      <w:r w:rsidRPr="00D44B27">
        <w:rPr>
          <w:rFonts w:ascii="Tahoma" w:hAnsi="Tahoma" w:cs="Tahoma"/>
          <w:sz w:val="24"/>
          <w:szCs w:val="24"/>
        </w:rPr>
        <w:t xml:space="preserve"> r.</w:t>
      </w:r>
    </w:p>
    <w:p w14:paraId="29645611" w14:textId="1C70EADF" w:rsidR="001E3CEC" w:rsidRPr="00D44B27" w:rsidRDefault="001E3CEC" w:rsidP="00D44B27">
      <w:pPr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WROZ.6220.</w:t>
      </w:r>
      <w:r w:rsidR="002373B6" w:rsidRPr="00D44B27">
        <w:rPr>
          <w:rFonts w:ascii="Tahoma" w:hAnsi="Tahoma" w:cs="Tahoma"/>
          <w:sz w:val="24"/>
          <w:szCs w:val="24"/>
        </w:rPr>
        <w:t>3</w:t>
      </w:r>
      <w:r w:rsidR="004C670D" w:rsidRPr="00D44B27">
        <w:rPr>
          <w:rFonts w:ascii="Tahoma" w:hAnsi="Tahoma" w:cs="Tahoma"/>
          <w:sz w:val="24"/>
          <w:szCs w:val="24"/>
        </w:rPr>
        <w:t>.2021</w:t>
      </w:r>
      <w:r w:rsidR="00E22789" w:rsidRPr="00D44B27">
        <w:rPr>
          <w:rFonts w:ascii="Tahoma" w:hAnsi="Tahoma" w:cs="Tahoma"/>
          <w:sz w:val="24"/>
          <w:szCs w:val="24"/>
        </w:rPr>
        <w:t>.2022</w:t>
      </w:r>
      <w:r w:rsidRPr="00D44B27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D44B27" w:rsidRDefault="001E3CEC" w:rsidP="00D44B27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D44B27" w:rsidRDefault="001E3CEC" w:rsidP="00D44B27">
      <w:pPr>
        <w:rPr>
          <w:rFonts w:ascii="Tahoma" w:hAnsi="Tahoma" w:cs="Tahoma"/>
          <w:b/>
          <w:bCs/>
          <w:sz w:val="24"/>
          <w:szCs w:val="24"/>
        </w:rPr>
      </w:pPr>
      <w:r w:rsidRPr="00D44B27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1A66C538" w:rsidR="00D119C3" w:rsidRPr="00D44B27" w:rsidRDefault="00D119C3" w:rsidP="00D44B27">
      <w:pPr>
        <w:ind w:firstLine="708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</w:t>
      </w:r>
      <w:r w:rsidR="004C670D" w:rsidRPr="00D44B27">
        <w:rPr>
          <w:rFonts w:ascii="Tahoma" w:hAnsi="Tahoma" w:cs="Tahoma"/>
          <w:sz w:val="24"/>
          <w:szCs w:val="24"/>
        </w:rPr>
        <w:t>.</w:t>
      </w:r>
      <w:r w:rsidR="001640DD" w:rsidRPr="00D44B27">
        <w:rPr>
          <w:rFonts w:ascii="Tahoma" w:hAnsi="Tahoma" w:cs="Tahoma"/>
          <w:sz w:val="24"/>
          <w:szCs w:val="24"/>
        </w:rPr>
        <w:t xml:space="preserve"> </w:t>
      </w:r>
      <w:r w:rsidRPr="00D44B27">
        <w:rPr>
          <w:rFonts w:ascii="Tahoma" w:hAnsi="Tahoma" w:cs="Tahoma"/>
          <w:sz w:val="24"/>
          <w:szCs w:val="24"/>
        </w:rPr>
        <w:t>j. Dz. U. z 20</w:t>
      </w:r>
      <w:r w:rsidR="00E97311" w:rsidRPr="00D44B27">
        <w:rPr>
          <w:rFonts w:ascii="Tahoma" w:hAnsi="Tahoma" w:cs="Tahoma"/>
          <w:sz w:val="24"/>
          <w:szCs w:val="24"/>
        </w:rPr>
        <w:t>2</w:t>
      </w:r>
      <w:r w:rsidR="00E22789" w:rsidRPr="00D44B27">
        <w:rPr>
          <w:rFonts w:ascii="Tahoma" w:hAnsi="Tahoma" w:cs="Tahoma"/>
          <w:sz w:val="24"/>
          <w:szCs w:val="24"/>
        </w:rPr>
        <w:t>1</w:t>
      </w:r>
      <w:r w:rsidRPr="00D44B27">
        <w:rPr>
          <w:rFonts w:ascii="Tahoma" w:hAnsi="Tahoma" w:cs="Tahoma"/>
          <w:sz w:val="24"/>
          <w:szCs w:val="24"/>
        </w:rPr>
        <w:t xml:space="preserve"> r., poz. </w:t>
      </w:r>
      <w:r w:rsidR="00E22789" w:rsidRPr="00D44B27">
        <w:rPr>
          <w:rFonts w:ascii="Tahoma" w:hAnsi="Tahoma" w:cs="Tahoma"/>
          <w:sz w:val="24"/>
          <w:szCs w:val="24"/>
        </w:rPr>
        <w:t xml:space="preserve">735 ze </w:t>
      </w:r>
      <w:r w:rsidR="001C07AE" w:rsidRPr="00D44B27">
        <w:rPr>
          <w:rFonts w:ascii="Tahoma" w:hAnsi="Tahoma" w:cs="Tahoma"/>
          <w:sz w:val="24"/>
          <w:szCs w:val="24"/>
        </w:rPr>
        <w:t>zm.</w:t>
      </w:r>
      <w:r w:rsidRPr="00D44B27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D44B27">
        <w:rPr>
          <w:rFonts w:ascii="Tahoma" w:hAnsi="Tahoma" w:cs="Tahoma"/>
          <w:sz w:val="24"/>
          <w:szCs w:val="24"/>
        </w:rPr>
        <w:t xml:space="preserve">38 i art. </w:t>
      </w:r>
      <w:r w:rsidRPr="00D44B27">
        <w:rPr>
          <w:rFonts w:ascii="Tahoma" w:hAnsi="Tahoma" w:cs="Tahoma"/>
          <w:sz w:val="24"/>
          <w:szCs w:val="24"/>
        </w:rPr>
        <w:t>74 ust. 3</w:t>
      </w:r>
      <w:r w:rsidR="00A94F30" w:rsidRPr="00D44B27">
        <w:rPr>
          <w:rFonts w:ascii="Tahoma" w:hAnsi="Tahoma" w:cs="Tahoma"/>
          <w:sz w:val="24"/>
          <w:szCs w:val="24"/>
        </w:rPr>
        <w:t> </w:t>
      </w:r>
      <w:r w:rsidRPr="00D44B27">
        <w:rPr>
          <w:rFonts w:ascii="Tahoma" w:hAnsi="Tahoma" w:cs="Tahoma"/>
          <w:sz w:val="24"/>
          <w:szCs w:val="24"/>
        </w:rPr>
        <w:t>ustawy z dnia 3</w:t>
      </w:r>
      <w:r w:rsidR="00DA305A" w:rsidRPr="00D44B27">
        <w:rPr>
          <w:rFonts w:ascii="Tahoma" w:hAnsi="Tahoma" w:cs="Tahoma"/>
          <w:sz w:val="24"/>
          <w:szCs w:val="24"/>
        </w:rPr>
        <w:t> </w:t>
      </w:r>
      <w:r w:rsidRPr="00D44B27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</w:t>
      </w:r>
      <w:r w:rsidR="004C670D" w:rsidRPr="00D44B27">
        <w:rPr>
          <w:rFonts w:ascii="Tahoma" w:hAnsi="Tahoma" w:cs="Tahoma"/>
          <w:sz w:val="24"/>
          <w:szCs w:val="24"/>
        </w:rPr>
        <w:t>.</w:t>
      </w:r>
      <w:r w:rsidR="00E22789" w:rsidRPr="00D44B27">
        <w:rPr>
          <w:rFonts w:ascii="Tahoma" w:hAnsi="Tahoma" w:cs="Tahoma"/>
          <w:sz w:val="24"/>
          <w:szCs w:val="24"/>
        </w:rPr>
        <w:t> </w:t>
      </w:r>
      <w:r w:rsidRPr="00D44B27">
        <w:rPr>
          <w:rFonts w:ascii="Tahoma" w:hAnsi="Tahoma" w:cs="Tahoma"/>
          <w:sz w:val="24"/>
          <w:szCs w:val="24"/>
        </w:rPr>
        <w:t>j. Dz. U. z 20</w:t>
      </w:r>
      <w:r w:rsidR="00E97311" w:rsidRPr="00D44B27">
        <w:rPr>
          <w:rFonts w:ascii="Tahoma" w:hAnsi="Tahoma" w:cs="Tahoma"/>
          <w:sz w:val="24"/>
          <w:szCs w:val="24"/>
        </w:rPr>
        <w:t>2</w:t>
      </w:r>
      <w:r w:rsidR="001B7C47" w:rsidRPr="00D44B27">
        <w:rPr>
          <w:rFonts w:ascii="Tahoma" w:hAnsi="Tahoma" w:cs="Tahoma"/>
          <w:sz w:val="24"/>
          <w:szCs w:val="24"/>
        </w:rPr>
        <w:t>1</w:t>
      </w:r>
      <w:r w:rsidRPr="00D44B27">
        <w:rPr>
          <w:rFonts w:ascii="Tahoma" w:hAnsi="Tahoma" w:cs="Tahoma"/>
          <w:sz w:val="24"/>
          <w:szCs w:val="24"/>
        </w:rPr>
        <w:t xml:space="preserve"> r., poz. 2</w:t>
      </w:r>
      <w:r w:rsidR="00E22789" w:rsidRPr="00D44B27">
        <w:rPr>
          <w:rFonts w:ascii="Tahoma" w:hAnsi="Tahoma" w:cs="Tahoma"/>
          <w:sz w:val="24"/>
          <w:szCs w:val="24"/>
        </w:rPr>
        <w:t>373 ze zm.</w:t>
      </w:r>
      <w:r w:rsidRPr="00D44B27">
        <w:rPr>
          <w:rFonts w:ascii="Tahoma" w:hAnsi="Tahoma" w:cs="Tahoma"/>
          <w:sz w:val="24"/>
          <w:szCs w:val="24"/>
        </w:rPr>
        <w:t>), zwanej dalej ustawą o udostępnianiu oraz art.71, 73 ust. 1, 75</w:t>
      </w:r>
      <w:r w:rsidR="001B7C47" w:rsidRPr="00D44B27">
        <w:rPr>
          <w:rFonts w:ascii="Tahoma" w:hAnsi="Tahoma" w:cs="Tahoma"/>
          <w:sz w:val="24"/>
          <w:szCs w:val="24"/>
        </w:rPr>
        <w:t> </w:t>
      </w:r>
      <w:r w:rsidRPr="00D44B27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14:paraId="744826AF" w14:textId="5882A61E" w:rsidR="00D119C3" w:rsidRPr="00D44B27" w:rsidRDefault="00D119C3" w:rsidP="00D44B27">
      <w:pPr>
        <w:rPr>
          <w:rFonts w:ascii="Tahoma" w:hAnsi="Tahoma" w:cs="Tahoma"/>
          <w:b/>
          <w:bCs/>
          <w:sz w:val="24"/>
          <w:szCs w:val="24"/>
        </w:rPr>
      </w:pPr>
      <w:r w:rsidRPr="00D44B27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0B519F42" w:rsidR="00D119C3" w:rsidRPr="00D44B27" w:rsidRDefault="00D119C3" w:rsidP="00D44B27">
      <w:pPr>
        <w:rPr>
          <w:rFonts w:ascii="Tahoma" w:hAnsi="Tahoma" w:cs="Tahoma"/>
          <w:bCs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 xml:space="preserve">że w dniu </w:t>
      </w:r>
      <w:r w:rsidR="002373B6" w:rsidRPr="00D44B27">
        <w:rPr>
          <w:rFonts w:ascii="Tahoma" w:hAnsi="Tahoma" w:cs="Tahoma"/>
          <w:sz w:val="24"/>
          <w:szCs w:val="24"/>
        </w:rPr>
        <w:t>20</w:t>
      </w:r>
      <w:r w:rsidRPr="00D44B27">
        <w:rPr>
          <w:rFonts w:ascii="Tahoma" w:hAnsi="Tahoma" w:cs="Tahoma"/>
          <w:sz w:val="24"/>
          <w:szCs w:val="24"/>
        </w:rPr>
        <w:t>.0</w:t>
      </w:r>
      <w:r w:rsidR="00E22789" w:rsidRPr="00D44B27">
        <w:rPr>
          <w:rFonts w:ascii="Tahoma" w:hAnsi="Tahoma" w:cs="Tahoma"/>
          <w:sz w:val="24"/>
          <w:szCs w:val="24"/>
        </w:rPr>
        <w:t>1</w:t>
      </w:r>
      <w:r w:rsidRPr="00D44B27">
        <w:rPr>
          <w:rFonts w:ascii="Tahoma" w:hAnsi="Tahoma" w:cs="Tahoma"/>
          <w:sz w:val="24"/>
          <w:szCs w:val="24"/>
        </w:rPr>
        <w:t>.202</w:t>
      </w:r>
      <w:r w:rsidR="00E22789" w:rsidRPr="00D44B27">
        <w:rPr>
          <w:rFonts w:ascii="Tahoma" w:hAnsi="Tahoma" w:cs="Tahoma"/>
          <w:sz w:val="24"/>
          <w:szCs w:val="24"/>
        </w:rPr>
        <w:t>2</w:t>
      </w:r>
      <w:r w:rsidRPr="00D44B27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2373B6" w:rsidRPr="00D44B27">
        <w:rPr>
          <w:rFonts w:ascii="Tahoma" w:hAnsi="Tahoma" w:cs="Tahoma"/>
          <w:sz w:val="24"/>
          <w:szCs w:val="24"/>
        </w:rPr>
        <w:t>3</w:t>
      </w:r>
      <w:r w:rsidR="004C670D" w:rsidRPr="00D44B27">
        <w:rPr>
          <w:rFonts w:ascii="Tahoma" w:hAnsi="Tahoma" w:cs="Tahoma"/>
          <w:sz w:val="24"/>
          <w:szCs w:val="24"/>
        </w:rPr>
        <w:t>.2021</w:t>
      </w:r>
      <w:r w:rsidR="00E22789" w:rsidRPr="00D44B27">
        <w:rPr>
          <w:rFonts w:ascii="Tahoma" w:hAnsi="Tahoma" w:cs="Tahoma"/>
          <w:sz w:val="24"/>
          <w:szCs w:val="24"/>
        </w:rPr>
        <w:t>.2022</w:t>
      </w:r>
      <w:r w:rsidRPr="00D44B27">
        <w:rPr>
          <w:rFonts w:ascii="Tahoma" w:hAnsi="Tahoma" w:cs="Tahoma"/>
          <w:sz w:val="24"/>
          <w:szCs w:val="24"/>
        </w:rPr>
        <w:t>.MCH</w:t>
      </w:r>
      <w:r w:rsidR="001640DD" w:rsidRPr="00D44B27">
        <w:rPr>
          <w:rFonts w:ascii="Tahoma" w:hAnsi="Tahoma" w:cs="Tahoma"/>
          <w:sz w:val="24"/>
          <w:szCs w:val="24"/>
        </w:rPr>
        <w:t xml:space="preserve"> </w:t>
      </w:r>
      <w:r w:rsidR="00A94F30" w:rsidRPr="00D44B27">
        <w:rPr>
          <w:rFonts w:ascii="Tahoma" w:hAnsi="Tahoma" w:cs="Tahoma"/>
          <w:sz w:val="24"/>
          <w:szCs w:val="24"/>
        </w:rPr>
        <w:t xml:space="preserve">o </w:t>
      </w:r>
      <w:r w:rsidRPr="00D44B27">
        <w:rPr>
          <w:rFonts w:ascii="Tahoma" w:hAnsi="Tahoma" w:cs="Tahoma"/>
          <w:sz w:val="24"/>
          <w:szCs w:val="24"/>
        </w:rPr>
        <w:t xml:space="preserve">środowiskowych uwarunkowaniach zgody na realizację przedsięwzięcia pn.: </w:t>
      </w:r>
      <w:bookmarkStart w:id="0" w:name="_GoBack"/>
      <w:r w:rsidRPr="00D44B27">
        <w:rPr>
          <w:rFonts w:ascii="Tahoma" w:hAnsi="Tahoma" w:cs="Tahoma"/>
          <w:sz w:val="24"/>
          <w:szCs w:val="24"/>
        </w:rPr>
        <w:t>,,</w:t>
      </w:r>
      <w:r w:rsidR="00E22789" w:rsidRPr="00D44B27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Budowa </w:t>
      </w:r>
      <w:r w:rsidR="002373B6" w:rsidRPr="00D44B27">
        <w:rPr>
          <w:rFonts w:ascii="Tahoma" w:eastAsia="Times New Roman" w:hAnsi="Tahoma" w:cs="Tahoma"/>
          <w:bCs/>
          <w:sz w:val="24"/>
          <w:szCs w:val="24"/>
          <w:lang w:eastAsia="pl-PL"/>
        </w:rPr>
        <w:t>farmy fotowoltaicznej zlokalizowanej na działce nr 102 w miejscowości Rycice, gmina Chorzele</w:t>
      </w:r>
      <w:r w:rsidR="001B7C47" w:rsidRPr="00D44B27">
        <w:rPr>
          <w:rFonts w:ascii="Tahoma" w:eastAsia="Times New Roman" w:hAnsi="Tahoma" w:cs="Tahoma"/>
          <w:bCs/>
          <w:sz w:val="24"/>
          <w:szCs w:val="24"/>
          <w:lang w:eastAsia="pl-PL"/>
        </w:rPr>
        <w:t>“</w:t>
      </w:r>
      <w:r w:rsidRPr="00D44B27">
        <w:rPr>
          <w:rFonts w:ascii="Tahoma" w:hAnsi="Tahoma" w:cs="Tahoma"/>
          <w:bCs/>
          <w:sz w:val="24"/>
          <w:szCs w:val="24"/>
        </w:rPr>
        <w:t>.</w:t>
      </w:r>
      <w:bookmarkEnd w:id="0"/>
    </w:p>
    <w:p w14:paraId="66C68663" w14:textId="77777777" w:rsidR="001640DD" w:rsidRPr="00D44B27" w:rsidRDefault="001640DD" w:rsidP="00D44B27">
      <w:pPr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D44B27" w:rsidRDefault="00D119C3" w:rsidP="00D44B27">
      <w:pPr>
        <w:ind w:firstLine="708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D44B27">
        <w:rPr>
          <w:rFonts w:ascii="Tahoma" w:hAnsi="Tahoma" w:cs="Tahoma"/>
          <w:sz w:val="24"/>
          <w:szCs w:val="24"/>
        </w:rPr>
        <w:t> </w:t>
      </w:r>
      <w:r w:rsidRPr="00D44B27">
        <w:rPr>
          <w:rFonts w:ascii="Tahoma" w:hAnsi="Tahoma" w:cs="Tahoma"/>
          <w:sz w:val="24"/>
          <w:szCs w:val="24"/>
        </w:rPr>
        <w:t xml:space="preserve">siedzibie </w:t>
      </w:r>
      <w:r w:rsidR="00E97311" w:rsidRPr="00D44B27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D44B27">
        <w:rPr>
          <w:rFonts w:ascii="Tahoma" w:hAnsi="Tahoma" w:cs="Tahoma"/>
          <w:sz w:val="24"/>
          <w:szCs w:val="24"/>
        </w:rPr>
        <w:t>7</w:t>
      </w:r>
      <w:r w:rsidR="001C07AE" w:rsidRPr="00D44B27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D44B27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D44B27">
        <w:rPr>
          <w:rFonts w:ascii="Tahoma" w:hAnsi="Tahoma" w:cs="Tahoma"/>
          <w:sz w:val="24"/>
          <w:szCs w:val="24"/>
        </w:rPr>
        <w:t>-1</w:t>
      </w:r>
      <w:r w:rsidR="001C07AE" w:rsidRPr="00D44B27">
        <w:rPr>
          <w:rFonts w:ascii="Tahoma" w:hAnsi="Tahoma" w:cs="Tahoma"/>
          <w:sz w:val="24"/>
          <w:szCs w:val="24"/>
        </w:rPr>
        <w:t>5</w:t>
      </w:r>
      <w:r w:rsidR="001C07AE" w:rsidRPr="00D44B27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D44B27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D44B27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D44B27" w:rsidRDefault="00E97311" w:rsidP="00D44B27">
      <w:pPr>
        <w:rPr>
          <w:rFonts w:ascii="Tahoma" w:hAnsi="Tahoma" w:cs="Tahoma"/>
          <w:b/>
          <w:bCs/>
          <w:sz w:val="24"/>
          <w:szCs w:val="24"/>
        </w:rPr>
      </w:pPr>
      <w:r w:rsidRPr="00D44B27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D44B27" w:rsidRDefault="00E97311" w:rsidP="00D44B27">
      <w:pPr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D44B27" w:rsidRDefault="001C07AE" w:rsidP="00D44B27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B28D3BF" w14:textId="0F4C36D1" w:rsidR="00D85329" w:rsidRPr="00D85329" w:rsidRDefault="00D44B27" w:rsidP="00D85329">
      <w:pPr>
        <w:tabs>
          <w:tab w:val="left" w:pos="5625"/>
        </w:tabs>
        <w:spacing w:after="0"/>
        <w:jc w:val="right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ab/>
      </w:r>
      <w:r w:rsidR="00D85329" w:rsidRPr="00D85329">
        <w:rPr>
          <w:rFonts w:ascii="Tahoma" w:hAnsi="Tahoma" w:cs="Tahoma"/>
          <w:sz w:val="24"/>
          <w:szCs w:val="24"/>
        </w:rPr>
        <w:t>z up. Burmistrza</w:t>
      </w:r>
    </w:p>
    <w:p w14:paraId="685035E1" w14:textId="77777777" w:rsidR="00D85329" w:rsidRPr="00D85329" w:rsidRDefault="00D85329" w:rsidP="00D85329">
      <w:pPr>
        <w:tabs>
          <w:tab w:val="left" w:pos="5625"/>
        </w:tabs>
        <w:spacing w:after="0"/>
        <w:jc w:val="right"/>
        <w:rPr>
          <w:rFonts w:ascii="Tahoma" w:hAnsi="Tahoma" w:cs="Tahoma"/>
          <w:sz w:val="24"/>
          <w:szCs w:val="24"/>
        </w:rPr>
      </w:pPr>
      <w:r w:rsidRPr="00D85329">
        <w:rPr>
          <w:rFonts w:ascii="Tahoma" w:hAnsi="Tahoma" w:cs="Tahoma"/>
          <w:sz w:val="24"/>
          <w:szCs w:val="24"/>
        </w:rPr>
        <w:t>mgr Regina Grzelak</w:t>
      </w:r>
    </w:p>
    <w:p w14:paraId="3A0E1B39" w14:textId="168915B1" w:rsidR="001C07AE" w:rsidRPr="00D44B27" w:rsidRDefault="00D85329" w:rsidP="00D85329">
      <w:pPr>
        <w:tabs>
          <w:tab w:val="left" w:pos="5625"/>
        </w:tabs>
        <w:spacing w:after="0"/>
        <w:jc w:val="right"/>
        <w:rPr>
          <w:rFonts w:ascii="Tahoma" w:hAnsi="Tahoma" w:cs="Tahoma"/>
          <w:sz w:val="24"/>
          <w:szCs w:val="24"/>
        </w:rPr>
      </w:pPr>
      <w:r w:rsidRPr="00D85329">
        <w:rPr>
          <w:rFonts w:ascii="Tahoma" w:hAnsi="Tahoma" w:cs="Tahoma"/>
          <w:sz w:val="24"/>
          <w:szCs w:val="24"/>
        </w:rPr>
        <w:t>Zastępca Burm</w:t>
      </w:r>
      <w:r>
        <w:rPr>
          <w:rFonts w:ascii="Tahoma" w:hAnsi="Tahoma" w:cs="Tahoma"/>
          <w:sz w:val="24"/>
          <w:szCs w:val="24"/>
        </w:rPr>
        <w:t>istrza Miasta i Gminy Chorzele</w:t>
      </w:r>
    </w:p>
    <w:p w14:paraId="40AD8B75" w14:textId="77777777" w:rsidR="001C07AE" w:rsidRPr="00D44B27" w:rsidRDefault="001C07AE" w:rsidP="00D44B27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D44B27" w:rsidRDefault="004C670D" w:rsidP="00D44B27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D44B27" w:rsidRDefault="004C670D" w:rsidP="00D44B27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E9286C1" w:rsidR="004C670D" w:rsidRPr="00D44B27" w:rsidRDefault="001C07AE" w:rsidP="00D44B27">
      <w:pPr>
        <w:spacing w:after="0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D44B27" w:rsidRDefault="00E97311" w:rsidP="00D44B27">
      <w:pPr>
        <w:spacing w:after="0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D44B27" w:rsidRDefault="001C07AE" w:rsidP="00D44B27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D44B27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D44B27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3DDF550A" w:rsidR="001C07AE" w:rsidRPr="00D44B27" w:rsidRDefault="001C07AE" w:rsidP="00D44B27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D44B27">
        <w:rPr>
          <w:rFonts w:ascii="Tahoma" w:hAnsi="Tahoma" w:cs="Tahoma"/>
          <w:sz w:val="24"/>
          <w:szCs w:val="24"/>
        </w:rPr>
        <w:t>s</w:t>
      </w:r>
      <w:r w:rsidRPr="00D44B27">
        <w:rPr>
          <w:rFonts w:ascii="Tahoma" w:hAnsi="Tahoma" w:cs="Tahoma"/>
          <w:sz w:val="24"/>
          <w:szCs w:val="24"/>
        </w:rPr>
        <w:t xml:space="preserve">ołectwa </w:t>
      </w:r>
      <w:r w:rsidR="002373B6" w:rsidRPr="00D44B27">
        <w:rPr>
          <w:rFonts w:ascii="Tahoma" w:hAnsi="Tahoma" w:cs="Tahoma"/>
          <w:sz w:val="24"/>
          <w:szCs w:val="24"/>
        </w:rPr>
        <w:t>Rycice</w:t>
      </w:r>
      <w:r w:rsidR="004C670D" w:rsidRPr="00D44B27">
        <w:rPr>
          <w:rFonts w:ascii="Tahoma" w:hAnsi="Tahoma" w:cs="Tahoma"/>
          <w:sz w:val="24"/>
          <w:szCs w:val="24"/>
        </w:rPr>
        <w:t xml:space="preserve"> (</w:t>
      </w:r>
      <w:r w:rsidRPr="00D44B27">
        <w:rPr>
          <w:rFonts w:ascii="Tahoma" w:hAnsi="Tahoma" w:cs="Tahoma"/>
          <w:sz w:val="24"/>
          <w:szCs w:val="24"/>
        </w:rPr>
        <w:t>za pośrednictwem sołtysa</w:t>
      </w:r>
      <w:r w:rsidR="004C670D" w:rsidRPr="00D44B27">
        <w:rPr>
          <w:rFonts w:ascii="Tahoma" w:hAnsi="Tahoma" w:cs="Tahoma"/>
          <w:sz w:val="24"/>
          <w:szCs w:val="24"/>
        </w:rPr>
        <w:t>)</w:t>
      </w:r>
      <w:r w:rsidR="00E22789" w:rsidRPr="00D44B27">
        <w:rPr>
          <w:rFonts w:ascii="Tahoma" w:hAnsi="Tahoma" w:cs="Tahoma"/>
          <w:sz w:val="24"/>
          <w:szCs w:val="24"/>
        </w:rPr>
        <w:t>;</w:t>
      </w:r>
    </w:p>
    <w:p w14:paraId="3BCE3155" w14:textId="1A2CA7AC" w:rsidR="002373B6" w:rsidRPr="00D44B27" w:rsidRDefault="002373B6" w:rsidP="00D44B27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Gmina Chorzele;</w:t>
      </w:r>
    </w:p>
    <w:p w14:paraId="3C8A59E5" w14:textId="23E93154" w:rsidR="00E97311" w:rsidRPr="00D44B27" w:rsidRDefault="00E22789" w:rsidP="00D44B27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D44B27">
        <w:rPr>
          <w:rFonts w:ascii="Tahoma" w:hAnsi="Tahoma" w:cs="Tahoma"/>
          <w:sz w:val="24"/>
          <w:szCs w:val="24"/>
        </w:rPr>
        <w:t>a</w:t>
      </w:r>
      <w:r w:rsidR="001C07AE" w:rsidRPr="00D44B27">
        <w:rPr>
          <w:rFonts w:ascii="Tahoma" w:hAnsi="Tahoma" w:cs="Tahoma"/>
          <w:sz w:val="24"/>
          <w:szCs w:val="24"/>
        </w:rPr>
        <w:t>/a.</w:t>
      </w:r>
    </w:p>
    <w:sectPr w:rsidR="00E97311" w:rsidRPr="00D4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5EC67" w14:textId="77777777" w:rsidR="009C55CA" w:rsidRDefault="009C55CA" w:rsidP="00AF67C6">
      <w:pPr>
        <w:spacing w:after="0" w:line="240" w:lineRule="auto"/>
      </w:pPr>
      <w:r>
        <w:separator/>
      </w:r>
    </w:p>
  </w:endnote>
  <w:endnote w:type="continuationSeparator" w:id="0">
    <w:p w14:paraId="377653E6" w14:textId="77777777" w:rsidR="009C55CA" w:rsidRDefault="009C55CA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E55D9" w14:textId="77777777" w:rsidR="009C55CA" w:rsidRDefault="009C55CA" w:rsidP="00AF67C6">
      <w:pPr>
        <w:spacing w:after="0" w:line="240" w:lineRule="auto"/>
      </w:pPr>
      <w:r>
        <w:separator/>
      </w:r>
    </w:p>
  </w:footnote>
  <w:footnote w:type="continuationSeparator" w:id="0">
    <w:p w14:paraId="4986615E" w14:textId="77777777" w:rsidR="009C55CA" w:rsidRDefault="009C55CA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11BC675-F235-441E-97B7-51F687D942A1}"/>
  </w:docVars>
  <w:rsids>
    <w:rsidRoot w:val="00AF67C6"/>
    <w:rsid w:val="00040D85"/>
    <w:rsid w:val="000C07DB"/>
    <w:rsid w:val="00102F7A"/>
    <w:rsid w:val="001640DD"/>
    <w:rsid w:val="00172959"/>
    <w:rsid w:val="001B7C47"/>
    <w:rsid w:val="001C07AE"/>
    <w:rsid w:val="001E3CEC"/>
    <w:rsid w:val="001F3D45"/>
    <w:rsid w:val="002373B6"/>
    <w:rsid w:val="00265EA8"/>
    <w:rsid w:val="002D1264"/>
    <w:rsid w:val="002E7BE7"/>
    <w:rsid w:val="00395F54"/>
    <w:rsid w:val="00440BCD"/>
    <w:rsid w:val="004C670D"/>
    <w:rsid w:val="005F1809"/>
    <w:rsid w:val="00625CCC"/>
    <w:rsid w:val="00790D88"/>
    <w:rsid w:val="008005DA"/>
    <w:rsid w:val="009C55CA"/>
    <w:rsid w:val="00A901B8"/>
    <w:rsid w:val="00A94F30"/>
    <w:rsid w:val="00AF619B"/>
    <w:rsid w:val="00AF67C6"/>
    <w:rsid w:val="00B839A8"/>
    <w:rsid w:val="00B907A8"/>
    <w:rsid w:val="00C11C57"/>
    <w:rsid w:val="00C55A4F"/>
    <w:rsid w:val="00D0108A"/>
    <w:rsid w:val="00D119C3"/>
    <w:rsid w:val="00D44B27"/>
    <w:rsid w:val="00D85329"/>
    <w:rsid w:val="00DA305A"/>
    <w:rsid w:val="00DA5264"/>
    <w:rsid w:val="00E22789"/>
    <w:rsid w:val="00E97311"/>
    <w:rsid w:val="00ED16A3"/>
    <w:rsid w:val="00F0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1BC675-F235-441E-97B7-51F687D942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27</cp:revision>
  <cp:lastPrinted>2022-01-24T10:53:00Z</cp:lastPrinted>
  <dcterms:created xsi:type="dcterms:W3CDTF">2020-03-17T07:21:00Z</dcterms:created>
  <dcterms:modified xsi:type="dcterms:W3CDTF">2022-01-24T14:33:00Z</dcterms:modified>
</cp:coreProperties>
</file>