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5FB4" w14:textId="77777777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F73AFE">
        <w:rPr>
          <w:rFonts w:ascii="Tahoma" w:hAnsi="Tahoma" w:cs="Tahoma"/>
          <w:sz w:val="24"/>
          <w:szCs w:val="24"/>
        </w:rPr>
        <w:t>156</w:t>
      </w:r>
      <w:r w:rsidR="0065573D" w:rsidRPr="00A003C0">
        <w:rPr>
          <w:rFonts w:ascii="Tahoma" w:hAnsi="Tahoma" w:cs="Tahoma"/>
          <w:sz w:val="24"/>
          <w:szCs w:val="24"/>
        </w:rPr>
        <w:t>/2021</w:t>
      </w:r>
    </w:p>
    <w:p w14:paraId="0B81769A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00AFAF51" w14:textId="7777777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A50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73AFE">
        <w:rPr>
          <w:rFonts w:ascii="Tahoma" w:hAnsi="Tahoma" w:cs="Tahoma"/>
          <w:b/>
          <w:bCs/>
          <w:sz w:val="24"/>
          <w:szCs w:val="24"/>
        </w:rPr>
        <w:t>14</w:t>
      </w:r>
      <w:r w:rsidR="008A506D">
        <w:rPr>
          <w:rFonts w:ascii="Tahoma" w:hAnsi="Tahoma" w:cs="Tahoma"/>
          <w:b/>
          <w:bCs/>
          <w:sz w:val="24"/>
          <w:szCs w:val="24"/>
        </w:rPr>
        <w:t xml:space="preserve"> wrześ</w:t>
      </w:r>
      <w:r w:rsidR="0066550F">
        <w:rPr>
          <w:rFonts w:ascii="Tahoma" w:hAnsi="Tahoma" w:cs="Tahoma"/>
          <w:b/>
          <w:bCs/>
          <w:sz w:val="24"/>
          <w:szCs w:val="24"/>
        </w:rPr>
        <w:t>nia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EE560D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0C0C43D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353D17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B75689B" w14:textId="77777777"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723AE68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58ABFD80" w14:textId="77777777" w:rsidR="00FE33BE" w:rsidRPr="00A003C0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6D3A8C">
        <w:rPr>
          <w:rFonts w:ascii="Tahoma" w:hAnsi="Tahoma" w:cs="Tahoma"/>
          <w:sz w:val="24"/>
          <w:szCs w:val="24"/>
        </w:rPr>
        <w:t>, 2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5928F396" w14:textId="77777777" w:rsidR="00FE33BE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1315A467" w14:textId="77777777" w:rsidR="00F73AFE" w:rsidRPr="00A003C0" w:rsidRDefault="00F73AFE" w:rsidP="00F7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przeniesień</w:t>
      </w:r>
      <w:r w:rsidRPr="00A003C0">
        <w:rPr>
          <w:rFonts w:ascii="Tahoma" w:hAnsi="Tahoma" w:cs="Tahoma"/>
          <w:sz w:val="24"/>
          <w:szCs w:val="24"/>
        </w:rPr>
        <w:t xml:space="preserve"> wydatków budżetu gminy na 2021 r.</w:t>
      </w:r>
      <w:r>
        <w:rPr>
          <w:rFonts w:ascii="Tahoma" w:hAnsi="Tahoma" w:cs="Tahoma"/>
          <w:sz w:val="24"/>
          <w:szCs w:val="24"/>
        </w:rPr>
        <w:t>, zgodnie z załącznikiem  Nr 1</w:t>
      </w:r>
      <w:r w:rsidRPr="00A003C0">
        <w:rPr>
          <w:rFonts w:ascii="Tahoma" w:hAnsi="Tahoma" w:cs="Tahoma"/>
          <w:sz w:val="24"/>
          <w:szCs w:val="24"/>
        </w:rPr>
        <w:t xml:space="preserve"> do niniejszego zarządzeni</w:t>
      </w:r>
      <w:r>
        <w:rPr>
          <w:rFonts w:ascii="Tahoma" w:hAnsi="Tahoma" w:cs="Tahoma"/>
          <w:sz w:val="24"/>
          <w:szCs w:val="24"/>
        </w:rPr>
        <w:t>a. Wydatki po zmianie wynoszą 68 027 052,67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14:paraId="4050ADE7" w14:textId="77777777" w:rsidR="00F73AFE" w:rsidRPr="00D2341D" w:rsidRDefault="00F73AFE" w:rsidP="00F7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>w tym:</w:t>
      </w:r>
    </w:p>
    <w:p w14:paraId="722C5061" w14:textId="77777777" w:rsidR="00F73AFE" w:rsidRPr="000D1D42" w:rsidRDefault="00F73AFE" w:rsidP="00F7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>- wydat</w:t>
      </w:r>
      <w:r>
        <w:rPr>
          <w:rFonts w:ascii="Tahoma" w:hAnsi="Tahoma" w:cs="Tahoma"/>
          <w:sz w:val="24"/>
          <w:szCs w:val="24"/>
        </w:rPr>
        <w:t>ki bieżące         55 677 064,56</w:t>
      </w:r>
      <w:r w:rsidRPr="000D1D42">
        <w:rPr>
          <w:rFonts w:ascii="Tahoma" w:hAnsi="Tahoma" w:cs="Tahoma"/>
          <w:sz w:val="24"/>
          <w:szCs w:val="24"/>
        </w:rPr>
        <w:t xml:space="preserve"> zł</w:t>
      </w:r>
    </w:p>
    <w:p w14:paraId="291494CC" w14:textId="77777777" w:rsidR="00F73AFE" w:rsidRPr="00501164" w:rsidRDefault="00F73AFE" w:rsidP="00F7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 xml:space="preserve">- wydatki majątkowe  </w:t>
      </w:r>
      <w:r>
        <w:rPr>
          <w:rFonts w:ascii="Tahoma" w:hAnsi="Tahoma" w:cs="Tahoma"/>
          <w:sz w:val="24"/>
          <w:szCs w:val="24"/>
        </w:rPr>
        <w:t xml:space="preserve">  12 349 988,11</w:t>
      </w:r>
      <w:r w:rsidRPr="000D1D42">
        <w:rPr>
          <w:rFonts w:ascii="Tahoma" w:hAnsi="Tahoma" w:cs="Tahoma"/>
          <w:sz w:val="24"/>
          <w:szCs w:val="24"/>
        </w:rPr>
        <w:t xml:space="preserve"> zł.</w:t>
      </w:r>
      <w:r w:rsidRPr="00501164">
        <w:rPr>
          <w:rFonts w:ascii="Tahoma" w:hAnsi="Tahoma" w:cs="Tahoma"/>
          <w:sz w:val="24"/>
          <w:szCs w:val="24"/>
        </w:rPr>
        <w:t xml:space="preserve"> </w:t>
      </w:r>
    </w:p>
    <w:p w14:paraId="159D1DD2" w14:textId="77777777" w:rsidR="00F73AFE" w:rsidRPr="00A003C0" w:rsidRDefault="00F73AF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78DAE3F" w14:textId="77777777" w:rsidR="00FE33BE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21628021" w14:textId="77777777" w:rsidR="00F73AFE" w:rsidRPr="00A003C0" w:rsidRDefault="00F73AFE" w:rsidP="00F73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</w:t>
      </w:r>
      <w:r>
        <w:rPr>
          <w:rFonts w:ascii="Tahoma" w:hAnsi="Tahoma" w:cs="Tahoma"/>
          <w:bCs/>
          <w:sz w:val="24"/>
          <w:szCs w:val="24"/>
        </w:rPr>
        <w:t>onuje się przeniesień</w:t>
      </w:r>
      <w:r w:rsidRPr="00A003C0">
        <w:rPr>
          <w:rFonts w:ascii="Tahoma" w:hAnsi="Tahoma" w:cs="Tahoma"/>
          <w:bCs/>
          <w:sz w:val="24"/>
          <w:szCs w:val="24"/>
        </w:rPr>
        <w:t xml:space="preserve"> wydatków związanych z realizacją zadań zleconych z zakresu administracji rządowej i innych zadań zleconych gminie</w:t>
      </w:r>
      <w:r>
        <w:rPr>
          <w:rFonts w:ascii="Tahoma" w:hAnsi="Tahoma" w:cs="Tahoma"/>
          <w:bCs/>
          <w:sz w:val="24"/>
          <w:szCs w:val="24"/>
        </w:rPr>
        <w:t>, zgodnie z załącznikiem Nr 2</w:t>
      </w:r>
      <w:r w:rsidRPr="00A003C0">
        <w:rPr>
          <w:rFonts w:ascii="Tahoma" w:hAnsi="Tahoma" w:cs="Tahoma"/>
          <w:bCs/>
          <w:sz w:val="24"/>
          <w:szCs w:val="24"/>
        </w:rPr>
        <w:t xml:space="preserve"> do niniejszego Zarządzenia, które po zmianie wynoszą </w:t>
      </w:r>
      <w:r w:rsidRPr="00D4715F">
        <w:rPr>
          <w:rFonts w:ascii="Tahoma" w:hAnsi="Tahoma" w:cs="Tahoma"/>
          <w:bCs/>
          <w:sz w:val="24"/>
          <w:szCs w:val="24"/>
        </w:rPr>
        <w:t>18</w:t>
      </w:r>
      <w:r>
        <w:rPr>
          <w:rFonts w:ascii="Tahoma" w:hAnsi="Tahoma" w:cs="Tahoma"/>
          <w:bCs/>
          <w:sz w:val="24"/>
          <w:szCs w:val="24"/>
        </w:rPr>
        <w:t> 561 583,42</w:t>
      </w:r>
      <w:r w:rsidRPr="00D4715F">
        <w:rPr>
          <w:rFonts w:ascii="Tahoma" w:hAnsi="Tahoma" w:cs="Tahoma"/>
          <w:bCs/>
          <w:sz w:val="24"/>
          <w:szCs w:val="24"/>
        </w:rPr>
        <w:t xml:space="preserve"> zł.</w:t>
      </w:r>
    </w:p>
    <w:p w14:paraId="5ADA3247" w14:textId="77777777" w:rsidR="00F73AFE" w:rsidRPr="00A003C0" w:rsidRDefault="00F73AFE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FC7A1C9" w14:textId="77777777" w:rsidR="00020D1D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01164">
        <w:rPr>
          <w:rFonts w:ascii="Tahoma" w:hAnsi="Tahoma" w:cs="Tahoma"/>
          <w:b/>
          <w:bCs/>
          <w:sz w:val="24"/>
          <w:szCs w:val="24"/>
        </w:rPr>
        <w:t>§ 4</w:t>
      </w:r>
    </w:p>
    <w:p w14:paraId="28968D9D" w14:textId="77777777" w:rsidR="00F73AFE" w:rsidRPr="00A003C0" w:rsidRDefault="00F73AFE" w:rsidP="00F73AF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32C38199" w14:textId="77777777" w:rsidR="00F73AFE" w:rsidRPr="00A003C0" w:rsidRDefault="00F73AFE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14FA1F4" w14:textId="77777777" w:rsidR="00020D1D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14:paraId="3704B92D" w14:textId="77777777" w:rsidR="00F73AFE" w:rsidRPr="00A003C0" w:rsidRDefault="00F73AFE" w:rsidP="00F7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obowiązuje w roku budżetowym 2021.</w:t>
      </w:r>
    </w:p>
    <w:p w14:paraId="4B40BB47" w14:textId="77777777" w:rsidR="00F73AFE" w:rsidRPr="0073456B" w:rsidRDefault="00F73AFE" w:rsidP="00F73AF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2.Zarządzenie podlega ogłoszeniu w </w:t>
      </w:r>
      <w:r>
        <w:rPr>
          <w:rFonts w:ascii="Tahoma" w:hAnsi="Tahoma" w:cs="Tahoma"/>
          <w:sz w:val="24"/>
          <w:szCs w:val="24"/>
        </w:rPr>
        <w:t xml:space="preserve">Dzienniku Urzędowym Województwa </w:t>
      </w:r>
      <w:r w:rsidRPr="00A003C0">
        <w:rPr>
          <w:rFonts w:ascii="Tahoma" w:hAnsi="Tahoma" w:cs="Tahoma"/>
          <w:sz w:val="24"/>
          <w:szCs w:val="24"/>
        </w:rPr>
        <w:t>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0D5D7B06" w14:textId="77777777" w:rsidR="00F73AFE" w:rsidRPr="00A003C0" w:rsidRDefault="00F73AFE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CDEDE65" w14:textId="77777777" w:rsidR="00B40492" w:rsidRPr="00B40492" w:rsidRDefault="00B40492" w:rsidP="00B404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right"/>
        <w:rPr>
          <w:rFonts w:ascii="Tahoma" w:hAnsi="Tahoma" w:cs="Tahoma"/>
          <w:sz w:val="24"/>
          <w:szCs w:val="24"/>
        </w:rPr>
      </w:pPr>
      <w:r w:rsidRPr="00B40492">
        <w:rPr>
          <w:rFonts w:ascii="Tahoma" w:hAnsi="Tahoma" w:cs="Tahoma"/>
          <w:sz w:val="24"/>
          <w:szCs w:val="24"/>
        </w:rPr>
        <w:t>Burmistrz Miasta i Gminy Chorzele</w:t>
      </w:r>
    </w:p>
    <w:p w14:paraId="56453BB1" w14:textId="2D069798" w:rsidR="00FE33BE" w:rsidRPr="00B40492" w:rsidRDefault="00B40492" w:rsidP="00B404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right"/>
        <w:rPr>
          <w:rFonts w:ascii="Tahoma" w:hAnsi="Tahoma" w:cs="Tahoma"/>
          <w:sz w:val="24"/>
          <w:szCs w:val="24"/>
        </w:rPr>
      </w:pPr>
      <w:r w:rsidRPr="00B40492">
        <w:rPr>
          <w:rFonts w:ascii="Tahoma" w:hAnsi="Tahoma" w:cs="Tahoma"/>
          <w:sz w:val="24"/>
          <w:szCs w:val="24"/>
        </w:rPr>
        <w:t>mgr Beata Szczepankowska</w:t>
      </w:r>
    </w:p>
    <w:p w14:paraId="390FDD14" w14:textId="77777777" w:rsidR="00F73AFE" w:rsidRDefault="00F73AFE" w:rsidP="00F7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rPr>
          <w:rFonts w:ascii="Tahoma" w:hAnsi="Tahoma" w:cs="Tahoma"/>
          <w:b/>
          <w:bCs/>
          <w:sz w:val="24"/>
          <w:szCs w:val="24"/>
        </w:rPr>
      </w:pPr>
    </w:p>
    <w:p w14:paraId="30A111B2" w14:textId="77777777" w:rsidR="00F73AFE" w:rsidRDefault="00F73AFE" w:rsidP="00F7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rPr>
          <w:rFonts w:ascii="Tahoma" w:hAnsi="Tahoma" w:cs="Tahoma"/>
          <w:b/>
          <w:bCs/>
          <w:sz w:val="24"/>
          <w:szCs w:val="24"/>
        </w:rPr>
      </w:pPr>
    </w:p>
    <w:p w14:paraId="2E30B3CE" w14:textId="77777777" w:rsidR="006D3A8C" w:rsidRDefault="006D3A8C" w:rsidP="00F7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rPr>
          <w:rFonts w:ascii="Tahoma" w:hAnsi="Tahoma" w:cs="Tahoma"/>
          <w:b/>
          <w:bCs/>
          <w:sz w:val="24"/>
          <w:szCs w:val="24"/>
        </w:rPr>
      </w:pPr>
    </w:p>
    <w:p w14:paraId="39F061B9" w14:textId="77777777" w:rsidR="00F73AFE" w:rsidRPr="00A003C0" w:rsidRDefault="00F73AFE" w:rsidP="00F73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rPr>
          <w:rFonts w:ascii="Tahoma" w:hAnsi="Tahoma" w:cs="Tahoma"/>
          <w:b/>
          <w:bCs/>
          <w:sz w:val="24"/>
          <w:szCs w:val="24"/>
        </w:rPr>
      </w:pPr>
    </w:p>
    <w:p w14:paraId="55E1C5EE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51731F7D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73AFE">
        <w:rPr>
          <w:rFonts w:ascii="Tahoma" w:hAnsi="Tahoma" w:cs="Tahoma"/>
          <w:b/>
          <w:bCs/>
          <w:sz w:val="24"/>
          <w:szCs w:val="24"/>
        </w:rPr>
        <w:t>156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14:paraId="488BEB0E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3AC56076" w14:textId="7777777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A50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73AFE">
        <w:rPr>
          <w:rFonts w:ascii="Tahoma" w:hAnsi="Tahoma" w:cs="Tahoma"/>
          <w:b/>
          <w:bCs/>
          <w:sz w:val="24"/>
          <w:szCs w:val="24"/>
        </w:rPr>
        <w:t>14</w:t>
      </w:r>
      <w:r w:rsidR="008A506D">
        <w:rPr>
          <w:rFonts w:ascii="Tahoma" w:hAnsi="Tahoma" w:cs="Tahoma"/>
          <w:b/>
          <w:bCs/>
          <w:sz w:val="24"/>
          <w:szCs w:val="24"/>
        </w:rPr>
        <w:t xml:space="preserve"> wrześ</w:t>
      </w:r>
      <w:r w:rsidR="00F53EAA">
        <w:rPr>
          <w:rFonts w:ascii="Tahoma" w:hAnsi="Tahoma" w:cs="Tahoma"/>
          <w:b/>
          <w:bCs/>
          <w:sz w:val="24"/>
          <w:szCs w:val="24"/>
        </w:rPr>
        <w:t>ni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411269AE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A6D17BE" w14:textId="77777777" w:rsidR="00676795" w:rsidRPr="00F73AFE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2"/>
          <w:szCs w:val="24"/>
        </w:rPr>
      </w:pPr>
    </w:p>
    <w:p w14:paraId="4634C491" w14:textId="77777777" w:rsidR="00676795" w:rsidRPr="00F73AFE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73AFE">
        <w:rPr>
          <w:rFonts w:ascii="Tahoma" w:hAnsi="Tahoma" w:cs="Tahoma"/>
          <w:b/>
          <w:bCs/>
          <w:sz w:val="24"/>
          <w:szCs w:val="24"/>
        </w:rPr>
        <w:t>do § 2</w:t>
      </w:r>
    </w:p>
    <w:p w14:paraId="7165C1EB" w14:textId="77777777" w:rsidR="00177439" w:rsidRPr="00F73AFE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4"/>
        </w:rPr>
      </w:pPr>
    </w:p>
    <w:p w14:paraId="67CD4D01" w14:textId="77777777" w:rsidR="00D86C69" w:rsidRPr="00F73AFE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73AFE">
        <w:rPr>
          <w:rFonts w:ascii="Tahoma" w:hAnsi="Tahoma" w:cs="Tahoma"/>
          <w:sz w:val="24"/>
          <w:szCs w:val="24"/>
        </w:rPr>
        <w:t>Dokonuje się</w:t>
      </w:r>
      <w:r w:rsidR="00694989" w:rsidRPr="00F73AFE">
        <w:rPr>
          <w:rFonts w:ascii="Tahoma" w:hAnsi="Tahoma" w:cs="Tahoma"/>
          <w:sz w:val="24"/>
          <w:szCs w:val="24"/>
        </w:rPr>
        <w:t xml:space="preserve"> </w:t>
      </w:r>
      <w:r w:rsidR="00F73AFE" w:rsidRPr="00F73AFE">
        <w:rPr>
          <w:rFonts w:ascii="Tahoma" w:hAnsi="Tahoma" w:cs="Tahoma"/>
          <w:sz w:val="24"/>
          <w:szCs w:val="24"/>
        </w:rPr>
        <w:t>przeniesień</w:t>
      </w:r>
      <w:r w:rsidRPr="00F73AFE">
        <w:rPr>
          <w:rFonts w:ascii="Tahoma" w:hAnsi="Tahoma" w:cs="Tahoma"/>
          <w:sz w:val="24"/>
          <w:szCs w:val="24"/>
        </w:rPr>
        <w:t xml:space="preserve"> wydatków b</w:t>
      </w:r>
      <w:r w:rsidR="00F73AFE" w:rsidRPr="00F73AFE">
        <w:rPr>
          <w:rFonts w:ascii="Tahoma" w:hAnsi="Tahoma" w:cs="Tahoma"/>
          <w:sz w:val="24"/>
          <w:szCs w:val="24"/>
        </w:rPr>
        <w:t>udżetu gminy na 2021 r.,</w:t>
      </w:r>
      <w:r w:rsidR="00F73AFE">
        <w:rPr>
          <w:rFonts w:ascii="Tahoma" w:hAnsi="Tahoma" w:cs="Tahoma"/>
          <w:sz w:val="24"/>
          <w:szCs w:val="24"/>
        </w:rPr>
        <w:t xml:space="preserve"> </w:t>
      </w:r>
      <w:r w:rsidRPr="00F73AFE">
        <w:rPr>
          <w:rFonts w:ascii="Tahoma" w:hAnsi="Tahoma" w:cs="Tahoma"/>
          <w:sz w:val="24"/>
          <w:szCs w:val="24"/>
        </w:rPr>
        <w:t>jak niżej:</w:t>
      </w:r>
    </w:p>
    <w:p w14:paraId="4A100A49" w14:textId="77777777" w:rsidR="007B3C25" w:rsidRPr="00F73AFE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4"/>
        </w:rPr>
      </w:pPr>
    </w:p>
    <w:p w14:paraId="64677413" w14:textId="77777777" w:rsidR="008A506D" w:rsidRDefault="008A506D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6FDCE9C5" w14:textId="77777777" w:rsidR="008A506D" w:rsidRDefault="008A506D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75022 – zwiększa się zakup usług pozostałych o kwotę 4 500,00 zł.</w:t>
      </w:r>
    </w:p>
    <w:p w14:paraId="090127DA" w14:textId="77777777" w:rsidR="008A506D" w:rsidRPr="00F73AFE" w:rsidRDefault="008A506D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4"/>
        </w:rPr>
      </w:pPr>
    </w:p>
    <w:p w14:paraId="0C627E49" w14:textId="77777777" w:rsidR="008A506D" w:rsidRDefault="008A506D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zmniejsza się zakup materiałów i wyposażenia o kwotę 14 200,00 zł, zwiększa się natomiast zakup energii o kwotę 3 500,00 zł, zakup usług pozostałych o kwotę 5 000,00 zł oraz opłaty z tytułu zakupu usług telekomunikacyjnych o kwotę 700,00 zł.</w:t>
      </w:r>
    </w:p>
    <w:p w14:paraId="399370D1" w14:textId="77777777" w:rsidR="008A506D" w:rsidRPr="00F73AFE" w:rsidRDefault="008A506D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4"/>
        </w:rPr>
      </w:pPr>
    </w:p>
    <w:p w14:paraId="685BC18A" w14:textId="77777777" w:rsidR="008A506D" w:rsidRDefault="008A506D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75075 – zwiększa się zakup usług pozostałych o kwotę 500,00 zł. </w:t>
      </w:r>
    </w:p>
    <w:p w14:paraId="231CAD24" w14:textId="77777777" w:rsidR="008A506D" w:rsidRPr="00F73AFE" w:rsidRDefault="008A506D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4"/>
        </w:rPr>
      </w:pPr>
    </w:p>
    <w:p w14:paraId="1E2B0809" w14:textId="77777777" w:rsidR="004A1D20" w:rsidRDefault="004A1D2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8A506D">
        <w:rPr>
          <w:rFonts w:ascii="Tahoma" w:hAnsi="Tahoma" w:cs="Tahoma"/>
          <w:sz w:val="24"/>
          <w:szCs w:val="24"/>
        </w:rPr>
        <w:t>801</w:t>
      </w:r>
    </w:p>
    <w:p w14:paraId="73DFFF75" w14:textId="77777777" w:rsidR="00882FED" w:rsidRDefault="00882FED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80101 – </w:t>
      </w:r>
      <w:r w:rsidR="008A506D">
        <w:rPr>
          <w:rFonts w:ascii="Tahoma" w:hAnsi="Tahoma" w:cs="Tahoma"/>
          <w:sz w:val="24"/>
          <w:szCs w:val="24"/>
        </w:rPr>
        <w:t xml:space="preserve">zmniejsza się składki na Fundusz Pracy oraz Fundusz Solidarnościowy o kwotę 43,09 zł oraz </w:t>
      </w:r>
      <w:r>
        <w:rPr>
          <w:rFonts w:ascii="Tahoma" w:hAnsi="Tahoma" w:cs="Tahoma"/>
          <w:sz w:val="24"/>
          <w:szCs w:val="24"/>
        </w:rPr>
        <w:t>zakup mat</w:t>
      </w:r>
      <w:r w:rsidR="008A506D">
        <w:rPr>
          <w:rFonts w:ascii="Tahoma" w:hAnsi="Tahoma" w:cs="Tahoma"/>
          <w:sz w:val="24"/>
          <w:szCs w:val="24"/>
        </w:rPr>
        <w:t>eriałów i wyposażenia o kwotę 8</w:t>
      </w:r>
      <w:r>
        <w:rPr>
          <w:rFonts w:ascii="Tahoma" w:hAnsi="Tahoma" w:cs="Tahoma"/>
          <w:sz w:val="24"/>
          <w:szCs w:val="24"/>
        </w:rPr>
        <w:t xml:space="preserve"> 000,00 zł, </w:t>
      </w:r>
      <w:r w:rsidR="008A506D">
        <w:rPr>
          <w:rFonts w:ascii="Tahoma" w:hAnsi="Tahoma" w:cs="Tahoma"/>
          <w:sz w:val="24"/>
          <w:szCs w:val="24"/>
        </w:rPr>
        <w:t>zwiększa się natomiast zakup środków dydaktycznych i książek o kwotę 43,09 zł oraz zakup usług pozostałych o kwotę 8 000,00</w:t>
      </w:r>
      <w:r>
        <w:rPr>
          <w:rFonts w:ascii="Tahoma" w:hAnsi="Tahoma" w:cs="Tahoma"/>
          <w:sz w:val="24"/>
          <w:szCs w:val="24"/>
        </w:rPr>
        <w:t xml:space="preserve"> zł.</w:t>
      </w:r>
    </w:p>
    <w:p w14:paraId="73582290" w14:textId="77777777" w:rsidR="00882FED" w:rsidRPr="00F73AFE" w:rsidRDefault="00882FED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4"/>
        </w:rPr>
      </w:pPr>
    </w:p>
    <w:p w14:paraId="1732E048" w14:textId="77777777" w:rsidR="00C77F52" w:rsidRDefault="00094432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80113</w:t>
      </w:r>
      <w:r w:rsidR="008A506D">
        <w:rPr>
          <w:rFonts w:ascii="Tahoma" w:hAnsi="Tahoma" w:cs="Tahoma"/>
          <w:sz w:val="24"/>
          <w:szCs w:val="24"/>
        </w:rPr>
        <w:t xml:space="preserve"> – zwięk</w:t>
      </w:r>
      <w:r w:rsidR="00C77F52">
        <w:rPr>
          <w:rFonts w:ascii="Tahoma" w:hAnsi="Tahoma" w:cs="Tahoma"/>
          <w:sz w:val="24"/>
          <w:szCs w:val="24"/>
        </w:rPr>
        <w:t xml:space="preserve">sza się </w:t>
      </w:r>
      <w:r>
        <w:rPr>
          <w:rFonts w:ascii="Tahoma" w:hAnsi="Tahoma" w:cs="Tahoma"/>
          <w:sz w:val="24"/>
          <w:szCs w:val="24"/>
        </w:rPr>
        <w:t xml:space="preserve">zakup </w:t>
      </w:r>
      <w:r w:rsidR="008A506D">
        <w:rPr>
          <w:rFonts w:ascii="Tahoma" w:hAnsi="Tahoma" w:cs="Tahoma"/>
          <w:sz w:val="24"/>
          <w:szCs w:val="24"/>
        </w:rPr>
        <w:t>materiałów i wyposażenia o kwotę 3 0</w:t>
      </w:r>
      <w:r w:rsidR="00C77F52">
        <w:rPr>
          <w:rFonts w:ascii="Tahoma" w:hAnsi="Tahoma" w:cs="Tahoma"/>
          <w:sz w:val="24"/>
          <w:szCs w:val="24"/>
        </w:rPr>
        <w:t xml:space="preserve">00,00 zł, którą w całości przenosi się </w:t>
      </w:r>
      <w:r>
        <w:rPr>
          <w:rFonts w:ascii="Tahoma" w:hAnsi="Tahoma" w:cs="Tahoma"/>
          <w:sz w:val="24"/>
          <w:szCs w:val="24"/>
        </w:rPr>
        <w:t xml:space="preserve">na </w:t>
      </w:r>
      <w:r w:rsidR="008A506D">
        <w:rPr>
          <w:rFonts w:ascii="Tahoma" w:hAnsi="Tahoma" w:cs="Tahoma"/>
          <w:sz w:val="24"/>
          <w:szCs w:val="24"/>
        </w:rPr>
        <w:t>zakup usług pozostałych.</w:t>
      </w:r>
    </w:p>
    <w:p w14:paraId="15D2E846" w14:textId="77777777" w:rsidR="006A6981" w:rsidRPr="00F73AFE" w:rsidRDefault="006A6981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4"/>
        </w:rPr>
      </w:pPr>
    </w:p>
    <w:p w14:paraId="57258F28" w14:textId="77777777" w:rsidR="006A6981" w:rsidRDefault="006A6981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851</w:t>
      </w:r>
    </w:p>
    <w:p w14:paraId="56F1E78B" w14:textId="77777777" w:rsidR="006A6981" w:rsidRDefault="006A6981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85195 – zwiększa się nagrody konkursowe o kwotę 10 000,00 zł, zm</w:t>
      </w:r>
      <w:r w:rsidR="005578AF">
        <w:rPr>
          <w:rFonts w:ascii="Tahoma" w:hAnsi="Tahoma" w:cs="Tahoma"/>
          <w:sz w:val="24"/>
          <w:szCs w:val="24"/>
        </w:rPr>
        <w:t>niejsza się natomiast</w:t>
      </w:r>
      <w:r>
        <w:rPr>
          <w:rFonts w:ascii="Tahoma" w:hAnsi="Tahoma" w:cs="Tahoma"/>
          <w:sz w:val="24"/>
          <w:szCs w:val="24"/>
        </w:rPr>
        <w:t xml:space="preserve"> </w:t>
      </w:r>
      <w:r w:rsidR="005578AF">
        <w:rPr>
          <w:rFonts w:ascii="Tahoma" w:hAnsi="Tahoma" w:cs="Tahoma"/>
          <w:sz w:val="24"/>
          <w:szCs w:val="24"/>
        </w:rPr>
        <w:t xml:space="preserve">wynagrodzenia osobowe pracowników o kwotę 5 000,00 zł oraz </w:t>
      </w:r>
      <w:r>
        <w:rPr>
          <w:rFonts w:ascii="Tahoma" w:hAnsi="Tahoma" w:cs="Tahoma"/>
          <w:sz w:val="24"/>
          <w:szCs w:val="24"/>
        </w:rPr>
        <w:t>zakup materiałów i wyposażenia</w:t>
      </w:r>
      <w:r w:rsidR="005578AF">
        <w:rPr>
          <w:rFonts w:ascii="Tahoma" w:hAnsi="Tahoma" w:cs="Tahoma"/>
          <w:sz w:val="24"/>
          <w:szCs w:val="24"/>
        </w:rPr>
        <w:t xml:space="preserve"> o kwotę 5 000,00 zł</w:t>
      </w:r>
      <w:r>
        <w:rPr>
          <w:rFonts w:ascii="Tahoma" w:hAnsi="Tahoma" w:cs="Tahoma"/>
          <w:sz w:val="24"/>
          <w:szCs w:val="24"/>
        </w:rPr>
        <w:t>.</w:t>
      </w:r>
    </w:p>
    <w:p w14:paraId="194C9C8F" w14:textId="77777777" w:rsidR="00377EEA" w:rsidRPr="00F73AFE" w:rsidRDefault="00377EE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4"/>
        </w:rPr>
      </w:pPr>
    </w:p>
    <w:p w14:paraId="2B1EE45B" w14:textId="77777777" w:rsidR="00C77F52" w:rsidRDefault="00377EE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5B2B38B2" w14:textId="77777777" w:rsidR="006A6981" w:rsidRDefault="006A6981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85202 – zwiększa się zakup usług przez jednostki samorządu terytorialnego od innych jednostek samorządu terytorialnego o kwotę 100 000,00 zł.</w:t>
      </w:r>
    </w:p>
    <w:p w14:paraId="242AE300" w14:textId="77777777" w:rsidR="006A6981" w:rsidRPr="00F73AFE" w:rsidRDefault="006A6981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4"/>
        </w:rPr>
      </w:pPr>
    </w:p>
    <w:p w14:paraId="1C5344C7" w14:textId="77777777" w:rsidR="006A6981" w:rsidRDefault="00377EE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85219</w:t>
      </w:r>
      <w:r w:rsidR="004E42A8">
        <w:rPr>
          <w:rFonts w:ascii="Tahoma" w:hAnsi="Tahoma" w:cs="Tahoma"/>
          <w:sz w:val="24"/>
          <w:szCs w:val="24"/>
        </w:rPr>
        <w:t xml:space="preserve"> </w:t>
      </w:r>
      <w:r w:rsidR="00920437">
        <w:rPr>
          <w:rFonts w:ascii="Tahoma" w:hAnsi="Tahoma" w:cs="Tahoma"/>
          <w:sz w:val="24"/>
          <w:szCs w:val="24"/>
        </w:rPr>
        <w:t>–</w:t>
      </w:r>
      <w:r w:rsidR="004E42A8">
        <w:rPr>
          <w:rFonts w:ascii="Tahoma" w:hAnsi="Tahoma" w:cs="Tahoma"/>
          <w:sz w:val="24"/>
          <w:szCs w:val="24"/>
        </w:rPr>
        <w:t xml:space="preserve"> </w:t>
      </w:r>
      <w:r w:rsidR="00C77F52">
        <w:rPr>
          <w:rFonts w:ascii="Tahoma" w:hAnsi="Tahoma" w:cs="Tahoma"/>
          <w:sz w:val="24"/>
          <w:szCs w:val="24"/>
        </w:rPr>
        <w:t>zwięks</w:t>
      </w:r>
      <w:r w:rsidR="00920437">
        <w:rPr>
          <w:rFonts w:ascii="Tahoma" w:hAnsi="Tahoma" w:cs="Tahoma"/>
          <w:sz w:val="24"/>
          <w:szCs w:val="24"/>
        </w:rPr>
        <w:t xml:space="preserve">za się </w:t>
      </w:r>
      <w:r>
        <w:rPr>
          <w:rFonts w:ascii="Tahoma" w:hAnsi="Tahoma" w:cs="Tahoma"/>
          <w:sz w:val="24"/>
          <w:szCs w:val="24"/>
        </w:rPr>
        <w:t>wynagrodzenia osobowe</w:t>
      </w:r>
      <w:r w:rsidR="00C77F52">
        <w:rPr>
          <w:rFonts w:ascii="Tahoma" w:hAnsi="Tahoma" w:cs="Tahoma"/>
          <w:sz w:val="24"/>
          <w:szCs w:val="24"/>
        </w:rPr>
        <w:t xml:space="preserve"> o</w:t>
      </w:r>
      <w:r w:rsidR="00920437">
        <w:rPr>
          <w:rFonts w:ascii="Tahoma" w:hAnsi="Tahoma" w:cs="Tahoma"/>
          <w:sz w:val="24"/>
          <w:szCs w:val="24"/>
        </w:rPr>
        <w:t xml:space="preserve"> k</w:t>
      </w:r>
      <w:r w:rsidR="006A6981">
        <w:rPr>
          <w:rFonts w:ascii="Tahoma" w:hAnsi="Tahoma" w:cs="Tahoma"/>
          <w:sz w:val="24"/>
          <w:szCs w:val="24"/>
        </w:rPr>
        <w:t>wotę 30 000</w:t>
      </w:r>
      <w:r>
        <w:rPr>
          <w:rFonts w:ascii="Tahoma" w:hAnsi="Tahoma" w:cs="Tahoma"/>
          <w:sz w:val="24"/>
          <w:szCs w:val="24"/>
        </w:rPr>
        <w:t>,00</w:t>
      </w:r>
      <w:r w:rsidR="00920437">
        <w:rPr>
          <w:rFonts w:ascii="Tahoma" w:hAnsi="Tahoma" w:cs="Tahoma"/>
          <w:sz w:val="24"/>
          <w:szCs w:val="24"/>
        </w:rPr>
        <w:t xml:space="preserve"> zł</w:t>
      </w:r>
      <w:r w:rsidR="006A6981">
        <w:rPr>
          <w:rFonts w:ascii="Tahoma" w:hAnsi="Tahoma" w:cs="Tahoma"/>
          <w:sz w:val="24"/>
          <w:szCs w:val="24"/>
        </w:rPr>
        <w:t xml:space="preserve">, zakup materiałów i wyposażenia o kwotę 3 000,00 zł, zakup usług pozostałych o kwotę 5 000,00 zł oraz odpisy na zakładowy fundusz świadczeń socjalnych o kwotę 1 500,00 zł. Zmniejsza się natomiast szkolenia pracowników niebędących członkami korpusu służby cywilnej o kwotę 1 500,00 zł oraz wpłaty na PPK finansowane przez podmiot </w:t>
      </w:r>
      <w:r w:rsidR="006A6981">
        <w:rPr>
          <w:rFonts w:ascii="Tahoma" w:hAnsi="Tahoma" w:cs="Tahoma"/>
          <w:sz w:val="24"/>
          <w:szCs w:val="24"/>
        </w:rPr>
        <w:lastRenderedPageBreak/>
        <w:t>zatrudniający o kwotę 8 000,00 zł.</w:t>
      </w:r>
    </w:p>
    <w:p w14:paraId="41824E99" w14:textId="77777777" w:rsidR="006A6981" w:rsidRDefault="006A6981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85228 – zmniejsza się wynagrodzenia osobowe o kwotę 30 000,00 zł, składki na ubezpieczenia społeczne o kwotę 10 000,00 zł oraz wynagrodzenia bezosobowe o kwotę 90 000,00 zł.</w:t>
      </w:r>
    </w:p>
    <w:p w14:paraId="3F0E2849" w14:textId="77777777" w:rsidR="006A6981" w:rsidRPr="00882FED" w:rsidRDefault="006A6981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D2C5728" w14:textId="77777777"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49185CD1" w14:textId="77777777" w:rsidR="00774B80" w:rsidRDefault="006A6981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85502</w:t>
      </w:r>
      <w:r w:rsidR="007B3C25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zmniej</w:t>
      </w:r>
      <w:r w:rsidR="00C77F52">
        <w:rPr>
          <w:rFonts w:ascii="Tahoma" w:hAnsi="Tahoma" w:cs="Tahoma"/>
          <w:sz w:val="24"/>
          <w:szCs w:val="24"/>
        </w:rPr>
        <w:t xml:space="preserve">sza się </w:t>
      </w:r>
      <w:r>
        <w:rPr>
          <w:rFonts w:ascii="Tahoma" w:hAnsi="Tahoma" w:cs="Tahoma"/>
          <w:sz w:val="24"/>
          <w:szCs w:val="24"/>
        </w:rPr>
        <w:t>świadczenia społeczne o kwotę 124 000,00 zł, którą w całości przenosi się na składki na ubezpieczenia społeczne</w:t>
      </w:r>
      <w:r w:rsidR="00377EEA">
        <w:rPr>
          <w:rFonts w:ascii="Tahoma" w:hAnsi="Tahoma" w:cs="Tahoma"/>
          <w:sz w:val="24"/>
          <w:szCs w:val="24"/>
        </w:rPr>
        <w:t>.</w:t>
      </w:r>
    </w:p>
    <w:p w14:paraId="46AD9C1C" w14:textId="77777777" w:rsidR="00882FED" w:rsidRDefault="00882FED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D4AC461" w14:textId="77777777" w:rsidR="00377EEA" w:rsidRDefault="006A6981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85508</w:t>
      </w:r>
      <w:r w:rsidR="00377EEA">
        <w:rPr>
          <w:rFonts w:ascii="Tahoma" w:hAnsi="Tahoma" w:cs="Tahoma"/>
          <w:sz w:val="24"/>
          <w:szCs w:val="24"/>
        </w:rPr>
        <w:t xml:space="preserve"> – zwiększa się </w:t>
      </w:r>
      <w:r>
        <w:rPr>
          <w:rFonts w:ascii="Tahoma" w:hAnsi="Tahoma" w:cs="Tahoma"/>
          <w:sz w:val="24"/>
          <w:szCs w:val="24"/>
        </w:rPr>
        <w:t>świadczenia społeczne o kwotę 1</w:t>
      </w:r>
      <w:r w:rsidR="00377EEA">
        <w:rPr>
          <w:rFonts w:ascii="Tahoma" w:hAnsi="Tahoma" w:cs="Tahoma"/>
          <w:sz w:val="24"/>
          <w:szCs w:val="24"/>
        </w:rPr>
        <w:t>00,00 zł</w:t>
      </w:r>
      <w:r>
        <w:rPr>
          <w:rFonts w:ascii="Tahoma" w:hAnsi="Tahoma" w:cs="Tahoma"/>
          <w:sz w:val="24"/>
          <w:szCs w:val="24"/>
        </w:rPr>
        <w:t>.</w:t>
      </w:r>
    </w:p>
    <w:p w14:paraId="085C676D" w14:textId="77777777" w:rsidR="00774B80" w:rsidRDefault="00774B80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BF87E30" w14:textId="77777777" w:rsidR="00F4158C" w:rsidRDefault="006A6981" w:rsidP="006A69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85510 – zmniej</w:t>
      </w:r>
      <w:r w:rsidR="00774B80">
        <w:rPr>
          <w:rFonts w:ascii="Tahoma" w:hAnsi="Tahoma" w:cs="Tahoma"/>
          <w:sz w:val="24"/>
          <w:szCs w:val="24"/>
        </w:rPr>
        <w:t xml:space="preserve">sza </w:t>
      </w:r>
      <w:r>
        <w:rPr>
          <w:rFonts w:ascii="Tahoma" w:hAnsi="Tahoma" w:cs="Tahoma"/>
          <w:sz w:val="24"/>
          <w:szCs w:val="24"/>
        </w:rPr>
        <w:t>się świadczenia społeczne o kwotę 100,00 zł.</w:t>
      </w:r>
    </w:p>
    <w:p w14:paraId="670DDD1D" w14:textId="77777777" w:rsidR="006A6981" w:rsidRDefault="006A6981" w:rsidP="006A69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9E88E09" w14:textId="77777777" w:rsidR="006A6981" w:rsidRDefault="006A6981" w:rsidP="006A69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099DA359" w14:textId="77777777" w:rsidR="006A6981" w:rsidRDefault="006A6981" w:rsidP="006A69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90002 – zwiększa się odpisy na zakładowy fundusz świadczeń socjalnych o kwotę 387,57 zł</w:t>
      </w:r>
      <w:r w:rsidR="000F2CE8">
        <w:rPr>
          <w:rFonts w:ascii="Tahoma" w:hAnsi="Tahoma" w:cs="Tahoma"/>
          <w:sz w:val="24"/>
          <w:szCs w:val="24"/>
        </w:rPr>
        <w:t>, zmniejsza się natomiast o tę kwotę wpłaty na PPK finansowane przez podmiot zatrudniający.</w:t>
      </w:r>
    </w:p>
    <w:p w14:paraId="7F904A05" w14:textId="77777777" w:rsidR="000F2CE8" w:rsidRDefault="000F2CE8" w:rsidP="006A69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D74A6F6" w14:textId="77777777" w:rsidR="000F2CE8" w:rsidRDefault="000F2CE8" w:rsidP="006A69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90005 – zwiększa się zakup usług pozostałych o kwotę 9 564,48 zł.</w:t>
      </w:r>
    </w:p>
    <w:p w14:paraId="5F362307" w14:textId="77777777" w:rsidR="000F2CE8" w:rsidRDefault="000F2CE8" w:rsidP="006A69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AEAA074" w14:textId="77777777" w:rsidR="000F2CE8" w:rsidRPr="00A003C0" w:rsidRDefault="000F2CE8" w:rsidP="006A69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90015 – zmniejsza się zakup usług pozostałych o kwotę 9 564,48 zł.</w:t>
      </w:r>
    </w:p>
    <w:p w14:paraId="561A64F8" w14:textId="77777777" w:rsidR="00452D26" w:rsidRDefault="00452D26" w:rsidP="000C068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 </w:t>
      </w:r>
    </w:p>
    <w:p w14:paraId="4DA06E56" w14:textId="77777777" w:rsidR="00494AFE" w:rsidRPr="00A003C0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sectPr w:rsidR="00494AFE" w:rsidRPr="00A003C0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83519235-0037-48B8-88CC-E50963C18EAE}"/>
  </w:docVars>
  <w:rsids>
    <w:rsidRoot w:val="00891A72"/>
    <w:rsid w:val="0000416C"/>
    <w:rsid w:val="00007127"/>
    <w:rsid w:val="0000712E"/>
    <w:rsid w:val="00007FAE"/>
    <w:rsid w:val="00011600"/>
    <w:rsid w:val="000136AD"/>
    <w:rsid w:val="000154B6"/>
    <w:rsid w:val="00016288"/>
    <w:rsid w:val="0001714C"/>
    <w:rsid w:val="00020D1D"/>
    <w:rsid w:val="0002422F"/>
    <w:rsid w:val="00032CC9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2CE8"/>
    <w:rsid w:val="000F5F7E"/>
    <w:rsid w:val="00104FBF"/>
    <w:rsid w:val="00107C35"/>
    <w:rsid w:val="00114FFF"/>
    <w:rsid w:val="00130C3C"/>
    <w:rsid w:val="001379D6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C74E7"/>
    <w:rsid w:val="002D2DAE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36CE8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77EEA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578AF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5C77"/>
    <w:rsid w:val="00643F2E"/>
    <w:rsid w:val="0064518E"/>
    <w:rsid w:val="00646915"/>
    <w:rsid w:val="006476B6"/>
    <w:rsid w:val="00651623"/>
    <w:rsid w:val="00653420"/>
    <w:rsid w:val="0065573D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981"/>
    <w:rsid w:val="006A6C82"/>
    <w:rsid w:val="006B1246"/>
    <w:rsid w:val="006B3DF9"/>
    <w:rsid w:val="006B453E"/>
    <w:rsid w:val="006C230C"/>
    <w:rsid w:val="006D3A8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28EE"/>
    <w:rsid w:val="00882FED"/>
    <w:rsid w:val="0088368F"/>
    <w:rsid w:val="00891A72"/>
    <w:rsid w:val="008A34DB"/>
    <w:rsid w:val="008A41CC"/>
    <w:rsid w:val="008A506D"/>
    <w:rsid w:val="008A5593"/>
    <w:rsid w:val="008B11E6"/>
    <w:rsid w:val="008B794D"/>
    <w:rsid w:val="008E2470"/>
    <w:rsid w:val="008E47FB"/>
    <w:rsid w:val="008E6596"/>
    <w:rsid w:val="008E7EDB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2FCB"/>
    <w:rsid w:val="009B3052"/>
    <w:rsid w:val="009B43DC"/>
    <w:rsid w:val="009B452C"/>
    <w:rsid w:val="009B4FCE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94679"/>
    <w:rsid w:val="00AA2358"/>
    <w:rsid w:val="00AA3B89"/>
    <w:rsid w:val="00AA48CB"/>
    <w:rsid w:val="00AA5283"/>
    <w:rsid w:val="00AA6BA5"/>
    <w:rsid w:val="00AA6C24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0492"/>
    <w:rsid w:val="00B4458A"/>
    <w:rsid w:val="00B4519C"/>
    <w:rsid w:val="00B50068"/>
    <w:rsid w:val="00B5373A"/>
    <w:rsid w:val="00B541CE"/>
    <w:rsid w:val="00B613FA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C00F98"/>
    <w:rsid w:val="00C0449D"/>
    <w:rsid w:val="00C1746E"/>
    <w:rsid w:val="00C27CB3"/>
    <w:rsid w:val="00C36B8D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4715F"/>
    <w:rsid w:val="00D5137D"/>
    <w:rsid w:val="00D5186B"/>
    <w:rsid w:val="00D52696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D5CA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3AFE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B7D6"/>
  <w15:docId w15:val="{275DD7DE-A6DB-47D5-B042-BFB17B46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B4D977-16F1-4240-9D42-274FD70AD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19235-0037-48B8-88CC-E50963C18E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11327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296</cp:revision>
  <cp:lastPrinted>2021-09-14T06:16:00Z</cp:lastPrinted>
  <dcterms:created xsi:type="dcterms:W3CDTF">2015-05-20T06:33:00Z</dcterms:created>
  <dcterms:modified xsi:type="dcterms:W3CDTF">2022-01-27T11:33:00Z</dcterms:modified>
</cp:coreProperties>
</file>