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3E444" w14:textId="290AA21B" w:rsidR="00AC4620" w:rsidRPr="004E48D3" w:rsidRDefault="00AC4620" w:rsidP="00AC4620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4E48D3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ZARZĄDZENIE NR </w:t>
      </w:r>
      <w:r w:rsidR="001627C2">
        <w:rPr>
          <w:rFonts w:ascii="Tahoma" w:eastAsia="Times New Roman" w:hAnsi="Tahoma" w:cs="Tahoma"/>
          <w:b/>
          <w:sz w:val="24"/>
          <w:szCs w:val="24"/>
          <w:lang w:eastAsia="pl-PL"/>
        </w:rPr>
        <w:t>192</w:t>
      </w:r>
      <w:r w:rsidRPr="004E48D3">
        <w:rPr>
          <w:rFonts w:ascii="Tahoma" w:eastAsia="Times New Roman" w:hAnsi="Tahoma" w:cs="Tahoma"/>
          <w:b/>
          <w:sz w:val="24"/>
          <w:szCs w:val="24"/>
          <w:lang w:eastAsia="pl-PL"/>
        </w:rPr>
        <w:t>/202</w:t>
      </w:r>
      <w:r w:rsidR="000C6326">
        <w:rPr>
          <w:rFonts w:ascii="Tahoma" w:eastAsia="Times New Roman" w:hAnsi="Tahoma" w:cs="Tahoma"/>
          <w:b/>
          <w:sz w:val="24"/>
          <w:szCs w:val="24"/>
          <w:lang w:eastAsia="pl-PL"/>
        </w:rPr>
        <w:t>1</w:t>
      </w:r>
    </w:p>
    <w:p w14:paraId="3F98F35F" w14:textId="77777777" w:rsidR="00AC4620" w:rsidRPr="004E48D3" w:rsidRDefault="00AC4620" w:rsidP="00AC4620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4E48D3">
        <w:rPr>
          <w:rFonts w:ascii="Tahoma" w:eastAsia="Times New Roman" w:hAnsi="Tahoma" w:cs="Tahoma"/>
          <w:b/>
          <w:sz w:val="24"/>
          <w:szCs w:val="24"/>
          <w:lang w:eastAsia="pl-PL"/>
        </w:rPr>
        <w:t>Burmistrza Miasta i Gminy Chorzele</w:t>
      </w:r>
    </w:p>
    <w:p w14:paraId="69BD6837" w14:textId="42683952" w:rsidR="00AC4620" w:rsidRPr="004E48D3" w:rsidRDefault="00AC4620" w:rsidP="00AC4620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4E48D3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z dnia </w:t>
      </w:r>
      <w:r w:rsidR="001627C2">
        <w:rPr>
          <w:rFonts w:ascii="Tahoma" w:eastAsia="Times New Roman" w:hAnsi="Tahoma" w:cs="Tahoma"/>
          <w:b/>
          <w:sz w:val="24"/>
          <w:szCs w:val="24"/>
          <w:lang w:eastAsia="pl-PL"/>
        </w:rPr>
        <w:t>22</w:t>
      </w:r>
      <w:r w:rsidRPr="004E48D3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</w:t>
      </w:r>
      <w:r w:rsidR="001627C2">
        <w:rPr>
          <w:rFonts w:ascii="Tahoma" w:eastAsia="Times New Roman" w:hAnsi="Tahoma" w:cs="Tahoma"/>
          <w:b/>
          <w:sz w:val="24"/>
          <w:szCs w:val="24"/>
          <w:lang w:eastAsia="pl-PL"/>
        </w:rPr>
        <w:t>października</w:t>
      </w:r>
      <w:r w:rsidRPr="004E48D3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202</w:t>
      </w:r>
      <w:r w:rsidR="001627C2">
        <w:rPr>
          <w:rFonts w:ascii="Tahoma" w:eastAsia="Times New Roman" w:hAnsi="Tahoma" w:cs="Tahoma"/>
          <w:b/>
          <w:sz w:val="24"/>
          <w:szCs w:val="24"/>
          <w:lang w:eastAsia="pl-PL"/>
        </w:rPr>
        <w:t>1</w:t>
      </w:r>
      <w:r w:rsidRPr="004E48D3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r.</w:t>
      </w:r>
    </w:p>
    <w:p w14:paraId="2253E49E" w14:textId="77777777" w:rsidR="00AC4620" w:rsidRPr="004E48D3" w:rsidRDefault="00AC4620" w:rsidP="00AC4620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077644B0" w14:textId="261BC0BE" w:rsidR="00AC4620" w:rsidRPr="004E48D3" w:rsidRDefault="00AC4620" w:rsidP="00AC4620">
      <w:pPr>
        <w:spacing w:after="0" w:line="240" w:lineRule="auto"/>
        <w:ind w:firstLine="426"/>
        <w:jc w:val="center"/>
        <w:rPr>
          <w:rFonts w:ascii="Tahoma" w:eastAsia="Times New Roman" w:hAnsi="Tahoma" w:cs="Tahoma"/>
          <w:b/>
          <w:szCs w:val="32"/>
          <w:lang w:eastAsia="pl-PL"/>
        </w:rPr>
      </w:pPr>
      <w:r w:rsidRPr="004E48D3">
        <w:rPr>
          <w:rFonts w:ascii="Tahoma" w:eastAsia="Times New Roman" w:hAnsi="Tahoma" w:cs="Tahoma"/>
          <w:b/>
          <w:szCs w:val="32"/>
          <w:lang w:eastAsia="pl-PL"/>
        </w:rPr>
        <w:t>w sprawie powołania</w:t>
      </w:r>
      <w:r>
        <w:rPr>
          <w:rFonts w:ascii="Tahoma" w:eastAsia="Times New Roman" w:hAnsi="Tahoma" w:cs="Tahoma"/>
          <w:b/>
          <w:szCs w:val="32"/>
          <w:lang w:eastAsia="pl-PL"/>
        </w:rPr>
        <w:t xml:space="preserve"> koordynatora</w:t>
      </w:r>
      <w:r w:rsidR="001627C2">
        <w:rPr>
          <w:rFonts w:ascii="Tahoma" w:eastAsia="Times New Roman" w:hAnsi="Tahoma" w:cs="Tahoma"/>
          <w:b/>
          <w:szCs w:val="32"/>
          <w:lang w:eastAsia="pl-PL"/>
        </w:rPr>
        <w:t xml:space="preserve"> </w:t>
      </w:r>
      <w:r>
        <w:rPr>
          <w:rFonts w:ascii="Tahoma" w:eastAsia="Times New Roman" w:hAnsi="Tahoma" w:cs="Tahoma"/>
          <w:b/>
          <w:szCs w:val="32"/>
          <w:lang w:eastAsia="pl-PL"/>
        </w:rPr>
        <w:t>oraz</w:t>
      </w:r>
      <w:r w:rsidRPr="004E48D3">
        <w:rPr>
          <w:rFonts w:ascii="Tahoma" w:eastAsia="Times New Roman" w:hAnsi="Tahoma" w:cs="Tahoma"/>
          <w:b/>
          <w:szCs w:val="32"/>
          <w:lang w:eastAsia="pl-PL"/>
        </w:rPr>
        <w:t xml:space="preserve"> </w:t>
      </w:r>
      <w:r>
        <w:rPr>
          <w:rFonts w:ascii="Tahoma" w:eastAsia="Times New Roman" w:hAnsi="Tahoma" w:cs="Tahoma"/>
          <w:b/>
          <w:szCs w:val="32"/>
          <w:lang w:eastAsia="pl-PL"/>
        </w:rPr>
        <w:t>zespołu</w:t>
      </w:r>
      <w:r w:rsidRPr="004E48D3">
        <w:rPr>
          <w:rFonts w:ascii="Tahoma" w:eastAsia="Times New Roman" w:hAnsi="Tahoma" w:cs="Tahoma"/>
          <w:b/>
          <w:szCs w:val="32"/>
          <w:lang w:eastAsia="pl-PL"/>
        </w:rPr>
        <w:t xml:space="preserve"> do spraw dostępności </w:t>
      </w:r>
    </w:p>
    <w:p w14:paraId="5F35CBC2" w14:textId="3482DF08" w:rsidR="00AC4620" w:rsidRPr="004E48D3" w:rsidRDefault="00AC4620" w:rsidP="00AC4620">
      <w:pPr>
        <w:pStyle w:val="Styl"/>
        <w:shd w:val="clear" w:color="auto" w:fill="FEFFFD"/>
        <w:spacing w:before="335" w:line="239" w:lineRule="exact"/>
        <w:ind w:right="11"/>
        <w:rPr>
          <w:rFonts w:ascii="Tahoma" w:hAnsi="Tahoma" w:cs="Tahoma"/>
          <w:color w:val="0D0F0F"/>
          <w:sz w:val="22"/>
          <w:szCs w:val="22"/>
        </w:rPr>
      </w:pPr>
      <w:r w:rsidRPr="004E48D3">
        <w:rPr>
          <w:rFonts w:ascii="Tahoma" w:hAnsi="Tahoma" w:cs="Tahoma"/>
          <w:color w:val="000101"/>
          <w:sz w:val="22"/>
          <w:szCs w:val="22"/>
        </w:rPr>
        <w:t>Na pod</w:t>
      </w:r>
      <w:r w:rsidRPr="004E48D3">
        <w:rPr>
          <w:rFonts w:ascii="Tahoma" w:hAnsi="Tahoma" w:cs="Tahoma"/>
          <w:color w:val="0D0F0F"/>
          <w:sz w:val="22"/>
          <w:szCs w:val="22"/>
        </w:rPr>
        <w:t>s</w:t>
      </w:r>
      <w:r w:rsidRPr="004E48D3">
        <w:rPr>
          <w:rFonts w:ascii="Tahoma" w:hAnsi="Tahoma" w:cs="Tahoma"/>
          <w:color w:val="000101"/>
          <w:sz w:val="22"/>
          <w:szCs w:val="22"/>
        </w:rPr>
        <w:t xml:space="preserve">tawie art. 14 ustawy z dnia 19 lipca 2019 r. ustawy o zapewnianiu dostępności osobom ze szczególnymi potrzebami </w:t>
      </w:r>
      <w:proofErr w:type="gramStart"/>
      <w:r w:rsidRPr="004E48D3">
        <w:rPr>
          <w:rFonts w:ascii="Tahoma" w:hAnsi="Tahoma" w:cs="Tahoma"/>
          <w:color w:val="000101"/>
          <w:sz w:val="22"/>
          <w:szCs w:val="22"/>
        </w:rPr>
        <w:t xml:space="preserve">( </w:t>
      </w:r>
      <w:proofErr w:type="spellStart"/>
      <w:r w:rsidRPr="004E48D3">
        <w:rPr>
          <w:rFonts w:ascii="Tahoma" w:hAnsi="Tahoma" w:cs="Tahoma"/>
          <w:color w:val="000101"/>
          <w:sz w:val="22"/>
          <w:szCs w:val="22"/>
        </w:rPr>
        <w:t>t.j</w:t>
      </w:r>
      <w:proofErr w:type="spellEnd"/>
      <w:r w:rsidRPr="004E48D3">
        <w:rPr>
          <w:rFonts w:ascii="Tahoma" w:hAnsi="Tahoma" w:cs="Tahoma"/>
          <w:color w:val="000101"/>
          <w:sz w:val="22"/>
          <w:szCs w:val="22"/>
        </w:rPr>
        <w:t>.</w:t>
      </w:r>
      <w:proofErr w:type="gramEnd"/>
      <w:r w:rsidRPr="004E48D3">
        <w:rPr>
          <w:rFonts w:ascii="Tahoma" w:hAnsi="Tahoma" w:cs="Tahoma"/>
          <w:color w:val="000101"/>
          <w:sz w:val="22"/>
          <w:szCs w:val="22"/>
        </w:rPr>
        <w:t xml:space="preserve"> Dz.U. z 2020 r. poz. 1062</w:t>
      </w:r>
      <w:r w:rsidR="00B7678F">
        <w:rPr>
          <w:rFonts w:ascii="Tahoma" w:hAnsi="Tahoma" w:cs="Tahoma"/>
          <w:color w:val="000101"/>
          <w:sz w:val="22"/>
          <w:szCs w:val="22"/>
        </w:rPr>
        <w:t xml:space="preserve"> ze zm.</w:t>
      </w:r>
      <w:r w:rsidRPr="004E48D3">
        <w:rPr>
          <w:rFonts w:ascii="Tahoma" w:hAnsi="Tahoma" w:cs="Tahoma"/>
          <w:color w:val="000101"/>
          <w:sz w:val="22"/>
          <w:szCs w:val="22"/>
        </w:rPr>
        <w:t xml:space="preserve">) </w:t>
      </w:r>
      <w:r w:rsidRPr="004E48D3">
        <w:rPr>
          <w:rFonts w:ascii="Tahoma" w:hAnsi="Tahoma" w:cs="Tahoma"/>
          <w:color w:val="000101"/>
          <w:sz w:val="23"/>
          <w:szCs w:val="23"/>
        </w:rPr>
        <w:t>zarządzam, co następuje:</w:t>
      </w:r>
      <w:bookmarkStart w:id="0" w:name="_Hlk38365899"/>
    </w:p>
    <w:p w14:paraId="2DD6B7AE" w14:textId="77777777" w:rsidR="00AC4620" w:rsidRPr="004E48D3" w:rsidRDefault="00AC4620" w:rsidP="00AC4620">
      <w:pPr>
        <w:pStyle w:val="Styl"/>
        <w:shd w:val="clear" w:color="auto" w:fill="FEFFFD"/>
        <w:spacing w:before="14" w:line="311" w:lineRule="exact"/>
        <w:ind w:left="369" w:right="20"/>
        <w:jc w:val="center"/>
        <w:rPr>
          <w:rFonts w:ascii="Tahoma" w:hAnsi="Tahoma" w:cs="Tahoma"/>
          <w:color w:val="000101"/>
          <w:sz w:val="23"/>
          <w:szCs w:val="23"/>
        </w:rPr>
      </w:pPr>
      <w:r w:rsidRPr="004E48D3">
        <w:rPr>
          <w:rFonts w:ascii="Tahoma" w:hAnsi="Tahoma" w:cs="Tahoma"/>
          <w:color w:val="000101"/>
          <w:sz w:val="22"/>
          <w:szCs w:val="22"/>
        </w:rPr>
        <w:t xml:space="preserve">§ </w:t>
      </w:r>
      <w:r w:rsidRPr="004E48D3">
        <w:rPr>
          <w:rFonts w:ascii="Tahoma" w:hAnsi="Tahoma" w:cs="Tahoma"/>
          <w:color w:val="000101"/>
          <w:w w:val="86"/>
          <w:sz w:val="22"/>
          <w:szCs w:val="22"/>
        </w:rPr>
        <w:t>1</w:t>
      </w:r>
      <w:r w:rsidRPr="004E48D3">
        <w:rPr>
          <w:rFonts w:ascii="Tahoma" w:hAnsi="Tahoma" w:cs="Tahoma"/>
          <w:color w:val="000001"/>
          <w:w w:val="86"/>
          <w:sz w:val="22"/>
          <w:szCs w:val="22"/>
        </w:rPr>
        <w:t>.</w:t>
      </w:r>
      <w:bookmarkEnd w:id="0"/>
    </w:p>
    <w:p w14:paraId="21515EC3" w14:textId="6B940DD2" w:rsidR="00AC4620" w:rsidRDefault="00AC4620" w:rsidP="00AC4620">
      <w:pPr>
        <w:pStyle w:val="Akapitzlist"/>
        <w:numPr>
          <w:ilvl w:val="0"/>
          <w:numId w:val="3"/>
        </w:numPr>
        <w:spacing w:line="240" w:lineRule="auto"/>
        <w:rPr>
          <w:rFonts w:ascii="Tahoma" w:eastAsia="Times New Roman" w:hAnsi="Tahoma" w:cs="Tahoma"/>
          <w:szCs w:val="32"/>
        </w:rPr>
      </w:pPr>
      <w:r>
        <w:rPr>
          <w:rFonts w:ascii="Tahoma" w:eastAsia="Times New Roman" w:hAnsi="Tahoma" w:cs="Tahoma"/>
          <w:szCs w:val="32"/>
        </w:rPr>
        <w:t xml:space="preserve">Powołuję Panią Monikę Majewską na koordynatora ds. dostępności zwaną dalej Koordynatorem. </w:t>
      </w:r>
    </w:p>
    <w:p w14:paraId="29E32C66" w14:textId="77FCDE12" w:rsidR="00AC4620" w:rsidRDefault="00AC4620" w:rsidP="00AC4620">
      <w:pPr>
        <w:pStyle w:val="Akapitzlist"/>
        <w:numPr>
          <w:ilvl w:val="0"/>
          <w:numId w:val="3"/>
        </w:numPr>
        <w:spacing w:line="240" w:lineRule="auto"/>
        <w:rPr>
          <w:rFonts w:ascii="Tahoma" w:eastAsia="Times New Roman" w:hAnsi="Tahoma" w:cs="Tahoma"/>
          <w:szCs w:val="32"/>
        </w:rPr>
      </w:pPr>
      <w:r>
        <w:rPr>
          <w:rFonts w:ascii="Tahoma" w:eastAsia="Times New Roman" w:hAnsi="Tahoma" w:cs="Tahoma"/>
          <w:szCs w:val="32"/>
        </w:rPr>
        <w:t xml:space="preserve">Powołuję Zespół ds. dostępności </w:t>
      </w:r>
      <w:r w:rsidRPr="00AC4620">
        <w:rPr>
          <w:rFonts w:ascii="Tahoma" w:eastAsia="Times New Roman" w:hAnsi="Tahoma" w:cs="Tahoma"/>
          <w:szCs w:val="32"/>
        </w:rPr>
        <w:t>architektonicznej, cyfrowej i informacyjno-komunikacyjnej w następującym składzie:</w:t>
      </w:r>
    </w:p>
    <w:p w14:paraId="3AE05825" w14:textId="0943C8A6" w:rsidR="00AC4620" w:rsidRDefault="00AC4620" w:rsidP="00AC4620">
      <w:pPr>
        <w:pStyle w:val="Akapitzlist"/>
        <w:numPr>
          <w:ilvl w:val="0"/>
          <w:numId w:val="4"/>
        </w:numPr>
        <w:spacing w:line="240" w:lineRule="auto"/>
        <w:rPr>
          <w:rFonts w:ascii="Tahoma" w:eastAsia="Times New Roman" w:hAnsi="Tahoma" w:cs="Tahoma"/>
          <w:szCs w:val="32"/>
        </w:rPr>
      </w:pPr>
      <w:r>
        <w:rPr>
          <w:rFonts w:ascii="Tahoma" w:eastAsia="Times New Roman" w:hAnsi="Tahoma" w:cs="Tahoma"/>
          <w:szCs w:val="32"/>
        </w:rPr>
        <w:t>Monika Majewska- Koordynator ds. dostępności- Przewodnicząca Zespołu;</w:t>
      </w:r>
    </w:p>
    <w:p w14:paraId="505E94BD" w14:textId="4F994BB5" w:rsidR="00AC4620" w:rsidRDefault="00AC4620" w:rsidP="00AC4620">
      <w:pPr>
        <w:pStyle w:val="Akapitzlist"/>
        <w:numPr>
          <w:ilvl w:val="0"/>
          <w:numId w:val="4"/>
        </w:numPr>
        <w:spacing w:line="240" w:lineRule="auto"/>
        <w:rPr>
          <w:rFonts w:ascii="Tahoma" w:eastAsia="Times New Roman" w:hAnsi="Tahoma" w:cs="Tahoma"/>
          <w:szCs w:val="32"/>
        </w:rPr>
      </w:pPr>
      <w:r>
        <w:rPr>
          <w:rFonts w:ascii="Tahoma" w:eastAsia="Times New Roman" w:hAnsi="Tahoma" w:cs="Tahoma"/>
          <w:szCs w:val="32"/>
        </w:rPr>
        <w:t>Aneta Jeziorek- Zastępca Przewodniczącej Zespołu;</w:t>
      </w:r>
    </w:p>
    <w:p w14:paraId="46FA5045" w14:textId="5DA52B6E" w:rsidR="00AC4620" w:rsidRDefault="00AC4620" w:rsidP="00AC4620">
      <w:pPr>
        <w:pStyle w:val="Akapitzlist"/>
        <w:numPr>
          <w:ilvl w:val="0"/>
          <w:numId w:val="4"/>
        </w:numPr>
        <w:spacing w:line="240" w:lineRule="auto"/>
        <w:rPr>
          <w:rFonts w:ascii="Tahoma" w:eastAsia="Times New Roman" w:hAnsi="Tahoma" w:cs="Tahoma"/>
          <w:szCs w:val="32"/>
        </w:rPr>
      </w:pPr>
      <w:r>
        <w:rPr>
          <w:rFonts w:ascii="Tahoma" w:eastAsia="Times New Roman" w:hAnsi="Tahoma" w:cs="Tahoma"/>
          <w:szCs w:val="32"/>
        </w:rPr>
        <w:t xml:space="preserve">Karolina </w:t>
      </w:r>
      <w:proofErr w:type="spellStart"/>
      <w:r>
        <w:rPr>
          <w:rFonts w:ascii="Tahoma" w:eastAsia="Times New Roman" w:hAnsi="Tahoma" w:cs="Tahoma"/>
          <w:szCs w:val="32"/>
        </w:rPr>
        <w:t>Nożyńska</w:t>
      </w:r>
      <w:proofErr w:type="spellEnd"/>
      <w:r>
        <w:rPr>
          <w:rFonts w:ascii="Tahoma" w:eastAsia="Times New Roman" w:hAnsi="Tahoma" w:cs="Tahoma"/>
          <w:szCs w:val="32"/>
        </w:rPr>
        <w:t>- członek Zespołu;</w:t>
      </w:r>
    </w:p>
    <w:p w14:paraId="248002D0" w14:textId="138E2610" w:rsidR="00AC4620" w:rsidRDefault="00AC4620" w:rsidP="00AC4620">
      <w:pPr>
        <w:pStyle w:val="Akapitzlist"/>
        <w:numPr>
          <w:ilvl w:val="0"/>
          <w:numId w:val="4"/>
        </w:numPr>
        <w:spacing w:line="240" w:lineRule="auto"/>
        <w:rPr>
          <w:rFonts w:ascii="Tahoma" w:eastAsia="Times New Roman" w:hAnsi="Tahoma" w:cs="Tahoma"/>
          <w:szCs w:val="32"/>
        </w:rPr>
      </w:pPr>
      <w:r>
        <w:rPr>
          <w:rFonts w:ascii="Tahoma" w:eastAsia="Times New Roman" w:hAnsi="Tahoma" w:cs="Tahoma"/>
          <w:szCs w:val="32"/>
        </w:rPr>
        <w:t xml:space="preserve">Patryk Sobolewski- członek Zespołu; </w:t>
      </w:r>
    </w:p>
    <w:p w14:paraId="4F56E6B0" w14:textId="2B706B87" w:rsidR="00B7678F" w:rsidRDefault="00B7678F" w:rsidP="00AC4620">
      <w:pPr>
        <w:pStyle w:val="Akapitzlist"/>
        <w:numPr>
          <w:ilvl w:val="0"/>
          <w:numId w:val="4"/>
        </w:numPr>
        <w:spacing w:line="240" w:lineRule="auto"/>
        <w:rPr>
          <w:rFonts w:ascii="Tahoma" w:eastAsia="Times New Roman" w:hAnsi="Tahoma" w:cs="Tahoma"/>
          <w:szCs w:val="32"/>
        </w:rPr>
      </w:pPr>
      <w:r>
        <w:rPr>
          <w:rFonts w:ascii="Tahoma" w:eastAsia="Times New Roman" w:hAnsi="Tahoma" w:cs="Tahoma"/>
          <w:szCs w:val="32"/>
        </w:rPr>
        <w:t>Robert Osowski- członek Zespołu;</w:t>
      </w:r>
    </w:p>
    <w:p w14:paraId="12D9E38D" w14:textId="2D4DB11A" w:rsidR="001627C2" w:rsidRPr="00AC4620" w:rsidRDefault="001627C2" w:rsidP="00AC4620">
      <w:pPr>
        <w:pStyle w:val="Akapitzlist"/>
        <w:numPr>
          <w:ilvl w:val="0"/>
          <w:numId w:val="4"/>
        </w:numPr>
        <w:spacing w:line="240" w:lineRule="auto"/>
        <w:rPr>
          <w:rFonts w:ascii="Tahoma" w:eastAsia="Times New Roman" w:hAnsi="Tahoma" w:cs="Tahoma"/>
          <w:szCs w:val="32"/>
        </w:rPr>
      </w:pPr>
      <w:r>
        <w:rPr>
          <w:rFonts w:ascii="Tahoma" w:eastAsia="Times New Roman" w:hAnsi="Tahoma" w:cs="Tahoma"/>
          <w:szCs w:val="32"/>
        </w:rPr>
        <w:t xml:space="preserve">Magda Pawliszewska- członek Zespołu; </w:t>
      </w:r>
    </w:p>
    <w:p w14:paraId="49AD1C6E" w14:textId="77777777" w:rsidR="00AC4620" w:rsidRPr="004E48D3" w:rsidRDefault="00AC4620" w:rsidP="00AC4620">
      <w:pPr>
        <w:pStyle w:val="Styl"/>
        <w:shd w:val="clear" w:color="auto" w:fill="FEFFFD"/>
        <w:spacing w:before="19" w:line="244" w:lineRule="exact"/>
        <w:ind w:left="4248" w:right="11"/>
        <w:rPr>
          <w:rFonts w:ascii="Tahoma" w:hAnsi="Tahoma" w:cs="Tahoma"/>
          <w:color w:val="000101"/>
          <w:sz w:val="22"/>
          <w:szCs w:val="22"/>
        </w:rPr>
      </w:pPr>
      <w:r w:rsidRPr="004E48D3">
        <w:rPr>
          <w:rFonts w:ascii="Tahoma" w:hAnsi="Tahoma" w:cs="Tahoma"/>
          <w:color w:val="000101"/>
          <w:sz w:val="22"/>
          <w:szCs w:val="22"/>
        </w:rPr>
        <w:t xml:space="preserve">     § 2.</w:t>
      </w:r>
    </w:p>
    <w:p w14:paraId="6B54EA41" w14:textId="391F268D" w:rsidR="00F439B6" w:rsidRDefault="00F439B6" w:rsidP="00F439B6">
      <w:pPr>
        <w:pStyle w:val="Styl"/>
        <w:shd w:val="clear" w:color="auto" w:fill="FEFFFD"/>
        <w:spacing w:before="19" w:line="244" w:lineRule="exact"/>
        <w:ind w:left="720" w:right="11"/>
        <w:rPr>
          <w:rFonts w:ascii="Tahoma" w:hAnsi="Tahoma" w:cs="Tahoma"/>
          <w:color w:val="00010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Do zadań Koordynatora oraz pozostałych Członków Zespołu należy w szczególności:</w:t>
      </w:r>
    </w:p>
    <w:p w14:paraId="5BCE92B6" w14:textId="4976BD9C" w:rsidR="00AC4620" w:rsidRPr="004E48D3" w:rsidRDefault="00AC4620" w:rsidP="00AC4620">
      <w:pPr>
        <w:pStyle w:val="Styl"/>
        <w:numPr>
          <w:ilvl w:val="0"/>
          <w:numId w:val="1"/>
        </w:numPr>
        <w:shd w:val="clear" w:color="auto" w:fill="FEFFFD"/>
        <w:spacing w:before="19" w:line="244" w:lineRule="exact"/>
        <w:ind w:right="11"/>
        <w:rPr>
          <w:rFonts w:ascii="Tahoma" w:hAnsi="Tahoma" w:cs="Tahoma"/>
          <w:color w:val="000101"/>
          <w:sz w:val="22"/>
          <w:szCs w:val="22"/>
        </w:rPr>
      </w:pPr>
      <w:r w:rsidRPr="004E48D3">
        <w:rPr>
          <w:rFonts w:ascii="Tahoma" w:hAnsi="Tahoma" w:cs="Tahoma"/>
          <w:color w:val="000101"/>
          <w:sz w:val="22"/>
          <w:szCs w:val="22"/>
        </w:rPr>
        <w:t>wsparcie osób ze szczególnymi potrzebami w dostępie do usług świadczonych przez Urząd,</w:t>
      </w:r>
    </w:p>
    <w:p w14:paraId="1EDF2A8F" w14:textId="77777777" w:rsidR="00AC4620" w:rsidRPr="004E48D3" w:rsidRDefault="00AC4620" w:rsidP="00AC4620">
      <w:pPr>
        <w:pStyle w:val="Styl"/>
        <w:numPr>
          <w:ilvl w:val="0"/>
          <w:numId w:val="1"/>
        </w:numPr>
        <w:shd w:val="clear" w:color="auto" w:fill="FEFFFD"/>
        <w:spacing w:before="19" w:line="244" w:lineRule="exact"/>
        <w:ind w:right="11"/>
        <w:rPr>
          <w:rFonts w:ascii="Tahoma" w:hAnsi="Tahoma" w:cs="Tahoma"/>
          <w:color w:val="000101"/>
          <w:sz w:val="22"/>
          <w:szCs w:val="22"/>
        </w:rPr>
      </w:pPr>
      <w:r w:rsidRPr="004E48D3">
        <w:rPr>
          <w:rFonts w:ascii="Tahoma" w:hAnsi="Tahoma" w:cs="Tahoma"/>
          <w:color w:val="000101"/>
          <w:sz w:val="22"/>
          <w:szCs w:val="22"/>
        </w:rPr>
        <w:t>przygotowanie i koordynacja wdrożenia planu działania na rzecz poprawy zapewnienia dostępności osobom ze szczególnymi potrzebami, zgodnie z minimalnymi wymaganiami służącymi zapewnieniu dostępności, określonymi w art. 6 ustawy z dnia 19 lipca 2019 r. o zapewnianiu dostępności osobom ze szczególnymi potrzebami,</w:t>
      </w:r>
    </w:p>
    <w:p w14:paraId="72706CA3" w14:textId="77777777" w:rsidR="00AC4620" w:rsidRPr="004E48D3" w:rsidRDefault="00AC4620" w:rsidP="00AC4620">
      <w:pPr>
        <w:pStyle w:val="Styl"/>
        <w:numPr>
          <w:ilvl w:val="0"/>
          <w:numId w:val="1"/>
        </w:numPr>
        <w:shd w:val="clear" w:color="auto" w:fill="FEFFFD"/>
        <w:spacing w:before="19" w:line="244" w:lineRule="exact"/>
        <w:ind w:right="11"/>
        <w:rPr>
          <w:rFonts w:ascii="Tahoma" w:hAnsi="Tahoma" w:cs="Tahoma"/>
          <w:color w:val="000101"/>
          <w:sz w:val="22"/>
          <w:szCs w:val="22"/>
        </w:rPr>
      </w:pPr>
      <w:r w:rsidRPr="004E48D3">
        <w:rPr>
          <w:rFonts w:ascii="Tahoma" w:hAnsi="Tahoma" w:cs="Tahoma"/>
          <w:color w:val="000101"/>
          <w:sz w:val="22"/>
          <w:szCs w:val="22"/>
        </w:rPr>
        <w:t>monitorowanie działalności Burmistrza Miasta i Gminy Chorzele oraz kierowników gminnych jednostek organizacyjnych w zakresie zapewnienia dostępności osobom ze szczególnymi potrzebami,</w:t>
      </w:r>
    </w:p>
    <w:p w14:paraId="5E04AE5C" w14:textId="77777777" w:rsidR="00AC4620" w:rsidRPr="004E48D3" w:rsidRDefault="00AC4620" w:rsidP="00AC4620">
      <w:pPr>
        <w:pStyle w:val="Styl"/>
        <w:numPr>
          <w:ilvl w:val="0"/>
          <w:numId w:val="1"/>
        </w:numPr>
        <w:shd w:val="clear" w:color="auto" w:fill="FEFFFD"/>
        <w:spacing w:before="19" w:line="244" w:lineRule="exact"/>
        <w:ind w:right="11"/>
        <w:rPr>
          <w:rFonts w:ascii="Tahoma" w:hAnsi="Tahoma" w:cs="Tahoma"/>
          <w:color w:val="000101"/>
          <w:sz w:val="22"/>
          <w:szCs w:val="22"/>
        </w:rPr>
      </w:pPr>
      <w:r w:rsidRPr="004E48D3">
        <w:rPr>
          <w:rFonts w:ascii="Tahoma" w:hAnsi="Tahoma" w:cs="Tahoma"/>
          <w:color w:val="000101"/>
          <w:sz w:val="22"/>
          <w:szCs w:val="22"/>
        </w:rPr>
        <w:t>przedstawianie Burmistrzowi Miasta i Gminy Chorzele bieżących informacji o podejmowanych działaniach z zakresu realizowanych zadań,</w:t>
      </w:r>
    </w:p>
    <w:p w14:paraId="74A1F714" w14:textId="3747E267" w:rsidR="00AC4620" w:rsidRDefault="00AC4620" w:rsidP="00AC4620">
      <w:pPr>
        <w:pStyle w:val="Styl"/>
        <w:numPr>
          <w:ilvl w:val="0"/>
          <w:numId w:val="1"/>
        </w:numPr>
        <w:shd w:val="clear" w:color="auto" w:fill="FEFFFD"/>
        <w:spacing w:before="19" w:line="244" w:lineRule="exact"/>
        <w:ind w:right="11"/>
        <w:rPr>
          <w:rFonts w:ascii="Tahoma" w:hAnsi="Tahoma" w:cs="Tahoma"/>
          <w:color w:val="000101"/>
          <w:sz w:val="22"/>
          <w:szCs w:val="22"/>
        </w:rPr>
      </w:pPr>
      <w:r w:rsidRPr="004E48D3">
        <w:rPr>
          <w:rFonts w:ascii="Tahoma" w:hAnsi="Tahoma" w:cs="Tahoma"/>
          <w:color w:val="000101"/>
          <w:sz w:val="22"/>
          <w:szCs w:val="22"/>
        </w:rPr>
        <w:t>sporządzenie raportu zbiorczego o stanie zapewniania dostępności osobom ze szczególnymi potrzebami.</w:t>
      </w:r>
    </w:p>
    <w:p w14:paraId="5BC55AA4" w14:textId="6E1CA466" w:rsidR="00F439B6" w:rsidRPr="004E48D3" w:rsidRDefault="00F439B6" w:rsidP="00AC4620">
      <w:pPr>
        <w:pStyle w:val="Styl"/>
        <w:numPr>
          <w:ilvl w:val="0"/>
          <w:numId w:val="1"/>
        </w:numPr>
        <w:shd w:val="clear" w:color="auto" w:fill="FEFFFD"/>
        <w:spacing w:before="19" w:line="244" w:lineRule="exact"/>
        <w:ind w:right="11"/>
        <w:rPr>
          <w:rFonts w:ascii="Tahoma" w:hAnsi="Tahoma" w:cs="Tahoma"/>
          <w:color w:val="00010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wsparcie kierowników jednostek organizacyjnych Gminy </w:t>
      </w:r>
      <w:r w:rsidR="00B7678F">
        <w:rPr>
          <w:rFonts w:ascii="Arial" w:hAnsi="Arial" w:cs="Arial"/>
          <w:color w:val="000000"/>
          <w:sz w:val="22"/>
          <w:szCs w:val="22"/>
          <w:shd w:val="clear" w:color="auto" w:fill="FFFFFF"/>
        </w:rPr>
        <w:t>Chorzele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we wdrożeniu rozwiązań wymaganych ustawą z dnia 19 lipca 2019 roku o zapewnieniu dostępności osobom ze szczególnymi potrzebami.</w:t>
      </w:r>
    </w:p>
    <w:p w14:paraId="0490BD8B" w14:textId="77777777" w:rsidR="00AC4620" w:rsidRPr="004E48D3" w:rsidRDefault="00AC4620" w:rsidP="00AC4620">
      <w:pPr>
        <w:pStyle w:val="Styl"/>
        <w:shd w:val="clear" w:color="auto" w:fill="FEFFFD"/>
        <w:spacing w:line="311" w:lineRule="exact"/>
        <w:ind w:left="4736" w:right="11"/>
        <w:rPr>
          <w:rFonts w:ascii="Tahoma" w:hAnsi="Tahoma" w:cs="Tahoma"/>
          <w:color w:val="0D0F0F"/>
          <w:sz w:val="22"/>
          <w:szCs w:val="22"/>
        </w:rPr>
      </w:pPr>
      <w:r w:rsidRPr="004E48D3">
        <w:rPr>
          <w:rFonts w:ascii="Tahoma" w:hAnsi="Tahoma" w:cs="Tahoma"/>
          <w:color w:val="000101"/>
          <w:w w:val="72"/>
          <w:sz w:val="22"/>
          <w:szCs w:val="22"/>
        </w:rPr>
        <w:t xml:space="preserve">§ </w:t>
      </w:r>
      <w:r w:rsidRPr="004E48D3">
        <w:rPr>
          <w:rFonts w:ascii="Tahoma" w:hAnsi="Tahoma" w:cs="Tahoma"/>
          <w:color w:val="000101"/>
          <w:sz w:val="22"/>
          <w:szCs w:val="22"/>
        </w:rPr>
        <w:t>3</w:t>
      </w:r>
      <w:r w:rsidRPr="004E48D3">
        <w:rPr>
          <w:rFonts w:ascii="Tahoma" w:hAnsi="Tahoma" w:cs="Tahoma"/>
          <w:color w:val="0D0F0F"/>
          <w:sz w:val="22"/>
          <w:szCs w:val="22"/>
        </w:rPr>
        <w:t xml:space="preserve">. </w:t>
      </w:r>
    </w:p>
    <w:p w14:paraId="3FC439F7" w14:textId="77777777" w:rsidR="00AC4620" w:rsidRPr="004E48D3" w:rsidRDefault="00AC4620" w:rsidP="00AC4620">
      <w:pPr>
        <w:pStyle w:val="Styl"/>
        <w:shd w:val="clear" w:color="auto" w:fill="FEFFFD"/>
        <w:spacing w:line="311" w:lineRule="exact"/>
        <w:ind w:left="4736" w:right="11"/>
        <w:rPr>
          <w:rFonts w:ascii="Tahoma" w:hAnsi="Tahoma" w:cs="Tahoma"/>
          <w:color w:val="0D0F0F"/>
          <w:sz w:val="21"/>
          <w:szCs w:val="21"/>
        </w:rPr>
      </w:pPr>
    </w:p>
    <w:p w14:paraId="65F0829C" w14:textId="77777777" w:rsidR="00AC4620" w:rsidRPr="004E48D3" w:rsidRDefault="00AC4620" w:rsidP="00AC4620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4E48D3">
        <w:rPr>
          <w:rFonts w:ascii="Tahoma" w:eastAsia="Times New Roman" w:hAnsi="Tahoma" w:cs="Tahoma"/>
          <w:lang w:eastAsia="pl-PL"/>
        </w:rPr>
        <w:t>Zobowiązuję:</w:t>
      </w:r>
    </w:p>
    <w:p w14:paraId="56CF7842" w14:textId="77777777" w:rsidR="00AC4620" w:rsidRPr="004E48D3" w:rsidRDefault="00AC4620" w:rsidP="00AC4620">
      <w:pPr>
        <w:pStyle w:val="Akapitzlist"/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lang w:eastAsia="pl-PL"/>
        </w:rPr>
      </w:pPr>
      <w:r w:rsidRPr="004E48D3">
        <w:rPr>
          <w:rFonts w:ascii="Tahoma" w:eastAsia="Times New Roman" w:hAnsi="Tahoma" w:cs="Tahoma"/>
          <w:lang w:eastAsia="pl-PL"/>
        </w:rPr>
        <w:t>pracowników Urzędu Miasta i Gminy w Chorzelach do udzielenia niezbędnej pomocy i wsparcia Koordynatorowi w zakresie realizacji zadań wynikających z ustawy z dnia 19 lipca 2019 r. o zapewnianiu dostępności osobom ze szczególnymi potrzebami,</w:t>
      </w:r>
    </w:p>
    <w:p w14:paraId="704550CB" w14:textId="77777777" w:rsidR="00AC4620" w:rsidRPr="004E48D3" w:rsidRDefault="00AC4620" w:rsidP="00AC4620">
      <w:pPr>
        <w:pStyle w:val="Akapitzlist"/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lang w:eastAsia="pl-PL"/>
        </w:rPr>
      </w:pPr>
      <w:r w:rsidRPr="004E48D3">
        <w:rPr>
          <w:rFonts w:ascii="Tahoma" w:eastAsia="Times New Roman" w:hAnsi="Tahoma" w:cs="Tahoma"/>
          <w:lang w:eastAsia="pl-PL"/>
        </w:rPr>
        <w:t>kierowników jednostek organizacyjnych Gminy Chorzele do realizacji obowiązków wymaganych ustawą oraz ścisłej współpracy z Koordynatorem.</w:t>
      </w:r>
    </w:p>
    <w:p w14:paraId="2E396D44" w14:textId="77777777" w:rsidR="00AC4620" w:rsidRPr="004E48D3" w:rsidRDefault="00AC4620" w:rsidP="00AC4620">
      <w:pPr>
        <w:pStyle w:val="Styl"/>
        <w:shd w:val="clear" w:color="auto" w:fill="FEFFFD"/>
        <w:spacing w:line="311" w:lineRule="exact"/>
        <w:ind w:right="11"/>
        <w:rPr>
          <w:rFonts w:ascii="Tahoma" w:hAnsi="Tahoma" w:cs="Tahoma"/>
          <w:color w:val="0D0F0F"/>
          <w:sz w:val="22"/>
          <w:szCs w:val="22"/>
        </w:rPr>
      </w:pPr>
    </w:p>
    <w:p w14:paraId="6C21845F" w14:textId="77777777" w:rsidR="00AC4620" w:rsidRPr="004E48D3" w:rsidRDefault="00AC4620" w:rsidP="00AC4620">
      <w:pPr>
        <w:pStyle w:val="Styl"/>
        <w:shd w:val="clear" w:color="auto" w:fill="FEFFFD"/>
        <w:spacing w:line="311" w:lineRule="exact"/>
        <w:ind w:left="4248" w:right="11"/>
        <w:rPr>
          <w:rFonts w:ascii="Tahoma" w:hAnsi="Tahoma" w:cs="Tahoma"/>
          <w:color w:val="0D0F0F"/>
          <w:sz w:val="22"/>
          <w:szCs w:val="22"/>
        </w:rPr>
      </w:pPr>
      <w:r w:rsidRPr="004E48D3">
        <w:rPr>
          <w:rFonts w:ascii="Tahoma" w:hAnsi="Tahoma" w:cs="Tahoma"/>
          <w:color w:val="000101"/>
          <w:w w:val="72"/>
          <w:sz w:val="21"/>
          <w:szCs w:val="21"/>
        </w:rPr>
        <w:t xml:space="preserve">     </w:t>
      </w:r>
      <w:r w:rsidRPr="004E48D3">
        <w:rPr>
          <w:rFonts w:ascii="Tahoma" w:hAnsi="Tahoma" w:cs="Tahoma"/>
          <w:color w:val="000101"/>
          <w:w w:val="72"/>
          <w:sz w:val="22"/>
          <w:szCs w:val="22"/>
        </w:rPr>
        <w:t xml:space="preserve">    § </w:t>
      </w:r>
      <w:r w:rsidRPr="004E48D3">
        <w:rPr>
          <w:rFonts w:ascii="Tahoma" w:hAnsi="Tahoma" w:cs="Tahoma"/>
          <w:color w:val="000101"/>
          <w:sz w:val="22"/>
          <w:szCs w:val="22"/>
        </w:rPr>
        <w:t>4</w:t>
      </w:r>
      <w:r w:rsidRPr="004E48D3">
        <w:rPr>
          <w:rFonts w:ascii="Tahoma" w:hAnsi="Tahoma" w:cs="Tahoma"/>
          <w:color w:val="0D0F0F"/>
          <w:sz w:val="22"/>
          <w:szCs w:val="22"/>
        </w:rPr>
        <w:t xml:space="preserve">. </w:t>
      </w:r>
    </w:p>
    <w:p w14:paraId="45EE5DE1" w14:textId="520480C5" w:rsidR="00F439B6" w:rsidRDefault="00F439B6" w:rsidP="00AC4620">
      <w:pPr>
        <w:rPr>
          <w:rFonts w:ascii="Tahoma" w:hAnsi="Tahoma" w:cs="Tahoma"/>
        </w:rPr>
      </w:pPr>
      <w:r w:rsidRPr="00F439B6">
        <w:rPr>
          <w:rFonts w:ascii="Tahoma" w:hAnsi="Tahoma" w:cs="Tahoma"/>
        </w:rPr>
        <w:t xml:space="preserve">W zależności od potrzeb, na zaproszenie Koordynatora w pracach Zespołu mogą uczestniczyć inne osoby będące pracownikami Urzędu </w:t>
      </w:r>
      <w:r w:rsidR="00B7678F">
        <w:rPr>
          <w:rFonts w:ascii="Tahoma" w:hAnsi="Tahoma" w:cs="Tahoma"/>
        </w:rPr>
        <w:t>Miasta i Gminy w Chorzelach</w:t>
      </w:r>
      <w:r w:rsidRPr="00F439B6">
        <w:rPr>
          <w:rFonts w:ascii="Tahoma" w:hAnsi="Tahoma" w:cs="Tahoma"/>
        </w:rPr>
        <w:t>.</w:t>
      </w:r>
    </w:p>
    <w:p w14:paraId="13DCB9FF" w14:textId="244DE76A" w:rsidR="00F439B6" w:rsidRPr="00F439B6" w:rsidRDefault="00F439B6" w:rsidP="00F439B6">
      <w:pPr>
        <w:ind w:left="4248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Pr="00F439B6">
        <w:rPr>
          <w:rFonts w:ascii="Tahoma" w:hAnsi="Tahoma" w:cs="Tahoma"/>
        </w:rPr>
        <w:t>§5</w:t>
      </w:r>
      <w:r>
        <w:rPr>
          <w:rFonts w:ascii="Tahoma" w:hAnsi="Tahoma" w:cs="Tahoma"/>
        </w:rPr>
        <w:t>.</w:t>
      </w:r>
    </w:p>
    <w:p w14:paraId="5CE012F7" w14:textId="5BB3A386" w:rsidR="00AC4620" w:rsidRDefault="00AC4620" w:rsidP="00AC4620">
      <w:pPr>
        <w:rPr>
          <w:rFonts w:ascii="Tahoma" w:hAnsi="Tahoma" w:cs="Tahoma"/>
        </w:rPr>
      </w:pPr>
      <w:r w:rsidRPr="004E48D3">
        <w:rPr>
          <w:rFonts w:ascii="Tahoma" w:hAnsi="Tahoma" w:cs="Tahoma"/>
        </w:rPr>
        <w:t>Wykonanie zarządzenia powierzam Koordynatorowi.</w:t>
      </w:r>
    </w:p>
    <w:p w14:paraId="1595399A" w14:textId="000006C3" w:rsidR="00F439B6" w:rsidRDefault="00F439B6" w:rsidP="00F439B6">
      <w:pPr>
        <w:ind w:left="4028" w:firstLine="708"/>
        <w:rPr>
          <w:rFonts w:ascii="Tahoma" w:hAnsi="Tahoma" w:cs="Tahoma"/>
        </w:rPr>
      </w:pPr>
      <w:r w:rsidRPr="00F439B6">
        <w:rPr>
          <w:rFonts w:ascii="Tahoma" w:hAnsi="Tahoma" w:cs="Tahoma"/>
        </w:rPr>
        <w:lastRenderedPageBreak/>
        <w:t>§6.</w:t>
      </w:r>
    </w:p>
    <w:p w14:paraId="1C1017EC" w14:textId="77CBCB86" w:rsidR="00F439B6" w:rsidRPr="00F439B6" w:rsidRDefault="00F439B6" w:rsidP="00F439B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Traci moc zarządzenie nr 131/2020 Burmistrza Miasta i Gminy Chorzele z dnia 1.09.2021 w sprawie powołania koordynatora do spraw dostępności. </w:t>
      </w:r>
    </w:p>
    <w:p w14:paraId="1B4481A6" w14:textId="77777777" w:rsidR="00AC4620" w:rsidRPr="004E48D3" w:rsidRDefault="00AC4620" w:rsidP="00AC4620">
      <w:pPr>
        <w:pStyle w:val="Styl"/>
        <w:shd w:val="clear" w:color="auto" w:fill="FEFFFD"/>
        <w:spacing w:line="316" w:lineRule="exact"/>
        <w:ind w:right="20"/>
        <w:jc w:val="both"/>
        <w:rPr>
          <w:rFonts w:ascii="Tahoma" w:hAnsi="Tahoma" w:cs="Tahoma"/>
          <w:color w:val="000101"/>
          <w:sz w:val="22"/>
          <w:szCs w:val="22"/>
        </w:rPr>
      </w:pPr>
    </w:p>
    <w:p w14:paraId="2E2E70B5" w14:textId="26DCB892" w:rsidR="00AC4620" w:rsidRPr="004E48D3" w:rsidRDefault="00AC4620" w:rsidP="00AC4620">
      <w:pPr>
        <w:pStyle w:val="Styl"/>
        <w:shd w:val="clear" w:color="auto" w:fill="FEFFFD"/>
        <w:spacing w:line="316" w:lineRule="exact"/>
        <w:ind w:left="4736" w:right="11"/>
        <w:rPr>
          <w:rFonts w:ascii="Tahoma" w:hAnsi="Tahoma" w:cs="Tahoma"/>
          <w:color w:val="000101"/>
          <w:sz w:val="22"/>
          <w:szCs w:val="22"/>
        </w:rPr>
      </w:pPr>
      <w:r w:rsidRPr="004E48D3">
        <w:rPr>
          <w:rFonts w:ascii="Tahoma" w:hAnsi="Tahoma" w:cs="Tahoma"/>
          <w:color w:val="000101"/>
          <w:sz w:val="22"/>
          <w:szCs w:val="22"/>
        </w:rPr>
        <w:t xml:space="preserve">§ </w:t>
      </w:r>
      <w:r w:rsidR="00CD220E">
        <w:rPr>
          <w:rFonts w:ascii="Tahoma" w:hAnsi="Tahoma" w:cs="Tahoma"/>
          <w:color w:val="000101"/>
          <w:sz w:val="22"/>
          <w:szCs w:val="22"/>
        </w:rPr>
        <w:t>7</w:t>
      </w:r>
      <w:r w:rsidRPr="004E48D3">
        <w:rPr>
          <w:rFonts w:ascii="Tahoma" w:hAnsi="Tahoma" w:cs="Tahoma"/>
          <w:color w:val="000101"/>
          <w:sz w:val="22"/>
          <w:szCs w:val="22"/>
        </w:rPr>
        <w:t xml:space="preserve">. </w:t>
      </w:r>
    </w:p>
    <w:p w14:paraId="46A69A75" w14:textId="77777777" w:rsidR="00AC4620" w:rsidRDefault="00AC4620" w:rsidP="00AC4620">
      <w:pPr>
        <w:pStyle w:val="Styl"/>
        <w:shd w:val="clear" w:color="auto" w:fill="FEFFFD"/>
        <w:spacing w:before="14" w:line="311" w:lineRule="exact"/>
        <w:ind w:right="10"/>
        <w:rPr>
          <w:rFonts w:ascii="Tahoma" w:hAnsi="Tahoma" w:cs="Tahoma"/>
          <w:color w:val="000101"/>
          <w:sz w:val="22"/>
          <w:szCs w:val="22"/>
        </w:rPr>
      </w:pPr>
      <w:r w:rsidRPr="004E48D3">
        <w:rPr>
          <w:rFonts w:ascii="Tahoma" w:hAnsi="Tahoma" w:cs="Tahoma"/>
          <w:color w:val="000101"/>
          <w:sz w:val="22"/>
          <w:szCs w:val="22"/>
        </w:rPr>
        <w:t xml:space="preserve">Zarządzenie wchodzi w życie z dniem podpisania. </w:t>
      </w:r>
    </w:p>
    <w:p w14:paraId="00805805" w14:textId="77777777" w:rsidR="00AC4620" w:rsidRDefault="00AC4620" w:rsidP="00AC4620">
      <w:pPr>
        <w:spacing w:after="0" w:line="240" w:lineRule="auto"/>
        <w:ind w:left="6372"/>
        <w:jc w:val="center"/>
        <w:rPr>
          <w:rFonts w:ascii="Tahoma" w:eastAsia="Times New Roman" w:hAnsi="Tahoma" w:cs="Tahoma"/>
          <w:i/>
          <w:iCs/>
          <w:kern w:val="24"/>
          <w:lang w:eastAsia="pl-PL"/>
        </w:rPr>
      </w:pPr>
    </w:p>
    <w:p w14:paraId="56BD5F4D" w14:textId="77777777" w:rsidR="00AC4620" w:rsidRDefault="00AC4620" w:rsidP="00AC4620">
      <w:pPr>
        <w:spacing w:after="0" w:line="240" w:lineRule="auto"/>
        <w:ind w:left="6372"/>
        <w:jc w:val="center"/>
        <w:rPr>
          <w:rFonts w:ascii="Tahoma" w:eastAsia="Times New Roman" w:hAnsi="Tahoma" w:cs="Tahoma"/>
          <w:i/>
          <w:iCs/>
          <w:kern w:val="24"/>
          <w:lang w:eastAsia="pl-PL"/>
        </w:rPr>
      </w:pPr>
    </w:p>
    <w:p w14:paraId="6E337437" w14:textId="7BFDE559" w:rsidR="00AC4620" w:rsidRDefault="00AC4620"/>
    <w:sectPr w:rsidR="00AC4620" w:rsidSect="00AC462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876F7"/>
    <w:multiLevelType w:val="hybridMultilevel"/>
    <w:tmpl w:val="D88E81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52D8B"/>
    <w:multiLevelType w:val="hybridMultilevel"/>
    <w:tmpl w:val="C05E6C14"/>
    <w:lvl w:ilvl="0" w:tplc="903022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10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32180"/>
    <w:multiLevelType w:val="hybridMultilevel"/>
    <w:tmpl w:val="949E00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B264C"/>
    <w:multiLevelType w:val="hybridMultilevel"/>
    <w:tmpl w:val="B12A3742"/>
    <w:lvl w:ilvl="0" w:tplc="4A1ED5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20"/>
    <w:rsid w:val="000C6326"/>
    <w:rsid w:val="001125C1"/>
    <w:rsid w:val="001627C2"/>
    <w:rsid w:val="005A1CF0"/>
    <w:rsid w:val="00AC4620"/>
    <w:rsid w:val="00B7678F"/>
    <w:rsid w:val="00CD220E"/>
    <w:rsid w:val="00F4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DB4B"/>
  <w15:chartTrackingRefBased/>
  <w15:docId w15:val="{54831168-F841-44C1-9A46-8734359F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62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AC46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4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Pawliszewska</dc:creator>
  <cp:keywords/>
  <dc:description/>
  <cp:lastModifiedBy>Magda Pawliszewska</cp:lastModifiedBy>
  <cp:revision>6</cp:revision>
  <cp:lastPrinted>2021-12-13T11:20:00Z</cp:lastPrinted>
  <dcterms:created xsi:type="dcterms:W3CDTF">2021-10-20T12:35:00Z</dcterms:created>
  <dcterms:modified xsi:type="dcterms:W3CDTF">2021-12-13T11:21:00Z</dcterms:modified>
</cp:coreProperties>
</file>