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4427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5F09DB">
        <w:rPr>
          <w:rFonts w:ascii="Tahoma" w:hAnsi="Tahoma" w:cs="Tahoma"/>
          <w:sz w:val="24"/>
          <w:szCs w:val="24"/>
        </w:rPr>
        <w:t xml:space="preserve"> 318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1D1C82" w:rsidRPr="006726BF">
        <w:rPr>
          <w:rFonts w:ascii="Tahoma" w:hAnsi="Tahoma" w:cs="Tahoma"/>
          <w:sz w:val="24"/>
          <w:szCs w:val="24"/>
        </w:rPr>
        <w:t>X</w:t>
      </w:r>
      <w:r w:rsidR="00B369F3" w:rsidRPr="006726BF">
        <w:rPr>
          <w:rFonts w:ascii="Tahoma" w:hAnsi="Tahoma" w:cs="Tahoma"/>
          <w:sz w:val="24"/>
          <w:szCs w:val="24"/>
        </w:rPr>
        <w:t>L</w:t>
      </w:r>
      <w:r w:rsidR="001A14F3">
        <w:rPr>
          <w:rFonts w:ascii="Tahoma" w:hAnsi="Tahoma" w:cs="Tahoma"/>
          <w:sz w:val="24"/>
          <w:szCs w:val="24"/>
        </w:rPr>
        <w:t>V</w:t>
      </w:r>
      <w:r w:rsidR="00067AA4">
        <w:rPr>
          <w:rFonts w:ascii="Tahoma" w:hAnsi="Tahoma" w:cs="Tahoma"/>
          <w:sz w:val="24"/>
          <w:szCs w:val="24"/>
        </w:rPr>
        <w:t>/22</w:t>
      </w:r>
    </w:p>
    <w:p w14:paraId="615141AA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05510B20" w14:textId="77777777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 29 marca</w:t>
      </w:r>
      <w:r w:rsidR="00067AA4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r.</w:t>
      </w:r>
    </w:p>
    <w:p w14:paraId="1124817A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087D74C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726BF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365B5E5E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A401B3B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="00193586">
        <w:rPr>
          <w:rFonts w:ascii="Tahoma" w:hAnsi="Tahoma" w:cs="Tahoma"/>
          <w:i/>
          <w:iCs/>
          <w:sz w:val="24"/>
          <w:szCs w:val="24"/>
        </w:rPr>
        <w:t xml:space="preserve"> z późn. zm.),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</w:t>
      </w:r>
      <w:r w:rsidRPr="00C6453D">
        <w:rPr>
          <w:rFonts w:ascii="Tahoma" w:hAnsi="Tahoma" w:cs="Tahoma"/>
          <w:i/>
          <w:iCs/>
          <w:sz w:val="24"/>
          <w:szCs w:val="24"/>
        </w:rPr>
        <w:t>.)</w:t>
      </w:r>
      <w:r w:rsidR="00193586" w:rsidRPr="00C6453D">
        <w:rPr>
          <w:rFonts w:ascii="Tahoma" w:hAnsi="Tahoma" w:cs="Tahoma"/>
          <w:i/>
          <w:iCs/>
          <w:sz w:val="24"/>
          <w:szCs w:val="24"/>
        </w:rPr>
        <w:t xml:space="preserve"> oraz art. 111 ust.1 i 3 ustawy z dnia 12 marca 2022 r. o pomocy obywatelom Ukrainy w związku z konfliktem zbrojnym na terytorium tego państwa </w:t>
      </w:r>
      <w:r w:rsidRPr="00C6453D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C6453D">
        <w:rPr>
          <w:rFonts w:ascii="Tahoma" w:hAnsi="Tahoma" w:cs="Tahoma"/>
          <w:b/>
          <w:sz w:val="24"/>
          <w:szCs w:val="24"/>
        </w:rPr>
        <w:t>Rada Miejska uchwala</w:t>
      </w:r>
      <w:r w:rsidRPr="006726BF">
        <w:rPr>
          <w:rFonts w:ascii="Tahoma" w:hAnsi="Tahoma" w:cs="Tahoma"/>
          <w:b/>
          <w:sz w:val="24"/>
          <w:szCs w:val="24"/>
        </w:rPr>
        <w:t>, co następuje:</w:t>
      </w:r>
    </w:p>
    <w:p w14:paraId="38619388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12658DDE" w14:textId="77777777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1</w:t>
      </w:r>
    </w:p>
    <w:p w14:paraId="5D003FBC" w14:textId="77777777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2021 r. zatwi</w:t>
      </w:r>
      <w:r w:rsidR="00067AA4">
        <w:rPr>
          <w:rFonts w:ascii="Tahoma" w:hAnsi="Tahoma" w:cs="Tahoma"/>
          <w:sz w:val="24"/>
          <w:szCs w:val="24"/>
        </w:rPr>
        <w:t>erdzonym Uchwałą Nr 299/XLII/21</w:t>
      </w:r>
      <w:r w:rsidRPr="006726BF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>
        <w:rPr>
          <w:rFonts w:ascii="Tahoma" w:hAnsi="Tahoma" w:cs="Tahoma"/>
          <w:sz w:val="24"/>
          <w:szCs w:val="24"/>
        </w:rPr>
        <w:t>horzelach z dnia 29 grudnia 2021</w:t>
      </w:r>
      <w:r w:rsidRPr="006726BF">
        <w:rPr>
          <w:rFonts w:ascii="Tahoma" w:hAnsi="Tahoma" w:cs="Tahoma"/>
          <w:sz w:val="24"/>
          <w:szCs w:val="24"/>
        </w:rPr>
        <w:t xml:space="preserve"> r. w sprawie uchwal</w:t>
      </w:r>
      <w:r w:rsidR="00067AA4">
        <w:rPr>
          <w:rFonts w:ascii="Tahoma" w:hAnsi="Tahoma" w:cs="Tahoma"/>
          <w:sz w:val="24"/>
          <w:szCs w:val="24"/>
        </w:rPr>
        <w:t>enia uchwały budżetowej na  2022</w:t>
      </w:r>
      <w:r w:rsidRPr="006726BF">
        <w:rPr>
          <w:rFonts w:ascii="Tahoma" w:hAnsi="Tahoma" w:cs="Tahoma"/>
          <w:sz w:val="24"/>
          <w:szCs w:val="24"/>
        </w:rPr>
        <w:t xml:space="preserve"> r. wprowadza się zmiany zgodnie z załącznikami </w:t>
      </w:r>
      <w:r w:rsidRPr="0083700A">
        <w:rPr>
          <w:rFonts w:ascii="Tahoma" w:hAnsi="Tahoma" w:cs="Tahoma"/>
          <w:sz w:val="24"/>
          <w:szCs w:val="24"/>
        </w:rPr>
        <w:t>Nr 1, 2, 3</w:t>
      </w:r>
      <w:r w:rsidR="005B6098">
        <w:rPr>
          <w:rFonts w:ascii="Tahoma" w:hAnsi="Tahoma" w:cs="Tahoma"/>
          <w:sz w:val="24"/>
          <w:szCs w:val="24"/>
        </w:rPr>
        <w:t>, 4, 5</w:t>
      </w:r>
      <w:r w:rsidR="00B754BE" w:rsidRPr="006726BF">
        <w:rPr>
          <w:rFonts w:ascii="Tahoma" w:hAnsi="Tahoma" w:cs="Tahoma"/>
          <w:sz w:val="24"/>
          <w:szCs w:val="24"/>
        </w:rPr>
        <w:t xml:space="preserve"> </w:t>
      </w:r>
      <w:r w:rsidRPr="006726BF">
        <w:rPr>
          <w:rFonts w:ascii="Tahoma" w:hAnsi="Tahoma" w:cs="Tahoma"/>
          <w:sz w:val="24"/>
          <w:szCs w:val="24"/>
        </w:rPr>
        <w:t>do niniejszej uchwały.</w:t>
      </w:r>
    </w:p>
    <w:p w14:paraId="6D99F113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5C267AE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2</w:t>
      </w:r>
    </w:p>
    <w:p w14:paraId="4E1048C4" w14:textId="77777777" w:rsidR="00906260" w:rsidRPr="0083655B" w:rsidRDefault="001D1C82" w:rsidP="00906260">
      <w:pPr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Dokonuje się zwięk</w:t>
      </w:r>
      <w:r w:rsidR="00906260" w:rsidRPr="006726BF">
        <w:rPr>
          <w:rFonts w:ascii="Tahoma" w:hAnsi="Tahoma" w:cs="Tahoma"/>
          <w:sz w:val="24"/>
          <w:szCs w:val="24"/>
        </w:rPr>
        <w:t>szeni</w:t>
      </w:r>
      <w:r w:rsidR="00067AA4">
        <w:rPr>
          <w:rFonts w:ascii="Tahoma" w:hAnsi="Tahoma" w:cs="Tahoma"/>
          <w:sz w:val="24"/>
          <w:szCs w:val="24"/>
        </w:rPr>
        <w:t>a dochodów budżetu gminy na 2022</w:t>
      </w:r>
      <w:r w:rsidR="00906260" w:rsidRPr="006726BF">
        <w:rPr>
          <w:rFonts w:ascii="Tahoma" w:hAnsi="Tahoma" w:cs="Tahoma"/>
          <w:sz w:val="24"/>
          <w:szCs w:val="24"/>
        </w:rPr>
        <w:t xml:space="preserve"> r. o kwotę </w:t>
      </w:r>
      <w:r w:rsidR="005B6098">
        <w:rPr>
          <w:rFonts w:ascii="Tahoma" w:eastAsia="Tahoma" w:hAnsi="Tahoma" w:cs="Tahoma"/>
          <w:color w:val="000000"/>
          <w:sz w:val="24"/>
          <w:lang w:bidi="pl-PL"/>
        </w:rPr>
        <w:t>1 352 656,00</w:t>
      </w:r>
      <w:r w:rsidR="00E61979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6726BF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5B6098">
        <w:rPr>
          <w:rFonts w:ascii="Tahoma" w:hAnsi="Tahoma" w:cs="Tahoma"/>
          <w:sz w:val="24"/>
          <w:szCs w:val="24"/>
        </w:rPr>
        <w:t>55 430 864,78</w:t>
      </w:r>
      <w:r w:rsidR="00906260" w:rsidRPr="0083655B">
        <w:rPr>
          <w:rFonts w:ascii="Tahoma" w:hAnsi="Tahoma" w:cs="Tahoma"/>
          <w:sz w:val="24"/>
          <w:szCs w:val="24"/>
        </w:rPr>
        <w:t xml:space="preserve"> zł, w tym:</w:t>
      </w:r>
    </w:p>
    <w:p w14:paraId="61C456C6" w14:textId="77777777" w:rsidR="00906260" w:rsidRPr="00535D84" w:rsidRDefault="00906260" w:rsidP="00906260">
      <w:pPr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535D84">
        <w:rPr>
          <w:rFonts w:ascii="Tahoma" w:hAnsi="Tahoma" w:cs="Tahoma"/>
          <w:sz w:val="24"/>
          <w:szCs w:val="24"/>
        </w:rPr>
        <w:t xml:space="preserve">   </w:t>
      </w:r>
      <w:r w:rsidR="005B6098">
        <w:rPr>
          <w:rFonts w:ascii="Tahoma" w:hAnsi="Tahoma" w:cs="Tahoma"/>
          <w:sz w:val="24"/>
          <w:szCs w:val="24"/>
        </w:rPr>
        <w:t>49 978 091,89</w:t>
      </w:r>
      <w:r w:rsidRPr="00535D84">
        <w:rPr>
          <w:rFonts w:ascii="Tahoma" w:hAnsi="Tahoma" w:cs="Tahoma"/>
          <w:sz w:val="24"/>
          <w:szCs w:val="24"/>
        </w:rPr>
        <w:t xml:space="preserve"> zł,</w:t>
      </w:r>
    </w:p>
    <w:p w14:paraId="4441E663" w14:textId="77777777" w:rsidR="00906260" w:rsidRPr="006726BF" w:rsidRDefault="00906260" w:rsidP="00906260">
      <w:pPr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dochody majątkowe    </w:t>
      </w:r>
      <w:r w:rsidR="005B6098">
        <w:rPr>
          <w:rFonts w:ascii="Tahoma" w:hAnsi="Tahoma" w:cs="Tahoma"/>
          <w:sz w:val="24"/>
          <w:szCs w:val="24"/>
        </w:rPr>
        <w:t xml:space="preserve"> 5 452 772,89</w:t>
      </w:r>
      <w:r w:rsidRPr="00535D84">
        <w:rPr>
          <w:rFonts w:ascii="Tahoma" w:hAnsi="Tahoma" w:cs="Tahoma"/>
          <w:sz w:val="24"/>
          <w:szCs w:val="24"/>
        </w:rPr>
        <w:t xml:space="preserve"> zł.</w:t>
      </w:r>
    </w:p>
    <w:p w14:paraId="2F30327E" w14:textId="77777777" w:rsidR="00906260" w:rsidRPr="006726BF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70DCD09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3</w:t>
      </w:r>
    </w:p>
    <w:p w14:paraId="177FB421" w14:textId="77777777" w:rsidR="00A25C0F" w:rsidRPr="00535D84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A25C0F" w:rsidRPr="00B5501F">
        <w:rPr>
          <w:rFonts w:ascii="Tahoma" w:hAnsi="Tahoma" w:cs="Tahoma"/>
          <w:sz w:val="24"/>
          <w:szCs w:val="24"/>
        </w:rPr>
        <w:t>szeni</w:t>
      </w:r>
      <w:r>
        <w:rPr>
          <w:rFonts w:ascii="Tahoma" w:hAnsi="Tahoma" w:cs="Tahoma"/>
          <w:sz w:val="24"/>
          <w:szCs w:val="24"/>
        </w:rPr>
        <w:t>a wydatków budżetu gminy na 2022</w:t>
      </w:r>
      <w:r w:rsidR="00A25C0F" w:rsidRPr="00B5501F">
        <w:rPr>
          <w:rFonts w:ascii="Tahoma" w:hAnsi="Tahoma" w:cs="Tahoma"/>
          <w:sz w:val="24"/>
          <w:szCs w:val="24"/>
        </w:rPr>
        <w:t xml:space="preserve"> r.</w:t>
      </w:r>
      <w:r w:rsidR="00805216" w:rsidRPr="00B5501F">
        <w:rPr>
          <w:rFonts w:ascii="Tahoma" w:hAnsi="Tahoma" w:cs="Tahoma"/>
          <w:sz w:val="24"/>
          <w:szCs w:val="24"/>
        </w:rPr>
        <w:t xml:space="preserve"> o kwotę </w:t>
      </w:r>
      <w:r w:rsidR="005B6098">
        <w:rPr>
          <w:rFonts w:ascii="Tahoma" w:eastAsia="Tahoma" w:hAnsi="Tahoma" w:cs="Tahoma"/>
          <w:color w:val="000000"/>
          <w:sz w:val="24"/>
          <w:lang w:bidi="pl-PL"/>
        </w:rPr>
        <w:t>1 617 004,01</w:t>
      </w:r>
      <w:r w:rsidR="00BF7D33" w:rsidRPr="00B5501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B5501F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B5501F">
        <w:rPr>
          <w:rFonts w:ascii="Tahoma" w:hAnsi="Tahoma" w:cs="Tahoma"/>
          <w:sz w:val="24"/>
          <w:szCs w:val="24"/>
        </w:rPr>
        <w:t>2</w:t>
      </w:r>
      <w:r w:rsidR="00A25C0F" w:rsidRPr="00B5501F">
        <w:rPr>
          <w:rFonts w:ascii="Tahoma" w:hAnsi="Tahoma" w:cs="Tahoma"/>
          <w:sz w:val="24"/>
          <w:szCs w:val="24"/>
        </w:rPr>
        <w:t xml:space="preserve"> do niniejszej uchwały. Wydatki po </w:t>
      </w:r>
      <w:r w:rsidR="00A25C0F" w:rsidRPr="00535D84">
        <w:rPr>
          <w:rFonts w:ascii="Tahoma" w:hAnsi="Tahoma" w:cs="Tahoma"/>
          <w:sz w:val="24"/>
          <w:szCs w:val="24"/>
        </w:rPr>
        <w:t xml:space="preserve">zmianie wynoszą </w:t>
      </w:r>
      <w:r w:rsidR="005B6098">
        <w:rPr>
          <w:rFonts w:ascii="Tahoma" w:hAnsi="Tahoma" w:cs="Tahoma"/>
          <w:sz w:val="24"/>
          <w:szCs w:val="24"/>
        </w:rPr>
        <w:t>64 446 567,67</w:t>
      </w:r>
      <w:r w:rsidR="00A25C0F" w:rsidRPr="00535D84">
        <w:rPr>
          <w:rFonts w:ascii="Tahoma" w:hAnsi="Tahoma" w:cs="Tahoma"/>
          <w:sz w:val="24"/>
          <w:szCs w:val="24"/>
        </w:rPr>
        <w:t>  zł, w tym:</w:t>
      </w:r>
    </w:p>
    <w:p w14:paraId="192E1202" w14:textId="77777777" w:rsidR="00A25C0F" w:rsidRPr="00535D84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wydatki bieżące        </w:t>
      </w:r>
      <w:r w:rsidR="005B6098">
        <w:rPr>
          <w:rFonts w:ascii="Tahoma" w:hAnsi="Tahoma" w:cs="Tahoma"/>
          <w:sz w:val="24"/>
          <w:szCs w:val="24"/>
        </w:rPr>
        <w:t>50 046 486,76</w:t>
      </w:r>
      <w:r w:rsidRPr="00535D84">
        <w:rPr>
          <w:rFonts w:ascii="Tahoma" w:hAnsi="Tahoma" w:cs="Tahoma"/>
          <w:sz w:val="24"/>
          <w:szCs w:val="24"/>
        </w:rPr>
        <w:t xml:space="preserve"> zł,</w:t>
      </w:r>
    </w:p>
    <w:p w14:paraId="17759D29" w14:textId="77777777" w:rsidR="00A25C0F" w:rsidRPr="00B5501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535D84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535D84">
        <w:rPr>
          <w:rFonts w:ascii="Tahoma" w:hAnsi="Tahoma" w:cs="Tahoma"/>
          <w:sz w:val="24"/>
          <w:szCs w:val="24"/>
        </w:rPr>
        <w:t xml:space="preserve">  </w:t>
      </w:r>
      <w:r w:rsidR="005B6098">
        <w:rPr>
          <w:rFonts w:ascii="Tahoma" w:hAnsi="Tahoma" w:cs="Tahoma"/>
          <w:sz w:val="24"/>
          <w:szCs w:val="24"/>
        </w:rPr>
        <w:t>14 400 080,91</w:t>
      </w:r>
      <w:r w:rsidRPr="00535D84">
        <w:rPr>
          <w:rFonts w:ascii="Tahoma" w:hAnsi="Tahoma" w:cs="Tahoma"/>
          <w:sz w:val="24"/>
          <w:szCs w:val="24"/>
        </w:rPr>
        <w:t xml:space="preserve"> zł</w:t>
      </w:r>
      <w:r w:rsidR="00503988" w:rsidRPr="00535D84">
        <w:rPr>
          <w:rFonts w:ascii="Tahoma" w:hAnsi="Tahoma" w:cs="Tahoma"/>
          <w:sz w:val="24"/>
          <w:szCs w:val="24"/>
        </w:rPr>
        <w:t>.</w:t>
      </w:r>
    </w:p>
    <w:p w14:paraId="161AFDD9" w14:textId="77777777" w:rsidR="00AD3ECE" w:rsidRPr="00B5501F" w:rsidRDefault="00AD3ECE" w:rsidP="00AD3EC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Pr="00B5501F">
        <w:rPr>
          <w:rFonts w:ascii="Tahoma" w:hAnsi="Tahoma" w:cs="Tahoma"/>
          <w:sz w:val="24"/>
          <w:szCs w:val="24"/>
        </w:rPr>
        <w:t>sze</w:t>
      </w:r>
      <w:r>
        <w:rPr>
          <w:rFonts w:ascii="Tahoma" w:hAnsi="Tahoma" w:cs="Tahoma"/>
          <w:sz w:val="24"/>
          <w:szCs w:val="24"/>
        </w:rPr>
        <w:t>nia wydatków majątkowych na 2022</w:t>
      </w:r>
      <w:r w:rsidRPr="00B5501F">
        <w:rPr>
          <w:rFonts w:ascii="Tahoma" w:hAnsi="Tahoma" w:cs="Tahoma"/>
          <w:sz w:val="24"/>
          <w:szCs w:val="24"/>
        </w:rPr>
        <w:t xml:space="preserve"> r. o kwotę </w:t>
      </w:r>
      <w:r w:rsidR="005B6098">
        <w:rPr>
          <w:rFonts w:ascii="Tahoma" w:hAnsi="Tahoma" w:cs="Tahoma"/>
          <w:sz w:val="24"/>
          <w:szCs w:val="24"/>
        </w:rPr>
        <w:t>1 276 307,87</w:t>
      </w:r>
      <w:r w:rsidRPr="00B5501F">
        <w:rPr>
          <w:rFonts w:ascii="Tahoma" w:hAnsi="Tahoma" w:cs="Tahoma"/>
          <w:sz w:val="24"/>
          <w:szCs w:val="24"/>
        </w:rPr>
        <w:t xml:space="preserve"> zł i ustala się je w wysokości </w:t>
      </w:r>
      <w:r w:rsidR="005B6098">
        <w:rPr>
          <w:rFonts w:ascii="Tahoma" w:hAnsi="Tahoma" w:cs="Tahoma"/>
          <w:sz w:val="24"/>
          <w:szCs w:val="24"/>
        </w:rPr>
        <w:t>14 400 080,91</w:t>
      </w:r>
      <w:r w:rsidRPr="00B5501F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14:paraId="24891A0B" w14:textId="77777777" w:rsidR="009B7325" w:rsidRPr="00B5501F" w:rsidRDefault="009B7325" w:rsidP="001434E4">
      <w:pPr>
        <w:rPr>
          <w:rFonts w:ascii="Tahoma" w:hAnsi="Tahoma" w:cs="Tahoma"/>
          <w:sz w:val="24"/>
          <w:szCs w:val="24"/>
        </w:rPr>
      </w:pPr>
    </w:p>
    <w:p w14:paraId="3AB8D1EB" w14:textId="77777777" w:rsidR="009B7325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5501F">
        <w:rPr>
          <w:rFonts w:ascii="Tahoma" w:hAnsi="Tahoma" w:cs="Tahoma"/>
          <w:b/>
          <w:sz w:val="24"/>
          <w:szCs w:val="24"/>
        </w:rPr>
        <w:t>§ 4</w:t>
      </w:r>
    </w:p>
    <w:p w14:paraId="5F59E781" w14:textId="77777777" w:rsidR="001A14F3" w:rsidRPr="007304C8" w:rsidRDefault="001A14F3" w:rsidP="001A14F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7304C8">
        <w:rPr>
          <w:rFonts w:ascii="Tahoma" w:hAnsi="Tahoma" w:cs="Tahoma"/>
          <w:szCs w:val="24"/>
        </w:rPr>
        <w:t xml:space="preserve">Ustala się deficyt budżetu gminy w wysokości </w:t>
      </w:r>
      <w:r w:rsidR="005B6098" w:rsidRPr="005B6098">
        <w:rPr>
          <w:rFonts w:ascii="Tahoma" w:hAnsi="Tahoma" w:cs="Tahoma"/>
          <w:szCs w:val="24"/>
        </w:rPr>
        <w:t>9 015 702,89</w:t>
      </w:r>
      <w:r w:rsidRPr="007304C8">
        <w:rPr>
          <w:rFonts w:ascii="Tahoma" w:hAnsi="Tahoma" w:cs="Tahoma"/>
          <w:szCs w:val="24"/>
        </w:rPr>
        <w:t xml:space="preserve"> zł, który sfinansowany zostanie przychodami pochodzącymi z emisji obligacji, przychodów </w:t>
      </w:r>
      <w:proofErr w:type="spellStart"/>
      <w:r w:rsidRPr="007304C8">
        <w:rPr>
          <w:rFonts w:ascii="Tahoma" w:hAnsi="Tahoma" w:cs="Tahoma"/>
          <w:szCs w:val="24"/>
        </w:rPr>
        <w:t>jst</w:t>
      </w:r>
      <w:proofErr w:type="spellEnd"/>
      <w:r w:rsidRPr="007304C8">
        <w:rPr>
          <w:rFonts w:ascii="Tahoma" w:hAnsi="Tahoma" w:cs="Tahoma"/>
          <w:szCs w:val="24"/>
        </w:rPr>
        <w:t xml:space="preserve"> </w:t>
      </w:r>
      <w:r w:rsidRPr="007304C8">
        <w:rPr>
          <w:rFonts w:ascii="Tahoma" w:hAnsi="Tahoma" w:cs="Tahoma"/>
          <w:spacing w:val="2"/>
          <w:w w:val="99"/>
          <w:szCs w:val="24"/>
        </w:rPr>
        <w:t xml:space="preserve">z niewykorzystanych środków pieniężnych na rachunku bieżącym budżetu, </w:t>
      </w:r>
      <w:r w:rsidRPr="007304C8">
        <w:rPr>
          <w:rFonts w:ascii="Tahoma" w:hAnsi="Tahoma" w:cs="Tahoma"/>
          <w:spacing w:val="2"/>
          <w:w w:val="99"/>
          <w:szCs w:val="24"/>
        </w:rPr>
        <w:lastRenderedPageBreak/>
        <w:t xml:space="preserve">wynikającym z rozliczenia dochodów i wydatków związanych ze szczególnymi zasadami wykonywania budżetu określonymi w odrębnych ustawach </w:t>
      </w:r>
      <w:r w:rsidRPr="007304C8">
        <w:rPr>
          <w:rFonts w:ascii="Tahoma" w:hAnsi="Tahoma" w:cs="Tahoma"/>
          <w:szCs w:val="24"/>
        </w:rPr>
        <w:t>oraz nadwyżki.</w:t>
      </w:r>
    </w:p>
    <w:p w14:paraId="1713367A" w14:textId="77777777" w:rsidR="001A14F3" w:rsidRPr="007304C8" w:rsidRDefault="001A14F3" w:rsidP="001A14F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7304C8">
        <w:rPr>
          <w:rFonts w:ascii="Tahoma" w:hAnsi="Tahoma" w:cs="Tahoma"/>
          <w:szCs w:val="24"/>
        </w:rPr>
        <w:t>Ustala się przychody w wysokości 11</w:t>
      </w:r>
      <w:r w:rsidR="00CD732F">
        <w:rPr>
          <w:rFonts w:ascii="Tahoma" w:hAnsi="Tahoma" w:cs="Tahoma"/>
          <w:szCs w:val="24"/>
        </w:rPr>
        <w:t> 634</w:t>
      </w:r>
      <w:r w:rsidR="00AD3ECE">
        <w:rPr>
          <w:rFonts w:ascii="Tahoma" w:hAnsi="Tahoma" w:cs="Tahoma"/>
          <w:szCs w:val="24"/>
        </w:rPr>
        <w:t> 625,51</w:t>
      </w:r>
      <w:r w:rsidRPr="007304C8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571DAE66" w14:textId="77777777" w:rsidR="001A14F3" w:rsidRPr="001A14F3" w:rsidRDefault="001A14F3" w:rsidP="001A14F3">
      <w:pPr>
        <w:pStyle w:val="Tekstpodstawowywcity2"/>
        <w:numPr>
          <w:ilvl w:val="0"/>
          <w:numId w:val="3"/>
        </w:numPr>
        <w:spacing w:before="80" w:line="276" w:lineRule="auto"/>
        <w:ind w:left="142" w:firstLine="0"/>
        <w:rPr>
          <w:rFonts w:ascii="Tahoma" w:hAnsi="Tahoma" w:cs="Tahoma"/>
          <w:szCs w:val="24"/>
        </w:rPr>
      </w:pPr>
      <w:r w:rsidRPr="007304C8">
        <w:rPr>
          <w:rFonts w:ascii="Tahoma" w:hAnsi="Tahoma" w:cs="Tahoma"/>
          <w:szCs w:val="24"/>
        </w:rPr>
        <w:t>Ustala się ro</w:t>
      </w:r>
      <w:r w:rsidR="00CD732F">
        <w:rPr>
          <w:rFonts w:ascii="Tahoma" w:hAnsi="Tahoma" w:cs="Tahoma"/>
          <w:szCs w:val="24"/>
        </w:rPr>
        <w:t>zchody w wysokości  2 618</w:t>
      </w:r>
      <w:r w:rsidR="00AD3ECE">
        <w:rPr>
          <w:rFonts w:ascii="Tahoma" w:hAnsi="Tahoma" w:cs="Tahoma"/>
          <w:szCs w:val="24"/>
        </w:rPr>
        <w:t> 922,62</w:t>
      </w:r>
      <w:r w:rsidRPr="007304C8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28B87538" w14:textId="77777777" w:rsidR="001A14F3" w:rsidRPr="00951A9A" w:rsidRDefault="001A14F3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§ 5</w:t>
      </w:r>
    </w:p>
    <w:p w14:paraId="4775A9FA" w14:textId="77777777" w:rsidR="001A14F3" w:rsidRPr="00951A9A" w:rsidRDefault="001A14F3" w:rsidP="00AD3ECE">
      <w:pPr>
        <w:spacing w:line="276" w:lineRule="auto"/>
        <w:rPr>
          <w:rFonts w:ascii="Tahoma" w:hAnsi="Tahoma" w:cs="Tahoma"/>
          <w:b/>
          <w:iCs/>
          <w:sz w:val="24"/>
          <w:szCs w:val="24"/>
        </w:rPr>
      </w:pPr>
    </w:p>
    <w:p w14:paraId="0806C459" w14:textId="77777777" w:rsidR="001A14F3" w:rsidRPr="00951A9A" w:rsidRDefault="001A14F3" w:rsidP="001A14F3">
      <w:pPr>
        <w:spacing w:line="276" w:lineRule="auto"/>
        <w:ind w:left="142" w:hanging="142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>1.Ustala się plan finansowy dochodów z zakresu administracji r</w:t>
      </w:r>
      <w:r>
        <w:rPr>
          <w:rFonts w:ascii="Tahoma" w:hAnsi="Tahoma" w:cs="Tahoma"/>
          <w:sz w:val="24"/>
          <w:szCs w:val="24"/>
        </w:rPr>
        <w:t>ządowej, zgodnie z załącznikiem</w:t>
      </w:r>
      <w:r w:rsidRPr="00951A9A">
        <w:rPr>
          <w:rFonts w:ascii="Tahoma" w:hAnsi="Tahoma" w:cs="Tahoma"/>
          <w:sz w:val="24"/>
          <w:szCs w:val="24"/>
        </w:rPr>
        <w:t xml:space="preserve"> </w:t>
      </w:r>
      <w:r w:rsidRPr="005B6098">
        <w:rPr>
          <w:rFonts w:ascii="Tahoma" w:hAnsi="Tahoma" w:cs="Tahoma"/>
          <w:sz w:val="24"/>
          <w:szCs w:val="24"/>
        </w:rPr>
        <w:t xml:space="preserve">Nr </w:t>
      </w:r>
      <w:r w:rsidR="00AD3ECE" w:rsidRPr="005B6098">
        <w:rPr>
          <w:rFonts w:ascii="Tahoma" w:hAnsi="Tahoma" w:cs="Tahoma"/>
          <w:sz w:val="24"/>
          <w:szCs w:val="24"/>
        </w:rPr>
        <w:t>5</w:t>
      </w:r>
      <w:r w:rsidRPr="00951A9A">
        <w:rPr>
          <w:rFonts w:ascii="Tahoma" w:hAnsi="Tahoma" w:cs="Tahoma"/>
          <w:sz w:val="24"/>
          <w:szCs w:val="24"/>
        </w:rPr>
        <w:t xml:space="preserve"> do niniejszej uchwały.</w:t>
      </w:r>
    </w:p>
    <w:p w14:paraId="06A74CB9" w14:textId="77777777" w:rsidR="001A14F3" w:rsidRDefault="001A14F3" w:rsidP="001A14F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>2. Powyższe dochody podlegają zwrotowi do budżetu państwa.</w:t>
      </w:r>
    </w:p>
    <w:p w14:paraId="5B370622" w14:textId="77777777" w:rsidR="001A14F3" w:rsidRDefault="001A14F3" w:rsidP="001A14F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8F337A4" w14:textId="77777777" w:rsidR="001A14F3" w:rsidRPr="00951A9A" w:rsidRDefault="001A14F3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951A9A">
        <w:rPr>
          <w:rFonts w:ascii="Tahoma" w:hAnsi="Tahoma" w:cs="Tahoma"/>
          <w:b/>
          <w:szCs w:val="24"/>
        </w:rPr>
        <w:t xml:space="preserve">§ </w:t>
      </w:r>
      <w:r w:rsidR="00AD3ECE">
        <w:rPr>
          <w:rFonts w:ascii="Tahoma" w:hAnsi="Tahoma" w:cs="Tahoma"/>
          <w:b/>
          <w:szCs w:val="24"/>
        </w:rPr>
        <w:t>6</w:t>
      </w:r>
    </w:p>
    <w:p w14:paraId="55AA80FE" w14:textId="77777777" w:rsidR="001A14F3" w:rsidRPr="00951A9A" w:rsidRDefault="001A14F3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</w:p>
    <w:p w14:paraId="09237821" w14:textId="77777777" w:rsidR="001A14F3" w:rsidRPr="00951A9A" w:rsidRDefault="001A14F3" w:rsidP="001A14F3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>Ustala się limit zobowiązań:</w:t>
      </w:r>
    </w:p>
    <w:p w14:paraId="30C43406" w14:textId="77777777" w:rsidR="001A14F3" w:rsidRPr="00951A9A" w:rsidRDefault="001A14F3" w:rsidP="001A14F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80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>z tytułu zaciąganych kredytów i pożyczek w kw</w:t>
      </w:r>
      <w:r>
        <w:rPr>
          <w:rFonts w:ascii="Tahoma" w:hAnsi="Tahoma" w:cs="Tahoma"/>
          <w:sz w:val="24"/>
          <w:szCs w:val="24"/>
        </w:rPr>
        <w:t xml:space="preserve">ocie 2 000 </w:t>
      </w:r>
      <w:r w:rsidRPr="00951A9A">
        <w:rPr>
          <w:rFonts w:ascii="Tahoma" w:hAnsi="Tahoma" w:cs="Tahoma"/>
          <w:sz w:val="24"/>
          <w:szCs w:val="24"/>
        </w:rPr>
        <w:t xml:space="preserve">000,00 zł na pokrycie występującego w ciągu roku przejściowego deficytu budżetu, </w:t>
      </w:r>
    </w:p>
    <w:p w14:paraId="720CA032" w14:textId="77777777" w:rsidR="001A14F3" w:rsidRDefault="001A14F3" w:rsidP="001A14F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80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 xml:space="preserve">z tytułu emitowanych obligacji na sfinansowanie planowanego deficytu oraz na spłatę wcześniej zaciągniętych zobowiązań z tytułu pożyczek i </w:t>
      </w:r>
      <w:r>
        <w:rPr>
          <w:rFonts w:ascii="Tahoma" w:hAnsi="Tahoma" w:cs="Tahoma"/>
          <w:sz w:val="24"/>
          <w:szCs w:val="24"/>
        </w:rPr>
        <w:t xml:space="preserve">obligacji </w:t>
      </w:r>
      <w:r w:rsidRPr="00951A9A">
        <w:rPr>
          <w:rFonts w:ascii="Tahoma" w:hAnsi="Tahoma" w:cs="Tahoma"/>
          <w:sz w:val="24"/>
          <w:szCs w:val="24"/>
        </w:rPr>
        <w:t xml:space="preserve">w kwocie </w:t>
      </w:r>
      <w:r w:rsidR="00C15D5D">
        <w:rPr>
          <w:rFonts w:ascii="Tahoma" w:hAnsi="Tahoma" w:cs="Tahoma"/>
          <w:sz w:val="24"/>
          <w:szCs w:val="24"/>
        </w:rPr>
        <w:t>7 437 345,92</w:t>
      </w:r>
      <w:r>
        <w:rPr>
          <w:rFonts w:ascii="Tahoma" w:hAnsi="Tahoma" w:cs="Tahoma"/>
          <w:sz w:val="24"/>
          <w:szCs w:val="24"/>
        </w:rPr>
        <w:t>zł</w:t>
      </w:r>
      <w:r w:rsidRPr="00951A9A">
        <w:rPr>
          <w:rFonts w:ascii="Tahoma" w:hAnsi="Tahoma" w:cs="Tahoma"/>
          <w:sz w:val="24"/>
          <w:szCs w:val="24"/>
        </w:rPr>
        <w:t>.</w:t>
      </w:r>
    </w:p>
    <w:p w14:paraId="696A8C15" w14:textId="77777777" w:rsidR="001A14F3" w:rsidRPr="00951A9A" w:rsidRDefault="00AD3ECE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§ 7</w:t>
      </w:r>
    </w:p>
    <w:p w14:paraId="378CED74" w14:textId="77777777" w:rsidR="001A14F3" w:rsidRPr="00951A9A" w:rsidRDefault="001A14F3" w:rsidP="001A14F3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</w:p>
    <w:p w14:paraId="347E3D3A" w14:textId="77777777" w:rsidR="001A14F3" w:rsidRPr="00951A9A" w:rsidRDefault="001A14F3" w:rsidP="001A14F3">
      <w:pPr>
        <w:pStyle w:val="Tekstpodstawowywcity2"/>
        <w:spacing w:before="120" w:line="276" w:lineRule="auto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>Upoważnia się Burmistrza Miasta i Gminy do:</w:t>
      </w:r>
    </w:p>
    <w:p w14:paraId="69FFBBD9" w14:textId="77777777" w:rsidR="001A14F3" w:rsidRPr="00951A9A" w:rsidRDefault="001A14F3" w:rsidP="001A14F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>zaciągania zobowiązań z tytułu kredytów, pożyczek i obliga</w:t>
      </w:r>
      <w:r w:rsidR="00505EFC">
        <w:rPr>
          <w:rFonts w:ascii="Tahoma" w:hAnsi="Tahoma" w:cs="Tahoma"/>
          <w:sz w:val="24"/>
          <w:szCs w:val="24"/>
        </w:rPr>
        <w:t>cji w limitach określonych w § 6</w:t>
      </w:r>
      <w:r>
        <w:rPr>
          <w:rFonts w:ascii="Tahoma" w:hAnsi="Tahoma" w:cs="Tahoma"/>
          <w:sz w:val="24"/>
          <w:szCs w:val="24"/>
        </w:rPr>
        <w:t>.</w:t>
      </w:r>
    </w:p>
    <w:p w14:paraId="12D6759C" w14:textId="77777777" w:rsidR="001A14F3" w:rsidRPr="00951A9A" w:rsidRDefault="001A14F3" w:rsidP="001A14F3">
      <w:pPr>
        <w:pStyle w:val="Tekstpodstawowywcity2"/>
        <w:numPr>
          <w:ilvl w:val="0"/>
          <w:numId w:val="8"/>
        </w:numPr>
        <w:spacing w:line="276" w:lineRule="auto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dokonywania zmian </w:t>
      </w:r>
      <w:r>
        <w:rPr>
          <w:rFonts w:ascii="Tahoma" w:hAnsi="Tahoma" w:cs="Tahoma"/>
          <w:szCs w:val="24"/>
        </w:rPr>
        <w:t xml:space="preserve">w </w:t>
      </w:r>
      <w:r w:rsidRPr="00951A9A">
        <w:rPr>
          <w:rFonts w:ascii="Tahoma" w:hAnsi="Tahoma" w:cs="Tahoma"/>
          <w:szCs w:val="24"/>
        </w:rPr>
        <w:t>plan</w:t>
      </w:r>
      <w:r>
        <w:rPr>
          <w:rFonts w:ascii="Tahoma" w:hAnsi="Tahoma" w:cs="Tahoma"/>
          <w:szCs w:val="24"/>
        </w:rPr>
        <w:t>ie</w:t>
      </w:r>
      <w:r w:rsidRPr="00951A9A">
        <w:rPr>
          <w:rFonts w:ascii="Tahoma" w:hAnsi="Tahoma" w:cs="Tahoma"/>
          <w:szCs w:val="24"/>
        </w:rPr>
        <w:t xml:space="preserve"> wydatków przeznaczonych na wynagrodzenia ze stosunku pracy w ramach działu.</w:t>
      </w:r>
    </w:p>
    <w:p w14:paraId="486AAC3A" w14:textId="77777777" w:rsidR="001A14F3" w:rsidRPr="00951A9A" w:rsidRDefault="001A14F3" w:rsidP="001A14F3">
      <w:pPr>
        <w:pStyle w:val="Tekstpodstawowywcity2"/>
        <w:numPr>
          <w:ilvl w:val="0"/>
          <w:numId w:val="8"/>
        </w:numPr>
        <w:spacing w:line="276" w:lineRule="auto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>lokowania wolnych środków budżetowych na rachunkach bankowych w innych bankach niż bank prowadzący obsługę budżetu gminy.</w:t>
      </w:r>
    </w:p>
    <w:p w14:paraId="3F5DFCA5" w14:textId="77777777" w:rsidR="001A14F3" w:rsidRDefault="001A14F3" w:rsidP="001A14F3">
      <w:pPr>
        <w:pStyle w:val="Tekstpodstawowywcity2"/>
        <w:numPr>
          <w:ilvl w:val="0"/>
          <w:numId w:val="8"/>
        </w:numPr>
        <w:spacing w:line="276" w:lineRule="auto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>dokonywania zmian w planie rocznych zadań inwestycyj</w:t>
      </w:r>
      <w:r>
        <w:rPr>
          <w:rFonts w:ascii="Tahoma" w:hAnsi="Tahoma" w:cs="Tahoma"/>
          <w:szCs w:val="24"/>
        </w:rPr>
        <w:t>nych, obejmujących przesunięcia</w:t>
      </w:r>
      <w:r w:rsidRPr="00951A9A">
        <w:rPr>
          <w:rFonts w:ascii="Tahoma" w:hAnsi="Tahoma" w:cs="Tahoma"/>
          <w:szCs w:val="24"/>
        </w:rPr>
        <w:t xml:space="preserve"> w ramach działu środków zaplanowanych na istniejące zadania inwestycyjne, nie powodujących jednak zmian ogólnej kwoty wydatków majątkowych w danym dziale oraz bez możliwości wprowadzania nowych czy rezygnacji z wykonania zadań istniejących.</w:t>
      </w:r>
    </w:p>
    <w:p w14:paraId="13B21C09" w14:textId="77777777" w:rsidR="00403D9E" w:rsidRPr="00C6453D" w:rsidRDefault="00403D9E" w:rsidP="00403D9E">
      <w:pPr>
        <w:pStyle w:val="Tekstpodstawowywcity2"/>
        <w:numPr>
          <w:ilvl w:val="0"/>
          <w:numId w:val="8"/>
        </w:numPr>
        <w:spacing w:line="276" w:lineRule="auto"/>
        <w:rPr>
          <w:rFonts w:ascii="Tahoma" w:hAnsi="Tahoma" w:cs="Tahoma"/>
          <w:szCs w:val="24"/>
        </w:rPr>
      </w:pPr>
      <w:r w:rsidRPr="00C6453D">
        <w:rPr>
          <w:rFonts w:ascii="Tahoma" w:hAnsi="Tahoma" w:cs="Tahoma"/>
          <w:szCs w:val="24"/>
        </w:rPr>
        <w:t>dokonywania zmian w planie dochodów i wydatków budżetu jednostki samorządu terytorialnego, w tym dokonywania przeniesień wydatków między działami klasyfikacji budżetowej, w celu realizacji zadań związanych z pomocą obywatelom Ukrainy w związku z konfliktem zbrojnym na terytorium tego państwa.</w:t>
      </w:r>
    </w:p>
    <w:p w14:paraId="32EA53CC" w14:textId="77777777" w:rsidR="00403D9E" w:rsidRPr="00C6453D" w:rsidRDefault="00403D9E" w:rsidP="00403D9E">
      <w:pPr>
        <w:pStyle w:val="Tekstpodstawowywcity2"/>
        <w:numPr>
          <w:ilvl w:val="0"/>
          <w:numId w:val="8"/>
        </w:numPr>
        <w:spacing w:line="276" w:lineRule="auto"/>
        <w:rPr>
          <w:rFonts w:ascii="Tahoma" w:hAnsi="Tahoma" w:cs="Tahoma"/>
          <w:szCs w:val="24"/>
        </w:rPr>
      </w:pPr>
      <w:r w:rsidRPr="00C6453D">
        <w:rPr>
          <w:rFonts w:ascii="Tahoma" w:hAnsi="Tahoma" w:cs="Tahoma"/>
          <w:szCs w:val="24"/>
        </w:rPr>
        <w:lastRenderedPageBreak/>
        <w:t>dokonywania zmian w planie wydatków budżetu jednostki samorządu terytorialnego związanych z wprowadzeniem nowych inwestycji lub zakupów inwestycyjnych przez jednostkę, o ile zmiana ta nie pogorszy wyniku budżetu tej jednostki, w celu realizacji zadań związanych z pomocą obywatelom Ukrainy w związku z konfliktem zbrojnym na terytorium tego państwa.</w:t>
      </w:r>
    </w:p>
    <w:p w14:paraId="629D7A5F" w14:textId="77777777" w:rsidR="001A14F3" w:rsidRDefault="001A14F3" w:rsidP="00C16A1D">
      <w:pPr>
        <w:pStyle w:val="Tekstpodstawowywcity2"/>
        <w:spacing w:line="276" w:lineRule="auto"/>
        <w:ind w:left="0"/>
        <w:rPr>
          <w:rFonts w:ascii="Tahoma" w:hAnsi="Tahoma" w:cs="Tahoma"/>
          <w:b/>
          <w:iCs/>
          <w:szCs w:val="24"/>
        </w:rPr>
      </w:pPr>
    </w:p>
    <w:p w14:paraId="4E6C705E" w14:textId="77777777" w:rsidR="00C16A1D" w:rsidRPr="00C16A1D" w:rsidRDefault="00AD3ECE" w:rsidP="00C16A1D">
      <w:pPr>
        <w:pStyle w:val="Tekstpodstawowywcity2"/>
        <w:spacing w:line="276" w:lineRule="auto"/>
        <w:ind w:left="0"/>
        <w:jc w:val="center"/>
        <w:rPr>
          <w:rFonts w:ascii="Tahoma" w:hAnsi="Tahoma" w:cs="Tahoma"/>
          <w:b/>
          <w:iCs/>
          <w:szCs w:val="24"/>
        </w:rPr>
      </w:pPr>
      <w:r>
        <w:rPr>
          <w:rFonts w:ascii="Tahoma" w:hAnsi="Tahoma" w:cs="Tahoma"/>
          <w:b/>
          <w:iCs/>
          <w:szCs w:val="24"/>
        </w:rPr>
        <w:t>§ 8</w:t>
      </w:r>
    </w:p>
    <w:p w14:paraId="311FA888" w14:textId="77777777" w:rsidR="00503988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6912FD7" w14:textId="77777777" w:rsidR="00133194" w:rsidRPr="006726BF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AE51B0E" w14:textId="77777777" w:rsidR="00A25C0F" w:rsidRPr="006726BF" w:rsidRDefault="00AD3ECE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9</w:t>
      </w:r>
    </w:p>
    <w:p w14:paraId="324BBAA8" w14:textId="77777777" w:rsidR="001434E4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1. Uchwała wchodzi w życie z dniem podjęcia i o</w:t>
      </w:r>
      <w:r w:rsidR="00273B63">
        <w:rPr>
          <w:rFonts w:ascii="Tahoma" w:hAnsi="Tahoma" w:cs="Tahoma"/>
          <w:sz w:val="24"/>
          <w:szCs w:val="24"/>
        </w:rPr>
        <w:t>bowiązuje w roku budżetowym 2022</w:t>
      </w:r>
      <w:r w:rsidRPr="006726BF">
        <w:rPr>
          <w:rFonts w:ascii="Tahoma" w:hAnsi="Tahoma" w:cs="Tahoma"/>
          <w:sz w:val="24"/>
          <w:szCs w:val="24"/>
        </w:rPr>
        <w:t>.</w:t>
      </w:r>
    </w:p>
    <w:p w14:paraId="1E449F51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49A0A990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395C990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ECC4AE4" w14:textId="77777777" w:rsidR="00E30FC7" w:rsidRDefault="00E30FC7" w:rsidP="00E30FC7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Przewodniczący Rady Miejskiej </w:t>
      </w:r>
    </w:p>
    <w:p w14:paraId="5E61FBDF" w14:textId="77777777" w:rsidR="00E30FC7" w:rsidRDefault="00E30FC7" w:rsidP="00E30FC7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w Chorzelach</w:t>
      </w:r>
    </w:p>
    <w:p w14:paraId="70087B31" w14:textId="77777777" w:rsidR="00E30FC7" w:rsidRDefault="00E30FC7" w:rsidP="00E30FC7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Michał Wiśnicki</w:t>
      </w:r>
    </w:p>
    <w:p w14:paraId="14626166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D3F2F7E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C0DB969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58EB34E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E81A016" w14:textId="77777777" w:rsidR="00B75C15" w:rsidRPr="006726BF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2DE74349" w14:textId="77777777" w:rsidR="00B75C15" w:rsidRDefault="00B75C15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C0D1273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C8991D5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04AC59DF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3006A0B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21F12461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B0D64CC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0BE0AB7F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451FE241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337BD83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3C6E4BFE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6E661D6C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5E83A361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7B1FB6D9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0AB69148" w14:textId="77777777" w:rsidR="00133194" w:rsidRDefault="0013319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</w:p>
    <w:p w14:paraId="18F020BF" w14:textId="77777777" w:rsidR="00B2275C" w:rsidRDefault="00B2275C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A63E569" w14:textId="77777777" w:rsidR="005B6098" w:rsidRPr="006726BF" w:rsidRDefault="005B6098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5649D8D" w14:textId="77777777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lastRenderedPageBreak/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Nr </w:t>
      </w:r>
      <w:r w:rsidR="005F09DB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318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1D1C82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X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133194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V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29 marca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7FFCEABB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24C61733" w14:textId="77777777" w:rsidR="004F444D" w:rsidRPr="006726BF" w:rsidRDefault="001D1C82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 w:rsidRPr="006726BF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6726BF">
        <w:rPr>
          <w:rFonts w:ascii="Tahoma" w:eastAsia="Tahoma" w:hAnsi="Tahoma" w:cs="Tahoma"/>
          <w:bCs/>
          <w:sz w:val="24"/>
          <w:szCs w:val="24"/>
        </w:rPr>
        <w:t>szenia</w:t>
      </w:r>
      <w:r w:rsidR="003A2A5A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5B6098">
        <w:rPr>
          <w:rFonts w:ascii="Tahoma" w:eastAsia="Tahoma" w:hAnsi="Tahoma" w:cs="Tahoma"/>
          <w:bCs/>
          <w:sz w:val="24"/>
          <w:szCs w:val="24"/>
        </w:rPr>
        <w:t xml:space="preserve">1 352 656,00 </w:t>
      </w:r>
      <w:r w:rsidR="004F444D" w:rsidRPr="006726BF">
        <w:rPr>
          <w:rFonts w:ascii="Tahoma" w:eastAsia="Tahoma" w:hAnsi="Tahoma" w:cs="Tahoma"/>
          <w:bCs/>
          <w:sz w:val="24"/>
          <w:szCs w:val="24"/>
        </w:rPr>
        <w:t>zł.</w:t>
      </w:r>
    </w:p>
    <w:p w14:paraId="5E74BE64" w14:textId="77777777" w:rsidR="005258B0" w:rsidRDefault="005258B0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3FB8EB61" w14:textId="77777777" w:rsidR="0015522D" w:rsidRDefault="0015522D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600</w:t>
      </w:r>
    </w:p>
    <w:p w14:paraId="342AB50A" w14:textId="77777777" w:rsidR="009678FC" w:rsidRDefault="0015522D" w:rsidP="00AD688C">
      <w:pPr>
        <w:pStyle w:val="Nagwek2"/>
        <w:shd w:val="clear" w:color="auto" w:fill="FFFFFF"/>
        <w:spacing w:before="0" w:after="180"/>
        <w:textAlignment w:val="baseline"/>
        <w:rPr>
          <w:rFonts w:ascii="Tahoma" w:hAnsi="Tahoma" w:cs="Tahoma"/>
          <w:b w:val="0"/>
          <w:color w:val="auto"/>
          <w:sz w:val="24"/>
          <w:szCs w:val="24"/>
        </w:rPr>
      </w:pPr>
      <w:r w:rsidRPr="00C469F1">
        <w:rPr>
          <w:rFonts w:ascii="Tahoma" w:eastAsia="Tahoma" w:hAnsi="Tahoma" w:cs="Tahoma"/>
          <w:b w:val="0"/>
          <w:bCs w:val="0"/>
          <w:color w:val="auto"/>
          <w:sz w:val="24"/>
          <w:szCs w:val="24"/>
        </w:rPr>
        <w:t>- rozdziale 60018 – zwiększa się środki otrzymane z państwowych funduszach celowych na finansowanie lub dofinansowanie kosztów realizacji inwestycji i zakupów inwestycyjnych jednostek sektora finansów publicznych o kwotę 1 228 669,91 zł w związku z planowaną realizacją inwestycji „</w:t>
      </w:r>
      <w:r w:rsidRPr="00515D5C">
        <w:rPr>
          <w:rFonts w:ascii="Tahoma" w:hAnsi="Tahoma" w:cs="Tahoma"/>
          <w:b w:val="0"/>
          <w:color w:val="auto"/>
          <w:sz w:val="24"/>
          <w:szCs w:val="24"/>
        </w:rPr>
        <w:t>Rozbudowa drogi gminnej Gadom</w:t>
      </w:r>
      <w:r w:rsidRPr="00C469F1">
        <w:rPr>
          <w:rFonts w:ascii="Tahoma" w:hAnsi="Tahoma" w:cs="Tahoma"/>
          <w:b w:val="0"/>
          <w:color w:val="auto"/>
          <w:sz w:val="24"/>
          <w:szCs w:val="24"/>
        </w:rPr>
        <w:t>iec Chrzczany - Gadomiec Miłocię</w:t>
      </w:r>
      <w:r w:rsidRPr="00515D5C">
        <w:rPr>
          <w:rFonts w:ascii="Tahoma" w:hAnsi="Tahoma" w:cs="Tahoma"/>
          <w:b w:val="0"/>
          <w:color w:val="auto"/>
          <w:sz w:val="24"/>
          <w:szCs w:val="24"/>
        </w:rPr>
        <w:t>ta Etap II w km od 2+141,37 do km 3+612,75</w:t>
      </w:r>
      <w:r w:rsidR="00C469F1" w:rsidRPr="00C469F1">
        <w:rPr>
          <w:rFonts w:ascii="Tahoma" w:hAnsi="Tahoma" w:cs="Tahoma"/>
          <w:b w:val="0"/>
          <w:color w:val="auto"/>
          <w:sz w:val="24"/>
          <w:szCs w:val="24"/>
        </w:rPr>
        <w:t>” w ramach Rządowego Funduszu Rozwoju Dróg 2022</w:t>
      </w:r>
      <w:r w:rsidR="00AD688C">
        <w:rPr>
          <w:rFonts w:ascii="Tahoma" w:hAnsi="Tahoma" w:cs="Tahoma"/>
          <w:b w:val="0"/>
          <w:color w:val="auto"/>
          <w:sz w:val="24"/>
          <w:szCs w:val="24"/>
        </w:rPr>
        <w:t>.</w:t>
      </w:r>
    </w:p>
    <w:p w14:paraId="65702170" w14:textId="77777777" w:rsidR="00AD688C" w:rsidRPr="00AD688C" w:rsidRDefault="00AD688C" w:rsidP="00AD688C">
      <w:pPr>
        <w:rPr>
          <w:rFonts w:eastAsia="Tahoma"/>
        </w:rPr>
      </w:pPr>
    </w:p>
    <w:p w14:paraId="19BFB99B" w14:textId="77777777" w:rsidR="009678FC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758</w:t>
      </w:r>
    </w:p>
    <w:p w14:paraId="6B4022B5" w14:textId="77777777" w:rsidR="009678FC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75801 </w:t>
      </w:r>
      <w:r w:rsidR="007D60E3">
        <w:rPr>
          <w:rFonts w:ascii="Tahoma" w:eastAsia="Tahoma" w:hAnsi="Tahoma" w:cs="Tahoma"/>
          <w:bCs/>
          <w:sz w:val="24"/>
          <w:szCs w:val="24"/>
        </w:rPr>
        <w:t>– na podstawie pisma nr ST3.4751.4</w:t>
      </w:r>
      <w:r>
        <w:rPr>
          <w:rFonts w:ascii="Tahoma" w:eastAsia="Tahoma" w:hAnsi="Tahoma" w:cs="Tahoma"/>
          <w:bCs/>
          <w:sz w:val="24"/>
          <w:szCs w:val="24"/>
        </w:rPr>
        <w:t>.2022</w:t>
      </w:r>
      <w:r w:rsidR="007D60E3">
        <w:rPr>
          <w:rFonts w:ascii="Tahoma" w:eastAsia="Tahoma" w:hAnsi="Tahoma" w:cs="Tahoma"/>
          <w:bCs/>
          <w:sz w:val="24"/>
          <w:szCs w:val="24"/>
        </w:rPr>
        <w:t>.1g</w:t>
      </w:r>
      <w:r>
        <w:rPr>
          <w:rFonts w:ascii="Tahoma" w:eastAsia="Tahoma" w:hAnsi="Tahoma" w:cs="Tahoma"/>
          <w:bCs/>
          <w:sz w:val="24"/>
          <w:szCs w:val="24"/>
        </w:rPr>
        <w:t xml:space="preserve"> Ministra Finansów zwiększa się </w:t>
      </w:r>
      <w:r w:rsidR="00CC3D90">
        <w:rPr>
          <w:rFonts w:ascii="Tahoma" w:eastAsia="Tahoma" w:hAnsi="Tahoma" w:cs="Tahoma"/>
          <w:bCs/>
          <w:sz w:val="24"/>
          <w:szCs w:val="24"/>
        </w:rPr>
        <w:t>subwencje ogólne z budżetu państwa (sub</w:t>
      </w:r>
      <w:r w:rsidR="007D60E3">
        <w:rPr>
          <w:rFonts w:ascii="Tahoma" w:eastAsia="Tahoma" w:hAnsi="Tahoma" w:cs="Tahoma"/>
          <w:bCs/>
          <w:sz w:val="24"/>
          <w:szCs w:val="24"/>
        </w:rPr>
        <w:t>wencja oświatowa) o kwotę 33 618,00 zł, z przeznaczeniem na wsparcie szkół w zakresie zorganizowania dodatkowych zajęć specjalistycznych z zakresu pomocy psychologiczno – pedagogicznej.</w:t>
      </w:r>
    </w:p>
    <w:p w14:paraId="16806AD3" w14:textId="77777777" w:rsidR="007D60E3" w:rsidRDefault="007D60E3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578ED7E0" w14:textId="77777777" w:rsidR="007D60E3" w:rsidRDefault="007D60E3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75816 – zmniejsza się środki z Funduszu Przeciwdziałania COVID-19 na finansowanie lub dofinansowanie kosztów realizacji inwestycji i zakupów inwestycyjnych związanych z przeciwdziałaniem COVID-19 o kwotę 204 954,06 zł.</w:t>
      </w:r>
    </w:p>
    <w:p w14:paraId="1DFC8132" w14:textId="77777777" w:rsidR="009678FC" w:rsidRPr="006726BF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7AF52650" w14:textId="77777777" w:rsidR="005258B0" w:rsidRPr="006726BF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801</w:t>
      </w:r>
    </w:p>
    <w:p w14:paraId="29CBD262" w14:textId="77777777" w:rsidR="005258B0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</w:t>
      </w:r>
      <w:r w:rsidR="00CC3D90">
        <w:rPr>
          <w:rFonts w:ascii="Tahoma" w:eastAsia="Tahoma" w:hAnsi="Tahoma" w:cs="Tahoma"/>
          <w:bCs/>
          <w:sz w:val="24"/>
          <w:szCs w:val="24"/>
        </w:rPr>
        <w:t>01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7D60E3">
        <w:rPr>
          <w:rFonts w:ascii="Tahoma" w:eastAsia="Tahoma" w:hAnsi="Tahoma" w:cs="Tahoma"/>
          <w:bCs/>
          <w:sz w:val="24"/>
          <w:szCs w:val="24"/>
        </w:rPr>
        <w:t>wprowadza się wpływy z tytułu kar i odszkodowań wynikających z umów w wysokości 615,00 zł, w związku z wpływem odszkodowania dla Szkoły Podstawowej w Pościeniu Wsi za uszkodzoną część dachu</w:t>
      </w:r>
      <w:r w:rsidR="00547C26">
        <w:rPr>
          <w:rFonts w:ascii="Tahoma" w:eastAsia="Tahoma" w:hAnsi="Tahoma" w:cs="Tahoma"/>
          <w:bCs/>
          <w:sz w:val="24"/>
          <w:szCs w:val="24"/>
        </w:rPr>
        <w:t>.</w:t>
      </w:r>
    </w:p>
    <w:p w14:paraId="0B52D53E" w14:textId="77777777" w:rsidR="00AD688C" w:rsidRDefault="00AD688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03CB649F" w14:textId="77777777" w:rsidR="00AD688C" w:rsidRDefault="00AD688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80103 – na podstawie pisma Mazowieckiego Urzędu Wojewódzkiego w Warszawie nr WF-I.3112.15.10.2022 wprowadza się dotację celową otrzymaną z budżetu państwa na realizację własnych zadań bieżących gmin w kwocie 117 468,00 zł z przeznaczeniem na realizację zadań w zakresie wychowania przedszkolnego roku 2022.</w:t>
      </w:r>
    </w:p>
    <w:p w14:paraId="2CDFEAF9" w14:textId="77777777" w:rsidR="00547C26" w:rsidRDefault="00547C26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254629AD" w14:textId="77777777" w:rsidR="00547C26" w:rsidRPr="006726BF" w:rsidRDefault="00547C26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80104 – </w:t>
      </w:r>
      <w:r w:rsidR="00AD688C">
        <w:rPr>
          <w:rFonts w:ascii="Tahoma" w:eastAsia="Tahoma" w:hAnsi="Tahoma" w:cs="Tahoma"/>
          <w:bCs/>
          <w:sz w:val="24"/>
          <w:szCs w:val="24"/>
        </w:rPr>
        <w:t xml:space="preserve">na podstawie pisma Mazowieckiego Urzędu Wojewódzkiego w </w:t>
      </w:r>
      <w:r w:rsidR="00AD688C">
        <w:rPr>
          <w:rFonts w:ascii="Tahoma" w:eastAsia="Tahoma" w:hAnsi="Tahoma" w:cs="Tahoma"/>
          <w:bCs/>
          <w:sz w:val="24"/>
          <w:szCs w:val="24"/>
        </w:rPr>
        <w:lastRenderedPageBreak/>
        <w:t xml:space="preserve">Warszawie nr WF-I.3112.15.10.2022 wprowadza się dotację celową otrzymaną z budżetu państwa na realizację własnych zadań bieżących gmin w kwocie 103 914,00 zł z przeznaczeniem na realizację zadań w zakresie wychowania przedszkolnego roku 2022 oraz </w:t>
      </w:r>
      <w:r>
        <w:rPr>
          <w:rFonts w:ascii="Tahoma" w:eastAsia="Tahoma" w:hAnsi="Tahoma" w:cs="Tahoma"/>
          <w:bCs/>
          <w:sz w:val="24"/>
          <w:szCs w:val="24"/>
        </w:rPr>
        <w:t>zmniejsza się wpływy z opłat za korzystanie z wyżywienia w jednostkach realizujących zadania z zakresu wychowania prze</w:t>
      </w:r>
      <w:r w:rsidR="00AD688C">
        <w:rPr>
          <w:rFonts w:ascii="Tahoma" w:eastAsia="Tahoma" w:hAnsi="Tahoma" w:cs="Tahoma"/>
          <w:bCs/>
          <w:sz w:val="24"/>
          <w:szCs w:val="24"/>
        </w:rPr>
        <w:t>dszkolnego o kwotę 15 525,00 zł którą w całości przenosi się na</w:t>
      </w:r>
      <w:r>
        <w:rPr>
          <w:rFonts w:ascii="Tahoma" w:eastAsia="Tahoma" w:hAnsi="Tahoma" w:cs="Tahoma"/>
          <w:bCs/>
          <w:sz w:val="24"/>
          <w:szCs w:val="24"/>
        </w:rPr>
        <w:t xml:space="preserve"> wpływy z usług. </w:t>
      </w:r>
    </w:p>
    <w:p w14:paraId="0FB995D0" w14:textId="77777777" w:rsidR="005258B0" w:rsidRPr="006726BF" w:rsidRDefault="005258B0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5DB4F65F" w14:textId="77777777" w:rsidR="005258B0" w:rsidRPr="006726BF" w:rsidRDefault="00547C26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</w:t>
      </w:r>
    </w:p>
    <w:p w14:paraId="025C81FE" w14:textId="77777777" w:rsidR="009C5263" w:rsidRPr="006726BF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</w:t>
      </w:r>
      <w:r w:rsidR="00547C26">
        <w:rPr>
          <w:rFonts w:ascii="Tahoma" w:eastAsia="Tahoma" w:hAnsi="Tahoma" w:cs="Tahoma"/>
          <w:bCs/>
          <w:sz w:val="24"/>
          <w:szCs w:val="24"/>
        </w:rPr>
        <w:t>90017</w:t>
      </w:r>
      <w:r w:rsidR="00CC3D90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547C26">
        <w:rPr>
          <w:rFonts w:ascii="Tahoma" w:eastAsia="Tahoma" w:hAnsi="Tahoma" w:cs="Tahoma"/>
          <w:bCs/>
          <w:sz w:val="24"/>
          <w:szCs w:val="24"/>
        </w:rPr>
        <w:t>wprowadza się wpływy z budżetu nadwyżki środków obrotowych samorządowego zakładu budżetowego w kwocie 73 325,15</w:t>
      </w:r>
      <w:r w:rsidR="00CC3D90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14:paraId="31F39AD5" w14:textId="77777777" w:rsidR="004F444D" w:rsidRPr="006726BF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987A1A4" w14:textId="77777777" w:rsidR="004F444D" w:rsidRPr="006726BF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1350ED44" w14:textId="77777777" w:rsidR="004C4371" w:rsidRDefault="00970EAB" w:rsidP="00DF02F0">
      <w:pPr>
        <w:jc w:val="both"/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>
        <w:rPr>
          <w:rFonts w:ascii="Tahoma" w:eastAsia="Tahoma" w:hAnsi="Tahoma" w:cs="Tahoma"/>
          <w:sz w:val="24"/>
          <w:lang w:bidi="pl-PL"/>
        </w:rPr>
        <w:t>się zwięk</w:t>
      </w:r>
      <w:r w:rsidRPr="006726BF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6726BF">
        <w:rPr>
          <w:rFonts w:ascii="Tahoma" w:eastAsia="Tahoma" w:hAnsi="Tahoma" w:cs="Tahoma"/>
          <w:sz w:val="24"/>
          <w:lang w:bidi="pl-PL"/>
        </w:rPr>
        <w:t xml:space="preserve">ny na </w:t>
      </w:r>
      <w:r w:rsidR="003A2A5A">
        <w:rPr>
          <w:rFonts w:ascii="Tahoma" w:eastAsia="Tahoma" w:hAnsi="Tahoma" w:cs="Tahoma"/>
          <w:sz w:val="24"/>
          <w:lang w:bidi="pl-PL"/>
        </w:rPr>
        <w:t>2022</w:t>
      </w:r>
      <w:r w:rsidR="005B6098">
        <w:rPr>
          <w:rFonts w:ascii="Tahoma" w:eastAsia="Tahoma" w:hAnsi="Tahoma" w:cs="Tahoma"/>
          <w:sz w:val="24"/>
          <w:lang w:bidi="pl-PL"/>
        </w:rPr>
        <w:t xml:space="preserve"> r. o kwotę 1 617 004,01</w:t>
      </w:r>
      <w:r w:rsidR="00503988" w:rsidRPr="006726BF">
        <w:rPr>
          <w:rFonts w:ascii="Tahoma" w:eastAsia="Tahoma" w:hAnsi="Tahoma" w:cs="Tahoma"/>
          <w:sz w:val="24"/>
          <w:lang w:bidi="pl-PL"/>
        </w:rPr>
        <w:t xml:space="preserve"> </w:t>
      </w:r>
      <w:r w:rsidRPr="006726BF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6726BF">
        <w:rPr>
          <w:rFonts w:ascii="Tahoma" w:eastAsia="Tahoma" w:hAnsi="Tahoma" w:cs="Tahoma"/>
          <w:sz w:val="24"/>
          <w:lang w:bidi="pl-PL"/>
        </w:rPr>
        <w:t xml:space="preserve">   </w:t>
      </w:r>
    </w:p>
    <w:p w14:paraId="22AB17A1" w14:textId="77777777" w:rsidR="00515D5C" w:rsidRDefault="00515D5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18B651BC" w14:textId="77777777" w:rsidR="00515D5C" w:rsidRDefault="00515D5C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400</w:t>
      </w:r>
    </w:p>
    <w:p w14:paraId="256A4F66" w14:textId="77777777" w:rsidR="00515D5C" w:rsidRPr="006726BF" w:rsidRDefault="00515D5C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40095 </w:t>
      </w:r>
      <w:r w:rsidR="00547C26">
        <w:rPr>
          <w:rFonts w:ascii="Tahoma" w:eastAsia="Tahoma" w:hAnsi="Tahoma" w:cs="Tahoma"/>
          <w:sz w:val="24"/>
          <w:lang w:bidi="pl-PL"/>
        </w:rPr>
        <w:t>–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="00547C26">
        <w:rPr>
          <w:rFonts w:ascii="Tahoma" w:eastAsia="Tahoma" w:hAnsi="Tahoma" w:cs="Tahoma"/>
          <w:sz w:val="24"/>
          <w:lang w:bidi="pl-PL"/>
        </w:rPr>
        <w:t xml:space="preserve">wprowadza </w:t>
      </w:r>
      <w:r w:rsidR="00B21847">
        <w:rPr>
          <w:rFonts w:ascii="Tahoma" w:eastAsia="Tahoma" w:hAnsi="Tahoma" w:cs="Tahoma"/>
          <w:sz w:val="24"/>
          <w:lang w:bidi="pl-PL"/>
        </w:rPr>
        <w:t>się zadanie inwestycyjne pod nazwą ”</w:t>
      </w:r>
      <w:r w:rsidRPr="00515D5C">
        <w:rPr>
          <w:rFonts w:ascii="Tahoma" w:eastAsia="Tahoma" w:hAnsi="Tahoma" w:cs="Tahoma"/>
          <w:sz w:val="24"/>
          <w:lang w:bidi="pl-PL"/>
        </w:rPr>
        <w:t>Zakup agregat</w:t>
      </w:r>
      <w:r w:rsidR="00AD688C">
        <w:rPr>
          <w:rFonts w:ascii="Tahoma" w:eastAsia="Tahoma" w:hAnsi="Tahoma" w:cs="Tahoma"/>
          <w:sz w:val="24"/>
          <w:lang w:bidi="pl-PL"/>
        </w:rPr>
        <w:t xml:space="preserve">u prądotwórczego o mocy 66,4 </w:t>
      </w:r>
      <w:proofErr w:type="spellStart"/>
      <w:r w:rsidR="00AD688C">
        <w:rPr>
          <w:rFonts w:ascii="Tahoma" w:eastAsia="Tahoma" w:hAnsi="Tahoma" w:cs="Tahoma"/>
          <w:sz w:val="24"/>
          <w:lang w:bidi="pl-PL"/>
        </w:rPr>
        <w:t>kw</w:t>
      </w:r>
      <w:proofErr w:type="spellEnd"/>
      <w:r w:rsidR="00AD688C">
        <w:rPr>
          <w:rFonts w:ascii="Tahoma" w:eastAsia="Tahoma" w:hAnsi="Tahoma" w:cs="Tahoma"/>
          <w:sz w:val="24"/>
          <w:lang w:bidi="pl-PL"/>
        </w:rPr>
        <w:t xml:space="preserve"> oraz</w:t>
      </w:r>
      <w:r w:rsidRPr="00515D5C">
        <w:rPr>
          <w:rFonts w:ascii="Tahoma" w:eastAsia="Tahoma" w:hAnsi="Tahoma" w:cs="Tahoma"/>
          <w:sz w:val="24"/>
          <w:lang w:bidi="pl-PL"/>
        </w:rPr>
        <w:t xml:space="preserve"> dwóch agregatów prądotwórczych o mocy 36 </w:t>
      </w:r>
      <w:proofErr w:type="spellStart"/>
      <w:r w:rsidRPr="00515D5C">
        <w:rPr>
          <w:rFonts w:ascii="Tahoma" w:eastAsia="Tahoma" w:hAnsi="Tahoma" w:cs="Tahoma"/>
          <w:sz w:val="24"/>
          <w:lang w:bidi="pl-PL"/>
        </w:rPr>
        <w:t>kw</w:t>
      </w:r>
      <w:proofErr w:type="spellEnd"/>
      <w:r w:rsidR="00AD688C">
        <w:rPr>
          <w:rFonts w:ascii="Tahoma" w:eastAsia="Tahoma" w:hAnsi="Tahoma" w:cs="Tahoma"/>
          <w:sz w:val="24"/>
          <w:lang w:bidi="pl-PL"/>
        </w:rPr>
        <w:t>” w kwocie 88 9</w:t>
      </w:r>
      <w:r w:rsidR="00B21847">
        <w:rPr>
          <w:rFonts w:ascii="Tahoma" w:eastAsia="Tahoma" w:hAnsi="Tahoma" w:cs="Tahoma"/>
          <w:sz w:val="24"/>
          <w:lang w:bidi="pl-PL"/>
        </w:rPr>
        <w:t>80,00</w:t>
      </w:r>
      <w:r w:rsidR="00AD688C">
        <w:rPr>
          <w:rFonts w:ascii="Tahoma" w:eastAsia="Tahoma" w:hAnsi="Tahoma" w:cs="Tahoma"/>
          <w:sz w:val="24"/>
          <w:lang w:bidi="pl-PL"/>
        </w:rPr>
        <w:t xml:space="preserve"> zł.</w:t>
      </w:r>
    </w:p>
    <w:p w14:paraId="7A74B512" w14:textId="77777777" w:rsidR="00515D5C" w:rsidRDefault="00515D5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6A537C81" w14:textId="77777777" w:rsidR="006303C9" w:rsidRDefault="006303C9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600</w:t>
      </w:r>
    </w:p>
    <w:p w14:paraId="1FDC6291" w14:textId="77777777" w:rsidR="00AD688C" w:rsidRPr="00AD688C" w:rsidRDefault="006303C9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AD688C">
        <w:rPr>
          <w:rFonts w:ascii="Tahoma" w:eastAsia="Tahoma" w:hAnsi="Tahoma" w:cs="Tahoma"/>
          <w:sz w:val="24"/>
          <w:lang w:bidi="pl-PL"/>
        </w:rPr>
        <w:t xml:space="preserve">- rozdziale 60016 – </w:t>
      </w:r>
      <w:r w:rsidR="00AD688C" w:rsidRPr="00AD688C">
        <w:rPr>
          <w:rFonts w:ascii="Tahoma" w:eastAsia="Tahoma" w:hAnsi="Tahoma" w:cs="Tahoma"/>
          <w:sz w:val="24"/>
          <w:lang w:bidi="pl-PL"/>
        </w:rPr>
        <w:t>wprowadza się nowe zadanie inwestycyjne pod nazwą „</w:t>
      </w:r>
      <w:r w:rsidR="00AD688C" w:rsidRPr="00AD688C">
        <w:rPr>
          <w:rFonts w:ascii="Tahoma" w:hAnsi="Tahoma" w:cs="Tahoma"/>
          <w:color w:val="000000"/>
          <w:sz w:val="24"/>
          <w:szCs w:val="24"/>
        </w:rPr>
        <w:t>Rozbudowa drogi gminnej Gadomiec Chrzczany - Gadomiec Miłocięta Etap II w km od 2+141,37 do km 3+612,75</w:t>
      </w:r>
      <w:r w:rsidR="00AD688C">
        <w:rPr>
          <w:rFonts w:ascii="Tahoma" w:hAnsi="Tahoma" w:cs="Tahoma"/>
          <w:color w:val="000000"/>
          <w:sz w:val="24"/>
          <w:szCs w:val="24"/>
        </w:rPr>
        <w:t>” w kwocie 1 228 669,91 zł oraz zmniejsza się zadanie inwestycyjne pod nazwą „</w:t>
      </w:r>
      <w:r w:rsidR="00AD688C" w:rsidRPr="00AD688C">
        <w:rPr>
          <w:rFonts w:ascii="Tahoma" w:hAnsi="Tahoma" w:cs="Tahoma"/>
          <w:color w:val="000000"/>
          <w:sz w:val="24"/>
          <w:szCs w:val="24"/>
        </w:rPr>
        <w:t>Budowa drogi gm. w miejscowości Chorzele wraz z budową kanalizacji deszczowej i sanitarnej, oświetlenia drogowego i przyłączy wodociągowych</w:t>
      </w:r>
      <w:r w:rsidR="00AD688C">
        <w:rPr>
          <w:rFonts w:ascii="Tahoma" w:hAnsi="Tahoma" w:cs="Tahoma"/>
          <w:color w:val="000000"/>
          <w:sz w:val="24"/>
          <w:szCs w:val="24"/>
        </w:rPr>
        <w:t>” o kwotę 41 342,04 zł.</w:t>
      </w:r>
    </w:p>
    <w:p w14:paraId="64BE1842" w14:textId="77777777" w:rsidR="006303C9" w:rsidRDefault="006303C9" w:rsidP="004C4371">
      <w:pPr>
        <w:rPr>
          <w:rFonts w:ascii="Tahoma" w:eastAsia="Tahoma" w:hAnsi="Tahoma" w:cs="Tahoma"/>
          <w:sz w:val="24"/>
          <w:lang w:bidi="pl-PL"/>
        </w:rPr>
      </w:pPr>
    </w:p>
    <w:p w14:paraId="6BB59608" w14:textId="77777777" w:rsidR="009C5263" w:rsidRDefault="00CC3D90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801</w:t>
      </w:r>
    </w:p>
    <w:p w14:paraId="3049ACFD" w14:textId="77777777" w:rsidR="000232C0" w:rsidRPr="000232C0" w:rsidRDefault="009C5263" w:rsidP="000232C0">
      <w:pPr>
        <w:shd w:val="clear" w:color="auto" w:fill="FFFFFF"/>
        <w:spacing w:line="276" w:lineRule="auto"/>
        <w:ind w:right="-17"/>
        <w:jc w:val="both"/>
        <w:rPr>
          <w:rFonts w:ascii="Tahoma" w:hAnsi="Tahoma" w:cs="Tahoma"/>
          <w:color w:val="FF0000"/>
          <w:sz w:val="24"/>
          <w:szCs w:val="24"/>
        </w:rPr>
      </w:pPr>
      <w:r w:rsidRPr="00A34E70">
        <w:rPr>
          <w:rFonts w:ascii="Tahoma" w:eastAsia="Tahoma" w:hAnsi="Tahoma" w:cs="Tahoma"/>
          <w:sz w:val="24"/>
          <w:lang w:bidi="pl-PL"/>
        </w:rPr>
        <w:t xml:space="preserve">- rozdziale </w:t>
      </w:r>
      <w:r w:rsidR="00CC3D90">
        <w:rPr>
          <w:rFonts w:ascii="Tahoma" w:eastAsia="Tahoma" w:hAnsi="Tahoma" w:cs="Tahoma"/>
          <w:sz w:val="24"/>
          <w:lang w:bidi="pl-PL"/>
        </w:rPr>
        <w:t>80101</w:t>
      </w:r>
      <w:r w:rsidRPr="00A34E70">
        <w:rPr>
          <w:rFonts w:ascii="Tahoma" w:eastAsia="Tahoma" w:hAnsi="Tahoma" w:cs="Tahoma"/>
          <w:sz w:val="24"/>
          <w:lang w:bidi="pl-PL"/>
        </w:rPr>
        <w:t xml:space="preserve"> – </w:t>
      </w:r>
      <w:r w:rsidR="0004431F">
        <w:rPr>
          <w:rFonts w:ascii="Tahoma" w:eastAsia="Tahoma" w:hAnsi="Tahoma" w:cs="Tahoma"/>
          <w:sz w:val="24"/>
          <w:lang w:bidi="pl-PL"/>
        </w:rPr>
        <w:t>zwiększa się zakup usług remontowych  kwotę 615,00 zł, zakup usług pozostałych o kwotę 16 355,00 zł oraz wynagrodzenia osobo</w:t>
      </w:r>
      <w:r w:rsidR="00F606E5">
        <w:rPr>
          <w:rFonts w:ascii="Tahoma" w:eastAsia="Tahoma" w:hAnsi="Tahoma" w:cs="Tahoma"/>
          <w:sz w:val="24"/>
          <w:lang w:bidi="pl-PL"/>
        </w:rPr>
        <w:t xml:space="preserve">we nauczycieli o </w:t>
      </w:r>
      <w:r w:rsidR="00F606E5" w:rsidRPr="000232C0">
        <w:rPr>
          <w:rFonts w:ascii="Tahoma" w:eastAsia="Tahoma" w:hAnsi="Tahoma" w:cs="Tahoma"/>
          <w:sz w:val="24"/>
          <w:lang w:bidi="pl-PL"/>
        </w:rPr>
        <w:t>kwotę 33 618,00</w:t>
      </w:r>
      <w:r w:rsidR="0004431F" w:rsidRPr="000232C0">
        <w:rPr>
          <w:rFonts w:ascii="Tahoma" w:eastAsia="Tahoma" w:hAnsi="Tahoma" w:cs="Tahoma"/>
          <w:sz w:val="24"/>
          <w:lang w:bidi="pl-PL"/>
        </w:rPr>
        <w:t xml:space="preserve"> zł.</w:t>
      </w:r>
      <w:r w:rsidR="000232C0" w:rsidRPr="000232C0">
        <w:rPr>
          <w:rFonts w:ascii="Tahoma" w:eastAsia="Tahoma" w:hAnsi="Tahoma" w:cs="Tahoma"/>
          <w:sz w:val="24"/>
          <w:lang w:bidi="pl-PL"/>
        </w:rPr>
        <w:t xml:space="preserve"> Dodatkowo w związku z otrzymaniem przez Dyrektora Publicznej Szkoły Podstawowej Nr 1 im. Marszałka Józefa Piłsudskiego w Chorzelach Nakazu Zapłaty z Sądu Rejonowego w Ostrołęce IV Wydział Pracy i Ubezpieczeń Społecznych, ostatnich zaległych </w:t>
      </w:r>
      <w:r w:rsidR="000232C0" w:rsidRPr="000232C0">
        <w:rPr>
          <w:rFonts w:ascii="Tahoma" w:hAnsi="Tahoma" w:cs="Tahoma"/>
          <w:sz w:val="24"/>
        </w:rPr>
        <w:t>wynagrodzeń z tytułu godzin ponadwymiarowych i godzin doraźnych zastępstw oraz niewypłaconego dodatku funkcyjnego z tytułu wychowawstwa dla nauczycieli Publicznej Szkoły Podstawowej Nr 1 im. Marszałka Józefa Piłsudskiego w Chorzelach za 2019 r</w:t>
      </w:r>
      <w:r w:rsidR="000232C0" w:rsidRPr="000232C0">
        <w:rPr>
          <w:rFonts w:ascii="Tahoma" w:hAnsi="Tahoma" w:cs="Tahoma"/>
        </w:rPr>
        <w:t>.</w:t>
      </w:r>
      <w:r w:rsidR="000232C0" w:rsidRPr="000232C0">
        <w:rPr>
          <w:rFonts w:ascii="Tahoma" w:eastAsia="Tahoma" w:hAnsi="Tahoma" w:cs="Tahoma"/>
          <w:sz w:val="24"/>
          <w:lang w:bidi="pl-PL"/>
        </w:rPr>
        <w:t>, zlecone przez poprzedniego Dyrektora szkoły, niezgodnie z zatwierdzonym arkuszem organizacyjnym szkoły, zwiększa się wynagrodzenia osobowe nauczycieli o kwotę 16 301,14 zł, składki na ubezpieczenia społeczne o kwotę 2 802,18 zł, składki na Fundusz Pracy oraz Fundusz Solidarnościowy o kwotę 237,09 zł, pozostałe odsetki w wysokości 2 400,20 zł oraz koszty postępowania sądowego i prokuratorskiego w wysokości 3 375,00 zł.</w:t>
      </w:r>
      <w:r w:rsidR="000232C0" w:rsidRPr="000232C0">
        <w:rPr>
          <w:rFonts w:ascii="Tahoma" w:hAnsi="Tahoma" w:cs="Tahoma"/>
        </w:rPr>
        <w:t xml:space="preserve"> </w:t>
      </w:r>
      <w:r w:rsidR="000232C0" w:rsidRPr="000232C0">
        <w:rPr>
          <w:rFonts w:ascii="Tahoma" w:hAnsi="Tahoma" w:cs="Tahoma"/>
          <w:sz w:val="24"/>
          <w:szCs w:val="24"/>
        </w:rPr>
        <w:lastRenderedPageBreak/>
        <w:t>Powyższe zobowiązania powstały ponieważ niezgodnie z zatwierdzonym arkuszem organizacyjnym decyzją Dyrektora w jednostce nauczyciele zostali zatrudnieni na 19,78 etatu podczas gdy organ prowadzący zatwierdził 17,68 etatów pedagogicznych. Dodatkowo w tej sprawie toczy się postępowanie o naruszenie dyscypliny przez byłego dyrektora Publicznej Szkoły Podstawowej Nr 1 im. Marszałka Józefa Piłsudskiego. Toczy się ono przed Rzecznikiem dyscypliny Finansów publicznych.</w:t>
      </w:r>
    </w:p>
    <w:p w14:paraId="157E37F6" w14:textId="77777777" w:rsidR="00F606E5" w:rsidRDefault="00F606E5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263587E0" w14:textId="77777777" w:rsidR="00F606E5" w:rsidRPr="006726BF" w:rsidRDefault="00F606E5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80103 - zwiększa się wydatki osobowe niezaliczone do wynagrodzeń o kwotę 4 350,14 zł, składki na ubezpieczenia społeczne o kwotę 9 100,20 zł, składki na Fundusz Pracy oraz Fundusz Solidarnościowy o kwotę 1 303,83 zł oraz wynagrodzenia osobowe nauczycieli o kwotę 53 387,58 zł.</w:t>
      </w:r>
    </w:p>
    <w:p w14:paraId="6EAA55FE" w14:textId="77777777" w:rsidR="00CB383C" w:rsidRDefault="00CB383C" w:rsidP="004C4371">
      <w:pPr>
        <w:rPr>
          <w:rFonts w:ascii="Tahoma" w:eastAsia="Tahoma" w:hAnsi="Tahoma" w:cs="Tahoma"/>
          <w:sz w:val="24"/>
          <w:lang w:bidi="pl-PL"/>
        </w:rPr>
      </w:pPr>
    </w:p>
    <w:p w14:paraId="17B1E544" w14:textId="77777777" w:rsidR="00D25A28" w:rsidRDefault="00E30371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80195</w:t>
      </w:r>
      <w:r w:rsidR="00CB383C">
        <w:rPr>
          <w:rFonts w:ascii="Tahoma" w:eastAsia="Tahoma" w:hAnsi="Tahoma" w:cs="Tahoma"/>
          <w:sz w:val="24"/>
          <w:lang w:bidi="pl-PL"/>
        </w:rPr>
        <w:t xml:space="preserve"> – </w:t>
      </w:r>
      <w:r w:rsidR="0004431F">
        <w:rPr>
          <w:rFonts w:ascii="Tahoma" w:eastAsia="Tahoma" w:hAnsi="Tahoma" w:cs="Tahoma"/>
          <w:sz w:val="24"/>
          <w:lang w:bidi="pl-PL"/>
        </w:rPr>
        <w:t xml:space="preserve">zwiększa się </w:t>
      </w:r>
      <w:r>
        <w:rPr>
          <w:rFonts w:ascii="Tahoma" w:eastAsia="Tahoma" w:hAnsi="Tahoma" w:cs="Tahoma"/>
          <w:sz w:val="24"/>
          <w:lang w:bidi="pl-PL"/>
        </w:rPr>
        <w:t>zakup usłu</w:t>
      </w:r>
      <w:r w:rsidR="004F6BC8">
        <w:rPr>
          <w:rFonts w:ascii="Tahoma" w:eastAsia="Tahoma" w:hAnsi="Tahoma" w:cs="Tahoma"/>
          <w:sz w:val="24"/>
          <w:lang w:bidi="pl-PL"/>
        </w:rPr>
        <w:t>g pozostałych o kwotę 196 266,39</w:t>
      </w:r>
      <w:r>
        <w:rPr>
          <w:rFonts w:ascii="Tahoma" w:eastAsia="Tahoma" w:hAnsi="Tahoma" w:cs="Tahoma"/>
          <w:sz w:val="24"/>
          <w:lang w:bidi="pl-PL"/>
        </w:rPr>
        <w:t xml:space="preserve"> zł.</w:t>
      </w:r>
    </w:p>
    <w:p w14:paraId="1EB51C13" w14:textId="77777777" w:rsidR="000549DC" w:rsidRPr="006726BF" w:rsidRDefault="000549D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2502CB7D" w14:textId="77777777" w:rsidR="000549DC" w:rsidRPr="006726BF" w:rsidRDefault="00262BC4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900</w:t>
      </w:r>
    </w:p>
    <w:p w14:paraId="774531EE" w14:textId="7340E315" w:rsidR="00E4082A" w:rsidRDefault="00262BC4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90001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– </w:t>
      </w:r>
      <w:r w:rsidR="00D25A28">
        <w:rPr>
          <w:rFonts w:ascii="Tahoma" w:eastAsia="Tahoma" w:hAnsi="Tahoma" w:cs="Tahoma"/>
          <w:sz w:val="24"/>
          <w:lang w:bidi="pl-PL"/>
        </w:rPr>
        <w:t>zwiększa</w:t>
      </w:r>
      <w:r>
        <w:rPr>
          <w:rFonts w:ascii="Tahoma" w:eastAsia="Tahoma" w:hAnsi="Tahoma" w:cs="Tahoma"/>
          <w:sz w:val="24"/>
          <w:lang w:bidi="pl-PL"/>
        </w:rPr>
        <w:t xml:space="preserve"> się różne opłaty i składki o </w:t>
      </w:r>
      <w:r w:rsidR="0004431F">
        <w:rPr>
          <w:rFonts w:ascii="Tahoma" w:eastAsia="Tahoma" w:hAnsi="Tahoma" w:cs="Tahoma"/>
          <w:sz w:val="24"/>
          <w:lang w:bidi="pl-PL"/>
        </w:rPr>
        <w:t>kwotę 584,39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zł</w:t>
      </w:r>
      <w:r w:rsidR="0004431F">
        <w:rPr>
          <w:rFonts w:ascii="Tahoma" w:eastAsia="Tahoma" w:hAnsi="Tahoma" w:cs="Tahoma"/>
          <w:sz w:val="24"/>
          <w:lang w:bidi="pl-PL"/>
        </w:rPr>
        <w:t>.</w:t>
      </w:r>
    </w:p>
    <w:p w14:paraId="1B549411" w14:textId="77777777" w:rsidR="00E30FC7" w:rsidRDefault="00E30FC7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0757BCFE" w14:textId="4BFA1179" w:rsidR="00E30FC7" w:rsidRDefault="00E30FC7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43D32A2D" w14:textId="77777777" w:rsidR="00E30FC7" w:rsidRDefault="00E30FC7" w:rsidP="00E30FC7">
      <w:pPr>
        <w:pStyle w:val="Standard"/>
        <w:spacing w:line="36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Przewodniczący Rady Miejskiej </w:t>
      </w:r>
    </w:p>
    <w:p w14:paraId="1705DDB6" w14:textId="77777777" w:rsidR="00E30FC7" w:rsidRDefault="00E30FC7" w:rsidP="00E30FC7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w Chorzelach</w:t>
      </w:r>
    </w:p>
    <w:p w14:paraId="57174F08" w14:textId="77777777" w:rsidR="00E30FC7" w:rsidRDefault="00E30FC7" w:rsidP="00E30FC7">
      <w:pPr>
        <w:pStyle w:val="Standard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Michał Wiśnicki</w:t>
      </w:r>
    </w:p>
    <w:p w14:paraId="537D2772" w14:textId="77777777" w:rsidR="00E30FC7" w:rsidRDefault="00E30FC7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sectPr w:rsidR="00E30FC7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5F4F" w14:textId="77777777" w:rsidR="00271D7C" w:rsidRDefault="00271D7C" w:rsidP="000549DC">
      <w:r>
        <w:separator/>
      </w:r>
    </w:p>
  </w:endnote>
  <w:endnote w:type="continuationSeparator" w:id="0">
    <w:p w14:paraId="25F58304" w14:textId="77777777" w:rsidR="00271D7C" w:rsidRDefault="00271D7C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1E21" w14:textId="77777777" w:rsidR="00271D7C" w:rsidRDefault="00271D7C" w:rsidP="000549DC">
      <w:r>
        <w:separator/>
      </w:r>
    </w:p>
  </w:footnote>
  <w:footnote w:type="continuationSeparator" w:id="0">
    <w:p w14:paraId="4C4C72BF" w14:textId="77777777" w:rsidR="00271D7C" w:rsidRDefault="00271D7C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DE7"/>
    <w:rsid w:val="000123D3"/>
    <w:rsid w:val="000232C0"/>
    <w:rsid w:val="00034874"/>
    <w:rsid w:val="00041107"/>
    <w:rsid w:val="0004431F"/>
    <w:rsid w:val="00044538"/>
    <w:rsid w:val="000526D7"/>
    <w:rsid w:val="0005467F"/>
    <w:rsid w:val="000549DC"/>
    <w:rsid w:val="00067AA4"/>
    <w:rsid w:val="00076484"/>
    <w:rsid w:val="0009154D"/>
    <w:rsid w:val="00096203"/>
    <w:rsid w:val="000A3FD6"/>
    <w:rsid w:val="000C3E4D"/>
    <w:rsid w:val="000C3F34"/>
    <w:rsid w:val="000D45AE"/>
    <w:rsid w:val="000E0D35"/>
    <w:rsid w:val="000F14BD"/>
    <w:rsid w:val="0010470A"/>
    <w:rsid w:val="00133194"/>
    <w:rsid w:val="00134DD9"/>
    <w:rsid w:val="00137EAF"/>
    <w:rsid w:val="001434E4"/>
    <w:rsid w:val="0015522D"/>
    <w:rsid w:val="001617AC"/>
    <w:rsid w:val="001655AD"/>
    <w:rsid w:val="00165D54"/>
    <w:rsid w:val="0018017E"/>
    <w:rsid w:val="00193586"/>
    <w:rsid w:val="00196213"/>
    <w:rsid w:val="00197648"/>
    <w:rsid w:val="001A14F3"/>
    <w:rsid w:val="001B3841"/>
    <w:rsid w:val="001C42E8"/>
    <w:rsid w:val="001C6F71"/>
    <w:rsid w:val="001D1C82"/>
    <w:rsid w:val="001D2C76"/>
    <w:rsid w:val="001E317A"/>
    <w:rsid w:val="001E4647"/>
    <w:rsid w:val="0020183F"/>
    <w:rsid w:val="002201A5"/>
    <w:rsid w:val="002219A8"/>
    <w:rsid w:val="00232E47"/>
    <w:rsid w:val="00234E86"/>
    <w:rsid w:val="0023569A"/>
    <w:rsid w:val="00236F3F"/>
    <w:rsid w:val="00240845"/>
    <w:rsid w:val="0025221D"/>
    <w:rsid w:val="00254544"/>
    <w:rsid w:val="00262BC4"/>
    <w:rsid w:val="00271D7C"/>
    <w:rsid w:val="00273B63"/>
    <w:rsid w:val="00274695"/>
    <w:rsid w:val="00284453"/>
    <w:rsid w:val="00286F5F"/>
    <w:rsid w:val="002A063D"/>
    <w:rsid w:val="002A17CF"/>
    <w:rsid w:val="002A1B71"/>
    <w:rsid w:val="002A471F"/>
    <w:rsid w:val="002A5A6B"/>
    <w:rsid w:val="002C492A"/>
    <w:rsid w:val="002F0FC7"/>
    <w:rsid w:val="002F4529"/>
    <w:rsid w:val="00302EC7"/>
    <w:rsid w:val="00306879"/>
    <w:rsid w:val="00314BD9"/>
    <w:rsid w:val="0033305A"/>
    <w:rsid w:val="003347B2"/>
    <w:rsid w:val="00335C1E"/>
    <w:rsid w:val="0033651D"/>
    <w:rsid w:val="00340CD8"/>
    <w:rsid w:val="00362B77"/>
    <w:rsid w:val="00363194"/>
    <w:rsid w:val="00363465"/>
    <w:rsid w:val="00397C22"/>
    <w:rsid w:val="003A1C1B"/>
    <w:rsid w:val="003A2A5A"/>
    <w:rsid w:val="003A6EE1"/>
    <w:rsid w:val="003A7053"/>
    <w:rsid w:val="003B68AF"/>
    <w:rsid w:val="003C6980"/>
    <w:rsid w:val="003D35CE"/>
    <w:rsid w:val="003E2D98"/>
    <w:rsid w:val="003E3C64"/>
    <w:rsid w:val="003E7C8D"/>
    <w:rsid w:val="003F2FBD"/>
    <w:rsid w:val="00402E3C"/>
    <w:rsid w:val="00403D9E"/>
    <w:rsid w:val="004057B6"/>
    <w:rsid w:val="004243F4"/>
    <w:rsid w:val="004363E4"/>
    <w:rsid w:val="00437ADC"/>
    <w:rsid w:val="00440991"/>
    <w:rsid w:val="00445649"/>
    <w:rsid w:val="0046029D"/>
    <w:rsid w:val="00463B7E"/>
    <w:rsid w:val="00465174"/>
    <w:rsid w:val="0048143D"/>
    <w:rsid w:val="00491B8A"/>
    <w:rsid w:val="004A124D"/>
    <w:rsid w:val="004A372F"/>
    <w:rsid w:val="004B7A12"/>
    <w:rsid w:val="004C25CD"/>
    <w:rsid w:val="004C4371"/>
    <w:rsid w:val="004C5204"/>
    <w:rsid w:val="004E1BA7"/>
    <w:rsid w:val="004E773A"/>
    <w:rsid w:val="004E7E23"/>
    <w:rsid w:val="004F444D"/>
    <w:rsid w:val="004F6BC8"/>
    <w:rsid w:val="00500BFE"/>
    <w:rsid w:val="00503988"/>
    <w:rsid w:val="00505EFC"/>
    <w:rsid w:val="00512B92"/>
    <w:rsid w:val="00515D5C"/>
    <w:rsid w:val="0052336D"/>
    <w:rsid w:val="005258B0"/>
    <w:rsid w:val="00525C34"/>
    <w:rsid w:val="0053599E"/>
    <w:rsid w:val="00535D84"/>
    <w:rsid w:val="00540883"/>
    <w:rsid w:val="00547C26"/>
    <w:rsid w:val="005717D5"/>
    <w:rsid w:val="00572331"/>
    <w:rsid w:val="00575D48"/>
    <w:rsid w:val="005961DC"/>
    <w:rsid w:val="005A1B83"/>
    <w:rsid w:val="005A6A25"/>
    <w:rsid w:val="005B6098"/>
    <w:rsid w:val="005C06C1"/>
    <w:rsid w:val="005C34F2"/>
    <w:rsid w:val="005D0EE3"/>
    <w:rsid w:val="005E1B1E"/>
    <w:rsid w:val="005E1F66"/>
    <w:rsid w:val="005E32F7"/>
    <w:rsid w:val="005E6956"/>
    <w:rsid w:val="005F09DB"/>
    <w:rsid w:val="005F2382"/>
    <w:rsid w:val="005F6FD5"/>
    <w:rsid w:val="00602DBD"/>
    <w:rsid w:val="006042AC"/>
    <w:rsid w:val="006303C9"/>
    <w:rsid w:val="00663569"/>
    <w:rsid w:val="006726BF"/>
    <w:rsid w:val="00687544"/>
    <w:rsid w:val="0069639A"/>
    <w:rsid w:val="00696958"/>
    <w:rsid w:val="00696D32"/>
    <w:rsid w:val="006A1640"/>
    <w:rsid w:val="006A2FE1"/>
    <w:rsid w:val="006B0906"/>
    <w:rsid w:val="006B1816"/>
    <w:rsid w:val="006C08E0"/>
    <w:rsid w:val="006C3103"/>
    <w:rsid w:val="006D2629"/>
    <w:rsid w:val="006D5884"/>
    <w:rsid w:val="006E1FB0"/>
    <w:rsid w:val="006E3B8D"/>
    <w:rsid w:val="006E4492"/>
    <w:rsid w:val="006F3270"/>
    <w:rsid w:val="006F7FCA"/>
    <w:rsid w:val="007128F1"/>
    <w:rsid w:val="00712A6D"/>
    <w:rsid w:val="00717207"/>
    <w:rsid w:val="00727C49"/>
    <w:rsid w:val="00731E56"/>
    <w:rsid w:val="007413AB"/>
    <w:rsid w:val="00750B67"/>
    <w:rsid w:val="007553CC"/>
    <w:rsid w:val="00757F02"/>
    <w:rsid w:val="00762409"/>
    <w:rsid w:val="007636A7"/>
    <w:rsid w:val="00773082"/>
    <w:rsid w:val="00780F2F"/>
    <w:rsid w:val="007A7BEE"/>
    <w:rsid w:val="007B0E31"/>
    <w:rsid w:val="007B155E"/>
    <w:rsid w:val="007B3D16"/>
    <w:rsid w:val="007B63B3"/>
    <w:rsid w:val="007C095B"/>
    <w:rsid w:val="007C6666"/>
    <w:rsid w:val="007D0539"/>
    <w:rsid w:val="007D60E3"/>
    <w:rsid w:val="00800F96"/>
    <w:rsid w:val="00805216"/>
    <w:rsid w:val="00805280"/>
    <w:rsid w:val="0080573D"/>
    <w:rsid w:val="00811F74"/>
    <w:rsid w:val="00821F5F"/>
    <w:rsid w:val="00827F8F"/>
    <w:rsid w:val="00833AFB"/>
    <w:rsid w:val="0083655B"/>
    <w:rsid w:val="0083700A"/>
    <w:rsid w:val="00840092"/>
    <w:rsid w:val="00845863"/>
    <w:rsid w:val="0085502A"/>
    <w:rsid w:val="008616E6"/>
    <w:rsid w:val="00865041"/>
    <w:rsid w:val="00870903"/>
    <w:rsid w:val="00873EEF"/>
    <w:rsid w:val="008818B1"/>
    <w:rsid w:val="008A31AB"/>
    <w:rsid w:val="008A5032"/>
    <w:rsid w:val="008A5201"/>
    <w:rsid w:val="008C18FB"/>
    <w:rsid w:val="008C4339"/>
    <w:rsid w:val="008C630C"/>
    <w:rsid w:val="00904ECD"/>
    <w:rsid w:val="00906260"/>
    <w:rsid w:val="0091549E"/>
    <w:rsid w:val="00922452"/>
    <w:rsid w:val="009251A1"/>
    <w:rsid w:val="00927733"/>
    <w:rsid w:val="00942642"/>
    <w:rsid w:val="00956E94"/>
    <w:rsid w:val="00957E85"/>
    <w:rsid w:val="009608DB"/>
    <w:rsid w:val="009678FC"/>
    <w:rsid w:val="00970EAB"/>
    <w:rsid w:val="00973C85"/>
    <w:rsid w:val="00981723"/>
    <w:rsid w:val="00985EFA"/>
    <w:rsid w:val="00987F30"/>
    <w:rsid w:val="00997433"/>
    <w:rsid w:val="009B4019"/>
    <w:rsid w:val="009B5B71"/>
    <w:rsid w:val="009B7325"/>
    <w:rsid w:val="009C1E27"/>
    <w:rsid w:val="009C2EE3"/>
    <w:rsid w:val="009C5263"/>
    <w:rsid w:val="009F3141"/>
    <w:rsid w:val="009F5370"/>
    <w:rsid w:val="00A148F6"/>
    <w:rsid w:val="00A157FD"/>
    <w:rsid w:val="00A25C0F"/>
    <w:rsid w:val="00A34E70"/>
    <w:rsid w:val="00A42FFA"/>
    <w:rsid w:val="00A43FA3"/>
    <w:rsid w:val="00A475FA"/>
    <w:rsid w:val="00A74B13"/>
    <w:rsid w:val="00A86B55"/>
    <w:rsid w:val="00AC018D"/>
    <w:rsid w:val="00AD328E"/>
    <w:rsid w:val="00AD3ECE"/>
    <w:rsid w:val="00AD688C"/>
    <w:rsid w:val="00AE2152"/>
    <w:rsid w:val="00AE5E10"/>
    <w:rsid w:val="00AE727A"/>
    <w:rsid w:val="00AF2E3F"/>
    <w:rsid w:val="00AF6635"/>
    <w:rsid w:val="00B00B98"/>
    <w:rsid w:val="00B14DB9"/>
    <w:rsid w:val="00B16DB3"/>
    <w:rsid w:val="00B176C6"/>
    <w:rsid w:val="00B20C68"/>
    <w:rsid w:val="00B21847"/>
    <w:rsid w:val="00B2275C"/>
    <w:rsid w:val="00B252D5"/>
    <w:rsid w:val="00B268A5"/>
    <w:rsid w:val="00B348F2"/>
    <w:rsid w:val="00B35849"/>
    <w:rsid w:val="00B369F3"/>
    <w:rsid w:val="00B42F35"/>
    <w:rsid w:val="00B46A10"/>
    <w:rsid w:val="00B5501F"/>
    <w:rsid w:val="00B65EBB"/>
    <w:rsid w:val="00B67448"/>
    <w:rsid w:val="00B74E8E"/>
    <w:rsid w:val="00B754BE"/>
    <w:rsid w:val="00B75C15"/>
    <w:rsid w:val="00B8355E"/>
    <w:rsid w:val="00B95B0B"/>
    <w:rsid w:val="00B97C3D"/>
    <w:rsid w:val="00BA39C7"/>
    <w:rsid w:val="00BA4E2E"/>
    <w:rsid w:val="00BB644A"/>
    <w:rsid w:val="00BB64E7"/>
    <w:rsid w:val="00BC21BA"/>
    <w:rsid w:val="00BD029F"/>
    <w:rsid w:val="00BD0E21"/>
    <w:rsid w:val="00BD6403"/>
    <w:rsid w:val="00BE1FB4"/>
    <w:rsid w:val="00BE53A4"/>
    <w:rsid w:val="00BE589C"/>
    <w:rsid w:val="00BF156B"/>
    <w:rsid w:val="00BF68C4"/>
    <w:rsid w:val="00BF7D33"/>
    <w:rsid w:val="00C01225"/>
    <w:rsid w:val="00C03006"/>
    <w:rsid w:val="00C1262D"/>
    <w:rsid w:val="00C14696"/>
    <w:rsid w:val="00C15D5D"/>
    <w:rsid w:val="00C16A1D"/>
    <w:rsid w:val="00C20004"/>
    <w:rsid w:val="00C2000B"/>
    <w:rsid w:val="00C20CB4"/>
    <w:rsid w:val="00C26E78"/>
    <w:rsid w:val="00C426C5"/>
    <w:rsid w:val="00C4436D"/>
    <w:rsid w:val="00C469F1"/>
    <w:rsid w:val="00C504EC"/>
    <w:rsid w:val="00C55CD1"/>
    <w:rsid w:val="00C6453D"/>
    <w:rsid w:val="00C64B47"/>
    <w:rsid w:val="00CA58C5"/>
    <w:rsid w:val="00CA66E3"/>
    <w:rsid w:val="00CB383C"/>
    <w:rsid w:val="00CC362E"/>
    <w:rsid w:val="00CC3D90"/>
    <w:rsid w:val="00CC4199"/>
    <w:rsid w:val="00CD000A"/>
    <w:rsid w:val="00CD0846"/>
    <w:rsid w:val="00CD3717"/>
    <w:rsid w:val="00CD732F"/>
    <w:rsid w:val="00CD7A6F"/>
    <w:rsid w:val="00D11822"/>
    <w:rsid w:val="00D137BF"/>
    <w:rsid w:val="00D1471A"/>
    <w:rsid w:val="00D25A28"/>
    <w:rsid w:val="00D25C60"/>
    <w:rsid w:val="00D26BB4"/>
    <w:rsid w:val="00D43F51"/>
    <w:rsid w:val="00D46FB9"/>
    <w:rsid w:val="00D50F18"/>
    <w:rsid w:val="00D52759"/>
    <w:rsid w:val="00D60494"/>
    <w:rsid w:val="00D634BF"/>
    <w:rsid w:val="00D637EE"/>
    <w:rsid w:val="00D64EE3"/>
    <w:rsid w:val="00D66AE9"/>
    <w:rsid w:val="00D871BE"/>
    <w:rsid w:val="00DA17FA"/>
    <w:rsid w:val="00DA4545"/>
    <w:rsid w:val="00DB17D9"/>
    <w:rsid w:val="00DB235D"/>
    <w:rsid w:val="00DE440F"/>
    <w:rsid w:val="00DE53E3"/>
    <w:rsid w:val="00DF02F0"/>
    <w:rsid w:val="00DF6FA1"/>
    <w:rsid w:val="00E065CD"/>
    <w:rsid w:val="00E1545B"/>
    <w:rsid w:val="00E16848"/>
    <w:rsid w:val="00E30371"/>
    <w:rsid w:val="00E30591"/>
    <w:rsid w:val="00E30FC7"/>
    <w:rsid w:val="00E33468"/>
    <w:rsid w:val="00E36BEC"/>
    <w:rsid w:val="00E4082A"/>
    <w:rsid w:val="00E52A5E"/>
    <w:rsid w:val="00E52AD1"/>
    <w:rsid w:val="00E52EB4"/>
    <w:rsid w:val="00E61979"/>
    <w:rsid w:val="00E8716E"/>
    <w:rsid w:val="00E9255A"/>
    <w:rsid w:val="00E96168"/>
    <w:rsid w:val="00EA659E"/>
    <w:rsid w:val="00EB0D51"/>
    <w:rsid w:val="00EB6C74"/>
    <w:rsid w:val="00ED31CF"/>
    <w:rsid w:val="00EF4151"/>
    <w:rsid w:val="00EF560D"/>
    <w:rsid w:val="00F23826"/>
    <w:rsid w:val="00F37E2C"/>
    <w:rsid w:val="00F433A1"/>
    <w:rsid w:val="00F450A9"/>
    <w:rsid w:val="00F576C0"/>
    <w:rsid w:val="00F606E5"/>
    <w:rsid w:val="00F75EEE"/>
    <w:rsid w:val="00F80089"/>
    <w:rsid w:val="00F82C18"/>
    <w:rsid w:val="00F83636"/>
    <w:rsid w:val="00F9218E"/>
    <w:rsid w:val="00F966A3"/>
    <w:rsid w:val="00F978E8"/>
    <w:rsid w:val="00FA0BC3"/>
    <w:rsid w:val="00FA226E"/>
    <w:rsid w:val="00FA26AB"/>
    <w:rsid w:val="00FA49C3"/>
    <w:rsid w:val="00FC27DD"/>
    <w:rsid w:val="00FC6361"/>
    <w:rsid w:val="00FC705F"/>
    <w:rsid w:val="00FD5626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DEE2"/>
  <w15:docId w15:val="{FE97C008-B75D-4DA3-91FA-6FAF414E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Standard">
    <w:name w:val="Standard"/>
    <w:rsid w:val="00E30F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1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168</cp:revision>
  <cp:lastPrinted>2022-03-29T12:51:00Z</cp:lastPrinted>
  <dcterms:created xsi:type="dcterms:W3CDTF">2021-01-15T13:28:00Z</dcterms:created>
  <dcterms:modified xsi:type="dcterms:W3CDTF">2022-03-31T11:19:00Z</dcterms:modified>
</cp:coreProperties>
</file>