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521" w:rsidRDefault="009E1BB2" w:rsidP="0054581F">
      <w:pPr>
        <w:pStyle w:val="Standard"/>
        <w:spacing w:line="360" w:lineRule="auto"/>
        <w:jc w:val="right"/>
      </w:pPr>
      <w:bookmarkStart w:id="0" w:name="_Hlk97802519"/>
      <w:r>
        <w:rPr>
          <w:rFonts w:ascii="Bookman Old Style" w:eastAsia="Times New Roman" w:hAnsi="Bookman Old Style" w:cs="Times New Roman"/>
          <w:sz w:val="20"/>
          <w:szCs w:val="20"/>
          <w:lang w:val="pl-PL"/>
        </w:rPr>
        <w:t xml:space="preserve">  </w:t>
      </w:r>
      <w:r>
        <w:rPr>
          <w:rFonts w:ascii="Tahoma" w:eastAsia="Times New Roman" w:hAnsi="Tahoma"/>
          <w:lang w:val="pl-PL"/>
        </w:rPr>
        <w:t>Chorzele, dnia 11.03.2022 r.</w:t>
      </w:r>
    </w:p>
    <w:p w:rsidR="002B0521" w:rsidRDefault="009E1BB2">
      <w:pPr>
        <w:pStyle w:val="Standard"/>
        <w:spacing w:line="360" w:lineRule="auto"/>
        <w:jc w:val="both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WROZ.6733.2.2022.AJ</w:t>
      </w:r>
    </w:p>
    <w:p w:rsidR="002B0521" w:rsidRDefault="002B0521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</w:p>
    <w:p w:rsidR="002B0521" w:rsidRPr="0054581F" w:rsidRDefault="009E1BB2" w:rsidP="0054581F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54581F">
        <w:rPr>
          <w:rFonts w:ascii="Tahoma" w:eastAsia="Times New Roman" w:hAnsi="Tahoma"/>
          <w:b/>
          <w:bCs/>
          <w:lang w:val="pl-PL"/>
        </w:rPr>
        <w:t>Obwieszczenie</w:t>
      </w:r>
    </w:p>
    <w:p w:rsidR="002B0521" w:rsidRPr="0054581F" w:rsidRDefault="009E1BB2" w:rsidP="0054581F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bookmarkStart w:id="1" w:name="_GoBack"/>
      <w:bookmarkEnd w:id="1"/>
      <w:r w:rsidRPr="0054581F">
        <w:rPr>
          <w:rFonts w:ascii="Tahoma" w:eastAsia="Times New Roman" w:hAnsi="Tahoma"/>
          <w:b/>
          <w:bCs/>
          <w:lang w:val="pl-PL"/>
        </w:rPr>
        <w:t>o wszczęciu postępowania</w:t>
      </w:r>
    </w:p>
    <w:p w:rsidR="002B0521" w:rsidRDefault="009E1BB2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</w:t>
      </w:r>
    </w:p>
    <w:p w:rsidR="002B0521" w:rsidRDefault="009E1BB2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     Na podstawie art. 49 § 1 i § 2 oraz art. 61 § 4 Ustawy z dnia 14 czerwca 1960 r. </w:t>
      </w:r>
      <w:r>
        <w:rPr>
          <w:rFonts w:ascii="Tahoma" w:eastAsia="Times New Roman" w:hAnsi="Tahoma"/>
          <w:bCs/>
          <w:lang w:val="pl-PL"/>
        </w:rPr>
        <w:t xml:space="preserve">Kodeks postępowania administracyjnego (Dz. U. z 2021 r., poz. 735 z późn. zm.), w związku z art. 50 ust. 1 i art. 53 ust. 1 Ustawy z dnia 27 marca 2003 r. o planowaniu i zagospodarowaniu przestrzennym (Dz. U. z 2021 r., poz. 741 z późn. zm.) </w:t>
      </w:r>
    </w:p>
    <w:p w:rsidR="002B0521" w:rsidRDefault="009E1BB2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zawiadamiam,</w:t>
      </w:r>
    </w:p>
    <w:p w:rsidR="002B0521" w:rsidRDefault="009E1BB2">
      <w:pPr>
        <w:pStyle w:val="Standard"/>
        <w:spacing w:line="360" w:lineRule="auto"/>
        <w:jc w:val="both"/>
      </w:pPr>
      <w:r>
        <w:rPr>
          <w:rFonts w:ascii="Tahoma" w:eastAsia="Times New Roman" w:hAnsi="Tahoma"/>
          <w:bCs/>
          <w:lang w:val="pl-PL"/>
        </w:rPr>
        <w:t xml:space="preserve">że na wniosek złożony przez </w:t>
      </w:r>
      <w:bookmarkStart w:id="2" w:name="_Hlk99627955"/>
      <w:bookmarkStart w:id="3" w:name="_Hlk526500433"/>
      <w:r>
        <w:rPr>
          <w:rFonts w:ascii="Tahoma" w:hAnsi="Tahoma"/>
          <w:lang w:val="pl-PL"/>
        </w:rPr>
        <w:t>Pana Marcina Krutczenko reprezentującego Usługi Projektowe Sieci i Instalacji Gazowych „PROMAR</w:t>
      </w:r>
      <w:bookmarkEnd w:id="2"/>
      <w:r>
        <w:rPr>
          <w:rFonts w:ascii="Tahoma" w:hAnsi="Tahoma"/>
          <w:lang w:val="pl-PL"/>
        </w:rPr>
        <w:t xml:space="preserve">”, działającego w imieniu Polskiej Spółki Gazownictwa Sp. z o. o. </w:t>
      </w:r>
      <w:r>
        <w:rPr>
          <w:rFonts w:ascii="Tahoma" w:eastAsia="SimSun" w:hAnsi="Tahoma"/>
          <w:lang w:val="pl-PL" w:eastAsia="zh-CN" w:bidi="hi-IN"/>
        </w:rPr>
        <w:t>zostało wszczęte postępowanie administracyjne w sprawie ustalenia lo</w:t>
      </w:r>
      <w:r>
        <w:rPr>
          <w:rFonts w:ascii="Tahoma" w:eastAsia="SimSun" w:hAnsi="Tahoma"/>
          <w:lang w:val="pl-PL" w:eastAsia="zh-CN" w:bidi="hi-IN"/>
        </w:rPr>
        <w:t xml:space="preserve">kalizacji inwestycji celu publicznego dla inwestycji polegającej </w:t>
      </w:r>
      <w:bookmarkStart w:id="4" w:name="_Hlk97723166"/>
      <w:r>
        <w:rPr>
          <w:rFonts w:ascii="Tahoma" w:eastAsia="SimSun" w:hAnsi="Tahoma"/>
          <w:lang w:val="pl-PL" w:eastAsia="zh-CN" w:bidi="hi-IN"/>
        </w:rPr>
        <w:t>na budowie sieci gazowej średniego ciśnienia (do 0,5 MPa) z rur PE dn 63 mm na terenie działek ewidencyjnych nr 1711/9, 1414/11, 1415/2, 1416 położonych w obrębie 0001 Chorzele - miasto, gmin</w:t>
      </w:r>
      <w:r>
        <w:rPr>
          <w:rFonts w:ascii="Tahoma" w:eastAsia="SimSun" w:hAnsi="Tahoma"/>
          <w:lang w:val="pl-PL" w:eastAsia="zh-CN" w:bidi="hi-IN"/>
        </w:rPr>
        <w:t>a Chorzele</w:t>
      </w:r>
      <w:bookmarkEnd w:id="4"/>
      <w:r>
        <w:rPr>
          <w:rFonts w:ascii="Tahoma" w:eastAsia="SimSun" w:hAnsi="Tahoma"/>
          <w:lang w:val="pl-PL" w:eastAsia="zh-CN" w:bidi="hi-IN"/>
        </w:rPr>
        <w:t>.</w:t>
      </w:r>
    </w:p>
    <w:bookmarkEnd w:id="3"/>
    <w:p w:rsidR="002B0521" w:rsidRDefault="009E1BB2">
      <w:pPr>
        <w:pStyle w:val="Standard"/>
        <w:spacing w:line="360" w:lineRule="auto"/>
        <w:ind w:firstLine="706"/>
        <w:jc w:val="both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Z aktami powyższej sprawy można zapoznać się w siedzibie Urzędu Miasta i Gminy w Chorzelach ul. Stanisława Komosińskiego 1, 06-330 Chorzele, od poniedziałku do piątku w godz. od 7.30 do 15.30.</w:t>
      </w:r>
    </w:p>
    <w:p w:rsidR="002B0521" w:rsidRDefault="009E1BB2">
      <w:pPr>
        <w:pStyle w:val="Standard"/>
        <w:spacing w:line="360" w:lineRule="auto"/>
        <w:ind w:firstLine="706"/>
        <w:jc w:val="both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Obwieszczenie to zostanie publicznie obwieszczone p</w:t>
      </w:r>
      <w:r>
        <w:rPr>
          <w:rFonts w:ascii="Tahoma" w:eastAsia="Times New Roman" w:hAnsi="Tahoma"/>
          <w:bCs/>
          <w:lang w:val="pl-PL"/>
        </w:rPr>
        <w:t xml:space="preserve">oprzez wywieszenie go na okres 14 dni na tablicy ogłoszeń Urzędu Miasta i Gminy w Chorzelach oraz zamieszczenie na stronie internetowej Urzędu Miasta i Gminy w Chorzelach – Biuletyn Informacji Publicznej.    </w:t>
      </w:r>
    </w:p>
    <w:p w:rsidR="002B0521" w:rsidRDefault="002B0521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2B0521" w:rsidRDefault="009E1BB2">
      <w:pPr>
        <w:widowControl/>
        <w:spacing w:after="150"/>
        <w:jc w:val="both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Z up. Burmistrza</w:t>
      </w:r>
    </w:p>
    <w:p w:rsidR="002B0521" w:rsidRDefault="009E1BB2">
      <w:pPr>
        <w:widowControl/>
        <w:spacing w:after="150"/>
        <w:jc w:val="both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Agnieszka Opalach</w:t>
      </w:r>
    </w:p>
    <w:p w:rsidR="002B0521" w:rsidRDefault="009E1BB2">
      <w:pPr>
        <w:widowControl/>
        <w:spacing w:after="150"/>
        <w:jc w:val="both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 xml:space="preserve">Dyrektor </w:t>
      </w:r>
      <w:r>
        <w:rPr>
          <w:rFonts w:ascii="Tahoma" w:eastAsia="SimSun" w:hAnsi="Tahoma"/>
          <w:color w:val="000000"/>
          <w:lang w:eastAsia="zh-CN" w:bidi="hi-IN"/>
        </w:rPr>
        <w:t>Wydział Rozwoju Miasta i Gminy Chorzele</w:t>
      </w:r>
    </w:p>
    <w:p w:rsidR="002B0521" w:rsidRDefault="002B0521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2B0521" w:rsidRDefault="002B0521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2B0521" w:rsidRDefault="002B0521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bookmarkEnd w:id="0"/>
    <w:p w:rsidR="002B0521" w:rsidRDefault="002B0521">
      <w:pPr>
        <w:pStyle w:val="Standard"/>
        <w:spacing w:line="360" w:lineRule="auto"/>
        <w:jc w:val="both"/>
        <w:rPr>
          <w:lang w:val="pl-PL"/>
        </w:rPr>
      </w:pPr>
    </w:p>
    <w:sectPr w:rsidR="002B0521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1BB2">
      <w:r>
        <w:separator/>
      </w:r>
    </w:p>
  </w:endnote>
  <w:endnote w:type="continuationSeparator" w:id="0">
    <w:p w:rsidR="00000000" w:rsidRDefault="009E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E1BB2">
      <w:r>
        <w:rPr>
          <w:color w:val="000000"/>
        </w:rPr>
        <w:separator/>
      </w:r>
    </w:p>
  </w:footnote>
  <w:footnote w:type="continuationSeparator" w:id="0">
    <w:p w:rsidR="00000000" w:rsidRDefault="009E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21F38"/>
    <w:multiLevelType w:val="multilevel"/>
    <w:tmpl w:val="D3CCD8F0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57E4143D"/>
    <w:multiLevelType w:val="multilevel"/>
    <w:tmpl w:val="49A83F1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B0521"/>
    <w:rsid w:val="002B0521"/>
    <w:rsid w:val="0054581F"/>
    <w:rsid w:val="009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1B2C3-F18B-4E36-A4BE-C9FFDFB9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Konto Microsoft</cp:lastModifiedBy>
  <cp:revision>2</cp:revision>
  <cp:lastPrinted>2021-03-04T13:03:00Z</cp:lastPrinted>
  <dcterms:created xsi:type="dcterms:W3CDTF">2022-03-31T13:12:00Z</dcterms:created>
  <dcterms:modified xsi:type="dcterms:W3CDTF">2022-03-31T13:12:00Z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