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3BC3C4F4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5F09DB">
        <w:rPr>
          <w:rFonts w:ascii="Tahoma" w:hAnsi="Tahoma" w:cs="Tahoma"/>
          <w:sz w:val="24"/>
          <w:szCs w:val="24"/>
        </w:rPr>
        <w:t xml:space="preserve"> </w:t>
      </w:r>
      <w:r w:rsidR="00767F2F">
        <w:rPr>
          <w:rFonts w:ascii="Tahoma" w:hAnsi="Tahoma" w:cs="Tahoma"/>
          <w:sz w:val="24"/>
          <w:szCs w:val="24"/>
        </w:rPr>
        <w:t>328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1D1C82" w:rsidRPr="006726BF">
        <w:rPr>
          <w:rFonts w:ascii="Tahoma" w:hAnsi="Tahoma" w:cs="Tahoma"/>
          <w:sz w:val="24"/>
          <w:szCs w:val="24"/>
        </w:rPr>
        <w:t>X</w:t>
      </w:r>
      <w:r w:rsidR="00B369F3" w:rsidRPr="006726BF">
        <w:rPr>
          <w:rFonts w:ascii="Tahoma" w:hAnsi="Tahoma" w:cs="Tahoma"/>
          <w:sz w:val="24"/>
          <w:szCs w:val="24"/>
        </w:rPr>
        <w:t>L</w:t>
      </w:r>
      <w:r w:rsidR="001A14F3">
        <w:rPr>
          <w:rFonts w:ascii="Tahoma" w:hAnsi="Tahoma" w:cs="Tahoma"/>
          <w:sz w:val="24"/>
          <w:szCs w:val="24"/>
        </w:rPr>
        <w:t>V</w:t>
      </w:r>
      <w:r w:rsidR="0065244C">
        <w:rPr>
          <w:rFonts w:ascii="Tahoma" w:hAnsi="Tahoma" w:cs="Tahoma"/>
          <w:sz w:val="24"/>
          <w:szCs w:val="24"/>
        </w:rPr>
        <w:t>I</w:t>
      </w:r>
      <w:r w:rsidR="00767F2F">
        <w:rPr>
          <w:rFonts w:ascii="Tahoma" w:hAnsi="Tahoma" w:cs="Tahoma"/>
          <w:sz w:val="24"/>
          <w:szCs w:val="24"/>
        </w:rPr>
        <w:t>I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7C3A006D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 dnia </w:t>
      </w:r>
      <w:r w:rsidR="00920CDF">
        <w:rPr>
          <w:rFonts w:ascii="Tahoma" w:hAnsi="Tahoma" w:cs="Tahoma"/>
          <w:b/>
          <w:sz w:val="24"/>
          <w:szCs w:val="24"/>
        </w:rPr>
        <w:t>22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5244C">
        <w:rPr>
          <w:rFonts w:ascii="Tahoma" w:hAnsi="Tahoma" w:cs="Tahoma"/>
          <w:b/>
          <w:sz w:val="24"/>
          <w:szCs w:val="24"/>
        </w:rPr>
        <w:t>kwietnia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1563CFF3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6C796D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>
        <w:rPr>
          <w:rFonts w:ascii="Tahoma" w:hAnsi="Tahoma" w:cs="Tahoma"/>
          <w:i/>
          <w:iCs/>
          <w:sz w:val="24"/>
          <w:szCs w:val="24"/>
        </w:rPr>
        <w:t>559</w:t>
      </w:r>
      <w:r w:rsidR="00193586">
        <w:rPr>
          <w:rFonts w:ascii="Tahoma" w:hAnsi="Tahoma" w:cs="Tahoma"/>
          <w:i/>
          <w:iCs/>
          <w:sz w:val="24"/>
          <w:szCs w:val="24"/>
        </w:rPr>
        <w:t>)</w:t>
      </w:r>
      <w:r w:rsidR="00D070CD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</w:t>
      </w:r>
      <w:r w:rsidRPr="00D070CD">
        <w:rPr>
          <w:rFonts w:ascii="Tahoma" w:hAnsi="Tahoma" w:cs="Tahoma"/>
          <w:i/>
          <w:iCs/>
          <w:sz w:val="24"/>
          <w:szCs w:val="24"/>
        </w:rPr>
        <w:t>.)</w:t>
      </w:r>
      <w:r w:rsidR="00193586" w:rsidRPr="00D070C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070C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2A15FF37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</w:t>
      </w:r>
    </w:p>
    <w:p w14:paraId="1CB69CBD" w14:textId="0969892B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>enia uchwały budżetowej na  2022</w:t>
      </w:r>
      <w:r w:rsidRPr="006726BF">
        <w:rPr>
          <w:rFonts w:ascii="Tahoma" w:hAnsi="Tahoma" w:cs="Tahoma"/>
          <w:sz w:val="24"/>
          <w:szCs w:val="24"/>
        </w:rPr>
        <w:t xml:space="preserve"> r. wprowadza się zmiany zgodnie z załącznikami </w:t>
      </w:r>
      <w:r w:rsidRPr="00275616">
        <w:rPr>
          <w:rFonts w:ascii="Tahoma" w:hAnsi="Tahoma" w:cs="Tahoma"/>
          <w:sz w:val="24"/>
          <w:szCs w:val="24"/>
        </w:rPr>
        <w:t>Nr 1, 2, 3</w:t>
      </w:r>
      <w:r w:rsidR="005B6098" w:rsidRPr="00275616">
        <w:rPr>
          <w:rFonts w:ascii="Tahoma" w:hAnsi="Tahoma" w:cs="Tahoma"/>
          <w:sz w:val="24"/>
          <w:szCs w:val="24"/>
        </w:rPr>
        <w:t>, 4, 5</w:t>
      </w:r>
      <w:r w:rsidR="00E0392A" w:rsidRPr="00275616">
        <w:rPr>
          <w:rFonts w:ascii="Tahoma" w:hAnsi="Tahoma" w:cs="Tahoma"/>
          <w:sz w:val="24"/>
          <w:szCs w:val="24"/>
        </w:rPr>
        <w:t>, 6, 7</w:t>
      </w:r>
      <w:r w:rsidR="00B754BE" w:rsidRPr="00275616">
        <w:rPr>
          <w:rFonts w:ascii="Tahoma" w:hAnsi="Tahoma" w:cs="Tahoma"/>
          <w:sz w:val="24"/>
          <w:szCs w:val="24"/>
        </w:rPr>
        <w:t xml:space="preserve"> </w:t>
      </w:r>
      <w:r w:rsidRPr="00275616">
        <w:rPr>
          <w:rFonts w:ascii="Tahoma" w:hAnsi="Tahoma" w:cs="Tahoma"/>
          <w:sz w:val="24"/>
          <w:szCs w:val="24"/>
        </w:rPr>
        <w:t>do</w:t>
      </w:r>
      <w:r w:rsidRPr="006726BF">
        <w:rPr>
          <w:rFonts w:ascii="Tahoma" w:hAnsi="Tahoma" w:cs="Tahoma"/>
          <w:sz w:val="24"/>
          <w:szCs w:val="24"/>
        </w:rPr>
        <w:t xml:space="preserve"> niniejszej uchwały.</w:t>
      </w:r>
    </w:p>
    <w:p w14:paraId="24A7CA6A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0D107C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143E45EF" w14:textId="19770606" w:rsidR="00906260" w:rsidRPr="0083655B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D070CD">
        <w:rPr>
          <w:rFonts w:ascii="Tahoma" w:eastAsia="Tahoma" w:hAnsi="Tahoma" w:cs="Tahoma"/>
          <w:color w:val="000000"/>
          <w:sz w:val="24"/>
          <w:lang w:bidi="pl-PL"/>
        </w:rPr>
        <w:t>37 096,37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D070CD">
        <w:rPr>
          <w:rFonts w:ascii="Tahoma" w:hAnsi="Tahoma" w:cs="Tahoma"/>
          <w:sz w:val="24"/>
          <w:szCs w:val="24"/>
        </w:rPr>
        <w:t>55 751 234,15</w:t>
      </w:r>
      <w:r w:rsidR="00906260" w:rsidRPr="0083655B">
        <w:rPr>
          <w:rFonts w:ascii="Tahoma" w:hAnsi="Tahoma" w:cs="Tahoma"/>
          <w:sz w:val="24"/>
          <w:szCs w:val="24"/>
        </w:rPr>
        <w:t xml:space="preserve"> zł, w tym:</w:t>
      </w:r>
    </w:p>
    <w:p w14:paraId="340D8FFB" w14:textId="776E2E26" w:rsidR="00906260" w:rsidRPr="00275616" w:rsidRDefault="00906260" w:rsidP="00906260">
      <w:pPr>
        <w:rPr>
          <w:rFonts w:ascii="Tahoma" w:hAnsi="Tahoma" w:cs="Tahoma"/>
          <w:sz w:val="24"/>
          <w:szCs w:val="24"/>
        </w:rPr>
      </w:pPr>
      <w:r w:rsidRPr="00275616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275616">
        <w:rPr>
          <w:rFonts w:ascii="Tahoma" w:hAnsi="Tahoma" w:cs="Tahoma"/>
          <w:sz w:val="24"/>
          <w:szCs w:val="24"/>
        </w:rPr>
        <w:t xml:space="preserve">   </w:t>
      </w:r>
      <w:r w:rsidR="00D070CD" w:rsidRPr="00275616">
        <w:rPr>
          <w:rFonts w:ascii="Tahoma" w:hAnsi="Tahoma" w:cs="Tahoma"/>
          <w:sz w:val="24"/>
          <w:szCs w:val="24"/>
        </w:rPr>
        <w:t>50 298 461,26</w:t>
      </w:r>
      <w:r w:rsidRPr="00275616">
        <w:rPr>
          <w:rFonts w:ascii="Tahoma" w:hAnsi="Tahoma" w:cs="Tahoma"/>
          <w:sz w:val="24"/>
          <w:szCs w:val="24"/>
        </w:rPr>
        <w:t xml:space="preserve"> zł,</w:t>
      </w:r>
    </w:p>
    <w:p w14:paraId="075965D5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275616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275616">
        <w:rPr>
          <w:rFonts w:ascii="Tahoma" w:hAnsi="Tahoma" w:cs="Tahoma"/>
          <w:sz w:val="24"/>
          <w:szCs w:val="24"/>
        </w:rPr>
        <w:t xml:space="preserve"> 5 452 772,89</w:t>
      </w:r>
      <w:r w:rsidRPr="00275616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</w:t>
      </w:r>
    </w:p>
    <w:p w14:paraId="4801725D" w14:textId="13052AFC" w:rsidR="00A25C0F" w:rsidRPr="00535D84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="00D070CD">
        <w:rPr>
          <w:rFonts w:ascii="Tahoma" w:eastAsia="Tahoma" w:hAnsi="Tahoma" w:cs="Tahoma"/>
          <w:color w:val="000000"/>
          <w:sz w:val="24"/>
          <w:lang w:bidi="pl-PL"/>
        </w:rPr>
        <w:t>3</w:t>
      </w:r>
      <w:r w:rsidR="00FD2856">
        <w:rPr>
          <w:rFonts w:ascii="Tahoma" w:eastAsia="Tahoma" w:hAnsi="Tahoma" w:cs="Tahoma"/>
          <w:color w:val="000000"/>
          <w:sz w:val="24"/>
          <w:lang w:bidi="pl-PL"/>
        </w:rPr>
        <w:t>3</w:t>
      </w:r>
      <w:r w:rsidR="00D070CD">
        <w:rPr>
          <w:rFonts w:ascii="Tahoma" w:eastAsia="Tahoma" w:hAnsi="Tahoma" w:cs="Tahoma"/>
          <w:color w:val="000000"/>
          <w:sz w:val="24"/>
          <w:lang w:bidi="pl-PL"/>
        </w:rPr>
        <w:t>0 172,34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</w:t>
      </w:r>
      <w:r w:rsidR="00A25C0F" w:rsidRPr="00535D84">
        <w:rPr>
          <w:rFonts w:ascii="Tahoma" w:hAnsi="Tahoma" w:cs="Tahoma"/>
          <w:sz w:val="24"/>
          <w:szCs w:val="24"/>
        </w:rPr>
        <w:t xml:space="preserve">zmianie wynoszą </w:t>
      </w:r>
      <w:r w:rsidR="005B6098">
        <w:rPr>
          <w:rFonts w:ascii="Tahoma" w:hAnsi="Tahoma" w:cs="Tahoma"/>
          <w:sz w:val="24"/>
          <w:szCs w:val="24"/>
        </w:rPr>
        <w:t>6</w:t>
      </w:r>
      <w:r w:rsidR="00275616">
        <w:rPr>
          <w:rFonts w:ascii="Tahoma" w:hAnsi="Tahoma" w:cs="Tahoma"/>
          <w:sz w:val="24"/>
          <w:szCs w:val="24"/>
        </w:rPr>
        <w:t>5 0</w:t>
      </w:r>
      <w:r w:rsidR="00FD2856">
        <w:rPr>
          <w:rFonts w:ascii="Tahoma" w:hAnsi="Tahoma" w:cs="Tahoma"/>
          <w:sz w:val="24"/>
          <w:szCs w:val="24"/>
        </w:rPr>
        <w:t>6</w:t>
      </w:r>
      <w:r w:rsidR="00275616">
        <w:rPr>
          <w:rFonts w:ascii="Tahoma" w:hAnsi="Tahoma" w:cs="Tahoma"/>
          <w:sz w:val="24"/>
          <w:szCs w:val="24"/>
        </w:rPr>
        <w:t>0 013,01</w:t>
      </w:r>
      <w:r w:rsidR="00A25C0F" w:rsidRPr="00535D84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42840FF4" w:rsidR="00A25C0F" w:rsidRPr="00535D84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bieżące        </w:t>
      </w:r>
      <w:r w:rsidR="005B6098">
        <w:rPr>
          <w:rFonts w:ascii="Tahoma" w:hAnsi="Tahoma" w:cs="Tahoma"/>
          <w:sz w:val="24"/>
          <w:szCs w:val="24"/>
        </w:rPr>
        <w:t>50</w:t>
      </w:r>
      <w:r w:rsidR="00275616">
        <w:rPr>
          <w:rFonts w:ascii="Tahoma" w:hAnsi="Tahoma" w:cs="Tahoma"/>
          <w:sz w:val="24"/>
          <w:szCs w:val="24"/>
        </w:rPr>
        <w:t> 532 932,10</w:t>
      </w:r>
      <w:r w:rsidRPr="00535D84">
        <w:rPr>
          <w:rFonts w:ascii="Tahoma" w:hAnsi="Tahoma" w:cs="Tahoma"/>
          <w:sz w:val="24"/>
          <w:szCs w:val="24"/>
        </w:rPr>
        <w:t xml:space="preserve"> zł,</w:t>
      </w:r>
    </w:p>
    <w:p w14:paraId="14B4E1CD" w14:textId="13946C36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535D84">
        <w:rPr>
          <w:rFonts w:ascii="Tahoma" w:hAnsi="Tahoma" w:cs="Tahoma"/>
          <w:sz w:val="24"/>
          <w:szCs w:val="24"/>
        </w:rPr>
        <w:t xml:space="preserve">  </w:t>
      </w:r>
      <w:r w:rsidR="005B6098">
        <w:rPr>
          <w:rFonts w:ascii="Tahoma" w:hAnsi="Tahoma" w:cs="Tahoma"/>
          <w:sz w:val="24"/>
          <w:szCs w:val="24"/>
        </w:rPr>
        <w:t>14</w:t>
      </w:r>
      <w:r w:rsidR="00275616">
        <w:rPr>
          <w:rFonts w:ascii="Tahoma" w:hAnsi="Tahoma" w:cs="Tahoma"/>
          <w:sz w:val="24"/>
          <w:szCs w:val="24"/>
        </w:rPr>
        <w:t> 5</w:t>
      </w:r>
      <w:r w:rsidR="00FD2856">
        <w:rPr>
          <w:rFonts w:ascii="Tahoma" w:hAnsi="Tahoma" w:cs="Tahoma"/>
          <w:sz w:val="24"/>
          <w:szCs w:val="24"/>
        </w:rPr>
        <w:t>2</w:t>
      </w:r>
      <w:r w:rsidR="00275616">
        <w:rPr>
          <w:rFonts w:ascii="Tahoma" w:hAnsi="Tahoma" w:cs="Tahoma"/>
          <w:sz w:val="24"/>
          <w:szCs w:val="24"/>
        </w:rPr>
        <w:t>7 080,91</w:t>
      </w:r>
      <w:r w:rsidRPr="00535D84">
        <w:rPr>
          <w:rFonts w:ascii="Tahoma" w:hAnsi="Tahoma" w:cs="Tahoma"/>
          <w:sz w:val="24"/>
          <w:szCs w:val="24"/>
        </w:rPr>
        <w:t xml:space="preserve"> zł</w:t>
      </w:r>
      <w:r w:rsidR="00503988" w:rsidRPr="00535D84">
        <w:rPr>
          <w:rFonts w:ascii="Tahoma" w:hAnsi="Tahoma" w:cs="Tahoma"/>
          <w:sz w:val="24"/>
          <w:szCs w:val="24"/>
        </w:rPr>
        <w:t>.</w:t>
      </w:r>
    </w:p>
    <w:p w14:paraId="7A473A54" w14:textId="26891274" w:rsidR="00AD3ECE" w:rsidRPr="00B5501F" w:rsidRDefault="00AD3ECE" w:rsidP="00AD3EC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Pr="00B5501F">
        <w:rPr>
          <w:rFonts w:ascii="Tahoma" w:hAnsi="Tahoma" w:cs="Tahoma"/>
          <w:sz w:val="24"/>
          <w:szCs w:val="24"/>
        </w:rPr>
        <w:t>sze</w:t>
      </w:r>
      <w:r>
        <w:rPr>
          <w:rFonts w:ascii="Tahoma" w:hAnsi="Tahoma" w:cs="Tahoma"/>
          <w:sz w:val="24"/>
          <w:szCs w:val="24"/>
        </w:rPr>
        <w:t>nia wydatków majątkowych na 2022</w:t>
      </w:r>
      <w:r w:rsidRPr="00B5501F">
        <w:rPr>
          <w:rFonts w:ascii="Tahoma" w:hAnsi="Tahoma" w:cs="Tahoma"/>
          <w:sz w:val="24"/>
          <w:szCs w:val="24"/>
        </w:rPr>
        <w:t xml:space="preserve"> r. o </w:t>
      </w:r>
      <w:r w:rsidRPr="00FD2856">
        <w:rPr>
          <w:rFonts w:ascii="Tahoma" w:hAnsi="Tahoma" w:cs="Tahoma"/>
          <w:sz w:val="24"/>
          <w:szCs w:val="24"/>
        </w:rPr>
        <w:t xml:space="preserve">kwotę </w:t>
      </w:r>
      <w:r w:rsidR="005B6098" w:rsidRPr="00FD2856">
        <w:rPr>
          <w:rFonts w:ascii="Tahoma" w:hAnsi="Tahoma" w:cs="Tahoma"/>
          <w:sz w:val="24"/>
          <w:szCs w:val="24"/>
        </w:rPr>
        <w:t>1</w:t>
      </w:r>
      <w:r w:rsidR="00FD2856" w:rsidRPr="00FD2856">
        <w:rPr>
          <w:rFonts w:ascii="Tahoma" w:hAnsi="Tahoma" w:cs="Tahoma"/>
          <w:sz w:val="24"/>
          <w:szCs w:val="24"/>
        </w:rPr>
        <w:t xml:space="preserve">27 000,00 </w:t>
      </w:r>
      <w:r w:rsidRPr="00FD2856">
        <w:rPr>
          <w:rFonts w:ascii="Tahoma" w:hAnsi="Tahoma" w:cs="Tahoma"/>
          <w:sz w:val="24"/>
          <w:szCs w:val="24"/>
        </w:rPr>
        <w:t>zł</w:t>
      </w:r>
      <w:r w:rsidRPr="00B5501F">
        <w:rPr>
          <w:rFonts w:ascii="Tahoma" w:hAnsi="Tahoma" w:cs="Tahoma"/>
          <w:sz w:val="24"/>
          <w:szCs w:val="24"/>
        </w:rPr>
        <w:t xml:space="preserve"> </w:t>
      </w:r>
      <w:r w:rsidR="00037B4C">
        <w:rPr>
          <w:rFonts w:ascii="Tahoma" w:hAnsi="Tahoma" w:cs="Tahoma"/>
          <w:sz w:val="24"/>
          <w:szCs w:val="24"/>
        </w:rPr>
        <w:t xml:space="preserve"> </w:t>
      </w:r>
      <w:r w:rsidRPr="00B5501F">
        <w:rPr>
          <w:rFonts w:ascii="Tahoma" w:hAnsi="Tahoma" w:cs="Tahoma"/>
          <w:sz w:val="24"/>
          <w:szCs w:val="24"/>
        </w:rPr>
        <w:t xml:space="preserve">i ustala się je w wysokości </w:t>
      </w:r>
      <w:r w:rsidR="005B6098">
        <w:rPr>
          <w:rFonts w:ascii="Tahoma" w:hAnsi="Tahoma" w:cs="Tahoma"/>
          <w:sz w:val="24"/>
          <w:szCs w:val="24"/>
        </w:rPr>
        <w:t>14</w:t>
      </w:r>
      <w:r w:rsidR="004F0DBC">
        <w:rPr>
          <w:rFonts w:ascii="Tahoma" w:hAnsi="Tahoma" w:cs="Tahoma"/>
          <w:sz w:val="24"/>
          <w:szCs w:val="24"/>
        </w:rPr>
        <w:t> 5</w:t>
      </w:r>
      <w:r w:rsidR="00FD2856">
        <w:rPr>
          <w:rFonts w:ascii="Tahoma" w:hAnsi="Tahoma" w:cs="Tahoma"/>
          <w:sz w:val="24"/>
          <w:szCs w:val="24"/>
        </w:rPr>
        <w:t>2</w:t>
      </w:r>
      <w:r w:rsidR="004F0DBC">
        <w:rPr>
          <w:rFonts w:ascii="Tahoma" w:hAnsi="Tahoma" w:cs="Tahoma"/>
          <w:sz w:val="24"/>
          <w:szCs w:val="24"/>
        </w:rPr>
        <w:t>7 080,91</w:t>
      </w:r>
      <w:r w:rsidRPr="00B5501F">
        <w:rPr>
          <w:rFonts w:ascii="Tahoma" w:hAnsi="Tahoma" w:cs="Tahoma"/>
          <w:sz w:val="24"/>
          <w:szCs w:val="24"/>
        </w:rPr>
        <w:t xml:space="preserve"> zł, zgodnie z załącznikiem Nr 3 do</w:t>
      </w:r>
      <w:r w:rsidR="00037B4C">
        <w:rPr>
          <w:rFonts w:ascii="Tahoma" w:hAnsi="Tahoma" w:cs="Tahoma"/>
          <w:sz w:val="24"/>
          <w:szCs w:val="24"/>
        </w:rPr>
        <w:t xml:space="preserve"> </w:t>
      </w:r>
      <w:r w:rsidRPr="00B5501F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</w:p>
    <w:p w14:paraId="73064F20" w14:textId="7B8F1945" w:rsidR="001A14F3" w:rsidRPr="00D070CD" w:rsidRDefault="001A14F3" w:rsidP="00B03150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jc w:val="left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 xml:space="preserve">Ustala się deficyt budżetu gminy w wysokości </w:t>
      </w:r>
      <w:r w:rsidR="005B6098" w:rsidRPr="00D070CD">
        <w:rPr>
          <w:rFonts w:ascii="Tahoma" w:hAnsi="Tahoma" w:cs="Tahoma"/>
          <w:szCs w:val="24"/>
        </w:rPr>
        <w:t>9</w:t>
      </w:r>
      <w:r w:rsidR="003E5BD2">
        <w:rPr>
          <w:rFonts w:ascii="Tahoma" w:hAnsi="Tahoma" w:cs="Tahoma"/>
          <w:szCs w:val="24"/>
        </w:rPr>
        <w:t> </w:t>
      </w:r>
      <w:r w:rsidR="00037B4C">
        <w:rPr>
          <w:rFonts w:ascii="Tahoma" w:hAnsi="Tahoma" w:cs="Tahoma"/>
          <w:szCs w:val="24"/>
        </w:rPr>
        <w:t>30</w:t>
      </w:r>
      <w:r w:rsidR="003E5BD2">
        <w:rPr>
          <w:rFonts w:ascii="Tahoma" w:hAnsi="Tahoma" w:cs="Tahoma"/>
          <w:szCs w:val="24"/>
        </w:rPr>
        <w:t>8 778,86</w:t>
      </w:r>
      <w:r w:rsidRPr="00D070CD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D070CD">
        <w:rPr>
          <w:rFonts w:ascii="Tahoma" w:hAnsi="Tahoma" w:cs="Tahoma"/>
          <w:szCs w:val="24"/>
        </w:rPr>
        <w:t>jst</w:t>
      </w:r>
      <w:proofErr w:type="spellEnd"/>
      <w:r w:rsidRPr="00D070CD">
        <w:rPr>
          <w:rFonts w:ascii="Tahoma" w:hAnsi="Tahoma" w:cs="Tahoma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wynikającym z rozliczenia dochodów i wydatków </w:t>
      </w:r>
      <w:r w:rsidR="002D60C7" w:rsidRPr="002D60C7">
        <w:rPr>
          <w:rFonts w:ascii="Tahoma" w:hAnsi="Tahoma" w:cs="Tahoma"/>
          <w:spacing w:val="2"/>
          <w:w w:val="99"/>
          <w:szCs w:val="24"/>
        </w:rPr>
        <w:t>nimi finansowanych</w:t>
      </w:r>
      <w:r w:rsidR="002D60C7">
        <w:rPr>
          <w:rFonts w:ascii="Tahoma" w:hAnsi="Tahoma" w:cs="Tahoma"/>
          <w:spacing w:val="2"/>
          <w:w w:val="99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>związanych ze szczególnymi zasadami wykonywania budżetu określonymi w odrębnych ustawach</w:t>
      </w:r>
      <w:r w:rsidRPr="00D070CD">
        <w:rPr>
          <w:rFonts w:ascii="Tahoma" w:hAnsi="Tahoma" w:cs="Tahoma"/>
          <w:szCs w:val="24"/>
        </w:rPr>
        <w:t>.</w:t>
      </w:r>
    </w:p>
    <w:p w14:paraId="54168379" w14:textId="35B32FE8" w:rsidR="001A14F3" w:rsidRPr="00D070CD" w:rsidRDefault="001A14F3" w:rsidP="00B03150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jc w:val="left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lastRenderedPageBreak/>
        <w:t>Ustala się przychody w wysokości 11</w:t>
      </w:r>
      <w:r w:rsidR="003E5BD2">
        <w:rPr>
          <w:rFonts w:ascii="Tahoma" w:hAnsi="Tahoma" w:cs="Tahoma"/>
          <w:szCs w:val="24"/>
        </w:rPr>
        <w:t> 9</w:t>
      </w:r>
      <w:r w:rsidR="00037B4C">
        <w:rPr>
          <w:rFonts w:ascii="Tahoma" w:hAnsi="Tahoma" w:cs="Tahoma"/>
          <w:szCs w:val="24"/>
        </w:rPr>
        <w:t>2</w:t>
      </w:r>
      <w:r w:rsidR="003E5BD2">
        <w:rPr>
          <w:rFonts w:ascii="Tahoma" w:hAnsi="Tahoma" w:cs="Tahoma"/>
          <w:szCs w:val="24"/>
        </w:rPr>
        <w:t>7 701,48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7EBE94BE" w14:textId="7BCB00FD" w:rsidR="001A14F3" w:rsidRDefault="001A14F3" w:rsidP="00B03150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jc w:val="left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>Ustala się ro</w:t>
      </w:r>
      <w:r w:rsidR="00CD732F" w:rsidRPr="00D070CD">
        <w:rPr>
          <w:rFonts w:ascii="Tahoma" w:hAnsi="Tahoma" w:cs="Tahoma"/>
          <w:szCs w:val="24"/>
        </w:rPr>
        <w:t>zchody w wysokości  2 618</w:t>
      </w:r>
      <w:r w:rsidR="00AD3ECE" w:rsidRPr="00D070CD">
        <w:rPr>
          <w:rFonts w:ascii="Tahoma" w:hAnsi="Tahoma" w:cs="Tahoma"/>
          <w:szCs w:val="24"/>
        </w:rPr>
        <w:t> 922,62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35F1DEE0" w14:textId="77777777" w:rsidR="00E0392A" w:rsidRPr="00D070CD" w:rsidRDefault="00E0392A" w:rsidP="00E0392A">
      <w:pPr>
        <w:pStyle w:val="Tekstpodstawowywcity2"/>
        <w:spacing w:before="80" w:line="276" w:lineRule="auto"/>
        <w:ind w:left="142"/>
        <w:rPr>
          <w:rFonts w:ascii="Tahoma" w:hAnsi="Tahoma" w:cs="Tahoma"/>
          <w:szCs w:val="24"/>
        </w:rPr>
      </w:pPr>
    </w:p>
    <w:p w14:paraId="4639E3A0" w14:textId="2A578D0D" w:rsidR="00D74973" w:rsidRPr="00951A9A" w:rsidRDefault="001A14F3" w:rsidP="00E0392A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§ 5</w:t>
      </w:r>
    </w:p>
    <w:p w14:paraId="35DE45A5" w14:textId="2E9CC1DB" w:rsidR="00D74973" w:rsidRPr="00951A9A" w:rsidRDefault="00D74973" w:rsidP="00B0315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dochody w kwocie </w:t>
      </w:r>
      <w:r>
        <w:rPr>
          <w:rFonts w:ascii="Tahoma" w:hAnsi="Tahoma" w:cs="Tahoma"/>
          <w:sz w:val="24"/>
          <w:szCs w:val="24"/>
        </w:rPr>
        <w:t>210</w:t>
      </w:r>
      <w:r w:rsidR="00E0392A">
        <w:rPr>
          <w:rFonts w:ascii="Tahoma" w:hAnsi="Tahoma" w:cs="Tahoma"/>
          <w:sz w:val="24"/>
          <w:szCs w:val="24"/>
        </w:rPr>
        <w:t> 741,34</w:t>
      </w:r>
      <w:r w:rsidRPr="00951A9A">
        <w:rPr>
          <w:rFonts w:ascii="Tahoma" w:hAnsi="Tahoma" w:cs="Tahoma"/>
          <w:sz w:val="24"/>
          <w:szCs w:val="24"/>
        </w:rPr>
        <w:t xml:space="preserve"> zł z tytułu opłat za zezwolenia na sprzedaż alkoholu oraz wydatki w kwocie </w:t>
      </w:r>
      <w:r w:rsidR="00E0392A">
        <w:rPr>
          <w:rFonts w:ascii="Tahoma" w:hAnsi="Tahoma" w:cs="Tahoma"/>
          <w:sz w:val="24"/>
          <w:szCs w:val="24"/>
        </w:rPr>
        <w:t>237 375,98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</w:t>
      </w:r>
    </w:p>
    <w:p w14:paraId="2B22A096" w14:textId="3002CC52" w:rsidR="00D74973" w:rsidRPr="00951A9A" w:rsidRDefault="00D74973" w:rsidP="00B0315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wydatki w kwocie </w:t>
      </w:r>
      <w:r>
        <w:rPr>
          <w:rFonts w:ascii="Tahoma" w:hAnsi="Tahoma" w:cs="Tahoma"/>
          <w:sz w:val="24"/>
          <w:szCs w:val="24"/>
        </w:rPr>
        <w:t>6 0</w:t>
      </w:r>
      <w:r w:rsidRPr="00951A9A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,00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 Gminnym Programie Przeciwdziałania Narkomanii,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 </w:t>
      </w:r>
    </w:p>
    <w:p w14:paraId="6A776591" w14:textId="77777777" w:rsidR="00D74973" w:rsidRPr="00951A9A" w:rsidRDefault="00D74973" w:rsidP="00D74973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36BD2827" w14:textId="3B864D7D" w:rsidR="00D74973" w:rsidRPr="00951A9A" w:rsidRDefault="00D74973" w:rsidP="00E0392A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>
        <w:rPr>
          <w:rFonts w:ascii="Tahoma" w:hAnsi="Tahoma" w:cs="Tahoma"/>
          <w:b/>
          <w:szCs w:val="24"/>
        </w:rPr>
        <w:t>6</w:t>
      </w:r>
    </w:p>
    <w:p w14:paraId="11BA3152" w14:textId="02AB2006" w:rsidR="00D74973" w:rsidRPr="00332E6F" w:rsidRDefault="00D74973" w:rsidP="00D74973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  <w:r w:rsidRPr="00332E6F">
        <w:rPr>
          <w:rFonts w:ascii="Tahoma" w:hAnsi="Tahoma" w:cs="Tahoma"/>
          <w:szCs w:val="24"/>
        </w:rPr>
        <w:t xml:space="preserve">Ustala się plan przychodów i kosztów samorządowych zakładów budżetowych: przychody – </w:t>
      </w:r>
      <w:r>
        <w:rPr>
          <w:rFonts w:ascii="Tahoma" w:hAnsi="Tahoma" w:cs="Tahoma"/>
          <w:szCs w:val="24"/>
        </w:rPr>
        <w:t>6</w:t>
      </w:r>
      <w:r w:rsidR="003706D0">
        <w:rPr>
          <w:rFonts w:ascii="Tahoma" w:hAnsi="Tahoma" w:cs="Tahoma"/>
          <w:szCs w:val="24"/>
        </w:rPr>
        <w:t> 729 487</w:t>
      </w:r>
      <w:r w:rsidRPr="00332E6F">
        <w:rPr>
          <w:rFonts w:ascii="Tahoma" w:hAnsi="Tahoma" w:cs="Tahoma"/>
          <w:szCs w:val="24"/>
        </w:rPr>
        <w:t xml:space="preserve">,00 zł, koszty – </w:t>
      </w:r>
      <w:r>
        <w:rPr>
          <w:rFonts w:ascii="Tahoma" w:hAnsi="Tahoma" w:cs="Tahoma"/>
          <w:szCs w:val="24"/>
        </w:rPr>
        <w:t>6</w:t>
      </w:r>
      <w:r w:rsidR="003706D0">
        <w:rPr>
          <w:rFonts w:ascii="Tahoma" w:hAnsi="Tahoma" w:cs="Tahoma"/>
          <w:szCs w:val="24"/>
        </w:rPr>
        <w:t> 729 487</w:t>
      </w:r>
      <w:r>
        <w:rPr>
          <w:rFonts w:ascii="Tahoma" w:hAnsi="Tahoma" w:cs="Tahoma"/>
          <w:szCs w:val="24"/>
        </w:rPr>
        <w:t>,00</w:t>
      </w:r>
      <w:r w:rsidRPr="00332E6F">
        <w:rPr>
          <w:rFonts w:ascii="Tahoma" w:hAnsi="Tahoma" w:cs="Tahoma"/>
          <w:szCs w:val="24"/>
        </w:rPr>
        <w:t xml:space="preserve"> zł, zgodnie z załącznikiem Nr </w:t>
      </w:r>
      <w:r w:rsidR="00E0392A">
        <w:rPr>
          <w:rFonts w:ascii="Tahoma" w:hAnsi="Tahoma" w:cs="Tahoma"/>
          <w:szCs w:val="24"/>
        </w:rPr>
        <w:t>6</w:t>
      </w:r>
      <w:r w:rsidRPr="00332E6F">
        <w:rPr>
          <w:rFonts w:ascii="Tahoma" w:hAnsi="Tahoma" w:cs="Tahoma"/>
          <w:szCs w:val="24"/>
        </w:rPr>
        <w:t xml:space="preserve"> do niniejszej uchwały.</w:t>
      </w:r>
    </w:p>
    <w:p w14:paraId="02E8E154" w14:textId="77777777" w:rsidR="001A14F3" w:rsidRDefault="001A14F3" w:rsidP="001A14F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B18F263" w14:textId="43C0C2D8" w:rsidR="001A14F3" w:rsidRPr="00951A9A" w:rsidRDefault="001A14F3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 w:rsidR="00E0392A">
        <w:rPr>
          <w:rFonts w:ascii="Tahoma" w:hAnsi="Tahoma" w:cs="Tahoma"/>
          <w:b/>
          <w:szCs w:val="24"/>
        </w:rPr>
        <w:t>7</w:t>
      </w:r>
    </w:p>
    <w:p w14:paraId="47179383" w14:textId="77777777" w:rsidR="001A14F3" w:rsidRPr="00951A9A" w:rsidRDefault="001A14F3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</w:p>
    <w:p w14:paraId="74A0C01F" w14:textId="05993FD0" w:rsidR="00E0392A" w:rsidRDefault="00E0392A" w:rsidP="00E0392A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plan dochodów rachunku dochodów jednostek, o których mowa w art. 223 ust. 1 oraz wydatków nimi finansowanych na </w:t>
      </w:r>
      <w:r>
        <w:rPr>
          <w:rFonts w:ascii="Tahoma" w:hAnsi="Tahoma" w:cs="Tahoma"/>
          <w:szCs w:val="24"/>
        </w:rPr>
        <w:t>2022</w:t>
      </w:r>
      <w:r w:rsidRPr="00951A9A">
        <w:rPr>
          <w:rFonts w:ascii="Tahoma" w:hAnsi="Tahoma" w:cs="Tahoma"/>
          <w:szCs w:val="24"/>
        </w:rPr>
        <w:t xml:space="preserve"> ro</w:t>
      </w:r>
      <w:r>
        <w:rPr>
          <w:rFonts w:ascii="Tahoma" w:hAnsi="Tahoma" w:cs="Tahoma"/>
          <w:szCs w:val="24"/>
        </w:rPr>
        <w:t>k , zgodnie z załącznikiem Nr 7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14:paraId="6331D525" w14:textId="77777777" w:rsidR="00E0392A" w:rsidRDefault="00E0392A" w:rsidP="00E0392A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</w:p>
    <w:p w14:paraId="61F84521" w14:textId="717C45F4" w:rsidR="001A14F3" w:rsidRPr="00951A9A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§ </w:t>
      </w:r>
      <w:r w:rsidR="00E0392A">
        <w:rPr>
          <w:rFonts w:ascii="Tahoma" w:hAnsi="Tahoma" w:cs="Tahoma"/>
          <w:b/>
          <w:szCs w:val="24"/>
        </w:rPr>
        <w:t>8</w:t>
      </w:r>
    </w:p>
    <w:p w14:paraId="46599494" w14:textId="77777777" w:rsidR="00503988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6726BF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2A3482AF" w:rsidR="00A25C0F" w:rsidRPr="006726BF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§ </w:t>
      </w:r>
      <w:r w:rsidR="00E0392A">
        <w:rPr>
          <w:rFonts w:ascii="Tahoma" w:hAnsi="Tahoma" w:cs="Tahoma"/>
          <w:b/>
          <w:sz w:val="24"/>
          <w:szCs w:val="24"/>
        </w:rPr>
        <w:t>9</w:t>
      </w:r>
    </w:p>
    <w:p w14:paraId="456ED788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3784F139" w14:textId="0226EA35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10D1E26" w14:textId="77777777" w:rsidR="00B03150" w:rsidRPr="00EC7AEC" w:rsidRDefault="00B03150" w:rsidP="00B03150">
      <w:pPr>
        <w:suppressAutoHyphens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6F4A38B2" w14:textId="77777777" w:rsidR="00B03150" w:rsidRDefault="00B03150" w:rsidP="00B03150">
      <w:pPr>
        <w:suppressAutoHyphens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 w Chorzelach</w:t>
      </w:r>
    </w:p>
    <w:p w14:paraId="0D6DFAE8" w14:textId="77777777" w:rsidR="00B03150" w:rsidRPr="00EC7AEC" w:rsidRDefault="00B03150" w:rsidP="00B03150">
      <w:pPr>
        <w:suppressAutoHyphens/>
        <w:textAlignment w:val="baseline"/>
        <w:rPr>
          <w:rFonts w:ascii="Tahoma" w:eastAsia="SimSun" w:hAnsi="Tahoma" w:cs="Tahoma"/>
          <w:kern w:val="3"/>
          <w:lang w:eastAsia="zh-CN" w:bidi="hi-IN"/>
        </w:rPr>
      </w:pPr>
    </w:p>
    <w:p w14:paraId="29F3A635" w14:textId="4F3F470F" w:rsidR="00E0392A" w:rsidRDefault="00B03150" w:rsidP="00B03150">
      <w:pPr>
        <w:spacing w:line="276" w:lineRule="auto"/>
        <w:rPr>
          <w:rFonts w:ascii="Tahoma" w:hAnsi="Tahoma" w:cs="Tahoma"/>
          <w:sz w:val="24"/>
          <w:szCs w:val="24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</w:p>
    <w:p w14:paraId="36E58667" w14:textId="77777777" w:rsidR="00A759D3" w:rsidRDefault="00A759D3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0D2B678" w14:textId="1EAEDC23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726BF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50C561DE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Nr </w:t>
      </w:r>
      <w:r w:rsidR="00767F2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328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133194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V</w:t>
      </w:r>
      <w:r w:rsidR="00767F2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65244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920CD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22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65244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kwietni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6727A3C0" w:rsidR="004F444D" w:rsidRPr="006726BF" w:rsidRDefault="001D1C82" w:rsidP="00B03150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3A2A5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EC27F3">
        <w:rPr>
          <w:rFonts w:ascii="Tahoma" w:eastAsia="Tahoma" w:hAnsi="Tahoma" w:cs="Tahoma"/>
          <w:bCs/>
          <w:sz w:val="24"/>
          <w:szCs w:val="24"/>
        </w:rPr>
        <w:t>37 096,37</w:t>
      </w:r>
      <w:r w:rsidR="005B609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31C94365" w14:textId="77777777" w:rsidR="005258B0" w:rsidRDefault="005258B0" w:rsidP="00B03150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12B394F" w14:textId="112FC91E" w:rsidR="0015522D" w:rsidRDefault="0015522D" w:rsidP="00B03150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600</w:t>
      </w:r>
    </w:p>
    <w:p w14:paraId="11B98EE9" w14:textId="73517640" w:rsidR="00EC27F3" w:rsidRDefault="00EC27F3" w:rsidP="00B03150">
      <w:pPr>
        <w:pStyle w:val="Nagwek2"/>
        <w:shd w:val="clear" w:color="auto" w:fill="FFFFFF"/>
        <w:spacing w:before="0" w:after="180"/>
        <w:textAlignment w:val="baseline"/>
        <w:rPr>
          <w:rFonts w:ascii="Tahoma" w:hAnsi="Tahoma" w:cs="Tahoma"/>
          <w:b w:val="0"/>
          <w:color w:val="auto"/>
          <w:sz w:val="24"/>
          <w:szCs w:val="24"/>
        </w:rPr>
      </w:pPr>
      <w:r w:rsidRPr="00EC27F3">
        <w:rPr>
          <w:rFonts w:ascii="Tahoma" w:eastAsia="Tahoma" w:hAnsi="Tahoma" w:cs="Tahoma"/>
          <w:b w:val="0"/>
          <w:color w:val="auto"/>
          <w:sz w:val="24"/>
          <w:szCs w:val="24"/>
        </w:rPr>
        <w:t>- rozdziale 60016 -</w:t>
      </w:r>
      <w:r>
        <w:rPr>
          <w:rFonts w:ascii="Tahoma" w:eastAsia="Tahoma" w:hAnsi="Tahoma" w:cs="Tahoma"/>
          <w:bCs w:val="0"/>
          <w:sz w:val="24"/>
          <w:szCs w:val="24"/>
        </w:rPr>
        <w:t xml:space="preserve"> </w:t>
      </w:r>
      <w:r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wprowadz</w:t>
      </w:r>
      <w:r w:rsidRPr="00C469F1"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a się środki otrzymane z państwowych funduszach celowych na finansowanie lub dofinansowanie kosztów realizacji inwestycji i zakupów inwestycyjnych jednostek sektora finansów publicznych o kwotę 1 228 669,91 zł w związku z planowaną realizacją inwestycji „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Rozbudowa drogi gminnej Gadom</w:t>
      </w:r>
      <w:r w:rsidRPr="00C469F1">
        <w:rPr>
          <w:rFonts w:ascii="Tahoma" w:hAnsi="Tahoma" w:cs="Tahoma"/>
          <w:b w:val="0"/>
          <w:color w:val="auto"/>
          <w:sz w:val="24"/>
          <w:szCs w:val="24"/>
        </w:rPr>
        <w:t>iec Chrzczany - Gadomiec Miłocię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ta Etap II w km od 2+141,37 do km 3+612,75</w:t>
      </w:r>
      <w:r w:rsidRPr="00C469F1">
        <w:rPr>
          <w:rFonts w:ascii="Tahoma" w:hAnsi="Tahoma" w:cs="Tahoma"/>
          <w:b w:val="0"/>
          <w:color w:val="auto"/>
          <w:sz w:val="24"/>
          <w:szCs w:val="24"/>
        </w:rPr>
        <w:t>” w ramach Rządowego Funduszu Rozwoju Dróg 2022</w:t>
      </w:r>
      <w:r>
        <w:rPr>
          <w:rFonts w:ascii="Tahoma" w:hAnsi="Tahoma" w:cs="Tahoma"/>
          <w:b w:val="0"/>
          <w:color w:val="auto"/>
          <w:sz w:val="24"/>
          <w:szCs w:val="24"/>
        </w:rPr>
        <w:t>.</w:t>
      </w:r>
    </w:p>
    <w:p w14:paraId="173268A4" w14:textId="77777777" w:rsidR="00F93918" w:rsidRPr="00F93918" w:rsidRDefault="00F93918" w:rsidP="00B03150">
      <w:pPr>
        <w:rPr>
          <w:rFonts w:eastAsia="Tahoma"/>
        </w:rPr>
      </w:pPr>
    </w:p>
    <w:p w14:paraId="5B5F01A5" w14:textId="308822F1" w:rsidR="00EC27F3" w:rsidRDefault="0015522D" w:rsidP="00B03150">
      <w:pPr>
        <w:pStyle w:val="Nagwek2"/>
        <w:shd w:val="clear" w:color="auto" w:fill="FFFFFF"/>
        <w:spacing w:before="0" w:after="180"/>
        <w:textAlignment w:val="baseline"/>
        <w:rPr>
          <w:rFonts w:ascii="Tahoma" w:hAnsi="Tahoma" w:cs="Tahoma"/>
          <w:b w:val="0"/>
          <w:color w:val="auto"/>
          <w:sz w:val="24"/>
          <w:szCs w:val="24"/>
        </w:rPr>
      </w:pPr>
      <w:r w:rsidRPr="00C469F1"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- rozdziale 60018 – z</w:t>
      </w:r>
      <w:r w:rsidR="00EC27F3"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mniej</w:t>
      </w:r>
      <w:r w:rsidRPr="00C469F1"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sza się środki otrzymane z państwowych funduszach celowych na finansowanie lub dofinansowanie kosztów realizacji inwestycji i zakupów inwestycyjnych jednostek sektora finansów publicznych o kwotę 1 228 669,91 zł w związku z planowaną realizacją inwestycji „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Rozbudowa drogi gminnej Gadom</w:t>
      </w:r>
      <w:r w:rsidRPr="00C469F1">
        <w:rPr>
          <w:rFonts w:ascii="Tahoma" w:hAnsi="Tahoma" w:cs="Tahoma"/>
          <w:b w:val="0"/>
          <w:color w:val="auto"/>
          <w:sz w:val="24"/>
          <w:szCs w:val="24"/>
        </w:rPr>
        <w:t>iec Chrzczany - Gadomiec Miłocię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ta Etap II w km od 2+141,37 do km 3+612,75</w:t>
      </w:r>
      <w:r w:rsidR="00C469F1" w:rsidRPr="00C469F1">
        <w:rPr>
          <w:rFonts w:ascii="Tahoma" w:hAnsi="Tahoma" w:cs="Tahoma"/>
          <w:b w:val="0"/>
          <w:color w:val="auto"/>
          <w:sz w:val="24"/>
          <w:szCs w:val="24"/>
        </w:rPr>
        <w:t>” w ramach Rządowego Funduszu Rozwoju Dróg 2022</w:t>
      </w:r>
      <w:r w:rsidR="00EC27F3">
        <w:rPr>
          <w:rFonts w:ascii="Tahoma" w:hAnsi="Tahoma" w:cs="Tahoma"/>
          <w:b w:val="0"/>
          <w:color w:val="auto"/>
          <w:sz w:val="24"/>
          <w:szCs w:val="24"/>
        </w:rPr>
        <w:t>, któr</w:t>
      </w:r>
      <w:r w:rsidR="00A759D3">
        <w:rPr>
          <w:rFonts w:ascii="Tahoma" w:hAnsi="Tahoma" w:cs="Tahoma"/>
          <w:b w:val="0"/>
          <w:color w:val="auto"/>
          <w:sz w:val="24"/>
          <w:szCs w:val="24"/>
        </w:rPr>
        <w:t>e</w:t>
      </w:r>
      <w:r w:rsidR="00EC27F3">
        <w:rPr>
          <w:rFonts w:ascii="Tahoma" w:hAnsi="Tahoma" w:cs="Tahoma"/>
          <w:b w:val="0"/>
          <w:color w:val="auto"/>
          <w:sz w:val="24"/>
          <w:szCs w:val="24"/>
        </w:rPr>
        <w:t xml:space="preserve"> przenosi się do rozdziału 60016.</w:t>
      </w:r>
    </w:p>
    <w:p w14:paraId="5A5BEBE2" w14:textId="77777777" w:rsidR="00F93918" w:rsidRPr="00F93918" w:rsidRDefault="00F93918" w:rsidP="00F93918">
      <w:pPr>
        <w:rPr>
          <w:rFonts w:ascii="Tahoma" w:hAnsi="Tahoma" w:cs="Tahoma"/>
        </w:rPr>
      </w:pPr>
    </w:p>
    <w:p w14:paraId="2C7F1440" w14:textId="28859E53" w:rsidR="00EC27F3" w:rsidRPr="00EC27F3" w:rsidRDefault="00EC27F3" w:rsidP="00EC27F3">
      <w:pPr>
        <w:rPr>
          <w:rFonts w:ascii="Tahoma" w:hAnsi="Tahoma" w:cs="Tahoma"/>
          <w:sz w:val="24"/>
          <w:szCs w:val="24"/>
        </w:rPr>
      </w:pPr>
      <w:r w:rsidRPr="00EC27F3">
        <w:rPr>
          <w:rFonts w:ascii="Tahoma" w:hAnsi="Tahoma" w:cs="Tahoma"/>
          <w:sz w:val="24"/>
          <w:szCs w:val="24"/>
        </w:rPr>
        <w:t>W dziale 700</w:t>
      </w:r>
    </w:p>
    <w:p w14:paraId="29178FEC" w14:textId="03E52AEE" w:rsidR="00EC27F3" w:rsidRDefault="00EC27F3" w:rsidP="00EC27F3">
      <w:pPr>
        <w:rPr>
          <w:rFonts w:ascii="Tahoma" w:hAnsi="Tahoma" w:cs="Tahoma"/>
          <w:sz w:val="24"/>
          <w:szCs w:val="24"/>
        </w:rPr>
      </w:pPr>
      <w:r w:rsidRPr="00EC27F3">
        <w:rPr>
          <w:rFonts w:ascii="Tahoma" w:hAnsi="Tahoma" w:cs="Tahoma"/>
          <w:sz w:val="24"/>
          <w:szCs w:val="24"/>
        </w:rPr>
        <w:t xml:space="preserve">- rozdziale 70005 </w:t>
      </w:r>
      <w:r>
        <w:rPr>
          <w:rFonts w:ascii="Tahoma" w:hAnsi="Tahoma" w:cs="Tahoma"/>
          <w:sz w:val="24"/>
          <w:szCs w:val="24"/>
        </w:rPr>
        <w:t>–</w:t>
      </w:r>
      <w:r w:rsidRPr="00EC27F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wprowadza się wpływy z tytułu kar i odszkodowań wynikających z umów w kwocie 30 582,00 zł </w:t>
      </w:r>
      <w:r w:rsidR="00F82061">
        <w:rPr>
          <w:rFonts w:ascii="Tahoma" w:hAnsi="Tahoma" w:cs="Tahoma"/>
          <w:sz w:val="24"/>
          <w:szCs w:val="24"/>
        </w:rPr>
        <w:t>jako odszkodowanie</w:t>
      </w:r>
      <w:r w:rsidR="00F93918">
        <w:rPr>
          <w:rFonts w:ascii="Tahoma" w:hAnsi="Tahoma" w:cs="Tahoma"/>
          <w:sz w:val="24"/>
          <w:szCs w:val="24"/>
        </w:rPr>
        <w:t xml:space="preserve"> z PKP Polskie Linie Kolejowe S.A.</w:t>
      </w:r>
      <w:r w:rsidR="00F82061">
        <w:rPr>
          <w:rFonts w:ascii="Tahoma" w:hAnsi="Tahoma" w:cs="Tahoma"/>
          <w:sz w:val="24"/>
          <w:szCs w:val="24"/>
        </w:rPr>
        <w:t xml:space="preserve"> za nieruchomości </w:t>
      </w:r>
      <w:r w:rsidR="006F0906">
        <w:rPr>
          <w:rFonts w:ascii="Tahoma" w:hAnsi="Tahoma" w:cs="Tahoma"/>
          <w:sz w:val="24"/>
          <w:szCs w:val="24"/>
        </w:rPr>
        <w:t>w ramach budowy, przebudowy i rozbudowy linii kolejowej nr 35 na docinku Ostrołęka – Chorzele.</w:t>
      </w:r>
    </w:p>
    <w:p w14:paraId="09ACADA7" w14:textId="408E9431" w:rsidR="00F93918" w:rsidRDefault="00F93918" w:rsidP="00EC27F3">
      <w:pPr>
        <w:rPr>
          <w:rFonts w:ascii="Tahoma" w:hAnsi="Tahoma" w:cs="Tahoma"/>
          <w:sz w:val="24"/>
          <w:szCs w:val="24"/>
        </w:rPr>
      </w:pPr>
    </w:p>
    <w:p w14:paraId="38D8024E" w14:textId="2F9F3165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936CEC7" w14:textId="5586F684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wprowadza się wpływy z pozostałych odsetek w kwocie 584,00 zł</w:t>
      </w:r>
      <w:r w:rsidR="002031A0">
        <w:rPr>
          <w:rFonts w:ascii="Tahoma" w:hAnsi="Tahoma" w:cs="Tahoma"/>
          <w:sz w:val="24"/>
          <w:szCs w:val="24"/>
        </w:rPr>
        <w:t xml:space="preserve"> oraz wpływy z rozliczeń / zwrotów z lat ubiegłych w kwocie 436,39 zł.</w:t>
      </w:r>
    </w:p>
    <w:p w14:paraId="35AC0DCE" w14:textId="249A683C" w:rsidR="002031A0" w:rsidRDefault="002031A0" w:rsidP="00EC27F3">
      <w:pPr>
        <w:rPr>
          <w:rFonts w:ascii="Tahoma" w:hAnsi="Tahoma" w:cs="Tahoma"/>
          <w:sz w:val="24"/>
          <w:szCs w:val="24"/>
        </w:rPr>
      </w:pPr>
    </w:p>
    <w:p w14:paraId="529D9BD0" w14:textId="20DD738C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756</w:t>
      </w:r>
    </w:p>
    <w:p w14:paraId="6AA68957" w14:textId="7ACF5D47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75616 – wprowadza się </w:t>
      </w:r>
      <w:r w:rsidR="00A759D3">
        <w:rPr>
          <w:rFonts w:ascii="Tahoma" w:hAnsi="Tahoma" w:cs="Tahoma"/>
          <w:sz w:val="24"/>
          <w:szCs w:val="24"/>
        </w:rPr>
        <w:t>wpływy z zaległości z tytułu podatków i opłat zniesionych w kwocie 652,70 zł.</w:t>
      </w:r>
    </w:p>
    <w:p w14:paraId="003A66C8" w14:textId="5B85AF0B" w:rsidR="00A759D3" w:rsidRDefault="00A759D3" w:rsidP="00EC27F3">
      <w:pPr>
        <w:rPr>
          <w:rFonts w:ascii="Tahoma" w:hAnsi="Tahoma" w:cs="Tahoma"/>
          <w:sz w:val="24"/>
          <w:szCs w:val="24"/>
        </w:rPr>
      </w:pPr>
    </w:p>
    <w:p w14:paraId="32990F2B" w14:textId="0CCDB7F6" w:rsidR="00A759D3" w:rsidRDefault="00A759D3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75618 – zwiększa się wpływy z opłaty prolongacyjnej w wysokości </w:t>
      </w:r>
      <w:r w:rsidR="009B573B">
        <w:rPr>
          <w:rFonts w:ascii="Tahoma" w:hAnsi="Tahoma" w:cs="Tahoma"/>
          <w:sz w:val="24"/>
          <w:szCs w:val="24"/>
        </w:rPr>
        <w:t>100,00 zł.</w:t>
      </w:r>
    </w:p>
    <w:p w14:paraId="4B1715A8" w14:textId="4FA6BE33" w:rsidR="009B573B" w:rsidRDefault="009B573B" w:rsidP="00EC27F3">
      <w:pPr>
        <w:rPr>
          <w:rFonts w:ascii="Tahoma" w:hAnsi="Tahoma" w:cs="Tahoma"/>
          <w:sz w:val="24"/>
          <w:szCs w:val="24"/>
        </w:rPr>
      </w:pPr>
    </w:p>
    <w:p w14:paraId="4ADB8125" w14:textId="57D7B2B9" w:rsidR="009B573B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46859D5" w14:textId="6DC89AA7" w:rsidR="00F93918" w:rsidRPr="00EC27F3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rozdziale 80104 – wprowadza się wpływy z odsetek od dotacji oraz płatności: wykorzystanych </w:t>
      </w:r>
      <w:r w:rsidR="00566F77">
        <w:rPr>
          <w:rFonts w:ascii="Tahoma" w:hAnsi="Tahoma" w:cs="Tahoma"/>
          <w:sz w:val="24"/>
          <w:szCs w:val="24"/>
        </w:rPr>
        <w:t>niezgodnie z przeznaczeniem lub wykorzystanych z naruszeniem procedur, o których mowa w art. 184 ustawy</w:t>
      </w:r>
      <w:r w:rsidR="00A00567">
        <w:rPr>
          <w:rFonts w:ascii="Tahoma" w:hAnsi="Tahoma" w:cs="Tahoma"/>
          <w:sz w:val="24"/>
          <w:szCs w:val="24"/>
        </w:rPr>
        <w:t>, pobranych nienależnie lub w nadmiernej wysokości w kwocie 19,00 zł oraz wpływy ze zwrotów dotacji oraz płatności wykorzystywanych niezgodnie z przeznaczeniem lub wykorzystanych z naruszeniem procedur, o których mowa w art. 184 ustawy, pobranych nienależnie lub w nadmiernej wysokości w kwocie 183,93 zł.</w:t>
      </w:r>
    </w:p>
    <w:p w14:paraId="03B7C4ED" w14:textId="77777777" w:rsidR="00AD688C" w:rsidRPr="00A00567" w:rsidRDefault="00AD688C" w:rsidP="00AD688C">
      <w:pPr>
        <w:rPr>
          <w:rFonts w:eastAsia="Tahoma"/>
          <w:sz w:val="24"/>
          <w:szCs w:val="24"/>
        </w:rPr>
      </w:pPr>
    </w:p>
    <w:p w14:paraId="3C0A764A" w14:textId="7445A90B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A00567">
        <w:rPr>
          <w:rFonts w:ascii="Tahoma" w:eastAsia="Tahoma" w:hAnsi="Tahoma" w:cs="Tahoma"/>
          <w:bCs/>
          <w:sz w:val="24"/>
          <w:szCs w:val="24"/>
        </w:rPr>
        <w:t>851</w:t>
      </w:r>
    </w:p>
    <w:p w14:paraId="7868C594" w14:textId="32CECC51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A00567">
        <w:rPr>
          <w:rFonts w:ascii="Tahoma" w:eastAsia="Tahoma" w:hAnsi="Tahoma" w:cs="Tahoma"/>
          <w:bCs/>
          <w:sz w:val="24"/>
          <w:szCs w:val="24"/>
        </w:rPr>
        <w:t>85154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– </w:t>
      </w:r>
      <w:r w:rsidR="00A00567">
        <w:rPr>
          <w:rFonts w:ascii="Tahoma" w:eastAsia="Tahoma" w:hAnsi="Tahoma" w:cs="Tahoma"/>
          <w:bCs/>
          <w:sz w:val="24"/>
          <w:szCs w:val="24"/>
        </w:rPr>
        <w:t>wprowadza się wpływy z różnych dochodów w kwocie 216,34 zł.</w:t>
      </w:r>
    </w:p>
    <w:p w14:paraId="0DD6947B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7C0ADFB6" w14:textId="6105DFE9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A00567">
        <w:rPr>
          <w:rFonts w:ascii="Tahoma" w:eastAsia="Tahoma" w:hAnsi="Tahoma" w:cs="Tahoma"/>
          <w:bCs/>
          <w:sz w:val="24"/>
          <w:szCs w:val="24"/>
        </w:rPr>
        <w:t>921</w:t>
      </w:r>
    </w:p>
    <w:p w14:paraId="48354FB0" w14:textId="556F9D3F" w:rsidR="005258B0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A00567">
        <w:rPr>
          <w:rFonts w:ascii="Tahoma" w:eastAsia="Tahoma" w:hAnsi="Tahoma" w:cs="Tahoma"/>
          <w:bCs/>
          <w:sz w:val="24"/>
          <w:szCs w:val="24"/>
        </w:rPr>
        <w:t>92195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wprowadza się wpływy z tytułu kar i odszkodowań wynikających z umów w wysokości </w:t>
      </w:r>
      <w:r w:rsidR="00A00567">
        <w:rPr>
          <w:rFonts w:ascii="Tahoma" w:eastAsia="Tahoma" w:hAnsi="Tahoma" w:cs="Tahoma"/>
          <w:bCs/>
          <w:sz w:val="24"/>
          <w:szCs w:val="24"/>
        </w:rPr>
        <w:t>4 322,01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 zł, w związku z wpływem odszkodowania</w:t>
      </w:r>
      <w:r w:rsidR="00FC186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7D60E3">
        <w:rPr>
          <w:rFonts w:ascii="Tahoma" w:eastAsia="Tahoma" w:hAnsi="Tahoma" w:cs="Tahoma"/>
          <w:bCs/>
          <w:sz w:val="24"/>
          <w:szCs w:val="24"/>
        </w:rPr>
        <w:t>za uszkodzon</w:t>
      </w:r>
      <w:r w:rsidR="00FC1867">
        <w:rPr>
          <w:rFonts w:ascii="Tahoma" w:eastAsia="Tahoma" w:hAnsi="Tahoma" w:cs="Tahoma"/>
          <w:bCs/>
          <w:sz w:val="24"/>
          <w:szCs w:val="24"/>
        </w:rPr>
        <w:t>e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 częś</w:t>
      </w:r>
      <w:r w:rsidR="00FC1867">
        <w:rPr>
          <w:rFonts w:ascii="Tahoma" w:eastAsia="Tahoma" w:hAnsi="Tahoma" w:cs="Tahoma"/>
          <w:bCs/>
          <w:sz w:val="24"/>
          <w:szCs w:val="24"/>
        </w:rPr>
        <w:t>ci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 dachu</w:t>
      </w:r>
      <w:r w:rsidR="00FC1867">
        <w:rPr>
          <w:rFonts w:ascii="Tahoma" w:eastAsia="Tahoma" w:hAnsi="Tahoma" w:cs="Tahoma"/>
          <w:bCs/>
          <w:sz w:val="24"/>
          <w:szCs w:val="24"/>
        </w:rPr>
        <w:t xml:space="preserve"> w świetlicy w Duczyminie oraz świetlicy w Nowej Wsi.</w:t>
      </w:r>
    </w:p>
    <w:p w14:paraId="4FC55DCF" w14:textId="77777777" w:rsidR="004F444D" w:rsidRPr="006726BF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ACB61F" w14:textId="77777777" w:rsidR="004F444D" w:rsidRPr="006726BF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39D3C0FE" w14:textId="60FC6A67" w:rsidR="004C4371" w:rsidRDefault="00970EAB" w:rsidP="00B03150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5B6098">
        <w:rPr>
          <w:rFonts w:ascii="Tahoma" w:eastAsia="Tahoma" w:hAnsi="Tahoma" w:cs="Tahoma"/>
          <w:sz w:val="24"/>
          <w:lang w:bidi="pl-PL"/>
        </w:rPr>
        <w:t xml:space="preserve"> r. o kwotę </w:t>
      </w:r>
      <w:r w:rsidR="00EC27F3">
        <w:rPr>
          <w:rFonts w:ascii="Tahoma" w:eastAsia="Tahoma" w:hAnsi="Tahoma" w:cs="Tahoma"/>
          <w:sz w:val="24"/>
          <w:lang w:bidi="pl-PL"/>
        </w:rPr>
        <w:t>3</w:t>
      </w:r>
      <w:r w:rsidR="00FC1867">
        <w:rPr>
          <w:rFonts w:ascii="Tahoma" w:eastAsia="Tahoma" w:hAnsi="Tahoma" w:cs="Tahoma"/>
          <w:sz w:val="24"/>
          <w:lang w:bidi="pl-PL"/>
        </w:rPr>
        <w:t>3</w:t>
      </w:r>
      <w:r w:rsidR="00EC27F3">
        <w:rPr>
          <w:rFonts w:ascii="Tahoma" w:eastAsia="Tahoma" w:hAnsi="Tahoma" w:cs="Tahoma"/>
          <w:sz w:val="24"/>
          <w:lang w:bidi="pl-PL"/>
        </w:rPr>
        <w:t>0 172,34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018000AD" w14:textId="77777777" w:rsidR="00515D5C" w:rsidRDefault="00515D5C" w:rsidP="00B03150">
      <w:pPr>
        <w:rPr>
          <w:rFonts w:ascii="Tahoma" w:eastAsia="Tahoma" w:hAnsi="Tahoma" w:cs="Tahoma"/>
          <w:sz w:val="24"/>
          <w:lang w:bidi="pl-PL"/>
        </w:rPr>
      </w:pPr>
    </w:p>
    <w:p w14:paraId="26A6AE43" w14:textId="77777777" w:rsidR="006303C9" w:rsidRDefault="006303C9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637809C5" w14:textId="0C49B137" w:rsidR="00AD688C" w:rsidRDefault="006303C9" w:rsidP="00B03150">
      <w:pPr>
        <w:rPr>
          <w:rFonts w:ascii="Tahoma" w:hAnsi="Tahoma" w:cs="Tahoma"/>
          <w:color w:val="000000"/>
          <w:sz w:val="24"/>
          <w:szCs w:val="24"/>
        </w:rPr>
      </w:pPr>
      <w:r w:rsidRPr="00AD688C">
        <w:rPr>
          <w:rFonts w:ascii="Tahoma" w:eastAsia="Tahoma" w:hAnsi="Tahoma" w:cs="Tahoma"/>
          <w:sz w:val="24"/>
          <w:lang w:bidi="pl-PL"/>
        </w:rPr>
        <w:t xml:space="preserve">- rozdziale 60016 – </w:t>
      </w:r>
      <w:r w:rsidR="00FC1867">
        <w:rPr>
          <w:rFonts w:ascii="Tahoma" w:eastAsia="Tahoma" w:hAnsi="Tahoma" w:cs="Tahoma"/>
          <w:sz w:val="24"/>
          <w:lang w:bidi="pl-PL"/>
        </w:rPr>
        <w:t>zwiększa</w:t>
      </w:r>
      <w:r w:rsidR="00AD688C" w:rsidRPr="00AD688C">
        <w:rPr>
          <w:rFonts w:ascii="Tahoma" w:eastAsia="Tahoma" w:hAnsi="Tahoma" w:cs="Tahoma"/>
          <w:sz w:val="24"/>
          <w:lang w:bidi="pl-PL"/>
        </w:rPr>
        <w:t xml:space="preserve"> się zadanie inwestycyjne pod nazwą „</w:t>
      </w:r>
      <w:r w:rsidR="00FC1867">
        <w:rPr>
          <w:rFonts w:ascii="Tahoma" w:hAnsi="Tahoma" w:cs="Tahoma"/>
          <w:color w:val="000000"/>
          <w:sz w:val="24"/>
          <w:szCs w:val="24"/>
        </w:rPr>
        <w:t>Przebudowa drogi gminnej Raszujka – Olszewka Gmina Chorzele</w:t>
      </w:r>
      <w:r w:rsidR="00AD688C">
        <w:rPr>
          <w:rFonts w:ascii="Tahoma" w:hAnsi="Tahoma" w:cs="Tahoma"/>
          <w:color w:val="000000"/>
          <w:sz w:val="24"/>
          <w:szCs w:val="24"/>
        </w:rPr>
        <w:t xml:space="preserve">” </w:t>
      </w:r>
      <w:r w:rsidR="00FC1867">
        <w:rPr>
          <w:rFonts w:ascii="Tahoma" w:hAnsi="Tahoma" w:cs="Tahoma"/>
          <w:color w:val="000000"/>
          <w:sz w:val="24"/>
          <w:szCs w:val="24"/>
        </w:rPr>
        <w:t>o</w:t>
      </w:r>
      <w:r w:rsidR="00AD688C">
        <w:rPr>
          <w:rFonts w:ascii="Tahoma" w:hAnsi="Tahoma" w:cs="Tahoma"/>
          <w:color w:val="000000"/>
          <w:sz w:val="24"/>
          <w:szCs w:val="24"/>
        </w:rPr>
        <w:t xml:space="preserve"> kwo</w:t>
      </w:r>
      <w:r w:rsidR="00FC1867">
        <w:rPr>
          <w:rFonts w:ascii="Tahoma" w:hAnsi="Tahoma" w:cs="Tahoma"/>
          <w:color w:val="000000"/>
          <w:sz w:val="24"/>
          <w:szCs w:val="24"/>
        </w:rPr>
        <w:t>tę</w:t>
      </w:r>
      <w:r w:rsidR="00AD688C">
        <w:rPr>
          <w:rFonts w:ascii="Tahoma" w:hAnsi="Tahoma" w:cs="Tahoma"/>
          <w:color w:val="000000"/>
          <w:sz w:val="24"/>
          <w:szCs w:val="24"/>
        </w:rPr>
        <w:t xml:space="preserve"> 1</w:t>
      </w:r>
      <w:r w:rsidR="00FC1867">
        <w:rPr>
          <w:rFonts w:ascii="Tahoma" w:hAnsi="Tahoma" w:cs="Tahoma"/>
          <w:color w:val="000000"/>
          <w:sz w:val="24"/>
          <w:szCs w:val="24"/>
        </w:rPr>
        <w:t>0 000,00</w:t>
      </w:r>
      <w:r w:rsidR="00AD688C">
        <w:rPr>
          <w:rFonts w:ascii="Tahoma" w:hAnsi="Tahoma" w:cs="Tahoma"/>
          <w:color w:val="000000"/>
          <w:sz w:val="24"/>
          <w:szCs w:val="24"/>
        </w:rPr>
        <w:t xml:space="preserve"> zł oraz </w:t>
      </w:r>
      <w:r w:rsidR="00FC1867">
        <w:rPr>
          <w:rFonts w:ascii="Tahoma" w:hAnsi="Tahoma" w:cs="Tahoma"/>
          <w:color w:val="000000"/>
          <w:sz w:val="24"/>
          <w:szCs w:val="24"/>
        </w:rPr>
        <w:t xml:space="preserve">zwiększa się </w:t>
      </w:r>
      <w:r w:rsidR="00D3488C">
        <w:rPr>
          <w:rFonts w:ascii="Tahoma" w:hAnsi="Tahoma" w:cs="Tahoma"/>
          <w:color w:val="000000"/>
          <w:sz w:val="24"/>
          <w:szCs w:val="24"/>
        </w:rPr>
        <w:t>kary i odszkodowania wypłacane na rzecz osób fizycznych o kwotę 43 000,00 zł.</w:t>
      </w:r>
    </w:p>
    <w:p w14:paraId="022050F8" w14:textId="2CCEE03C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</w:p>
    <w:p w14:paraId="177D22BC" w14:textId="2F58708D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750</w:t>
      </w:r>
    </w:p>
    <w:p w14:paraId="6EE299D3" w14:textId="48FCE240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rozdziale 75011 – zwiększa się zakup usług pozostałych o kwotę 3 300,00 zł.</w:t>
      </w:r>
    </w:p>
    <w:p w14:paraId="28809967" w14:textId="6889CA53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</w:p>
    <w:p w14:paraId="0923BE0E" w14:textId="5B5F5A11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rozdziale 75022 – zwiększa się zakup usług pozostałych o kwotę 600,00 zł.</w:t>
      </w:r>
    </w:p>
    <w:p w14:paraId="740F1DC8" w14:textId="02F6792C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</w:p>
    <w:p w14:paraId="449335AC" w14:textId="52913745" w:rsidR="00D3488C" w:rsidRDefault="00D3488C" w:rsidP="00B0315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75023 – zwiększa się zakup materiałów </w:t>
      </w:r>
      <w:r w:rsidR="00707C44">
        <w:rPr>
          <w:rFonts w:ascii="Tahoma" w:hAnsi="Tahoma" w:cs="Tahoma"/>
          <w:color w:val="000000"/>
          <w:sz w:val="24"/>
          <w:szCs w:val="24"/>
        </w:rPr>
        <w:t>i wyposażenia o kwotę 30 000,00 zł oraz zakup usług pozostałych o kwotę 100 000,00 zł.</w:t>
      </w:r>
    </w:p>
    <w:p w14:paraId="0F1BB036" w14:textId="77777777" w:rsidR="006303C9" w:rsidRDefault="006303C9" w:rsidP="00B03150">
      <w:pPr>
        <w:rPr>
          <w:rFonts w:ascii="Tahoma" w:eastAsia="Tahoma" w:hAnsi="Tahoma" w:cs="Tahoma"/>
          <w:sz w:val="24"/>
          <w:lang w:bidi="pl-PL"/>
        </w:rPr>
      </w:pPr>
    </w:p>
    <w:p w14:paraId="3443B71F" w14:textId="77777777" w:rsidR="009C5263" w:rsidRDefault="00CC3D90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1A773E84" w14:textId="19F5224D" w:rsidR="00F606E5" w:rsidRDefault="009C5263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>
        <w:rPr>
          <w:rFonts w:ascii="Tahoma" w:eastAsia="Tahoma" w:hAnsi="Tahoma" w:cs="Tahoma"/>
          <w:sz w:val="24"/>
          <w:lang w:bidi="pl-PL"/>
        </w:rPr>
        <w:t>80101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r w:rsidR="0004431F">
        <w:rPr>
          <w:rFonts w:ascii="Tahoma" w:eastAsia="Tahoma" w:hAnsi="Tahoma" w:cs="Tahoma"/>
          <w:sz w:val="24"/>
          <w:lang w:bidi="pl-PL"/>
        </w:rPr>
        <w:t xml:space="preserve">zwiększa się zakup </w:t>
      </w:r>
      <w:r w:rsidR="00707C44">
        <w:rPr>
          <w:rFonts w:ascii="Tahoma" w:eastAsia="Tahoma" w:hAnsi="Tahoma" w:cs="Tahoma"/>
          <w:sz w:val="24"/>
          <w:lang w:bidi="pl-PL"/>
        </w:rPr>
        <w:t>materiałów i wyposażenia o</w:t>
      </w:r>
      <w:r w:rsidR="0004431F">
        <w:rPr>
          <w:rFonts w:ascii="Tahoma" w:eastAsia="Tahoma" w:hAnsi="Tahoma" w:cs="Tahoma"/>
          <w:sz w:val="24"/>
          <w:lang w:bidi="pl-PL"/>
        </w:rPr>
        <w:t xml:space="preserve"> kwotę </w:t>
      </w:r>
      <w:r w:rsidR="00707C44">
        <w:rPr>
          <w:rFonts w:ascii="Tahoma" w:eastAsia="Tahoma" w:hAnsi="Tahoma" w:cs="Tahoma"/>
          <w:sz w:val="24"/>
          <w:lang w:bidi="pl-PL"/>
        </w:rPr>
        <w:t>5 000</w:t>
      </w:r>
      <w:r w:rsidR="0004431F">
        <w:rPr>
          <w:rFonts w:ascii="Tahoma" w:eastAsia="Tahoma" w:hAnsi="Tahoma" w:cs="Tahoma"/>
          <w:sz w:val="24"/>
          <w:lang w:bidi="pl-PL"/>
        </w:rPr>
        <w:t>,00 zł</w:t>
      </w:r>
      <w:r w:rsidR="00707C44">
        <w:rPr>
          <w:rFonts w:ascii="Tahoma" w:eastAsia="Tahoma" w:hAnsi="Tahoma" w:cs="Tahoma"/>
          <w:sz w:val="24"/>
          <w:lang w:bidi="pl-PL"/>
        </w:rPr>
        <w:t xml:space="preserve"> oraz</w:t>
      </w:r>
      <w:r w:rsidR="0004431F">
        <w:rPr>
          <w:rFonts w:ascii="Tahoma" w:eastAsia="Tahoma" w:hAnsi="Tahoma" w:cs="Tahoma"/>
          <w:sz w:val="24"/>
          <w:lang w:bidi="pl-PL"/>
        </w:rPr>
        <w:t xml:space="preserve"> zakup usług pozostałych o kwotę 1</w:t>
      </w:r>
      <w:r w:rsidR="00707C44">
        <w:rPr>
          <w:rFonts w:ascii="Tahoma" w:eastAsia="Tahoma" w:hAnsi="Tahoma" w:cs="Tahoma"/>
          <w:sz w:val="24"/>
          <w:lang w:bidi="pl-PL"/>
        </w:rPr>
        <w:t>9 056,00</w:t>
      </w:r>
      <w:r w:rsidR="0004431F">
        <w:rPr>
          <w:rFonts w:ascii="Tahoma" w:eastAsia="Tahoma" w:hAnsi="Tahoma" w:cs="Tahoma"/>
          <w:sz w:val="24"/>
          <w:lang w:bidi="pl-PL"/>
        </w:rPr>
        <w:t xml:space="preserve"> zł</w:t>
      </w:r>
      <w:r w:rsidR="00707C44">
        <w:rPr>
          <w:rFonts w:ascii="Tahoma" w:eastAsia="Tahoma" w:hAnsi="Tahoma" w:cs="Tahoma"/>
          <w:sz w:val="24"/>
          <w:lang w:bidi="pl-PL"/>
        </w:rPr>
        <w:t>.</w:t>
      </w:r>
    </w:p>
    <w:p w14:paraId="6C319858" w14:textId="45AE66E6" w:rsidR="00707C44" w:rsidRDefault="00707C44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</w:p>
    <w:p w14:paraId="4EAE5401" w14:textId="16D89BEC" w:rsidR="00707C44" w:rsidRDefault="00707C44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851</w:t>
      </w:r>
    </w:p>
    <w:p w14:paraId="6BA60852" w14:textId="60BBE298" w:rsidR="00F606E5" w:rsidRDefault="00F606E5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</w:t>
      </w:r>
      <w:r w:rsidR="00707C44">
        <w:rPr>
          <w:rFonts w:ascii="Tahoma" w:eastAsia="Tahoma" w:hAnsi="Tahoma" w:cs="Tahoma"/>
          <w:sz w:val="24"/>
          <w:lang w:bidi="pl-PL"/>
        </w:rPr>
        <w:t>5154</w:t>
      </w:r>
      <w:r>
        <w:rPr>
          <w:rFonts w:ascii="Tahoma" w:eastAsia="Tahoma" w:hAnsi="Tahoma" w:cs="Tahoma"/>
          <w:sz w:val="24"/>
          <w:lang w:bidi="pl-PL"/>
        </w:rPr>
        <w:t xml:space="preserve"> - zwiększa się </w:t>
      </w:r>
      <w:r w:rsidR="00707C44">
        <w:rPr>
          <w:rFonts w:ascii="Tahoma" w:eastAsia="Tahoma" w:hAnsi="Tahoma" w:cs="Tahoma"/>
          <w:sz w:val="24"/>
          <w:lang w:bidi="pl-PL"/>
        </w:rPr>
        <w:t>zakup materiałów i wyposażenia o kwotę 216,34</w:t>
      </w:r>
      <w:r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22F0D8E2" w14:textId="0CBD0CA7" w:rsidR="00707C44" w:rsidRDefault="00707C44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</w:p>
    <w:p w14:paraId="4B9B1F22" w14:textId="71422F3C" w:rsidR="00707C44" w:rsidRDefault="00707C44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854</w:t>
      </w:r>
    </w:p>
    <w:p w14:paraId="5B9A1EBC" w14:textId="3DE31F29" w:rsidR="00CB383C" w:rsidRDefault="00707C44" w:rsidP="00B03150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85415 – zwiększa się stypendia dla uczniów o kwotę 2 000,00 zł.</w:t>
      </w:r>
    </w:p>
    <w:p w14:paraId="26A5C525" w14:textId="77777777" w:rsidR="000549DC" w:rsidRPr="006726BF" w:rsidRDefault="000549DC" w:rsidP="00B03150">
      <w:pPr>
        <w:rPr>
          <w:rFonts w:ascii="Tahoma" w:eastAsia="Tahoma" w:hAnsi="Tahoma" w:cs="Tahoma"/>
          <w:sz w:val="24"/>
          <w:lang w:bidi="pl-PL"/>
        </w:rPr>
      </w:pPr>
    </w:p>
    <w:p w14:paraId="4088F53B" w14:textId="77777777" w:rsidR="000549DC" w:rsidRPr="006726BF" w:rsidRDefault="00262BC4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6134BBA3" w14:textId="66ABE500" w:rsidR="00E4082A" w:rsidRDefault="00262BC4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lastRenderedPageBreak/>
        <w:t>- rozdziale 900</w:t>
      </w:r>
      <w:r w:rsidR="00707C44">
        <w:rPr>
          <w:rFonts w:ascii="Tahoma" w:eastAsia="Tahoma" w:hAnsi="Tahoma" w:cs="Tahoma"/>
          <w:sz w:val="24"/>
          <w:lang w:bidi="pl-PL"/>
        </w:rPr>
        <w:t>15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707C44">
        <w:rPr>
          <w:rFonts w:ascii="Tahoma" w:eastAsia="Tahoma" w:hAnsi="Tahoma" w:cs="Tahoma"/>
          <w:sz w:val="24"/>
          <w:lang w:bidi="pl-PL"/>
        </w:rPr>
        <w:t>wprowadza się nowe zadanie inwestycyjne pod nazwą „</w:t>
      </w:r>
      <w:r w:rsidR="00F24FD0">
        <w:rPr>
          <w:rFonts w:ascii="Tahoma" w:eastAsia="Tahoma" w:hAnsi="Tahoma" w:cs="Tahoma"/>
          <w:sz w:val="24"/>
          <w:lang w:bidi="pl-PL"/>
        </w:rPr>
        <w:t xml:space="preserve">Budowa punktu solarnego w </w:t>
      </w:r>
      <w:proofErr w:type="spellStart"/>
      <w:r w:rsidR="00F24FD0">
        <w:rPr>
          <w:rFonts w:ascii="Tahoma" w:eastAsia="Tahoma" w:hAnsi="Tahoma" w:cs="Tahoma"/>
          <w:sz w:val="24"/>
          <w:lang w:bidi="pl-PL"/>
        </w:rPr>
        <w:t>msc</w:t>
      </w:r>
      <w:proofErr w:type="spellEnd"/>
      <w:r w:rsidR="00F24FD0">
        <w:rPr>
          <w:rFonts w:ascii="Tahoma" w:eastAsia="Tahoma" w:hAnsi="Tahoma" w:cs="Tahoma"/>
          <w:sz w:val="24"/>
          <w:lang w:bidi="pl-PL"/>
        </w:rPr>
        <w:t>. Dzierzęga Nadbory” w kwocie 22 000,00 zł.</w:t>
      </w:r>
    </w:p>
    <w:p w14:paraId="6B7D17E0" w14:textId="3909D546" w:rsidR="00F24FD0" w:rsidRDefault="00F24FD0" w:rsidP="00B03150">
      <w:pPr>
        <w:rPr>
          <w:rFonts w:ascii="Tahoma" w:eastAsia="Tahoma" w:hAnsi="Tahoma" w:cs="Tahoma"/>
          <w:sz w:val="24"/>
          <w:lang w:bidi="pl-PL"/>
        </w:rPr>
      </w:pPr>
    </w:p>
    <w:p w14:paraId="4947C3A8" w14:textId="511C0AFE" w:rsidR="00F24FD0" w:rsidRDefault="00F24FD0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921</w:t>
      </w:r>
    </w:p>
    <w:p w14:paraId="3BDE8299" w14:textId="32A85869" w:rsidR="00F24FD0" w:rsidRDefault="00F24FD0" w:rsidP="00B03150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92195 – wprowadza się nowe zadanie inwestycyjne pod nazwą „Modernizacja nawierzchni pod urządzeniami zabawowymi na placu zabaw przy </w:t>
      </w:r>
      <w:r w:rsidR="007E2EDE">
        <w:rPr>
          <w:rFonts w:ascii="Tahoma" w:eastAsia="Tahoma" w:hAnsi="Tahoma" w:cs="Tahoma"/>
          <w:sz w:val="24"/>
          <w:lang w:bidi="pl-PL"/>
        </w:rPr>
        <w:t xml:space="preserve">           </w:t>
      </w:r>
      <w:r>
        <w:rPr>
          <w:rFonts w:ascii="Tahoma" w:eastAsia="Tahoma" w:hAnsi="Tahoma" w:cs="Tahoma"/>
          <w:sz w:val="24"/>
          <w:lang w:bidi="pl-PL"/>
        </w:rPr>
        <w:t xml:space="preserve">ul. Kościelnej w Chorzelach” </w:t>
      </w:r>
      <w:r w:rsidR="00F50A3B">
        <w:rPr>
          <w:rFonts w:ascii="Tahoma" w:eastAsia="Tahoma" w:hAnsi="Tahoma" w:cs="Tahoma"/>
          <w:sz w:val="24"/>
          <w:lang w:bidi="pl-PL"/>
        </w:rPr>
        <w:t>w kwocie 95 000,00 zł.</w:t>
      </w:r>
    </w:p>
    <w:p w14:paraId="7F54710F" w14:textId="19A3CD15" w:rsidR="00B03150" w:rsidRDefault="00B03150" w:rsidP="00B03150">
      <w:pPr>
        <w:rPr>
          <w:rFonts w:ascii="Tahoma" w:eastAsia="Tahoma" w:hAnsi="Tahoma" w:cs="Tahoma"/>
          <w:sz w:val="24"/>
          <w:lang w:bidi="pl-PL"/>
        </w:rPr>
      </w:pPr>
    </w:p>
    <w:p w14:paraId="3BFF6E0E" w14:textId="77777777" w:rsidR="00B03150" w:rsidRDefault="00B03150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3F63F341" w14:textId="77777777" w:rsidR="00B03150" w:rsidRPr="00EC7AEC" w:rsidRDefault="00B03150" w:rsidP="00B03150">
      <w:pPr>
        <w:suppressAutoHyphens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7877E0FF" w14:textId="77777777" w:rsidR="00B03150" w:rsidRDefault="00B03150" w:rsidP="00B03150">
      <w:pPr>
        <w:suppressAutoHyphens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 w Chorzelach</w:t>
      </w:r>
    </w:p>
    <w:p w14:paraId="29FF956B" w14:textId="77777777" w:rsidR="00B03150" w:rsidRPr="00EC7AEC" w:rsidRDefault="00B03150" w:rsidP="00B03150">
      <w:pPr>
        <w:suppressAutoHyphens/>
        <w:textAlignment w:val="baseline"/>
        <w:rPr>
          <w:rFonts w:ascii="Tahoma" w:eastAsia="SimSun" w:hAnsi="Tahoma" w:cs="Tahoma"/>
          <w:kern w:val="3"/>
          <w:lang w:eastAsia="zh-CN" w:bidi="hi-IN"/>
        </w:rPr>
      </w:pPr>
    </w:p>
    <w:p w14:paraId="50E369F0" w14:textId="4D13EA3C" w:rsidR="00B03150" w:rsidRDefault="00B03150" w:rsidP="00B03150">
      <w:pPr>
        <w:jc w:val="both"/>
        <w:rPr>
          <w:rFonts w:ascii="Tahoma" w:eastAsia="Tahoma" w:hAnsi="Tahoma" w:cs="Tahoma"/>
          <w:sz w:val="24"/>
          <w:lang w:bidi="pl-PL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</w:p>
    <w:sectPr w:rsidR="00B03150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558E" w14:textId="77777777" w:rsidR="009F3283" w:rsidRDefault="009F3283" w:rsidP="000549DC">
      <w:r>
        <w:separator/>
      </w:r>
    </w:p>
  </w:endnote>
  <w:endnote w:type="continuationSeparator" w:id="0">
    <w:p w14:paraId="6A4BD6CF" w14:textId="77777777" w:rsidR="009F3283" w:rsidRDefault="009F3283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42F" w14:textId="77777777" w:rsidR="009F3283" w:rsidRDefault="009F3283" w:rsidP="000549DC">
      <w:r>
        <w:separator/>
      </w:r>
    </w:p>
  </w:footnote>
  <w:footnote w:type="continuationSeparator" w:id="0">
    <w:p w14:paraId="1E1B239F" w14:textId="77777777" w:rsidR="009F3283" w:rsidRDefault="009F3283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6484"/>
    <w:rsid w:val="0009154D"/>
    <w:rsid w:val="00096203"/>
    <w:rsid w:val="000A3FD6"/>
    <w:rsid w:val="000C3E4D"/>
    <w:rsid w:val="000C3F34"/>
    <w:rsid w:val="000D45AE"/>
    <w:rsid w:val="000E0D35"/>
    <w:rsid w:val="000F14BD"/>
    <w:rsid w:val="0010470A"/>
    <w:rsid w:val="00133194"/>
    <w:rsid w:val="00134DD9"/>
    <w:rsid w:val="00137EAF"/>
    <w:rsid w:val="001434E4"/>
    <w:rsid w:val="0015522D"/>
    <w:rsid w:val="001617AC"/>
    <w:rsid w:val="001655AD"/>
    <w:rsid w:val="00165D54"/>
    <w:rsid w:val="0018017E"/>
    <w:rsid w:val="00193586"/>
    <w:rsid w:val="00196213"/>
    <w:rsid w:val="00197648"/>
    <w:rsid w:val="001A14F3"/>
    <w:rsid w:val="001B3841"/>
    <w:rsid w:val="001C42E8"/>
    <w:rsid w:val="001C6F71"/>
    <w:rsid w:val="001D1C82"/>
    <w:rsid w:val="001D2C76"/>
    <w:rsid w:val="001E317A"/>
    <w:rsid w:val="001E4647"/>
    <w:rsid w:val="001F7190"/>
    <w:rsid w:val="0020183F"/>
    <w:rsid w:val="002031A0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62BC4"/>
    <w:rsid w:val="00267247"/>
    <w:rsid w:val="00273B63"/>
    <w:rsid w:val="00274695"/>
    <w:rsid w:val="00275616"/>
    <w:rsid w:val="00284453"/>
    <w:rsid w:val="00286F5F"/>
    <w:rsid w:val="002A063D"/>
    <w:rsid w:val="002A17CF"/>
    <w:rsid w:val="002A1B71"/>
    <w:rsid w:val="002A471F"/>
    <w:rsid w:val="002A5A6B"/>
    <w:rsid w:val="002C492A"/>
    <w:rsid w:val="002D60C7"/>
    <w:rsid w:val="002F0FC7"/>
    <w:rsid w:val="002F4529"/>
    <w:rsid w:val="00302EC7"/>
    <w:rsid w:val="00306879"/>
    <w:rsid w:val="00314BD9"/>
    <w:rsid w:val="0033305A"/>
    <w:rsid w:val="003347B2"/>
    <w:rsid w:val="00335C1E"/>
    <w:rsid w:val="0033651D"/>
    <w:rsid w:val="00340CD8"/>
    <w:rsid w:val="00362B77"/>
    <w:rsid w:val="00363194"/>
    <w:rsid w:val="00363465"/>
    <w:rsid w:val="003706D0"/>
    <w:rsid w:val="00375E60"/>
    <w:rsid w:val="00397C22"/>
    <w:rsid w:val="003A1C1B"/>
    <w:rsid w:val="003A2A5A"/>
    <w:rsid w:val="003A6EE1"/>
    <w:rsid w:val="003A7053"/>
    <w:rsid w:val="003B68AF"/>
    <w:rsid w:val="003C6980"/>
    <w:rsid w:val="003D35CE"/>
    <w:rsid w:val="003E2D98"/>
    <w:rsid w:val="003E3C64"/>
    <w:rsid w:val="003E5BD2"/>
    <w:rsid w:val="003E7C8D"/>
    <w:rsid w:val="003F2FBD"/>
    <w:rsid w:val="00402E3C"/>
    <w:rsid w:val="00403D9E"/>
    <w:rsid w:val="004057B6"/>
    <w:rsid w:val="004243F4"/>
    <w:rsid w:val="004363E4"/>
    <w:rsid w:val="00437ADC"/>
    <w:rsid w:val="00440991"/>
    <w:rsid w:val="00445649"/>
    <w:rsid w:val="0046029D"/>
    <w:rsid w:val="00463B7E"/>
    <w:rsid w:val="00465174"/>
    <w:rsid w:val="00475A8E"/>
    <w:rsid w:val="0048143D"/>
    <w:rsid w:val="00491B8A"/>
    <w:rsid w:val="00496C9D"/>
    <w:rsid w:val="004A124D"/>
    <w:rsid w:val="004A372F"/>
    <w:rsid w:val="004B7A12"/>
    <w:rsid w:val="004C25CD"/>
    <w:rsid w:val="004C4371"/>
    <w:rsid w:val="004C4B33"/>
    <w:rsid w:val="004C5204"/>
    <w:rsid w:val="004E1BA7"/>
    <w:rsid w:val="004E773A"/>
    <w:rsid w:val="004E7E23"/>
    <w:rsid w:val="004F0DBC"/>
    <w:rsid w:val="004F444D"/>
    <w:rsid w:val="004F6BC8"/>
    <w:rsid w:val="00500BFE"/>
    <w:rsid w:val="00503988"/>
    <w:rsid w:val="00505EFC"/>
    <w:rsid w:val="00512B92"/>
    <w:rsid w:val="00515D5C"/>
    <w:rsid w:val="0052336D"/>
    <w:rsid w:val="005258B0"/>
    <w:rsid w:val="00525C34"/>
    <w:rsid w:val="0053599E"/>
    <w:rsid w:val="00535D84"/>
    <w:rsid w:val="00540883"/>
    <w:rsid w:val="00547C26"/>
    <w:rsid w:val="00566F77"/>
    <w:rsid w:val="005717D5"/>
    <w:rsid w:val="00572331"/>
    <w:rsid w:val="00575D48"/>
    <w:rsid w:val="005961DC"/>
    <w:rsid w:val="005A1B83"/>
    <w:rsid w:val="005A6A25"/>
    <w:rsid w:val="005B6098"/>
    <w:rsid w:val="005C06C1"/>
    <w:rsid w:val="005C34F2"/>
    <w:rsid w:val="005D0EE3"/>
    <w:rsid w:val="005E1B1E"/>
    <w:rsid w:val="005E1F66"/>
    <w:rsid w:val="005E32F7"/>
    <w:rsid w:val="005E6956"/>
    <w:rsid w:val="005F09DB"/>
    <w:rsid w:val="005F2382"/>
    <w:rsid w:val="005F6FD5"/>
    <w:rsid w:val="00602DBD"/>
    <w:rsid w:val="006042AC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C796D"/>
    <w:rsid w:val="006D2629"/>
    <w:rsid w:val="006D5884"/>
    <w:rsid w:val="006E1FB0"/>
    <w:rsid w:val="006E3B8D"/>
    <w:rsid w:val="006E4492"/>
    <w:rsid w:val="006F0906"/>
    <w:rsid w:val="006F3270"/>
    <w:rsid w:val="006F7FCA"/>
    <w:rsid w:val="00707C44"/>
    <w:rsid w:val="007128F1"/>
    <w:rsid w:val="00712A6D"/>
    <w:rsid w:val="00717207"/>
    <w:rsid w:val="00727C49"/>
    <w:rsid w:val="00731E56"/>
    <w:rsid w:val="007413AB"/>
    <w:rsid w:val="00750B67"/>
    <w:rsid w:val="007553CC"/>
    <w:rsid w:val="00757F02"/>
    <w:rsid w:val="00762409"/>
    <w:rsid w:val="007636A7"/>
    <w:rsid w:val="00767F2F"/>
    <w:rsid w:val="00773082"/>
    <w:rsid w:val="00780F2F"/>
    <w:rsid w:val="007A5C22"/>
    <w:rsid w:val="007A7BEE"/>
    <w:rsid w:val="007B0E31"/>
    <w:rsid w:val="007B155E"/>
    <w:rsid w:val="007B3D16"/>
    <w:rsid w:val="007B63B3"/>
    <w:rsid w:val="007C095B"/>
    <w:rsid w:val="007C6666"/>
    <w:rsid w:val="007D0539"/>
    <w:rsid w:val="007D60E3"/>
    <w:rsid w:val="007E2EDE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3700A"/>
    <w:rsid w:val="00840092"/>
    <w:rsid w:val="00845863"/>
    <w:rsid w:val="0085502A"/>
    <w:rsid w:val="008616E6"/>
    <w:rsid w:val="00865041"/>
    <w:rsid w:val="00870903"/>
    <w:rsid w:val="00873EEF"/>
    <w:rsid w:val="008818B1"/>
    <w:rsid w:val="008A31AB"/>
    <w:rsid w:val="008A5032"/>
    <w:rsid w:val="008A5201"/>
    <w:rsid w:val="008C18FB"/>
    <w:rsid w:val="008C4339"/>
    <w:rsid w:val="008C630C"/>
    <w:rsid w:val="00904ECD"/>
    <w:rsid w:val="00906260"/>
    <w:rsid w:val="0091549E"/>
    <w:rsid w:val="00920CDF"/>
    <w:rsid w:val="00922452"/>
    <w:rsid w:val="009251A1"/>
    <w:rsid w:val="00927733"/>
    <w:rsid w:val="00942642"/>
    <w:rsid w:val="00956E94"/>
    <w:rsid w:val="00957E85"/>
    <w:rsid w:val="009608DB"/>
    <w:rsid w:val="009678FC"/>
    <w:rsid w:val="00970EAB"/>
    <w:rsid w:val="009712BE"/>
    <w:rsid w:val="00973C85"/>
    <w:rsid w:val="00981723"/>
    <w:rsid w:val="00985EFA"/>
    <w:rsid w:val="00987F30"/>
    <w:rsid w:val="00997433"/>
    <w:rsid w:val="009B4019"/>
    <w:rsid w:val="009B573B"/>
    <w:rsid w:val="009B5B71"/>
    <w:rsid w:val="009B7325"/>
    <w:rsid w:val="009C1E27"/>
    <w:rsid w:val="009C2EE3"/>
    <w:rsid w:val="009C5263"/>
    <w:rsid w:val="009F3141"/>
    <w:rsid w:val="009F3283"/>
    <w:rsid w:val="009F5370"/>
    <w:rsid w:val="00A00567"/>
    <w:rsid w:val="00A03D27"/>
    <w:rsid w:val="00A148F6"/>
    <w:rsid w:val="00A157FD"/>
    <w:rsid w:val="00A25C0F"/>
    <w:rsid w:val="00A34E70"/>
    <w:rsid w:val="00A42FFA"/>
    <w:rsid w:val="00A43FA3"/>
    <w:rsid w:val="00A475FA"/>
    <w:rsid w:val="00A74B13"/>
    <w:rsid w:val="00A759D3"/>
    <w:rsid w:val="00A86B55"/>
    <w:rsid w:val="00AC018D"/>
    <w:rsid w:val="00AD328E"/>
    <w:rsid w:val="00AD3ECE"/>
    <w:rsid w:val="00AD688C"/>
    <w:rsid w:val="00AE2152"/>
    <w:rsid w:val="00AE5E10"/>
    <w:rsid w:val="00AE727A"/>
    <w:rsid w:val="00AF2E3F"/>
    <w:rsid w:val="00AF6635"/>
    <w:rsid w:val="00B00B98"/>
    <w:rsid w:val="00B03150"/>
    <w:rsid w:val="00B14DB9"/>
    <w:rsid w:val="00B16DB3"/>
    <w:rsid w:val="00B176C6"/>
    <w:rsid w:val="00B20C68"/>
    <w:rsid w:val="00B21847"/>
    <w:rsid w:val="00B2275C"/>
    <w:rsid w:val="00B252D5"/>
    <w:rsid w:val="00B268A5"/>
    <w:rsid w:val="00B348F2"/>
    <w:rsid w:val="00B35849"/>
    <w:rsid w:val="00B369F3"/>
    <w:rsid w:val="00B42F35"/>
    <w:rsid w:val="00B46A10"/>
    <w:rsid w:val="00B5501F"/>
    <w:rsid w:val="00B65EBB"/>
    <w:rsid w:val="00B67448"/>
    <w:rsid w:val="00B74E8E"/>
    <w:rsid w:val="00B754BE"/>
    <w:rsid w:val="00B75C15"/>
    <w:rsid w:val="00B8355E"/>
    <w:rsid w:val="00B95B0B"/>
    <w:rsid w:val="00B97C3D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53A4"/>
    <w:rsid w:val="00BE589C"/>
    <w:rsid w:val="00BF156B"/>
    <w:rsid w:val="00BF68C4"/>
    <w:rsid w:val="00BF7D33"/>
    <w:rsid w:val="00C01225"/>
    <w:rsid w:val="00C03006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6453D"/>
    <w:rsid w:val="00C64B47"/>
    <w:rsid w:val="00C7342B"/>
    <w:rsid w:val="00CA58C5"/>
    <w:rsid w:val="00CA66E3"/>
    <w:rsid w:val="00CB383C"/>
    <w:rsid w:val="00CC362E"/>
    <w:rsid w:val="00CC3D90"/>
    <w:rsid w:val="00CC4199"/>
    <w:rsid w:val="00CD000A"/>
    <w:rsid w:val="00CD0846"/>
    <w:rsid w:val="00CD3717"/>
    <w:rsid w:val="00CD732F"/>
    <w:rsid w:val="00CD7A6F"/>
    <w:rsid w:val="00D070CD"/>
    <w:rsid w:val="00D11822"/>
    <w:rsid w:val="00D137BF"/>
    <w:rsid w:val="00D1471A"/>
    <w:rsid w:val="00D25A28"/>
    <w:rsid w:val="00D25C60"/>
    <w:rsid w:val="00D26BB4"/>
    <w:rsid w:val="00D3488C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74973"/>
    <w:rsid w:val="00D871BE"/>
    <w:rsid w:val="00DA17FA"/>
    <w:rsid w:val="00DA4545"/>
    <w:rsid w:val="00DB17D9"/>
    <w:rsid w:val="00DB235D"/>
    <w:rsid w:val="00DE440F"/>
    <w:rsid w:val="00DE53E3"/>
    <w:rsid w:val="00DF02F0"/>
    <w:rsid w:val="00DF6FA1"/>
    <w:rsid w:val="00E0392A"/>
    <w:rsid w:val="00E065CD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8716E"/>
    <w:rsid w:val="00E9255A"/>
    <w:rsid w:val="00E96168"/>
    <w:rsid w:val="00EA659E"/>
    <w:rsid w:val="00EB0D51"/>
    <w:rsid w:val="00EB6C74"/>
    <w:rsid w:val="00EC27F3"/>
    <w:rsid w:val="00ED31CF"/>
    <w:rsid w:val="00EF4151"/>
    <w:rsid w:val="00EF560D"/>
    <w:rsid w:val="00F23826"/>
    <w:rsid w:val="00F24FD0"/>
    <w:rsid w:val="00F37E2C"/>
    <w:rsid w:val="00F433A1"/>
    <w:rsid w:val="00F450A9"/>
    <w:rsid w:val="00F50A3B"/>
    <w:rsid w:val="00F576C0"/>
    <w:rsid w:val="00F606E5"/>
    <w:rsid w:val="00F75EEE"/>
    <w:rsid w:val="00F80089"/>
    <w:rsid w:val="00F82061"/>
    <w:rsid w:val="00F82C18"/>
    <w:rsid w:val="00F83636"/>
    <w:rsid w:val="00F9218E"/>
    <w:rsid w:val="00F93918"/>
    <w:rsid w:val="00F966A3"/>
    <w:rsid w:val="00F978E8"/>
    <w:rsid w:val="00FA0BC3"/>
    <w:rsid w:val="00FA226E"/>
    <w:rsid w:val="00FA26AB"/>
    <w:rsid w:val="00FA49C3"/>
    <w:rsid w:val="00FC1867"/>
    <w:rsid w:val="00FC27DD"/>
    <w:rsid w:val="00FC6361"/>
    <w:rsid w:val="00FC705F"/>
    <w:rsid w:val="00FD2856"/>
    <w:rsid w:val="00FD5626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182</cp:revision>
  <cp:lastPrinted>2022-04-14T11:11:00Z</cp:lastPrinted>
  <dcterms:created xsi:type="dcterms:W3CDTF">2021-01-15T13:28:00Z</dcterms:created>
  <dcterms:modified xsi:type="dcterms:W3CDTF">2022-04-27T07:57:00Z</dcterms:modified>
</cp:coreProperties>
</file>