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96047" w14:textId="33A1C819" w:rsidR="0084700C" w:rsidRDefault="008059D2">
      <w:pPr>
        <w:spacing w:line="100" w:lineRule="atLeast"/>
        <w:jc w:val="center"/>
        <w:rPr>
          <w:rFonts w:ascii="Arial" w:hAnsi="Arial"/>
        </w:rPr>
      </w:pPr>
      <w:r>
        <w:rPr>
          <w:rFonts w:ascii="Arial" w:hAnsi="Arial"/>
        </w:rPr>
        <w:t>UMOWA Nr</w:t>
      </w:r>
      <w:r w:rsidR="007E1F65">
        <w:rPr>
          <w:rFonts w:ascii="Arial" w:hAnsi="Arial"/>
        </w:rPr>
        <w:t xml:space="preserve"> </w:t>
      </w:r>
      <w:r w:rsidR="00DB74B6">
        <w:rPr>
          <w:rFonts w:ascii="Arial" w:hAnsi="Arial"/>
        </w:rPr>
        <w:t>……/ZP.WOIP.AM</w:t>
      </w:r>
    </w:p>
    <w:p w14:paraId="78BF74B5" w14:textId="77777777" w:rsidR="0084700C" w:rsidRDefault="0084700C">
      <w:pPr>
        <w:spacing w:line="100" w:lineRule="atLeast"/>
        <w:jc w:val="center"/>
        <w:rPr>
          <w:rFonts w:ascii="Arial" w:hAnsi="Arial"/>
        </w:rPr>
      </w:pPr>
    </w:p>
    <w:p w14:paraId="63ED39C4" w14:textId="5DC407E9" w:rsidR="0084700C" w:rsidRDefault="008059D2" w:rsidP="007E1F65">
      <w:pPr>
        <w:pStyle w:val="Normalny1"/>
        <w:tabs>
          <w:tab w:val="left" w:leader="dot" w:pos="2779"/>
        </w:tabs>
        <w:ind w:left="11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spacing w:val="-1"/>
          <w:sz w:val="22"/>
          <w:szCs w:val="22"/>
        </w:rPr>
        <w:t xml:space="preserve">Zawarta w dniu </w:t>
      </w:r>
      <w:r w:rsidR="0057123B">
        <w:rPr>
          <w:rStyle w:val="Domylnaczcionkaakapitu1"/>
          <w:rFonts w:ascii="Arial" w:hAnsi="Arial" w:cs="Arial"/>
          <w:spacing w:val="-1"/>
          <w:sz w:val="22"/>
          <w:szCs w:val="22"/>
        </w:rPr>
        <w:t>………</w:t>
      </w:r>
      <w:bookmarkStart w:id="0" w:name="_GoBack"/>
      <w:bookmarkEnd w:id="0"/>
      <w:r w:rsidR="007E1F65">
        <w:rPr>
          <w:rStyle w:val="Domylnaczcionkaakapitu1"/>
          <w:rFonts w:ascii="Arial" w:hAnsi="Arial" w:cs="Arial"/>
          <w:spacing w:val="-1"/>
          <w:sz w:val="22"/>
          <w:szCs w:val="22"/>
        </w:rPr>
        <w:t xml:space="preserve"> r.</w:t>
      </w:r>
      <w:r>
        <w:rPr>
          <w:rStyle w:val="Domylnaczcionkaakapitu1"/>
          <w:rFonts w:ascii="Arial" w:hAnsi="Arial" w:cs="Arial"/>
          <w:spacing w:val="-1"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sz w:val="22"/>
          <w:szCs w:val="22"/>
        </w:rPr>
        <w:t>w Chorzelach pomiędzy:</w:t>
      </w:r>
    </w:p>
    <w:p w14:paraId="1ECDF157" w14:textId="77777777" w:rsidR="0084700C" w:rsidRDefault="008059D2" w:rsidP="007E1F65">
      <w:pPr>
        <w:pStyle w:val="Normalny1"/>
        <w:tabs>
          <w:tab w:val="left" w:leader="dot" w:pos="2779"/>
        </w:tabs>
        <w:ind w:left="11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Gminą Chorzele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, ul. Stanisława Komosińskiego 1, 06-330 Chorzele, </w:t>
      </w:r>
    </w:p>
    <w:p w14:paraId="5DB067FA" w14:textId="77777777" w:rsidR="0084700C" w:rsidRDefault="008059D2">
      <w:pPr>
        <w:pStyle w:val="Normalny1"/>
        <w:tabs>
          <w:tab w:val="left" w:leader="dot" w:pos="2779"/>
        </w:tabs>
        <w:ind w:left="11"/>
        <w:jc w:val="both"/>
        <w:rPr>
          <w:rStyle w:val="Domylnaczcionkaakapitu1"/>
          <w:rFonts w:ascii="Arial" w:hAnsi="Arial" w:cs="Arial"/>
          <w:spacing w:val="-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NIP: 761-15-04-561,</w:t>
      </w:r>
    </w:p>
    <w:p w14:paraId="5391C5B3" w14:textId="77777777" w:rsidR="0084700C" w:rsidRDefault="008059D2">
      <w:pPr>
        <w:pStyle w:val="Normalny1"/>
        <w:ind w:left="10"/>
        <w:rPr>
          <w:rStyle w:val="Domylnaczcionkaakapitu1"/>
          <w:rFonts w:ascii="Arial" w:hAnsi="Arial" w:cs="Arial"/>
          <w:b/>
          <w:bCs/>
          <w:spacing w:val="-2"/>
          <w:sz w:val="22"/>
          <w:szCs w:val="22"/>
        </w:rPr>
      </w:pPr>
      <w:r>
        <w:rPr>
          <w:rStyle w:val="Domylnaczcionkaakapitu1"/>
          <w:rFonts w:ascii="Arial" w:hAnsi="Arial" w:cs="Arial"/>
          <w:spacing w:val="-1"/>
          <w:sz w:val="22"/>
          <w:szCs w:val="22"/>
        </w:rPr>
        <w:t>reprezentowaną przez:</w:t>
      </w:r>
    </w:p>
    <w:p w14:paraId="1A5A42BD" w14:textId="26BF56AE" w:rsidR="0084700C" w:rsidRDefault="008059D2">
      <w:pPr>
        <w:pStyle w:val="Normalny1"/>
        <w:tabs>
          <w:tab w:val="left" w:pos="2872"/>
          <w:tab w:val="left" w:pos="3577"/>
        </w:tabs>
        <w:spacing w:before="10"/>
        <w:ind w:left="10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pacing w:val="-2"/>
          <w:sz w:val="22"/>
          <w:szCs w:val="22"/>
        </w:rPr>
        <w:t xml:space="preserve">Panią </w:t>
      </w:r>
      <w:r w:rsidR="00867219">
        <w:rPr>
          <w:rStyle w:val="Domylnaczcionkaakapitu1"/>
          <w:rFonts w:ascii="Arial" w:hAnsi="Arial" w:cs="Arial"/>
          <w:b/>
          <w:bCs/>
          <w:spacing w:val="-2"/>
          <w:sz w:val="22"/>
          <w:szCs w:val="22"/>
        </w:rPr>
        <w:t xml:space="preserve">Beatę Szczepankowską </w:t>
      </w:r>
      <w:r>
        <w:rPr>
          <w:rStyle w:val="Domylnaczcionkaakapitu1"/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>–</w:t>
      </w:r>
      <w:r w:rsidR="004517BD"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>Burmistrza Miasta i Gminy Chorzele,</w:t>
      </w:r>
    </w:p>
    <w:p w14:paraId="13BF16EB" w14:textId="3E7FB276" w:rsidR="0084700C" w:rsidRDefault="008059D2">
      <w:pPr>
        <w:pStyle w:val="Normalny1"/>
        <w:tabs>
          <w:tab w:val="left" w:pos="2872"/>
          <w:tab w:val="left" w:pos="3577"/>
        </w:tabs>
        <w:spacing w:before="10"/>
        <w:ind w:left="10"/>
        <w:rPr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przy kontrasygnacie Pani </w:t>
      </w:r>
      <w:r w:rsidR="005C3E03">
        <w:rPr>
          <w:rStyle w:val="Domylnaczcionkaakapitu1"/>
          <w:rFonts w:ascii="Arial" w:hAnsi="Arial" w:cs="Arial"/>
          <w:b/>
          <w:bCs/>
          <w:sz w:val="22"/>
          <w:szCs w:val="22"/>
        </w:rPr>
        <w:t>Katarzyny Brzezickiej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– Skarbnika Miasta i Gminy Chorzele,</w:t>
      </w:r>
    </w:p>
    <w:p w14:paraId="24DEE913" w14:textId="77777777" w:rsidR="0084700C" w:rsidRDefault="008059D2">
      <w:pPr>
        <w:pStyle w:val="Normalny1"/>
        <w:ind w:left="10"/>
        <w:rPr>
          <w:rStyle w:val="Domylnaczcionkaakapitu1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zwanym w dalszej części umowy „ZAMAWIAJĄCYM",</w:t>
      </w:r>
    </w:p>
    <w:p w14:paraId="16A03E1E" w14:textId="77777777" w:rsidR="0084700C" w:rsidRDefault="008059D2">
      <w:pPr>
        <w:pStyle w:val="Normalny1"/>
        <w:ind w:left="10"/>
        <w:rPr>
          <w:rStyle w:val="Domylnaczcionkaakapitu1"/>
          <w:rFonts w:ascii="Arial" w:hAnsi="Arial" w:cs="Arial"/>
          <w:color w:val="000000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a</w:t>
      </w:r>
      <w:r>
        <w:rPr>
          <w:rStyle w:val="Domylnaczcionkaakapitu1"/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C7BD1ED" w14:textId="389C2C29" w:rsidR="0084700C" w:rsidRPr="007E1F65" w:rsidRDefault="008059D2">
      <w:pPr>
        <w:pStyle w:val="Normalny1"/>
        <w:tabs>
          <w:tab w:val="left" w:leader="dot" w:pos="2002"/>
        </w:tabs>
        <w:rPr>
          <w:rStyle w:val="Domylnaczcionkaakapitu1"/>
          <w:rFonts w:ascii="Arial" w:hAnsi="Arial" w:cs="Arial"/>
          <w:b/>
          <w:bCs/>
          <w:color w:val="000000"/>
          <w:spacing w:val="-4"/>
          <w:sz w:val="22"/>
          <w:szCs w:val="22"/>
        </w:rPr>
      </w:pPr>
      <w:r>
        <w:rPr>
          <w:rStyle w:val="Domylnaczcionkaakapitu1"/>
          <w:rFonts w:ascii="Arial" w:hAnsi="Arial" w:cs="Arial"/>
          <w:color w:val="000000"/>
          <w:sz w:val="22"/>
          <w:szCs w:val="22"/>
        </w:rPr>
        <w:t xml:space="preserve">Firmą </w:t>
      </w:r>
      <w:r w:rsidR="00B62CFD">
        <w:rPr>
          <w:rStyle w:val="Domylnaczcionkaakapitu1"/>
          <w:rFonts w:ascii="Arial" w:hAnsi="Arial" w:cs="Arial"/>
          <w:b/>
          <w:bCs/>
          <w:color w:val="000000"/>
          <w:sz w:val="22"/>
          <w:szCs w:val="22"/>
        </w:rPr>
        <w:t>…..</w:t>
      </w:r>
    </w:p>
    <w:p w14:paraId="55314072" w14:textId="5A56E860" w:rsidR="0084700C" w:rsidRDefault="008059D2">
      <w:pPr>
        <w:pStyle w:val="Normalny1"/>
        <w:tabs>
          <w:tab w:val="left" w:leader="dot" w:pos="2002"/>
        </w:tabs>
        <w:rPr>
          <w:rFonts w:ascii="Arial" w:hAnsi="Arial" w:cs="Arial"/>
          <w:color w:val="000000"/>
          <w:sz w:val="22"/>
          <w:szCs w:val="22"/>
        </w:rPr>
      </w:pPr>
      <w:r>
        <w:rPr>
          <w:rStyle w:val="Domylnaczcionkaakapitu1"/>
          <w:rFonts w:ascii="Arial" w:hAnsi="Arial" w:cs="Arial"/>
          <w:color w:val="000000"/>
          <w:spacing w:val="-4"/>
          <w:sz w:val="22"/>
          <w:szCs w:val="22"/>
        </w:rPr>
        <w:t>NIP:</w:t>
      </w:r>
    </w:p>
    <w:p w14:paraId="5D823CF7" w14:textId="301CDF46" w:rsidR="0084700C" w:rsidRDefault="008059D2">
      <w:pPr>
        <w:pStyle w:val="Normalny1"/>
        <w:tabs>
          <w:tab w:val="left" w:leader="dot" w:pos="2002"/>
        </w:tabs>
        <w:rPr>
          <w:rStyle w:val="Domylnaczcionkaakapitu1"/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="00041CA7" w:rsidRPr="00041CA7">
        <w:t xml:space="preserve"> </w:t>
      </w:r>
      <w:r w:rsidR="00B62CFD">
        <w:rPr>
          <w:rFonts w:ascii="Arial" w:hAnsi="Arial" w:cs="Arial"/>
          <w:color w:val="000000"/>
          <w:sz w:val="22"/>
          <w:szCs w:val="22"/>
        </w:rPr>
        <w:t>.</w:t>
      </w:r>
    </w:p>
    <w:p w14:paraId="6869AA9E" w14:textId="41E22180" w:rsidR="0084700C" w:rsidRDefault="008059D2">
      <w:pPr>
        <w:pStyle w:val="Normalny1"/>
        <w:tabs>
          <w:tab w:val="left" w:leader="dot" w:pos="2002"/>
        </w:tabs>
        <w:ind w:left="10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reprezentowaną przez:</w:t>
      </w:r>
      <w:r w:rsidR="007E1F6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B62CFD">
        <w:rPr>
          <w:rStyle w:val="Domylnaczcionkaakapitu1"/>
          <w:rFonts w:ascii="Arial" w:hAnsi="Arial" w:cs="Arial"/>
          <w:b/>
          <w:bCs/>
          <w:sz w:val="22"/>
          <w:szCs w:val="22"/>
        </w:rPr>
        <w:t>……………………………..</w:t>
      </w:r>
      <w:r w:rsidR="008208C8">
        <w:rPr>
          <w:rStyle w:val="Domylnaczcionkaakapitu1"/>
          <w:rFonts w:ascii="Arial" w:hAnsi="Arial" w:cs="Arial"/>
          <w:sz w:val="22"/>
          <w:szCs w:val="22"/>
        </w:rPr>
        <w:t xml:space="preserve"> </w:t>
      </w:r>
    </w:p>
    <w:p w14:paraId="38C355E7" w14:textId="77777777" w:rsidR="0084700C" w:rsidRDefault="008059D2">
      <w:pPr>
        <w:pStyle w:val="Normalny1"/>
        <w:spacing w:after="120"/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color w:val="000000"/>
          <w:spacing w:val="-1"/>
          <w:sz w:val="22"/>
          <w:szCs w:val="22"/>
        </w:rPr>
        <w:t>zwanych w dalszej treści umowy „WYKONAWCĄ", o następującej treści:</w:t>
      </w:r>
    </w:p>
    <w:p w14:paraId="38C344FA" w14:textId="77777777" w:rsidR="0084700C" w:rsidRDefault="008059D2">
      <w:pPr>
        <w:pStyle w:val="Normalny1"/>
        <w:jc w:val="center"/>
        <w:rPr>
          <w:rStyle w:val="Domylnaczcionkaakapitu1"/>
          <w:rFonts w:ascii="Arial" w:hAnsi="Arial" w:cs="Arial"/>
          <w:b/>
          <w:bCs/>
          <w:color w:val="000000"/>
          <w:spacing w:val="-1"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§ 1.</w:t>
      </w:r>
    </w:p>
    <w:p w14:paraId="3639FE4B" w14:textId="77777777" w:rsidR="0084700C" w:rsidRDefault="008059D2">
      <w:pPr>
        <w:pStyle w:val="Normalny1"/>
        <w:spacing w:after="120"/>
        <w:ind w:right="284"/>
        <w:jc w:val="center"/>
        <w:rPr>
          <w:rStyle w:val="Domylnaczcionkaakapitu1"/>
          <w:rFonts w:ascii="Arial" w:hAnsi="Arial" w:cs="Arial"/>
          <w:color w:val="000000"/>
          <w:spacing w:val="-1"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color w:val="000000"/>
          <w:spacing w:val="-1"/>
          <w:sz w:val="22"/>
          <w:szCs w:val="22"/>
        </w:rPr>
        <w:t>Podstawa zawarcia umowy i zał</w:t>
      </w:r>
      <w:r>
        <w:rPr>
          <w:rStyle w:val="Domylnaczcionkaakapitu1"/>
          <w:rFonts w:ascii="Arial" w:eastAsia="TTE1883A60t00" w:hAnsi="Arial" w:cs="Arial"/>
          <w:b/>
          <w:color w:val="000000"/>
          <w:spacing w:val="-1"/>
          <w:sz w:val="22"/>
          <w:szCs w:val="22"/>
        </w:rPr>
        <w:t>ą</w:t>
      </w:r>
      <w:r>
        <w:rPr>
          <w:rStyle w:val="Domylnaczcionkaakapitu1"/>
          <w:rFonts w:ascii="Arial" w:hAnsi="Arial" w:cs="Arial"/>
          <w:b/>
          <w:bCs/>
          <w:color w:val="000000"/>
          <w:spacing w:val="-1"/>
          <w:sz w:val="22"/>
          <w:szCs w:val="22"/>
        </w:rPr>
        <w:t>czniki</w:t>
      </w:r>
    </w:p>
    <w:p w14:paraId="69DD440F" w14:textId="1CED3B19" w:rsidR="0084700C" w:rsidRPr="008E6192" w:rsidRDefault="004F03D5" w:rsidP="004F03D5">
      <w:pPr>
        <w:pStyle w:val="Standard"/>
        <w:numPr>
          <w:ilvl w:val="0"/>
          <w:numId w:val="17"/>
        </w:numPr>
        <w:spacing w:line="276" w:lineRule="auto"/>
        <w:ind w:left="709"/>
        <w:jc w:val="both"/>
        <w:rPr>
          <w:rStyle w:val="Domylnaczcionkaakapitu1"/>
          <w:rFonts w:ascii="Arial" w:eastAsia="Times New Roman" w:hAnsi="Arial"/>
          <w:kern w:val="3"/>
          <w:sz w:val="22"/>
          <w:szCs w:val="22"/>
          <w:lang w:eastAsia="pl-PL" w:bidi="ar-SA"/>
        </w:rPr>
      </w:pPr>
      <w:r w:rsidRPr="004F03D5">
        <w:rPr>
          <w:rFonts w:ascii="Arial" w:hAnsi="Arial"/>
          <w:sz w:val="22"/>
          <w:szCs w:val="22"/>
        </w:rPr>
        <w:t xml:space="preserve">Niniejsza Umowa została zawarta w wyniku postępowania o udzielenie zamówienie publicznego przeprowadzonego w trybie podstawowym </w:t>
      </w:r>
      <w:r w:rsidRPr="004F03D5">
        <w:rPr>
          <w:rFonts w:ascii="Arial" w:hAnsi="Arial"/>
          <w:sz w:val="22"/>
          <w:szCs w:val="22"/>
          <w:lang w:eastAsia="en-US"/>
        </w:rPr>
        <w:t>bez negocjacji, o którym mowa w art. 275 pkt 1 ustawy z 11 września 2019 r. – Prawo zamówień publicznych (</w:t>
      </w:r>
      <w:r w:rsidR="008E6192" w:rsidRPr="008E6192">
        <w:rPr>
          <w:rFonts w:ascii="Arial" w:hAnsi="Arial"/>
          <w:sz w:val="22"/>
          <w:szCs w:val="22"/>
          <w:lang w:eastAsia="en-US"/>
        </w:rPr>
        <w:t>t.j. Dz.U. z 2021 r. poz. 1129 ze zm</w:t>
      </w:r>
      <w:r w:rsidRPr="008E6192">
        <w:rPr>
          <w:rFonts w:ascii="Arial" w:hAnsi="Arial"/>
          <w:sz w:val="22"/>
          <w:szCs w:val="22"/>
          <w:lang w:eastAsia="en-US"/>
        </w:rPr>
        <w:t>.) zwanej dalej ustawą pzp.</w:t>
      </w:r>
    </w:p>
    <w:p w14:paraId="6888D1DB" w14:textId="77777777" w:rsidR="0084700C" w:rsidRDefault="008059D2">
      <w:pPr>
        <w:pStyle w:val="Normalny1"/>
        <w:numPr>
          <w:ilvl w:val="0"/>
          <w:numId w:val="17"/>
        </w:numPr>
        <w:spacing w:after="120"/>
        <w:ind w:left="709" w:right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Integralnym składnikiem niniejszej umowy jest SIWZ oraz Oferta Wykonawcy.</w:t>
      </w:r>
    </w:p>
    <w:p w14:paraId="63E7B9AA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§ 2. </w:t>
      </w:r>
    </w:p>
    <w:p w14:paraId="4BCA994E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2"/>
          <w:szCs w:val="22"/>
        </w:rPr>
        <w:t>Przedmiot umowy i miejsce wykonywania świadczenia</w:t>
      </w:r>
    </w:p>
    <w:p w14:paraId="36682A6A" w14:textId="77777777" w:rsidR="0084700C" w:rsidRDefault="0084700C">
      <w:pPr>
        <w:spacing w:line="100" w:lineRule="atLeast"/>
        <w:jc w:val="center"/>
        <w:rPr>
          <w:rFonts w:ascii="Arial" w:hAnsi="Arial"/>
          <w:b/>
          <w:bCs/>
        </w:rPr>
      </w:pPr>
    </w:p>
    <w:p w14:paraId="552FFF9F" w14:textId="77777777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umowy jest świadczenie przez Wykonawcę usług obejmujących </w:t>
      </w:r>
      <w:r>
        <w:rPr>
          <w:rFonts w:ascii="Arial" w:hAnsi="Arial" w:cs="Arial"/>
          <w:sz w:val="22"/>
          <w:szCs w:val="22"/>
          <w:lang w:eastAsia="ar-SA" w:bidi="ar-SA"/>
        </w:rPr>
        <w:t>przewozy otwarte uczniów (przywóz i odwóz) z i do miejsca ich zamieszkania oraz z i do szkół i przedszkola na terenie Gminy Chorzele wraz ze sprawowaniem opieki.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6E4BCF" w14:textId="267D077C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 w:bidi="ar-SA"/>
        </w:rPr>
        <w:t>Przewóz realizowany będzie na podstawie zakupu biletów miesięcznych w ramach przewozów regularnych na podstawie ustawy z dnia 6 września 2001 r. o transpo</w:t>
      </w:r>
      <w:r w:rsidR="00B62CFD">
        <w:rPr>
          <w:rFonts w:ascii="Arial" w:hAnsi="Arial" w:cs="Arial"/>
          <w:sz w:val="22"/>
          <w:szCs w:val="22"/>
          <w:lang w:eastAsia="ar-SA" w:bidi="ar-SA"/>
        </w:rPr>
        <w:t>rcie drogowym (t.j. Dz. U. z 2022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r. poz.</w:t>
      </w:r>
      <w:r w:rsidR="00DC5CB5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B62CFD">
        <w:rPr>
          <w:rFonts w:ascii="Arial" w:hAnsi="Arial" w:cs="Arial"/>
          <w:sz w:val="22"/>
          <w:szCs w:val="22"/>
          <w:lang w:eastAsia="ar-SA" w:bidi="ar-SA"/>
        </w:rPr>
        <w:t>180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 z późn. zm.)</w:t>
      </w:r>
    </w:p>
    <w:p w14:paraId="7B5EFDE4" w14:textId="77777777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Środek transportu do wykonywania zadania z ust.1 będzie przystosowany do przewozu osób, sprawny technicznie i dopuszczony do ruchu, zapewniający miejsca siedzące dla wszystkich przewożonych uczniów.</w:t>
      </w:r>
    </w:p>
    <w:p w14:paraId="063F0ECA" w14:textId="77777777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Przewóz odbywał się będzie w godzinach umożliwiających:</w:t>
      </w:r>
    </w:p>
    <w:p w14:paraId="3C2711B5" w14:textId="77777777" w:rsidR="0084700C" w:rsidRDefault="008059D2">
      <w:pPr>
        <w:pStyle w:val="Akapitzlist"/>
        <w:numPr>
          <w:ilvl w:val="0"/>
          <w:numId w:val="11"/>
        </w:numPr>
        <w:spacing w:line="100" w:lineRule="atLeast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przybycie uczniów do szkoły i przedszkola nie później niż 10 minut przed ustaloną godziną rozpoczęcia zajęć szkolnych i przedszkolnych,</w:t>
      </w:r>
    </w:p>
    <w:p w14:paraId="41DF1AAE" w14:textId="77777777" w:rsidR="0084700C" w:rsidRDefault="008059D2">
      <w:pPr>
        <w:pStyle w:val="Akapitzlist"/>
        <w:numPr>
          <w:ilvl w:val="0"/>
          <w:numId w:val="11"/>
        </w:numPr>
        <w:spacing w:line="100" w:lineRule="atLeast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opuszczenie szkoły i przedszkola o godzinie ustalonej przez Zamawiającego.</w:t>
      </w:r>
    </w:p>
    <w:p w14:paraId="270F5B75" w14:textId="77777777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zobowiązuje się świadczyć usługi w oparciu o rozkład jazdy dla określonej trasy.</w:t>
      </w:r>
    </w:p>
    <w:p w14:paraId="13344D9B" w14:textId="77777777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Przewóz uczniów do i ze szkół i przedszkola odbywać się będzie w dni nauki szkolnej.</w:t>
      </w:r>
    </w:p>
    <w:p w14:paraId="7124351E" w14:textId="77777777" w:rsidR="0084700C" w:rsidRPr="008E6192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dopuszczają możliwość zmiany umowy w zakresie: ilości kursów, rodzaju pojazdu w poszczególnych zadaniach, jak również zmianę długości trasy jednego kursu, jeżeli wystąpią okoliczności uzasadniające potrzebę takich zmian umowy. Do okoliczności tych strony zaliczają  w szczególności: zmianę godzin lekcyjnych, wypadki losowe uczniów powodujące wydłużenie lub skrócenie trasy kursu, zmniejszenie lub zwiększenie liczby uczniów dowożonych w ramach poszczególnych tras. Dokładna ilość kursów na poszczególnych trasach zostanie ustalona z Wykonawcą, po zapoznaniu się z planami zajęć w poszczególnych szkołach i przedszkolu. Wykonawca powinien dostosować się do zaistniałej sytuacji, o której zostanie zawiadomiony przez Zamawiającego. Ponadto Wykonawca w ramach potrzeb ustalonych z Zamawiającym zapewni kursowanie pojazdów w dni wolne od </w:t>
      </w:r>
      <w:r w:rsidRPr="008E6192">
        <w:rPr>
          <w:rFonts w:ascii="Arial" w:hAnsi="Arial" w:cs="Arial"/>
          <w:sz w:val="22"/>
          <w:szCs w:val="22"/>
        </w:rPr>
        <w:t>zajęć szkolnych (soboty, niedziele, święta, ferie, wakacje itp.).</w:t>
      </w:r>
    </w:p>
    <w:p w14:paraId="30FBE9BD" w14:textId="77777777" w:rsidR="004F03D5" w:rsidRPr="008E6192" w:rsidRDefault="004F03D5" w:rsidP="004F03D5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8E6192">
        <w:rPr>
          <w:rFonts w:ascii="Arial" w:hAnsi="Arial" w:cs="Arial"/>
          <w:sz w:val="22"/>
          <w:szCs w:val="22"/>
        </w:rPr>
        <w:t>Wykonawca ubezpieczony jest od odpowiedzialności cywilnej z tytułu prowadzenia działalności na kwotę minimum:</w:t>
      </w:r>
    </w:p>
    <w:p w14:paraId="28E3C93A" w14:textId="77777777" w:rsidR="00403ACF" w:rsidRPr="008E6192" w:rsidRDefault="00403ACF" w:rsidP="00403ACF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8E6192">
        <w:rPr>
          <w:rFonts w:ascii="Arial" w:hAnsi="Arial" w:cs="Arial"/>
          <w:sz w:val="22"/>
          <w:szCs w:val="22"/>
        </w:rPr>
        <w:t>Cz. I  -  300.000,00  złotych (słownie złotych: trzysta tysięcy złotych).</w:t>
      </w:r>
    </w:p>
    <w:p w14:paraId="45AB9109" w14:textId="77777777" w:rsidR="00403ACF" w:rsidRPr="008E6192" w:rsidRDefault="00403ACF" w:rsidP="00403ACF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61E7CD60" w14:textId="77777777" w:rsidR="00403ACF" w:rsidRPr="008E6192" w:rsidRDefault="00403ACF" w:rsidP="00403ACF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8E6192">
        <w:rPr>
          <w:rFonts w:ascii="Arial" w:hAnsi="Arial" w:cs="Arial"/>
          <w:sz w:val="22"/>
          <w:szCs w:val="22"/>
        </w:rPr>
        <w:t>Cz. II  – 200.000,00 złotych (słownie złotych: dwieście tysięcy złotych).</w:t>
      </w:r>
    </w:p>
    <w:p w14:paraId="6B039B8F" w14:textId="357F8C44" w:rsidR="004F03D5" w:rsidRPr="008E6192" w:rsidRDefault="004F03D5" w:rsidP="004F03D5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8E6192">
        <w:rPr>
          <w:rFonts w:ascii="Arial" w:hAnsi="Arial" w:cs="Arial"/>
          <w:sz w:val="22"/>
          <w:szCs w:val="22"/>
        </w:rPr>
        <w:t>Dokument ubezpieczenia stanowi załącznik do niniejszej umowy.</w:t>
      </w:r>
    </w:p>
    <w:p w14:paraId="250DF49C" w14:textId="16EBB175" w:rsidR="0084700C" w:rsidRPr="008D041B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Opis przedmiotu umowy:</w:t>
      </w:r>
    </w:p>
    <w:p w14:paraId="1301A69E" w14:textId="77777777" w:rsidR="008D041B" w:rsidRPr="008D041B" w:rsidRDefault="008D041B" w:rsidP="008D041B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3B687FA4" w14:textId="0FFA5E55" w:rsidR="008D041B" w:rsidRPr="002811D8" w:rsidRDefault="008D041B" w:rsidP="008D041B">
      <w:pPr>
        <w:pStyle w:val="Akapitzlist"/>
        <w:spacing w:line="1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811D8">
        <w:rPr>
          <w:rFonts w:ascii="Arial" w:hAnsi="Arial" w:cs="Arial"/>
          <w:b/>
          <w:color w:val="000000"/>
          <w:sz w:val="22"/>
          <w:szCs w:val="22"/>
        </w:rPr>
        <w:t>Zadanie I</w:t>
      </w:r>
    </w:p>
    <w:p w14:paraId="32F584F4" w14:textId="77777777" w:rsidR="008D041B" w:rsidRPr="002811D8" w:rsidRDefault="008D041B" w:rsidP="008D041B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3159E4C7" w14:textId="073FE4B1" w:rsidR="00596E60" w:rsidRPr="00596E60" w:rsidRDefault="00596E60" w:rsidP="00596E60">
      <w:pPr>
        <w:pStyle w:val="Standard"/>
        <w:numPr>
          <w:ilvl w:val="1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Dowóz i odwóz uczniów do Przedszkola Samorządowego w Chorzelach, Publicznej Szkoły Podstawowej Nr 2 im. Papieża Jana Pawła II w Chorzelach (prognozowana miesięczna liczba zakupionych biletów):</w:t>
      </w:r>
    </w:p>
    <w:p w14:paraId="60AA6202" w14:textId="77777777" w:rsidR="00596E60" w:rsidRPr="00596E60" w:rsidRDefault="00596E60" w:rsidP="00596E60">
      <w:pPr>
        <w:pStyle w:val="Standard"/>
        <w:numPr>
          <w:ilvl w:val="0"/>
          <w:numId w:val="27"/>
        </w:numPr>
        <w:autoSpaceDN w:val="0"/>
        <w:ind w:left="156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13 sztuk dla dzieci dojeżdżających do Przedszkola Samorządowego w Chorzelach,</w:t>
      </w:r>
    </w:p>
    <w:p w14:paraId="037EDE04" w14:textId="77777777" w:rsidR="00596E60" w:rsidRPr="00596E60" w:rsidRDefault="00596E60" w:rsidP="00596E60">
      <w:pPr>
        <w:pStyle w:val="Standard"/>
        <w:numPr>
          <w:ilvl w:val="0"/>
          <w:numId w:val="27"/>
        </w:numPr>
        <w:autoSpaceDN w:val="0"/>
        <w:ind w:left="156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102 sztuki dla uczniów dojeżdżających do  Publicznej Szkoły Podstawowej Nr 2 im. Papieża Jana Pawła II w Chorzelach,</w:t>
      </w:r>
    </w:p>
    <w:p w14:paraId="3517F986" w14:textId="2BC541F4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Prognozowany dowóz do wyżej wymienionych szkół i przedszkola obejmuje następujące kursy:</w:t>
      </w:r>
    </w:p>
    <w:p w14:paraId="5E0139C9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Chorzele – Rembielin – Chorzele – 1 kurs rano (dowóz uczniów do szkoły) oraz 2 kursy po południu (odwóz uczniów ze szkoły),  na trasie o długości jednego kursu wynoszącej ok. 10km , przewidywana liczba uczniów/dzieci – 10 osób, </w:t>
      </w:r>
    </w:p>
    <w:p w14:paraId="556BC69E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Chorzele – Brzeski Kołaki – Przysowy – Grąd Rycicki – Zagaty – Chorzele – 1 kurs rano (dowóz uczniów do szkoły) oraz 2 kursy po południu (odwóz uczniów ze szkoły),  na trasie o długości jednego kursu wynoszącej ok. 20 km,  przewidywana liczba uczniów/dzieci – 18 osób, </w:t>
      </w:r>
    </w:p>
    <w:p w14:paraId="318FBDE3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Chorzele – Budki – Raszujka – Pruskołęka – Chorzele – 1 kurs rano (dowóz uczniów do szkoły) oraz 2 kursy po południu (odwóz uczniów ze szkoły),  na trasie o długości jednego kursu wynoszącej ok. 20 km, przewidywana liczba uczniów/dzieci – 27 osób,</w:t>
      </w:r>
    </w:p>
    <w:p w14:paraId="65CD5EFA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Chorzele – Opaleniec – Chorzele  – 1 kurs rano (dowóz uczniów do szkoły) oraz 2 kursy po południu (odwóz uczniów ze szkoły),  na trasie o długości jednego kursu wynoszącej ok. 8 km, przewidywana liczba uczniów/dzieci – 20 osób,</w:t>
      </w:r>
    </w:p>
    <w:p w14:paraId="292BC40A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Chorzele – Bogdany Wielkie – Bogdany Małe – Bagienice – Chorzele – 1 kurs rano (dowóz uczniów do szkoły) oraz 2 kursy po południu (odwóz uczniów ze szkoły),  na trasie o długości jednego kursu wynoszącej ok. 16 km, przewidywana liczba uczniów/dzieci – 14 osób,</w:t>
      </w:r>
    </w:p>
    <w:p w14:paraId="52CFF300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Chorzele – Stacja PKP Chorzele – Chorzele – 1 kurs rano (dowóz uczniów do szkoły) oraz 2 kursy po południu (odwóz uczniów ze szkoły),  na trasie o długości jednego kursu wynoszącej ok. 11 km, przewidywana liczba uczniów/dzieci – 4 osób,</w:t>
      </w:r>
    </w:p>
    <w:p w14:paraId="4053D20A" w14:textId="0EAA1993" w:rsidR="00596E60" w:rsidRP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Chorzele – Niskie Wielkie – Niskie Wielkie Kolonia – Chorzele – 1 kurs rano (dowóz uczniów do szkoły) oraz 2 kursy po południu (odwóz uczniów ze szkoły),  na trasie o długości jednego kursu wynoszącej ok. 14 km, przewidywana liczba uczniów/dzieci – 9 osób.</w:t>
      </w:r>
    </w:p>
    <w:p w14:paraId="6AADAB56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2392FD0D" w14:textId="5E61F149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Liczba biletów na poszczególnych trasach przejazdu:</w:t>
      </w:r>
    </w:p>
    <w:p w14:paraId="4DB1F1CC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Zagaty – Chorzele – 2 bilety,</w:t>
      </w:r>
    </w:p>
    <w:p w14:paraId="0A8B8984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Grąd Rycicki – Chorzele – 4  bilety,</w:t>
      </w:r>
    </w:p>
    <w:p w14:paraId="0404EB82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Przysowy – Chorzele – 4 biletów,</w:t>
      </w:r>
    </w:p>
    <w:p w14:paraId="405365B5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Brzeski Kołaki – Chorzele – 8 biletów,</w:t>
      </w:r>
    </w:p>
    <w:p w14:paraId="44C8D343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Raszujka – Chorzele – 1 bilet,</w:t>
      </w:r>
    </w:p>
    <w:p w14:paraId="1D82F261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Pruskołęka – Chorzele – 1 bilety,</w:t>
      </w:r>
    </w:p>
    <w:p w14:paraId="578B8952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Budki – Chorzele – 25 biletów,</w:t>
      </w:r>
    </w:p>
    <w:p w14:paraId="3240C68B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Opaleniec – Chorzele – 20 biletów,</w:t>
      </w:r>
    </w:p>
    <w:p w14:paraId="76069971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Chorzele Stacja PKP – Chorzele – 4 biletów, </w:t>
      </w:r>
    </w:p>
    <w:p w14:paraId="64683369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Bogdany Wielkie – Chorzele – 4 bilety,</w:t>
      </w:r>
    </w:p>
    <w:p w14:paraId="4C73620A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Bogdany Małe – Chorzele – 4 bilety,</w:t>
      </w:r>
    </w:p>
    <w:p w14:paraId="2615E5E3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Bagienice – Chorzele - 6 biletów,</w:t>
      </w:r>
    </w:p>
    <w:p w14:paraId="194F55B9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Niskie Wielkie– Chorzele – 9 biletów,</w:t>
      </w:r>
    </w:p>
    <w:p w14:paraId="7929F403" w14:textId="13986237" w:rsidR="00596E60" w:rsidRP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Rembielin – Chorzele – 10 biletów,</w:t>
      </w:r>
    </w:p>
    <w:p w14:paraId="59830C34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1377FD23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7D36DDCF" w14:textId="11B21452" w:rsidR="00596E60" w:rsidRPr="00596E60" w:rsidRDefault="00596E60" w:rsidP="00596E60">
      <w:pPr>
        <w:pStyle w:val="Standard"/>
        <w:numPr>
          <w:ilvl w:val="1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Dowóz i odwóz uczniów do Publicznej Szkoły Podstawowej w Krzynowłodze Wielkiej – prognozowana liczba zakupionych biletów – 77.</w:t>
      </w:r>
    </w:p>
    <w:p w14:paraId="3CE853F2" w14:textId="7473A6AC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Prognozowany dowóz do wyżej wymienionej szkoły obejmuje następujące kursy:</w:t>
      </w:r>
    </w:p>
    <w:p w14:paraId="1565EA10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Krzynowłoga Wielka – Rycice – Aleksandrowo – Lipowiec – Rembielin – Krzynowłoga Wielka – 1 kurs rano (dowóz uczniów do szkoły) i  2 kursy po południu (odwóz uczniów ze szkoły),  na trasie o długości jednego kursu wynoszącej ok.17 km, przewidywana liczba uczniów/dzieci – 25 osób,</w:t>
      </w:r>
    </w:p>
    <w:p w14:paraId="2D7AB09C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Krzynowłoga Wielka – Kwiatkowo – Krzynowłoga Wielka –  1 kurs rano (dowóz uczniów do szkoły) i 2 kursy po południu (odwóz uczniów ze szkoły),  na trasie o długości jednego kursu wynoszącej ok. 8km,  przewidywana liczba uczniów/dzieci – 3 osoby,</w:t>
      </w:r>
    </w:p>
    <w:p w14:paraId="21F4418E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Krzynowłoga Wielka – Czaplice Bąki – Gadomiec Miłocięta- Gadomiec Chrzczany – Dąbrowa – Krzynowłoga Wielka – 1 kurs rano (dowóz uczniów do szkoły) i 2 kursy po południu (odwóz uczniów ze szkoły),  na trasie o długości jednego kursu wynoszącej ok. 23 km, przewidywana liczba uczniów/dzieci – 40 osób.</w:t>
      </w:r>
    </w:p>
    <w:p w14:paraId="67B2534B" w14:textId="32839943" w:rsidR="00596E60" w:rsidRP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Krzynowłoga Wielka - Chorzele – Krzynowłoga Wielka - 1 kurs rano (dowóz uczniów do szkoły) oraz 1 kurs popołudniu (odwóz uczniów ze szkoły),  na trasie o długości jednego kursu wynoszącej ok. 8 km, przewidywana liczba uczniów/dzieci – 10 osób – z zastrzeżeniem, iż w przypadku braku zapotrzebowania na funkcjonowanie kursu, Zamawiający zastrzega sobie prawo do rezygnacji z przedmiotowego kursu.</w:t>
      </w:r>
    </w:p>
    <w:p w14:paraId="3F325CCE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 </w:t>
      </w:r>
    </w:p>
    <w:p w14:paraId="0A1F2EA5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694D2151" w14:textId="4EC15FB0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Liczba biletów na poszczególnych trasach przejazdu:</w:t>
      </w:r>
    </w:p>
    <w:p w14:paraId="3AB32FCA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Kwiatkowo – Krzynowłoga Wielka – 3 bilety,</w:t>
      </w:r>
    </w:p>
    <w:p w14:paraId="39777BB3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Lipowiec – Krzynowłoga Wielka – 3 bilety,</w:t>
      </w:r>
    </w:p>
    <w:p w14:paraId="397EE898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Rembielin – Krzynowłoga Wielka – 2 bilet,</w:t>
      </w:r>
    </w:p>
    <w:p w14:paraId="241D0854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Czaplice Bąki – Krzynowłoga Wielka – 7 biletów,</w:t>
      </w:r>
    </w:p>
    <w:p w14:paraId="24894F96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Aleksandrowo – Krzynowłoga Wielka – 4 bilety,</w:t>
      </w:r>
    </w:p>
    <w:p w14:paraId="14BCDD88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Gadomiec Miłocięta – Krzynowłoga Wielka – 23 bilety,</w:t>
      </w:r>
    </w:p>
    <w:p w14:paraId="1D39843E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Gadomiec Chrzczany – Krzynowłoga Wielka – 3 bilety,</w:t>
      </w:r>
    </w:p>
    <w:p w14:paraId="299000D8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Dąbrowa – Krzynowłoga Wielka – 7 biletów,</w:t>
      </w:r>
    </w:p>
    <w:p w14:paraId="53BCB92F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Rycice – Krzynowłoga Wielka – 16     biletów,</w:t>
      </w:r>
    </w:p>
    <w:p w14:paraId="3BE9D1BD" w14:textId="0A192DFF" w:rsidR="00596E60" w:rsidRP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Krzynowłoga Wielka- Chorzele- 10 biletów.</w:t>
      </w:r>
    </w:p>
    <w:p w14:paraId="14202185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2FB2A756" w14:textId="24F8824D" w:rsidR="00596E60" w:rsidRPr="00596E60" w:rsidRDefault="00596E60" w:rsidP="00596E60">
      <w:pPr>
        <w:pStyle w:val="Standard"/>
        <w:numPr>
          <w:ilvl w:val="1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Dowóz i odwóz uczniów do Publicznej Szkoły Podstawowej im. Ojca Honoriusza Kowalczyka w Duczyminie  – prognozowana liczba zakupionych biletów – 34.</w:t>
      </w:r>
    </w:p>
    <w:p w14:paraId="73CA54AC" w14:textId="0AE12AA2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Prognozowany dowóz do wyżej wymienionej szkoły obejmuje następujące kursy:</w:t>
      </w:r>
    </w:p>
    <w:p w14:paraId="341F40CC" w14:textId="141695AB" w:rsidR="00596E60" w:rsidRP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Duczymin – Wasiły Zygny – Nowa Wieś – Annowo – Dąbrówka Ostrowska -Rapaty Żachy – Niskie Wielkie – Duczymin – 3 kursy dziennie (1 kurs rano i dwa kursy po południu) o długości trasy jednego kursu wynoszącej ok. 18 km, przewidywana liczba uczniów/dzieci – 34 osoby.</w:t>
      </w:r>
    </w:p>
    <w:p w14:paraId="2E05A4C2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298E675E" w14:textId="48CCB8D6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Liczba biletów na poszczególnych trasach przejazdu:</w:t>
      </w:r>
    </w:p>
    <w:p w14:paraId="091550EA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Wasiły Zygny – Duczymin – 8 biletów,</w:t>
      </w:r>
    </w:p>
    <w:p w14:paraId="2DE9171C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Nowa Wieś – Duczymin – 12 biletów,</w:t>
      </w:r>
    </w:p>
    <w:p w14:paraId="24467644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Annowo – Duczymin – 3 bilety, </w:t>
      </w:r>
    </w:p>
    <w:p w14:paraId="22AE75CF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Dąbrówka Ostrowska – Duczymin – 6 biletów, </w:t>
      </w:r>
    </w:p>
    <w:p w14:paraId="5305913E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Rapaty Żachy-Duczymin – 2 bilety,</w:t>
      </w:r>
    </w:p>
    <w:p w14:paraId="1F166CB9" w14:textId="17A1C920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Niskie Wielkie – Duczymin – 3 c bilety, </w:t>
      </w:r>
    </w:p>
    <w:p w14:paraId="63E523CF" w14:textId="77777777" w:rsid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33C3B036" w14:textId="77777777" w:rsidR="00596E60" w:rsidRPr="00596E60" w:rsidRDefault="00596E60" w:rsidP="00596E60">
      <w:pPr>
        <w:pStyle w:val="Standard"/>
        <w:widowControl/>
        <w:suppressAutoHyphens w:val="0"/>
        <w:ind w:left="851" w:hanging="425"/>
        <w:jc w:val="both"/>
        <w:rPr>
          <w:rFonts w:ascii="Arial" w:hAnsi="Arial"/>
          <w:b/>
          <w:bCs/>
          <w:sz w:val="22"/>
          <w:szCs w:val="22"/>
          <w:lang w:eastAsia="ar-SA" w:bidi="ar-SA"/>
        </w:rPr>
      </w:pPr>
      <w:r w:rsidRPr="00596E60">
        <w:rPr>
          <w:rFonts w:ascii="Arial" w:hAnsi="Arial"/>
          <w:b/>
          <w:bCs/>
          <w:sz w:val="22"/>
          <w:szCs w:val="22"/>
          <w:lang w:eastAsia="ar-SA" w:bidi="ar-SA"/>
        </w:rPr>
        <w:t>Zadanie II</w:t>
      </w:r>
    </w:p>
    <w:p w14:paraId="754BD77D" w14:textId="77777777" w:rsidR="00596E60" w:rsidRPr="00596E60" w:rsidRDefault="00596E60" w:rsidP="00596E60">
      <w:pPr>
        <w:pStyle w:val="Standard"/>
        <w:widowControl/>
        <w:suppressAutoHyphens w:val="0"/>
        <w:ind w:left="851" w:hanging="425"/>
        <w:jc w:val="both"/>
        <w:rPr>
          <w:rFonts w:ascii="Arial" w:hAnsi="Arial"/>
          <w:b/>
          <w:bCs/>
          <w:sz w:val="22"/>
          <w:szCs w:val="22"/>
          <w:u w:val="single"/>
          <w:lang w:eastAsia="ar-SA" w:bidi="ar-SA"/>
        </w:rPr>
      </w:pPr>
    </w:p>
    <w:p w14:paraId="7996C85F" w14:textId="6584BBA0" w:rsidR="00596E60" w:rsidRPr="00596E60" w:rsidRDefault="00596E60" w:rsidP="00596E60">
      <w:pPr>
        <w:pStyle w:val="Standard"/>
        <w:numPr>
          <w:ilvl w:val="1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Dowóz i odwóz uczniów do Publicznej Szkoły Podstawowej im. Bolesława Chrobrego w Zarębach, Publicznej Szkoły Podstawowej w Krukowie i Publicznej Szkoły Podstawowej w Pościeniu Wsi  – prognozowana liczba zakupionych biletów – 204 (125</w:t>
      </w:r>
      <w:r w:rsidR="007A07E4">
        <w:rPr>
          <w:rFonts w:ascii="Arial" w:hAnsi="Arial"/>
          <w:sz w:val="22"/>
          <w:szCs w:val="22"/>
        </w:rPr>
        <w:t xml:space="preserve"> </w:t>
      </w:r>
      <w:r w:rsidRPr="00596E60">
        <w:rPr>
          <w:rFonts w:ascii="Arial" w:hAnsi="Arial"/>
          <w:sz w:val="22"/>
          <w:szCs w:val="22"/>
        </w:rPr>
        <w:t>do PSP w Zarębach, 55 do PSP w Krukowie i 24 do PSP w Pościeniu Wsi).</w:t>
      </w:r>
    </w:p>
    <w:p w14:paraId="2891EF5B" w14:textId="623EEEB0" w:rsidR="00596E60" w:rsidRPr="00596E60" w:rsidRDefault="00596E60" w:rsidP="009B514A">
      <w:pPr>
        <w:pStyle w:val="Standard"/>
        <w:widowControl/>
        <w:numPr>
          <w:ilvl w:val="2"/>
          <w:numId w:val="10"/>
        </w:numPr>
        <w:suppressAutoHyphens w:val="0"/>
        <w:autoSpaceDN w:val="0"/>
        <w:rPr>
          <w:rFonts w:ascii="Arial" w:hAnsi="Arial"/>
          <w:sz w:val="22"/>
          <w:szCs w:val="22"/>
          <w:lang w:eastAsia="ar-SA" w:bidi="ar-SA"/>
        </w:rPr>
      </w:pPr>
      <w:r w:rsidRPr="00596E60">
        <w:rPr>
          <w:rFonts w:ascii="Arial" w:hAnsi="Arial"/>
          <w:sz w:val="22"/>
          <w:szCs w:val="22"/>
          <w:lang w:eastAsia="ar-SA" w:bidi="ar-SA"/>
        </w:rPr>
        <w:lastRenderedPageBreak/>
        <w:t>Prognozowany dowóz do wyżej wymienionych szkół obejmuje następujące kursy:</w:t>
      </w:r>
    </w:p>
    <w:p w14:paraId="1BD17E37" w14:textId="77777777" w:rsid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Poścień Wieś – Poścień Zamion – Raszujka – Pruskołęka – Poścień Wieś – 3  kursy dziennie (1 kurs rano i dwa kursy po południu) o długości trasy jednego kursu wynoszącej ok. 29 km, </w:t>
      </w:r>
      <w:r w:rsidRPr="009B514A">
        <w:rPr>
          <w:rFonts w:ascii="Arial" w:hAnsi="Arial"/>
          <w:sz w:val="22"/>
          <w:szCs w:val="22"/>
          <w:lang w:eastAsia="ar-SA"/>
        </w:rPr>
        <w:t>przewidywana liczba uczniów/dzieci – 24 osoby.</w:t>
      </w:r>
    </w:p>
    <w:p w14:paraId="054A1959" w14:textId="77777777" w:rsidR="009B514A" w:rsidRP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hAnsi="Arial" w:cs="Arial"/>
          <w:sz w:val="22"/>
          <w:szCs w:val="22"/>
        </w:rPr>
        <w:t>Zaręby – Sosnówek – Łaz – Zaręby Borek – Zaręby Podrzecze – Mącice – Zaręby - 1 kurs rano (dowóz uczniów do szkoły) oraz cztery dni w tygodniu – 3 kursy i jeden dzień w tygodniu – 4 kursy (odwóz uczniów ze szkoły),  na trasie o długości jednego kursu wynoszącej ok. 32 km, przewidywana liczba uczniów/dzieci – 99 osób,</w:t>
      </w:r>
    </w:p>
    <w:p w14:paraId="69AC27E4" w14:textId="77777777" w:rsidR="009B514A" w:rsidRP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hAnsi="Arial" w:cs="Arial"/>
          <w:sz w:val="22"/>
          <w:szCs w:val="22"/>
        </w:rPr>
        <w:t xml:space="preserve">Zaręby  – Ścięciel – Zaręby – 3  kursy dziennie (1 kurs rano i dwa kursy po południu) o długości trasy jednego kursu wynoszącej ok. 18 km, </w:t>
      </w:r>
      <w:r w:rsidRPr="009B514A">
        <w:rPr>
          <w:rFonts w:ascii="Arial" w:hAnsi="Arial" w:cs="Arial"/>
          <w:sz w:val="22"/>
          <w:szCs w:val="22"/>
          <w:lang w:eastAsia="ar-SA" w:bidi="ar-SA"/>
        </w:rPr>
        <w:t>przewidywana liczba uczniów/dzieci – 5 osób.</w:t>
      </w:r>
    </w:p>
    <w:p w14:paraId="7FA73669" w14:textId="77777777" w:rsidR="009B514A" w:rsidRP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eastAsia="Times New Roman" w:hAnsi="Arial" w:cs="Arial"/>
          <w:sz w:val="22"/>
          <w:szCs w:val="22"/>
          <w:lang w:eastAsia="pl-PL"/>
        </w:rPr>
        <w:t xml:space="preserve">Zaręby – Krukowo– Rawki – Nowa Wieś Zarębska – Rzodkiewnica – Zaręby – </w:t>
      </w:r>
      <w:r w:rsidRPr="009B514A">
        <w:rPr>
          <w:rFonts w:ascii="Arial" w:hAnsi="Arial" w:cs="Arial"/>
          <w:sz w:val="22"/>
          <w:szCs w:val="22"/>
        </w:rPr>
        <w:t>1 kurs rano (dowóz uczniów do szkoły) oraz cztery dni w tygodniu – 2 kursy i jeden dzień w tygodniu – 3 kursy (odwóz uczniów ze szkoły),  na trasie o długości jednego kursu wynoszącej ok. 34 km, przewidywana liczba uczniów/dzieci – 21 osób,</w:t>
      </w:r>
    </w:p>
    <w:p w14:paraId="045DC050" w14:textId="77777777" w:rsidR="009B514A" w:rsidRP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eastAsia="Times New Roman" w:hAnsi="Arial" w:cs="Arial"/>
          <w:sz w:val="22"/>
          <w:szCs w:val="22"/>
          <w:lang w:eastAsia="pl-PL"/>
        </w:rPr>
        <w:t xml:space="preserve">Krukowo – Wierzchowizna – Nowa Wieś Zarębska – Binduga – Krukowo – </w:t>
      </w:r>
      <w:r w:rsidRPr="009B514A">
        <w:rPr>
          <w:rFonts w:ascii="Arial" w:hAnsi="Arial" w:cs="Arial"/>
          <w:sz w:val="22"/>
          <w:szCs w:val="22"/>
        </w:rPr>
        <w:t xml:space="preserve">3 kursy dziennie (1 kurs rano i dwa kursy po południu) o długości trasy jednego kursu wynoszącej ok. 17 km, </w:t>
      </w:r>
      <w:r w:rsidRPr="009B514A">
        <w:rPr>
          <w:rFonts w:ascii="Arial" w:hAnsi="Arial" w:cs="Arial"/>
          <w:sz w:val="22"/>
          <w:szCs w:val="22"/>
          <w:lang w:eastAsia="ar-SA"/>
        </w:rPr>
        <w:t>przewidywana liczba uczniów/dzieci – 36 osób.</w:t>
      </w:r>
    </w:p>
    <w:p w14:paraId="48FB1019" w14:textId="1BA7606E" w:rsidR="00596E60" w:rsidRP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eastAsia="Times New Roman" w:hAnsi="Arial" w:cs="Arial"/>
          <w:sz w:val="22"/>
          <w:szCs w:val="22"/>
          <w:lang w:eastAsia="pl-PL"/>
        </w:rPr>
        <w:t xml:space="preserve">Krukowo – Rzodkiewnica – Krukowo – </w:t>
      </w:r>
      <w:r w:rsidRPr="009B514A">
        <w:rPr>
          <w:rFonts w:ascii="Arial" w:hAnsi="Arial" w:cs="Arial"/>
          <w:sz w:val="22"/>
          <w:szCs w:val="22"/>
        </w:rPr>
        <w:t xml:space="preserve">3 kursy dziennie (1 kurs rano i dwa kursy po południu) o długości trasy jednego kursu wynoszącej ok. 7 km, </w:t>
      </w:r>
      <w:r w:rsidRPr="009B514A">
        <w:rPr>
          <w:rFonts w:ascii="Arial" w:hAnsi="Arial" w:cs="Arial"/>
          <w:sz w:val="22"/>
          <w:szCs w:val="22"/>
          <w:lang w:eastAsia="ar-SA"/>
        </w:rPr>
        <w:t>przewidywana liczba uczniów/dzieci – 19 osób.</w:t>
      </w:r>
    </w:p>
    <w:p w14:paraId="62A56D91" w14:textId="77777777" w:rsidR="00596E60" w:rsidRPr="00596E60" w:rsidRDefault="00596E60" w:rsidP="00596E60">
      <w:pPr>
        <w:rPr>
          <w:rFonts w:ascii="Arial" w:hAnsi="Arial"/>
          <w:sz w:val="22"/>
          <w:szCs w:val="22"/>
        </w:rPr>
      </w:pPr>
    </w:p>
    <w:p w14:paraId="7F692F62" w14:textId="77777777" w:rsidR="00596E60" w:rsidRPr="00596E60" w:rsidRDefault="00596E60" w:rsidP="00596E60">
      <w:pPr>
        <w:rPr>
          <w:rFonts w:ascii="Arial" w:hAnsi="Arial"/>
          <w:sz w:val="22"/>
          <w:szCs w:val="22"/>
        </w:rPr>
      </w:pPr>
    </w:p>
    <w:p w14:paraId="014BCF65" w14:textId="3634DCBC" w:rsidR="00596E60" w:rsidRPr="00596E60" w:rsidRDefault="00596E60" w:rsidP="009B514A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Liczba biletów na poszczególnych trasach przejazdu:</w:t>
      </w:r>
    </w:p>
    <w:p w14:paraId="2209721D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Krukowo – Zaręby – 5 biletów,</w:t>
      </w:r>
    </w:p>
    <w:p w14:paraId="37056ED1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Rzodkiewnica – Zaręby – 7 biletów,</w:t>
      </w:r>
    </w:p>
    <w:p w14:paraId="7BE86352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Sosnówek – Zaręby – 2 bilety,</w:t>
      </w:r>
    </w:p>
    <w:p w14:paraId="40867A8C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Łaz – Zaręby – 36 biletów, </w:t>
      </w:r>
    </w:p>
    <w:p w14:paraId="087C5CE5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Mącice – Zaręby – 24 bilety, </w:t>
      </w:r>
    </w:p>
    <w:p w14:paraId="61DAE1BB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Ścięciel – Zaręby – 5 biletów, </w:t>
      </w:r>
    </w:p>
    <w:p w14:paraId="06BEABA9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Nowa Wieś Zarębska – Zaręby – 2 bilety, </w:t>
      </w:r>
    </w:p>
    <w:p w14:paraId="39A35F1C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Rawki – Zaręby – 7 biletów, </w:t>
      </w:r>
    </w:p>
    <w:p w14:paraId="66A34828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Zaręby Podrzecze – Zaręby – 18 biletów, </w:t>
      </w:r>
    </w:p>
    <w:p w14:paraId="02BECCFA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Zaręby Borek – Zaręby – 19 biletów, </w:t>
      </w:r>
    </w:p>
    <w:p w14:paraId="5B17C4CE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Binduga – Krukowo – 12 biletów, </w:t>
      </w:r>
    </w:p>
    <w:p w14:paraId="1B8099FF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Rzodkiewnica – Krukowi – 19 biletów, </w:t>
      </w:r>
    </w:p>
    <w:p w14:paraId="2540DF94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Nowa Wieś Zarębska – Krukowo – 9 biletów, </w:t>
      </w:r>
    </w:p>
    <w:p w14:paraId="03B6A4D0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Wierzchowizna – Krukowo – 2 bilety,</w:t>
      </w:r>
    </w:p>
    <w:p w14:paraId="25AA71A9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Krukowo – Krukowo – 13 biletów,</w:t>
      </w:r>
    </w:p>
    <w:p w14:paraId="65C97CA1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Raszujka – Poścień Wieś – 8 biletów, </w:t>
      </w:r>
    </w:p>
    <w:p w14:paraId="554ED6BE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Pruskołęka – Poścień Wieś – 15 biletów, </w:t>
      </w:r>
    </w:p>
    <w:p w14:paraId="6E54BDA2" w14:textId="4C911B0D" w:rsidR="00596E60" w:rsidRP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Poścień Zamion – Poścień Wieś – 1 bilet.</w:t>
      </w:r>
    </w:p>
    <w:p w14:paraId="689B9583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13A89F88" w14:textId="77777777" w:rsidR="002811D8" w:rsidRDefault="002811D8" w:rsidP="00AE0373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0DDD73A7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§ 3. </w:t>
      </w:r>
    </w:p>
    <w:p w14:paraId="03AA983A" w14:textId="77777777" w:rsidR="0084700C" w:rsidRDefault="008059D2">
      <w:pPr>
        <w:spacing w:line="100" w:lineRule="atLeas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Terminy i sposób realizacji</w:t>
      </w:r>
    </w:p>
    <w:p w14:paraId="429E9248" w14:textId="55162ED3" w:rsidR="0084700C" w:rsidRDefault="008059D2">
      <w:pPr>
        <w:spacing w:line="100" w:lineRule="atLeas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Strony ustalają termin realizacji przedmiotu umowy, o którym mowa w §1 od </w:t>
      </w:r>
      <w:r w:rsidR="006B1B38">
        <w:rPr>
          <w:rFonts w:ascii="Arial" w:hAnsi="Arial"/>
          <w:sz w:val="22"/>
          <w:szCs w:val="22"/>
        </w:rPr>
        <w:t>1 września</w:t>
      </w:r>
      <w:r>
        <w:rPr>
          <w:rFonts w:ascii="Arial" w:hAnsi="Arial"/>
          <w:sz w:val="22"/>
          <w:szCs w:val="22"/>
        </w:rPr>
        <w:t xml:space="preserve"> 20</w:t>
      </w:r>
      <w:r w:rsidR="00273006">
        <w:rPr>
          <w:rFonts w:ascii="Arial" w:hAnsi="Arial"/>
          <w:sz w:val="22"/>
          <w:szCs w:val="22"/>
        </w:rPr>
        <w:t>2</w:t>
      </w:r>
      <w:r w:rsidR="009B514A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r. do 30 czerwca 20</w:t>
      </w:r>
      <w:r w:rsidR="009B514A">
        <w:rPr>
          <w:rFonts w:ascii="Arial" w:hAnsi="Arial"/>
          <w:sz w:val="22"/>
          <w:szCs w:val="22"/>
        </w:rPr>
        <w:t>23</w:t>
      </w:r>
      <w:r>
        <w:rPr>
          <w:rFonts w:ascii="Arial" w:hAnsi="Arial"/>
          <w:sz w:val="22"/>
          <w:szCs w:val="22"/>
        </w:rPr>
        <w:t xml:space="preserve">r. </w:t>
      </w:r>
      <w:r w:rsidR="004F03D5">
        <w:rPr>
          <w:rFonts w:ascii="Arial" w:hAnsi="Arial"/>
          <w:sz w:val="22"/>
          <w:szCs w:val="22"/>
        </w:rPr>
        <w:t>tj. 10 miesięcy (od początku zajęć dydaktycznych w roku szkolnym 202</w:t>
      </w:r>
      <w:r w:rsidR="009B514A">
        <w:rPr>
          <w:rFonts w:ascii="Arial" w:hAnsi="Arial"/>
          <w:sz w:val="22"/>
          <w:szCs w:val="22"/>
        </w:rPr>
        <w:t>2</w:t>
      </w:r>
      <w:r w:rsidR="004F03D5">
        <w:rPr>
          <w:rFonts w:ascii="Arial" w:hAnsi="Arial"/>
          <w:sz w:val="22"/>
          <w:szCs w:val="22"/>
        </w:rPr>
        <w:t>/202</w:t>
      </w:r>
      <w:r w:rsidR="009B514A">
        <w:rPr>
          <w:rFonts w:ascii="Arial" w:hAnsi="Arial"/>
          <w:sz w:val="22"/>
          <w:szCs w:val="22"/>
        </w:rPr>
        <w:t>3</w:t>
      </w:r>
      <w:r w:rsidR="004F03D5">
        <w:rPr>
          <w:rFonts w:ascii="Arial" w:hAnsi="Arial"/>
          <w:sz w:val="22"/>
          <w:szCs w:val="22"/>
        </w:rPr>
        <w:t xml:space="preserve"> do ich zakończenia).</w:t>
      </w:r>
    </w:p>
    <w:p w14:paraId="585EAA3F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§ 4 </w:t>
      </w:r>
    </w:p>
    <w:p w14:paraId="42B627C6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Odpowiedzialność za bezpieczeństwo uczniów w czasie trwania dowozu i odwozu</w:t>
      </w:r>
    </w:p>
    <w:p w14:paraId="6120BE8E" w14:textId="77777777" w:rsidR="0084700C" w:rsidRDefault="0084700C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</w:p>
    <w:p w14:paraId="403B2F71" w14:textId="77777777" w:rsidR="0084700C" w:rsidRDefault="008059D2">
      <w:pPr>
        <w:numPr>
          <w:ilvl w:val="0"/>
          <w:numId w:val="1"/>
        </w:num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zobowiązany jest zapewnić uczniom właściwą opiekę oraz niezbędne warunki bezpieczeństwa i higieny, a także ponosi odpowiedzialność za koordynację, organizację i ogólny dozór podczas przewozu.</w:t>
      </w:r>
    </w:p>
    <w:p w14:paraId="3997E46F" w14:textId="13B3F23E" w:rsidR="0084700C" w:rsidRDefault="008059D2">
      <w:pPr>
        <w:numPr>
          <w:ilvl w:val="0"/>
          <w:numId w:val="1"/>
        </w:num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do dnia</w:t>
      </w:r>
      <w:r w:rsidR="009B514A">
        <w:rPr>
          <w:rFonts w:ascii="Arial" w:hAnsi="Arial"/>
          <w:sz w:val="22"/>
          <w:szCs w:val="22"/>
        </w:rPr>
        <w:t xml:space="preserve"> 31.08.2022</w:t>
      </w:r>
      <w:r>
        <w:rPr>
          <w:rFonts w:ascii="Arial" w:hAnsi="Arial"/>
          <w:sz w:val="22"/>
          <w:szCs w:val="22"/>
        </w:rPr>
        <w:t xml:space="preserve"> r. wskaże osoby sprawujące opiekę w czasie przewozu uczniów i odpowiedzialne za bezpieczeństwo uczniów.</w:t>
      </w:r>
    </w:p>
    <w:p w14:paraId="13233CC3" w14:textId="77777777" w:rsidR="0084700C" w:rsidRDefault="008059D2">
      <w:pPr>
        <w:numPr>
          <w:ilvl w:val="0"/>
          <w:numId w:val="1"/>
        </w:num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Wykonawca z chwilą rozpoczęcia dowozu przyjmuje na siebie odpowiedzialność za wyrządzone szkody i straty podczas świadczenia usług.</w:t>
      </w:r>
    </w:p>
    <w:p w14:paraId="49DEAE6D" w14:textId="77777777" w:rsidR="0084700C" w:rsidRDefault="008059D2">
      <w:pPr>
        <w:numPr>
          <w:ilvl w:val="0"/>
          <w:numId w:val="1"/>
        </w:numPr>
        <w:spacing w:line="100" w:lineRule="atLeas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Wykonawca do świadczenia usług dowozu musi zapewnić, aby środek transportu do przewozu osób był w ciągłej sprawności technicznej i posiadał wymagane badania i przeglądy techniczne określone w odrębnych przepisach.</w:t>
      </w:r>
    </w:p>
    <w:p w14:paraId="6B0532FD" w14:textId="70AC26CF" w:rsidR="0084700C" w:rsidRPr="00854B95" w:rsidRDefault="008059D2" w:rsidP="00854B95">
      <w:pPr>
        <w:numPr>
          <w:ilvl w:val="0"/>
          <w:numId w:val="1"/>
        </w:numPr>
        <w:spacing w:line="100" w:lineRule="atLeas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Wykonawca zobowiązuje się do oznakowania pojazdów na czas przejazdu uczniów odpowiednimi tablicami.</w:t>
      </w:r>
    </w:p>
    <w:p w14:paraId="418209B3" w14:textId="77777777" w:rsidR="0084700C" w:rsidRDefault="008059D2">
      <w:pPr>
        <w:widowControl/>
        <w:suppressAutoHyphens w:val="0"/>
        <w:jc w:val="center"/>
        <w:rPr>
          <w:rFonts w:ascii="Arial" w:eastAsiaTheme="minorHAnsi" w:hAnsi="Arial"/>
          <w:b/>
          <w:bCs/>
          <w:color w:val="000000"/>
          <w:kern w:val="0"/>
          <w:lang w:eastAsia="en-US" w:bidi="ar-SA"/>
        </w:rPr>
      </w:pPr>
      <w:r>
        <w:rPr>
          <w:rFonts w:ascii="Arial" w:eastAsiaTheme="minorHAnsi" w:hAnsi="Arial"/>
          <w:b/>
          <w:bCs/>
          <w:color w:val="000000"/>
          <w:kern w:val="0"/>
          <w:lang w:eastAsia="en-US" w:bidi="ar-SA"/>
        </w:rPr>
        <w:t xml:space="preserve">§ 5 </w:t>
      </w:r>
    </w:p>
    <w:p w14:paraId="34BAE02F" w14:textId="77777777" w:rsidR="0084700C" w:rsidRDefault="008059D2">
      <w:pPr>
        <w:widowControl/>
        <w:suppressAutoHyphens w:val="0"/>
        <w:jc w:val="center"/>
        <w:rPr>
          <w:rFonts w:ascii="Arial" w:eastAsiaTheme="minorHAnsi" w:hAnsi="Arial"/>
          <w:b/>
          <w:bCs/>
          <w:color w:val="000000"/>
          <w:kern w:val="0"/>
          <w:lang w:eastAsia="en-US" w:bidi="ar-SA"/>
        </w:rPr>
      </w:pPr>
      <w:r>
        <w:rPr>
          <w:rFonts w:ascii="Arial" w:eastAsiaTheme="minorHAnsi" w:hAnsi="Arial"/>
          <w:b/>
          <w:bCs/>
          <w:color w:val="000000"/>
          <w:kern w:val="0"/>
          <w:lang w:eastAsia="en-US" w:bidi="ar-SA"/>
        </w:rPr>
        <w:t>Zatrudnienie kierowców</w:t>
      </w:r>
    </w:p>
    <w:p w14:paraId="003741D8" w14:textId="7AD9BCAA" w:rsidR="0084700C" w:rsidRDefault="008059D2" w:rsidP="00787330">
      <w:pPr>
        <w:pStyle w:val="Akapitzlist"/>
        <w:widowControl/>
        <w:numPr>
          <w:ilvl w:val="0"/>
          <w:numId w:val="24"/>
        </w:numPr>
        <w:suppressAutoHyphens w:val="0"/>
        <w:ind w:left="709"/>
        <w:jc w:val="both"/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Wykonawca do wykonywania przewozów objętych niniejszą umową zatrudni na podstawie umowy o pracę co najmniej</w:t>
      </w:r>
      <w:r w:rsidR="00CF3D2E"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 xml:space="preserve"> 20</w:t>
      </w: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 xml:space="preserve"> osób – kierowców pojazdów wykorzystywanych do przewozów objętych niniejszą umową. Umowa o pracę powinna obejmować cały okres realizacji niniejszej umowy.</w:t>
      </w:r>
    </w:p>
    <w:p w14:paraId="62E5BBFB" w14:textId="77777777" w:rsidR="0084700C" w:rsidRDefault="008059D2" w:rsidP="00787330">
      <w:pPr>
        <w:pStyle w:val="Akapitzlist"/>
        <w:widowControl/>
        <w:numPr>
          <w:ilvl w:val="0"/>
          <w:numId w:val="24"/>
        </w:numPr>
        <w:suppressAutoHyphens w:val="0"/>
        <w:ind w:left="709"/>
        <w:jc w:val="both"/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Każdorazowo na żądanie Zamawiającego, w terminie wskazanym przez Zamawiającego nie krótszym niż 5 dni roboczych, Wykonawca zobowiązuje się przedłożyć Zamawiającemu Wykaz Kierowców realizujących przewóz na podstawie niniejszej umowy oraz kopie umów o pracę zawartych przez Wykonawcę z tymi pracownikami.</w:t>
      </w:r>
    </w:p>
    <w:p w14:paraId="22697516" w14:textId="77777777" w:rsidR="0084700C" w:rsidRDefault="008059D2" w:rsidP="00787330">
      <w:pPr>
        <w:pStyle w:val="Akapitzlist"/>
        <w:widowControl/>
        <w:numPr>
          <w:ilvl w:val="0"/>
          <w:numId w:val="24"/>
        </w:numPr>
        <w:suppressAutoHyphens w:val="0"/>
        <w:ind w:left="709"/>
        <w:jc w:val="both"/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Pierwszy Wykaz Kierowców wraz z kopiami umów o pracę Wykonawca przekaże Zamawiającemu w terminie 7 dni roboczych od podpisania umowy.</w:t>
      </w:r>
    </w:p>
    <w:p w14:paraId="42BD9A3E" w14:textId="77777777" w:rsidR="0084700C" w:rsidRDefault="008059D2" w:rsidP="00787330">
      <w:pPr>
        <w:pStyle w:val="Akapitzlist"/>
        <w:widowControl/>
        <w:numPr>
          <w:ilvl w:val="0"/>
          <w:numId w:val="24"/>
        </w:numPr>
        <w:suppressAutoHyphens w:val="0"/>
        <w:ind w:left="709"/>
        <w:jc w:val="both"/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Jeżeli w ciągu realizacji umowy nastąpi zmiana kierowców realizujących przewozy objęte niniejszą umową, Wykonawca z własnej inicjatywy przedkłada Zamawiającemu uaktualniony Wykaz Kierowców, wraz z kopiami umów o pracę nowych pracowników.</w:t>
      </w:r>
    </w:p>
    <w:p w14:paraId="7ED320C6" w14:textId="77777777" w:rsidR="0084700C" w:rsidRDefault="008059D2" w:rsidP="00787330">
      <w:pPr>
        <w:pStyle w:val="Akapitzlist"/>
        <w:widowControl/>
        <w:numPr>
          <w:ilvl w:val="0"/>
          <w:numId w:val="24"/>
        </w:numPr>
        <w:suppressAutoHyphens w:val="0"/>
        <w:ind w:left="709"/>
        <w:jc w:val="both"/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Zamawiający, poprzez wyznaczone osoby, ma prawo kontrolować, czy przewozy wykonują osoby ujęte w Wykazie Kierowców, w szczególności prawo wylegitymować kierowców wykonujących przewóz i żądać podania imienia i nazwiska.</w:t>
      </w:r>
    </w:p>
    <w:p w14:paraId="049D4D7C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6</w:t>
      </w:r>
    </w:p>
    <w:p w14:paraId="21B243C6" w14:textId="77777777" w:rsidR="0084700C" w:rsidRDefault="008059D2">
      <w:pPr>
        <w:spacing w:line="100" w:lineRule="atLeas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Cena za świadczenie usług przewozowych</w:t>
      </w:r>
    </w:p>
    <w:p w14:paraId="4EDEBF79" w14:textId="77777777" w:rsidR="0084700C" w:rsidRDefault="008059D2">
      <w:pPr>
        <w:numPr>
          <w:ilvl w:val="0"/>
          <w:numId w:val="2"/>
        </w:num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Wynagrodzenie za wykonanie usługi przewozu uczniów uzależniona będzie od ilości zakupionych przez Zamawiającego i rzeczywiście wykorzystanych biletów miesięcznych.</w:t>
      </w:r>
    </w:p>
    <w:p w14:paraId="526455CE" w14:textId="77777777" w:rsidR="0084700C" w:rsidRDefault="008059D2">
      <w:pPr>
        <w:numPr>
          <w:ilvl w:val="0"/>
          <w:numId w:val="2"/>
        </w:num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okresie obowiązywania umowy cena biletu miesięcznego (dowóz i odwóz) jest stała.</w:t>
      </w:r>
    </w:p>
    <w:p w14:paraId="6E3C994C" w14:textId="74F60ACA" w:rsidR="0084700C" w:rsidRDefault="008059D2">
      <w:p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Cena jednostkowa biletu miesięcznego dla 1 ucznia wynosi</w:t>
      </w:r>
      <w:r w:rsidR="005B1762">
        <w:rPr>
          <w:rFonts w:ascii="Arial" w:hAnsi="Arial"/>
          <w:sz w:val="22"/>
          <w:szCs w:val="22"/>
        </w:rPr>
        <w:t xml:space="preserve"> w ramach zadania I wynosi</w:t>
      </w:r>
      <w:r>
        <w:rPr>
          <w:rFonts w:ascii="Arial" w:hAnsi="Arial"/>
          <w:sz w:val="22"/>
          <w:szCs w:val="22"/>
        </w:rPr>
        <w:t xml:space="preserve">:    </w:t>
      </w:r>
    </w:p>
    <w:p w14:paraId="0290DD55" w14:textId="6BF9B0BE" w:rsidR="0084700C" w:rsidRDefault="008059D2">
      <w:p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</w:t>
      </w:r>
      <w:r w:rsidR="009B514A">
        <w:rPr>
          <w:rFonts w:ascii="Arial" w:hAnsi="Arial"/>
          <w:b/>
          <w:sz w:val="22"/>
          <w:szCs w:val="22"/>
        </w:rPr>
        <w:t>……</w:t>
      </w:r>
      <w:r>
        <w:rPr>
          <w:rFonts w:ascii="Arial" w:hAnsi="Arial"/>
          <w:b/>
          <w:sz w:val="22"/>
          <w:szCs w:val="22"/>
        </w:rPr>
        <w:t xml:space="preserve"> zł brutto </w:t>
      </w:r>
      <w:r w:rsidR="005B1762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(słownie:</w:t>
      </w:r>
      <w:r w:rsidR="00CF3D2E">
        <w:rPr>
          <w:rFonts w:ascii="Arial" w:hAnsi="Arial"/>
          <w:sz w:val="22"/>
          <w:szCs w:val="22"/>
        </w:rPr>
        <w:t xml:space="preserve"> </w:t>
      </w:r>
      <w:r w:rsidR="009B514A">
        <w:rPr>
          <w:rFonts w:ascii="Arial" w:hAnsi="Arial"/>
          <w:sz w:val="22"/>
          <w:szCs w:val="22"/>
        </w:rPr>
        <w:t>………….</w:t>
      </w:r>
      <w:r w:rsidR="00CF3D2E">
        <w:rPr>
          <w:rFonts w:ascii="Arial" w:hAnsi="Arial"/>
          <w:sz w:val="22"/>
          <w:szCs w:val="22"/>
        </w:rPr>
        <w:t>/100</w:t>
      </w:r>
      <w:r>
        <w:rPr>
          <w:rFonts w:ascii="Arial" w:hAnsi="Arial"/>
          <w:sz w:val="22"/>
          <w:szCs w:val="22"/>
        </w:rPr>
        <w:t xml:space="preserve">) brutto </w:t>
      </w:r>
    </w:p>
    <w:p w14:paraId="50526144" w14:textId="77777777" w:rsidR="005B1762" w:rsidRDefault="005B1762">
      <w:pPr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21C59476" w14:textId="0A312BEC" w:rsidR="005B1762" w:rsidRDefault="005B1762" w:rsidP="00CC6046">
      <w:pPr>
        <w:spacing w:line="100" w:lineRule="atLeast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Cena jednostkowa biletu miesięcznego dla 1 ucznia wynosi w ramach zadania I</w:t>
      </w:r>
      <w:r w:rsidR="00CC6046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 wynosi:    </w:t>
      </w:r>
    </w:p>
    <w:p w14:paraId="5E70A602" w14:textId="2D93F1C0" w:rsidR="00854B95" w:rsidRDefault="005B1762">
      <w:p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</w:t>
      </w:r>
      <w:r w:rsidR="009B514A">
        <w:rPr>
          <w:rFonts w:ascii="Arial" w:hAnsi="Arial"/>
          <w:b/>
          <w:sz w:val="22"/>
          <w:szCs w:val="22"/>
        </w:rPr>
        <w:t>……</w:t>
      </w:r>
      <w:r>
        <w:rPr>
          <w:rFonts w:ascii="Arial" w:hAnsi="Arial"/>
          <w:b/>
          <w:sz w:val="22"/>
          <w:szCs w:val="22"/>
        </w:rPr>
        <w:t xml:space="preserve"> zł brutto  </w:t>
      </w:r>
      <w:r>
        <w:rPr>
          <w:rFonts w:ascii="Arial" w:hAnsi="Arial"/>
          <w:sz w:val="22"/>
          <w:szCs w:val="22"/>
        </w:rPr>
        <w:t>(słownie:</w:t>
      </w:r>
      <w:r w:rsidR="00CF3D2E">
        <w:rPr>
          <w:rFonts w:ascii="Arial" w:hAnsi="Arial"/>
          <w:sz w:val="22"/>
          <w:szCs w:val="22"/>
        </w:rPr>
        <w:t xml:space="preserve"> </w:t>
      </w:r>
      <w:r w:rsidR="009B514A">
        <w:rPr>
          <w:rFonts w:ascii="Arial" w:hAnsi="Arial"/>
          <w:sz w:val="22"/>
          <w:szCs w:val="22"/>
        </w:rPr>
        <w:t>……………..</w:t>
      </w:r>
      <w:r w:rsidR="00CF3D2E">
        <w:rPr>
          <w:rFonts w:ascii="Arial" w:hAnsi="Arial"/>
          <w:sz w:val="22"/>
          <w:szCs w:val="22"/>
        </w:rPr>
        <w:t>/100</w:t>
      </w:r>
      <w:r>
        <w:rPr>
          <w:rFonts w:ascii="Arial" w:hAnsi="Arial"/>
          <w:sz w:val="22"/>
          <w:szCs w:val="22"/>
        </w:rPr>
        <w:t xml:space="preserve">) brutto </w:t>
      </w:r>
    </w:p>
    <w:p w14:paraId="0A87B2D7" w14:textId="7082A13D" w:rsidR="0084700C" w:rsidRDefault="008059D2">
      <w:p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12E494FD" w14:textId="77777777" w:rsidR="0084700C" w:rsidRPr="00781139" w:rsidRDefault="008059D2">
      <w:pPr>
        <w:pStyle w:val="Akapitzlist"/>
        <w:numPr>
          <w:ilvl w:val="0"/>
          <w:numId w:val="2"/>
        </w:numPr>
        <w:spacing w:line="100" w:lineRule="atLeast"/>
        <w:jc w:val="both"/>
        <w:rPr>
          <w:rStyle w:val="czeinternetowe"/>
          <w:rFonts w:ascii="Arial" w:eastAsia="Times New Roman" w:hAnsi="Arial" w:cs="Arial"/>
          <w:b/>
          <w:bCs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 w:cs="Arial"/>
          <w:color w:val="auto"/>
          <w:sz w:val="22"/>
          <w:szCs w:val="22"/>
          <w:u w:val="none"/>
        </w:rPr>
        <w:t xml:space="preserve">Zamawiający zastrzega sobie prawo do zmiany ilości zakupu biletów miesięcznych w przypadku zmiany rzeczywistej liczby przewożonych uczniów w trakcie realizacji </w:t>
      </w:r>
      <w:r w:rsidRPr="00781139">
        <w:rPr>
          <w:rStyle w:val="czeinternetowe"/>
          <w:rFonts w:ascii="Arial" w:eastAsia="Times New Roman" w:hAnsi="Arial" w:cs="Arial"/>
          <w:color w:val="auto"/>
          <w:sz w:val="22"/>
          <w:szCs w:val="22"/>
          <w:u w:val="none"/>
        </w:rPr>
        <w:t>zamówienia.</w:t>
      </w:r>
    </w:p>
    <w:p w14:paraId="66345ED4" w14:textId="77777777" w:rsidR="0084700C" w:rsidRPr="00781139" w:rsidRDefault="008059D2">
      <w:pPr>
        <w:pStyle w:val="Akapitzlist"/>
        <w:numPr>
          <w:ilvl w:val="0"/>
          <w:numId w:val="2"/>
        </w:numPr>
        <w:spacing w:line="100" w:lineRule="atLeast"/>
        <w:jc w:val="both"/>
        <w:rPr>
          <w:rStyle w:val="czeinternetowe"/>
          <w:rFonts w:ascii="Arial" w:eastAsia="Times New Roman" w:hAnsi="Arial" w:cs="Arial"/>
          <w:b/>
          <w:bCs/>
          <w:color w:val="auto"/>
          <w:sz w:val="22"/>
          <w:szCs w:val="22"/>
          <w:u w:val="none"/>
        </w:rPr>
      </w:pPr>
      <w:r w:rsidRPr="00781139">
        <w:rPr>
          <w:rStyle w:val="czeinternetowe"/>
          <w:rFonts w:ascii="Arial" w:eastAsia="Times New Roman" w:hAnsi="Arial" w:cs="Arial"/>
          <w:color w:val="auto"/>
          <w:sz w:val="22"/>
          <w:szCs w:val="22"/>
          <w:u w:val="none"/>
        </w:rPr>
        <w:t xml:space="preserve">Wykonawca oświadcza, że cena jednostkowa biletu uwzględnia wszelkie koszty realizacji umowy i została oszacowana na podstawie własnych kalkulacji i szacunków.  </w:t>
      </w:r>
    </w:p>
    <w:p w14:paraId="0226CD10" w14:textId="77777777" w:rsidR="0084700C" w:rsidRDefault="008059D2">
      <w:pPr>
        <w:spacing w:line="100" w:lineRule="atLeast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§ 7</w:t>
      </w:r>
    </w:p>
    <w:p w14:paraId="2595991C" w14:textId="77777777" w:rsidR="0084700C" w:rsidRDefault="008059D2">
      <w:pPr>
        <w:spacing w:line="100" w:lineRule="atLeast"/>
        <w:jc w:val="center"/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Rozliczenie świadczonych usług i wynagrodzenie.</w:t>
      </w:r>
    </w:p>
    <w:p w14:paraId="771F86C9" w14:textId="7542A573" w:rsidR="0084700C" w:rsidRDefault="008059D2">
      <w:pPr>
        <w:numPr>
          <w:ilvl w:val="0"/>
          <w:numId w:val="3"/>
        </w:numPr>
        <w:spacing w:line="100" w:lineRule="atLeast"/>
        <w:jc w:val="both"/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Wykonawca zobowiązany jest do dostarczenia biletów miesięcznych do siedziby Zamawiającego do dnia 28 każdego miesiąca, zgodnie z wykazem uczniów z poszczególnych jednostek oświatowych. Liczba </w:t>
      </w:r>
      <w:r w:rsidR="00DA3881"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zakupywanych</w:t>
      </w: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 biletów miesięcznych w okresie trwania umowy może ulec zmianie.</w:t>
      </w:r>
    </w:p>
    <w:p w14:paraId="0F82C608" w14:textId="77777777" w:rsidR="0084700C" w:rsidRDefault="008059D2">
      <w:pPr>
        <w:numPr>
          <w:ilvl w:val="0"/>
          <w:numId w:val="3"/>
        </w:numPr>
        <w:spacing w:line="100" w:lineRule="atLeast"/>
        <w:jc w:val="both"/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Należność z tytułu prawidłowo wystawionej faktury będzie płatna przez Zamawiającego przelewem na rachunek Wykonawcy, wskazany na fakturze w terminie 30 dni od daty otrzymania od Wykonawcy prawidłowo wystawionej faktury. Za dzień zapłaty uważać się będzie datę dokonania polecenia przelewu środków na rachunek Wykonawcy.</w:t>
      </w:r>
    </w:p>
    <w:p w14:paraId="26F3E1DF" w14:textId="77777777" w:rsidR="0084700C" w:rsidRDefault="008059D2">
      <w:pPr>
        <w:numPr>
          <w:ilvl w:val="0"/>
          <w:numId w:val="3"/>
        </w:numPr>
        <w:spacing w:line="100" w:lineRule="atLeast"/>
        <w:jc w:val="both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W przypadku, gdy dostarczone przez Wykonawcę bilety zgodnie z ust.1 nie zostaną wykorzystane przez uczniów i nastąpi ich zwrot przez Dyrektora szkoły lub przedszkola, Zamawiający poinformuje pisemnie o tym fakcie Wykonawcę i zwróci niewykorzystane bilety. Wykonawca w terminie 7 dni od uzyskania informacji wystawi fakturę korygującą i dostarczy ją Zamawiającemu.</w:t>
      </w:r>
    </w:p>
    <w:p w14:paraId="752CEDFE" w14:textId="77777777" w:rsidR="0084700C" w:rsidRDefault="008059D2">
      <w:pPr>
        <w:spacing w:line="360" w:lineRule="auto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lastRenderedPageBreak/>
        <w:t>§ 8</w:t>
      </w:r>
    </w:p>
    <w:p w14:paraId="57B31C23" w14:textId="77777777" w:rsidR="0084700C" w:rsidRDefault="008059D2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 xml:space="preserve"> Podwykonawstwo</w:t>
      </w:r>
    </w:p>
    <w:p w14:paraId="0D4B5617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 xml:space="preserve">Zgodnie z ofertą złożoną w przetargu, Wykonawca wykona zadanie siłami własnymi / </w:t>
      </w:r>
      <w:r w:rsidRPr="009B514A">
        <w:rPr>
          <w:rFonts w:ascii="Arial" w:eastAsiaTheme="minorHAnsi" w:hAnsi="Arial"/>
          <w:kern w:val="0"/>
          <w:sz w:val="22"/>
          <w:szCs w:val="22"/>
          <w:lang w:eastAsia="en-US" w:bidi="ar-SA"/>
        </w:rPr>
        <w:t xml:space="preserve">Wykonawca zleci podwykonawcom wykonanie części zamówienia polegającej na: </w:t>
      </w: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..............................</w:t>
      </w:r>
    </w:p>
    <w:p w14:paraId="1E326EFF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Wykonawca lub podwykonawca zamówienia zamierzający zawrzeć umowę o podwykonawstwo, jest obowiązany, w trakcie realizacji zamówienia publicznego, do przedłożenia zamawiającemu projektu tej umowy.</w:t>
      </w:r>
    </w:p>
    <w:p w14:paraId="0FD900C9" w14:textId="26F8A90D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Termin zapłaty wynagrodzenia podwykonawcy przewidziany w umowie o podwykonawstwo nie może być dłuższy niż 30 dni od dnia doręczenia wykonawcy faktury lub rachunku, potwierdzających wykonanie zleconej podwykonawcy usługi.</w:t>
      </w:r>
    </w:p>
    <w:p w14:paraId="12FFD1D3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Zamawiający, w terminie 7 dni zgłasza pisemne zastrzeżenia do projektu umowy o podwykonawstwo niespełniającej wymagań określonych w ust. 3.</w:t>
      </w:r>
    </w:p>
    <w:p w14:paraId="7B2144F8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Niezgłoszenie pisemnych zastrzeżeń do przedłożonego projektu umowy o podwykonawstwo, uważa się za akceptację projektu umowy przez zamawiającego.</w:t>
      </w:r>
    </w:p>
    <w:p w14:paraId="465FDC93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Wykonawca zamówienia przedkłada zamawiającemu poświadczoną za zgodność z oryginałem kopię zawartej umowy o podwykonawstwo, w terminie 7 dni od dnia jej zawarcia.</w:t>
      </w:r>
    </w:p>
    <w:p w14:paraId="669DBE41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Zamawiający dokonuje bezpośredniej zapłaty wymagalnego wynagrodzenia przysługującego podwykonawcy, który zawarł zaakceptowaną przez zamawiającego umowę o podwykonawstwo, w przypadku uchylenia się od obowiązku zapłaty przez wykonawcę.</w:t>
      </w:r>
    </w:p>
    <w:p w14:paraId="4C98AF0F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Wynagrodzenie, o którym mowa w ust. 7, dotyczy wyłącznie należności powstałych po zaakceptowaniu przez zamawiającego umowy o podwykonawstwo.</w:t>
      </w:r>
    </w:p>
    <w:p w14:paraId="1880BE6C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Bezpośrednia zapłata obejmuje wyłącznie należne wynagrodzenie, bez odsetek, należnych podwykonawcy.</w:t>
      </w:r>
    </w:p>
    <w:p w14:paraId="1E160543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Przed dokonaniem bezpośredniej zapłaty zamawiający jest obowiązany umożliwić wykonawcy zgłoszenie pisemnych uwag dotyczących zasadności bezpośredniej zapłaty wynagrodzenia podwykonawcy, o których mowa w ust. 7. Zamawiający informuje o terminie zgłaszania uwag, nie krótszym niż 7 dni od dnia doręczenia tej informacji.</w:t>
      </w:r>
    </w:p>
    <w:p w14:paraId="4DD48E84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 przypadku zgłoszenia uwag, o których mowa w ust. 10, w terminie wskazanym przez zamawiającego, Zamawiający może:</w:t>
      </w:r>
    </w:p>
    <w:p w14:paraId="6E6C3A1D" w14:textId="77777777" w:rsidR="0084700C" w:rsidRDefault="008059D2">
      <w:pPr>
        <w:pStyle w:val="Akapitzlist"/>
        <w:widowControl/>
        <w:numPr>
          <w:ilvl w:val="0"/>
          <w:numId w:val="19"/>
        </w:numPr>
        <w:suppressAutoHyphens w:val="0"/>
        <w:ind w:left="1134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nie dokonać bezpośredniej zapłaty wynagrodzenia podwykonawcy, jeżeli wykonawca wykaże niezasadność takiej zapłaty albo</w:t>
      </w:r>
    </w:p>
    <w:p w14:paraId="48FE5469" w14:textId="77777777" w:rsidR="0084700C" w:rsidRDefault="008059D2">
      <w:pPr>
        <w:pStyle w:val="Akapitzlist"/>
        <w:widowControl/>
        <w:numPr>
          <w:ilvl w:val="0"/>
          <w:numId w:val="19"/>
        </w:numPr>
        <w:suppressAutoHyphens w:val="0"/>
        <w:ind w:left="1134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złożyć do depozytu sądowego kwotę potrzebną na pokrycie wynagrodzenia podwykonawcy w przypadku istnienia zasadniczej wątpliwości zamawiającego co do wysokości należnej zapłaty lub podmiotu, któremu płatność się należy, albo</w:t>
      </w:r>
    </w:p>
    <w:p w14:paraId="5FF90CF2" w14:textId="77777777" w:rsidR="0084700C" w:rsidRDefault="008059D2">
      <w:pPr>
        <w:pStyle w:val="Akapitzlist"/>
        <w:widowControl/>
        <w:numPr>
          <w:ilvl w:val="0"/>
          <w:numId w:val="19"/>
        </w:numPr>
        <w:suppressAutoHyphens w:val="0"/>
        <w:ind w:left="1134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dokonać bezpośredniej zapłaty wynagrodzenia podwykonawcy, jeżeli podwykonawca wykaże zasadność takiej zapłaty.</w:t>
      </w:r>
    </w:p>
    <w:p w14:paraId="707280B8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 przypadku dokonania bezpośredniej zapłaty podwykonawcy, o których mowa w ust. 7, zamawiający potrąca kwotę wypłaconego wynagrodzenia z wynagrodzenia należnego wykonawcy.</w:t>
      </w:r>
    </w:p>
    <w:p w14:paraId="73C106C1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Wykonanie zamówienia z udziałem podwykonawców nie zwalnia Wykonawcy z odpowiedzialności za wykonanie obowiązków wynikających z umowy i obowiązujących przepisów prawa. Wykonawca odpowiada za działania i zaniechania podwykonawców jak za własne.</w:t>
      </w:r>
    </w:p>
    <w:p w14:paraId="4F2D1A51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 xml:space="preserve">Wraz z fakturami Wykonawca złoży Zamawiającemu oświadczenia podwykonawców o uregulowaniu na ich rzecz płatności należnych im od Wykonawcy. Jeżeli Wykonawca nie załączy do faktur ww. oświadczeń, Zamawiający zatrzyma kwotę wynagrodzenia odpowiadająca wartości części zamówienia wykonanej przez podwykonawców. W takiej sytuacji Wykonawcy nie przysługuje uprawnienie do naliczania odsetek. </w:t>
      </w:r>
    </w:p>
    <w:p w14:paraId="1057672D" w14:textId="1759BE6D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Zatrzymana kwota zostanie wypłacona wykonawcy po otrzymaniu brakującego oświadczenia, a w przypadku dochodzenia zapłaty przez podwykonawców od Zamawiającego – zostanie zapłacona na rzecz podwykonawców.</w:t>
      </w:r>
    </w:p>
    <w:p w14:paraId="68EB0C60" w14:textId="77777777" w:rsidR="00854B95" w:rsidRDefault="00854B95" w:rsidP="00854B95">
      <w:pPr>
        <w:pStyle w:val="Akapitzlist"/>
        <w:widowControl/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</w:p>
    <w:p w14:paraId="041DE359" w14:textId="77777777" w:rsidR="0084700C" w:rsidRDefault="008059D2">
      <w:pPr>
        <w:widowControl/>
        <w:suppressAutoHyphens w:val="0"/>
        <w:jc w:val="center"/>
        <w:rPr>
          <w:rStyle w:val="Domylnaczcionkaakapitu1"/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§ 9</w:t>
      </w:r>
    </w:p>
    <w:p w14:paraId="09A77114" w14:textId="77777777" w:rsidR="0084700C" w:rsidRDefault="008059D2">
      <w:pPr>
        <w:pStyle w:val="Normalny1"/>
        <w:spacing w:after="120"/>
        <w:jc w:val="center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Kary umowne</w:t>
      </w:r>
    </w:p>
    <w:p w14:paraId="1337D23E" w14:textId="77777777" w:rsidR="007635D0" w:rsidRDefault="008059D2" w:rsidP="007635D0">
      <w:pPr>
        <w:pStyle w:val="Normalny1"/>
        <w:numPr>
          <w:ilvl w:val="0"/>
          <w:numId w:val="4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lastRenderedPageBreak/>
        <w:t>Wykonawca zapłaci 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cemu karę umowną z tytułu odst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pienia od umowy z przyczyn le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żą</w:t>
      </w:r>
      <w:r>
        <w:rPr>
          <w:rStyle w:val="Domylnaczcionkaakapitu1"/>
          <w:rFonts w:ascii="Arial" w:hAnsi="Arial" w:cs="Arial"/>
          <w:sz w:val="22"/>
          <w:szCs w:val="22"/>
        </w:rPr>
        <w:t>cych po stronie Wykonawcy w wysoko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hAnsi="Arial" w:cs="Arial"/>
          <w:sz w:val="22"/>
          <w:szCs w:val="22"/>
        </w:rPr>
        <w:t>ci 15.000,00 zł (słownie: piętnaście tysięcy złotych),</w:t>
      </w:r>
    </w:p>
    <w:p w14:paraId="0D17AD24" w14:textId="5F89485F" w:rsidR="0084700C" w:rsidRPr="007635D0" w:rsidRDefault="008059D2" w:rsidP="007635D0">
      <w:pPr>
        <w:pStyle w:val="Normalny1"/>
        <w:numPr>
          <w:ilvl w:val="0"/>
          <w:numId w:val="4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635D0">
        <w:rPr>
          <w:rStyle w:val="Domylnaczcionkaakapitu1"/>
          <w:rFonts w:ascii="Arial" w:hAnsi="Arial" w:cs="Arial"/>
          <w:sz w:val="22"/>
          <w:szCs w:val="22"/>
        </w:rPr>
        <w:t>Zamawiaj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cy zastrzega sobie prawo do odszkodowania uzupełniaj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cego, przenosz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cego wysoko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 xml:space="preserve">ść 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kar umownych do wysoko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ci rzeczywi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cie poniesionej szkody i utraconych korzy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ci.</w:t>
      </w:r>
    </w:p>
    <w:p w14:paraId="6059F513" w14:textId="2B75174D" w:rsidR="0084700C" w:rsidRPr="00781139" w:rsidRDefault="00BE0E05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Wykonawca zapłaci Zamawiającemu 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karę umowną z tytułu niewypełnienia obowiązków wynikających z § 5 ust. 2, 3, 4  w wysoko</w:t>
      </w:r>
      <w:r w:rsidR="008059D2"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ci 500,00 zł (słownie: pięćset złotych) za każde naruszenie</w:t>
      </w:r>
      <w:r w:rsidR="007635D0">
        <w:rPr>
          <w:rStyle w:val="Domylnaczcionkaakapitu1"/>
          <w:rFonts w:ascii="Arial" w:hAnsi="Arial" w:cs="Arial"/>
          <w:sz w:val="22"/>
          <w:szCs w:val="22"/>
        </w:rPr>
        <w:t>.</w:t>
      </w:r>
    </w:p>
    <w:p w14:paraId="68C30373" w14:textId="6ED79CD3" w:rsidR="00781139" w:rsidRDefault="00BE0E05" w:rsidP="00781139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Wykonawca zapłaci Zamawiającemu 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karę umowną za nie przystąpienie do realizacji przedmiotu umowy  w wysoko</w:t>
      </w:r>
      <w:r w:rsidR="008059D2"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 xml:space="preserve">ci 10.000,00 zł (słownie: dziesięć tysiące złotych), </w:t>
      </w:r>
    </w:p>
    <w:p w14:paraId="21A87C3B" w14:textId="460BA197" w:rsidR="0084700C" w:rsidRPr="00781139" w:rsidRDefault="00BE0E05" w:rsidP="00781139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Wykonawca zapłaci Zamawiającemu 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karę umowną za przerwę w wykonywaniu przedmiotu umowy w wysoko</w:t>
      </w:r>
      <w:r w:rsidR="008059D2"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ci 500,00 zł (słownie: pięćset z</w:t>
      </w:r>
      <w:r w:rsidR="00781139">
        <w:rPr>
          <w:rStyle w:val="Domylnaczcionkaakapitu1"/>
          <w:rFonts w:ascii="Arial" w:hAnsi="Arial" w:cs="Arial"/>
          <w:sz w:val="22"/>
          <w:szCs w:val="22"/>
        </w:rPr>
        <w:t>łotych) za każdy dzień przerwy,</w:t>
      </w:r>
    </w:p>
    <w:p w14:paraId="57B29CE7" w14:textId="1D0DFB2B" w:rsidR="0084700C" w:rsidRDefault="008059D2">
      <w:pPr>
        <w:numPr>
          <w:ilvl w:val="0"/>
          <w:numId w:val="6"/>
        </w:numPr>
        <w:spacing w:line="100" w:lineRule="atLeast"/>
        <w:jc w:val="both"/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</w:pPr>
      <w:r w:rsidRPr="00781139"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W przypadku awarii</w:t>
      </w: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 pojazdu Wykonawca zobowiązany jest do poinformowania Zamawiającego, Dyrektora szkoły i przedszkola o zaistniałych okolicznościach  i zabezpieczenia na własny koszt dowozu i odwozu uczniów do szkół i przedszkola objętych zamówieniem. W przypadku braku zabezpieczenia pojazdu zastępczego Zamawiający wynajmie pojazd we własnym zakresie, a kosztami obciąży Wykonawcę oraz nałoży karę umowną w wysokości </w:t>
      </w:r>
      <w:r w:rsidR="00670654"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5</w:t>
      </w: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.000,00 zł (słownie: </w:t>
      </w:r>
      <w:r w:rsidR="00670654"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pięć </w:t>
      </w: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tysi</w:t>
      </w:r>
      <w:r w:rsidR="00670654"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ęcy</w:t>
      </w: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 złotych).</w:t>
      </w:r>
    </w:p>
    <w:p w14:paraId="5C99349D" w14:textId="6ADA089F" w:rsidR="007635D0" w:rsidRDefault="007635D0">
      <w:pPr>
        <w:numPr>
          <w:ilvl w:val="0"/>
          <w:numId w:val="6"/>
        </w:numPr>
        <w:spacing w:line="100" w:lineRule="atLeast"/>
        <w:jc w:val="both"/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Wykonawca zapłaci zamawiającemu karę umowną za zawarcie umowy z podwykonawcą bez procedury wskazanej w § 8 w wysokości 500,00zł (słownie: pięćset złotych) za każdy przypadek.</w:t>
      </w:r>
    </w:p>
    <w:p w14:paraId="5B15C64A" w14:textId="5035B67F" w:rsidR="007635D0" w:rsidRDefault="007635D0" w:rsidP="007635D0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cy zapłaci Wykonawcy karę umowną z tytułu odst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pienia od umowy z przyczyn le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żą</w:t>
      </w:r>
      <w:r>
        <w:rPr>
          <w:rStyle w:val="Domylnaczcionkaakapitu1"/>
          <w:rFonts w:ascii="Arial" w:hAnsi="Arial" w:cs="Arial"/>
          <w:sz w:val="22"/>
          <w:szCs w:val="22"/>
        </w:rPr>
        <w:t>cych po stronie 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cego w wysoko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hAnsi="Arial" w:cs="Arial"/>
          <w:sz w:val="22"/>
          <w:szCs w:val="22"/>
        </w:rPr>
        <w:t>ci 15.000,00 zł (słownie: piętnaście tysięcy złotych), chyba że odst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pienie od umowy nast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piło z przyczyn, o których mowa w § 10 ust.1 pkt. 5 niniejszej umowy,</w:t>
      </w:r>
    </w:p>
    <w:p w14:paraId="37A6F94F" w14:textId="2F62D23E" w:rsidR="004F03D5" w:rsidRDefault="004F03D5" w:rsidP="007635D0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Strony ustalają, że łączna maksymalna wysokość kar umownych nie może przekroczyć 60.000,00 zł (słownie: sześćdziesiąt tysięcy złotych)</w:t>
      </w:r>
    </w:p>
    <w:p w14:paraId="7A3A2FF8" w14:textId="1C46A23B" w:rsidR="0084700C" w:rsidRPr="00CD587B" w:rsidRDefault="008059D2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eastAsia="Times New Roman" w:hAnsi="Arial" w:cs="Arial"/>
          <w:b/>
          <w:bCs/>
          <w:color w:val="000080"/>
          <w:sz w:val="22"/>
          <w:szCs w:val="22"/>
          <w:u w:val="single"/>
        </w:rPr>
      </w:pPr>
      <w:r>
        <w:rPr>
          <w:rStyle w:val="Domylnaczcionkaakapitu1"/>
          <w:rFonts w:ascii="Arial" w:eastAsia="Times New Roman" w:hAnsi="Arial" w:cs="Arial"/>
          <w:sz w:val="22"/>
          <w:szCs w:val="22"/>
        </w:rPr>
        <w:t>Strony ustalaj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 xml:space="preserve">, 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e 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cy swoj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wierzytelno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ść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, z tytułu naliczonych kar na podstawie niniejszej umowy, zaspokoi w pierwszej kolejno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ci przez potr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cenie z nale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no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ci Wykonawcy po uprzednim wezwaniu Wykonawcy do ich zapłaty.</w:t>
      </w:r>
    </w:p>
    <w:p w14:paraId="3C844FCA" w14:textId="77777777" w:rsidR="00CD587B" w:rsidRDefault="00CD587B" w:rsidP="00CD587B">
      <w:pPr>
        <w:spacing w:line="100" w:lineRule="atLeast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</w:p>
    <w:p w14:paraId="55280372" w14:textId="77777777" w:rsidR="00CD587B" w:rsidRPr="00DB74B6" w:rsidRDefault="00CD587B" w:rsidP="00CD587B">
      <w:pPr>
        <w:spacing w:line="100" w:lineRule="atLeast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  <w:r w:rsidRPr="00DB74B6"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§ 10</w:t>
      </w:r>
    </w:p>
    <w:p w14:paraId="0C76CC32" w14:textId="77777777" w:rsidR="00CD587B" w:rsidRPr="00DB74B6" w:rsidRDefault="00CD587B" w:rsidP="00CD587B">
      <w:pPr>
        <w:pStyle w:val="Normalny1"/>
        <w:jc w:val="center"/>
        <w:rPr>
          <w:rStyle w:val="Domylnaczcionkaakapitu1"/>
          <w:rFonts w:ascii="Arial" w:eastAsia="Times New Roman" w:hAnsi="Arial" w:cs="Arial"/>
          <w:b/>
          <w:bCs/>
          <w:sz w:val="22"/>
          <w:szCs w:val="22"/>
        </w:rPr>
      </w:pPr>
      <w:r w:rsidRPr="00DB74B6">
        <w:rPr>
          <w:rStyle w:val="Domylnaczcionkaakapitu1"/>
          <w:rFonts w:ascii="Arial" w:eastAsia="Times New Roman" w:hAnsi="Arial" w:cs="Arial"/>
          <w:b/>
          <w:bCs/>
          <w:sz w:val="22"/>
          <w:szCs w:val="22"/>
        </w:rPr>
        <w:t>Siła wyższa</w:t>
      </w:r>
    </w:p>
    <w:p w14:paraId="44843FB4" w14:textId="77777777" w:rsidR="00CD587B" w:rsidRPr="00DB74B6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>1.</w:t>
      </w: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Każda ze Stron będzie zwolniona z odpowiedzialności za zwłokę w realizacji swoich zobowiązań umownych w przypadku działania „Siły Wyższej”.</w:t>
      </w:r>
    </w:p>
    <w:p w14:paraId="208CB64F" w14:textId="77777777" w:rsidR="00CD587B" w:rsidRPr="00DB74B6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>2.</w:t>
      </w: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Przez pojęcie „Siły Wyższej” rozumie się wszystkie przypadki o niezwykłym charakterze, nieprzewidziane lub przewidziane, a niemożliwe do uniknięcia, które zaistnieją po wejściu Umowy w życie, a które stają na przeszkodzie realizacji zawartych w niej zobowiązań, np. działania sił natury, epidemie, strajki, mobilizacja powszechna, wojna itp.</w:t>
      </w:r>
    </w:p>
    <w:p w14:paraId="513AA6FA" w14:textId="77777777" w:rsidR="00CD587B" w:rsidRPr="00DB74B6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>3.</w:t>
      </w: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Obowiązkiem Strony doświadczającej działania „Siły Wyższej” jest bezzwłoczne zawiadomienie drugiej Strony, w jakiejkolwiek formie, o fakcie zaistnienia „Siły Wyższej” oraz potwierdzenie w formie pisemnej zgłoszenia, nie później jednak niż w ciągu 7 dni od zaistnienia działania „Siły Wyższej”, pod rygorem utraty uprawnień wynikających z niniejszego paragrafu Umowy. O zakończeniu działania „Siły Wyższej” Strona, której to dotyczy, ponownie zawiadamia drugą Stronę.</w:t>
      </w:r>
    </w:p>
    <w:p w14:paraId="52249A17" w14:textId="77777777" w:rsidR="00CD587B" w:rsidRPr="00DB74B6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>4.</w:t>
      </w: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Powiadomienie o wystąpieniu zjawiska „Siły Wyższej” musi być uwiarygodnione przez właściwy organ administracji państwowej.</w:t>
      </w:r>
    </w:p>
    <w:p w14:paraId="613832F4" w14:textId="77777777" w:rsidR="00CD587B" w:rsidRPr="00DB74B6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>5.</w:t>
      </w: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W przypadku, gdy siła wyższa stanie na przeszkodzie w dotrzymaniu lub wypełnieniu przez jedną ze Stron całości lub części swych zobowiązań, Strona ta będzie z nich zwolniona przez taki czas i w takim zakresie, w jakim realizacja danego zobowiązania nie jest możliwa, jednakże pod warunkiem niezwłocznego powiadomienia drugiej Strony o zaistniałej sytuacji i udowodnieniu niemożności spełnienia świadczenia. Ponadto, Strona ta będzie starała się wznowić działalność i wykonać ciążące na niej zobowiązania tak szybko, jak będzie to możliwe.</w:t>
      </w:r>
    </w:p>
    <w:p w14:paraId="4407A93C" w14:textId="77777777" w:rsidR="00CD587B" w:rsidRPr="00DB74B6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>6.</w:t>
      </w: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 xml:space="preserve">W przypadku wstrzymania realizacji Umowy z powodu Siły Wyższej na okres ponad sześćdziesięciu dni, Wykonawca lub Zamawiający będą mieć prawo, do rozwiązania Umowy </w:t>
      </w: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lastRenderedPageBreak/>
        <w:t>za 14-dniowym wypowiedzeniem.</w:t>
      </w:r>
    </w:p>
    <w:p w14:paraId="74F44087" w14:textId="6BB57B2B" w:rsidR="00CD587B" w:rsidRPr="00DB74B6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>7.</w:t>
      </w: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 xml:space="preserve">W przypadku rozwiązania Umowy </w:t>
      </w:r>
      <w:r w:rsidR="004F17EA"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>jak w  ust. 6</w:t>
      </w: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>, Zamawiający zobowiązany będzie jedynie do zapłacenia za faktycznie wykonane</w:t>
      </w:r>
      <w:r w:rsidR="004F17EA"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 xml:space="preserve"> przewozy</w:t>
      </w: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 xml:space="preserve"> do dnia rozwiązania Umowy.</w:t>
      </w:r>
    </w:p>
    <w:p w14:paraId="1F6AD8FF" w14:textId="595C8429" w:rsidR="00CD587B" w:rsidRPr="00DB74B6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>8.</w:t>
      </w:r>
      <w:r w:rsidRPr="00DB74B6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Zapłata kwoty, o której mowa w ust. 7, nastąpi w terminie 30 dni od dnia rozwiązania Umowy, nie wcześniej jednak niż po przedstawieniu przez Wykonawcę niezbędnych dokumentów umożliwiających rozliczenie poniesionych przez niego kosztów.</w:t>
      </w:r>
    </w:p>
    <w:p w14:paraId="5CCA85BA" w14:textId="77777777" w:rsidR="00854B95" w:rsidRPr="009E1923" w:rsidRDefault="00854B95" w:rsidP="00854B95">
      <w:pPr>
        <w:pStyle w:val="Normalny1"/>
        <w:ind w:left="720"/>
        <w:jc w:val="both"/>
        <w:rPr>
          <w:rStyle w:val="czeinternetowe"/>
          <w:rFonts w:ascii="Arial" w:eastAsia="Times New Roman" w:hAnsi="Arial" w:cs="Arial"/>
          <w:b/>
          <w:bCs/>
          <w:color w:val="FF0000"/>
          <w:sz w:val="22"/>
          <w:szCs w:val="22"/>
        </w:rPr>
      </w:pPr>
    </w:p>
    <w:p w14:paraId="254F2612" w14:textId="675C1CF9" w:rsidR="0084700C" w:rsidRDefault="009E1923">
      <w:pPr>
        <w:spacing w:line="100" w:lineRule="atLeast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§ 11</w:t>
      </w:r>
    </w:p>
    <w:p w14:paraId="68744672" w14:textId="77777777" w:rsidR="0084700C" w:rsidRDefault="008059D2">
      <w:pPr>
        <w:spacing w:line="100" w:lineRule="atLeast"/>
        <w:jc w:val="center"/>
        <w:rPr>
          <w:rStyle w:val="Domylnaczcionkaakapitu1"/>
          <w:rFonts w:ascii="Arial" w:hAnsi="Arial"/>
          <w:sz w:val="22"/>
          <w:szCs w:val="22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 xml:space="preserve"> Odstąpienie od umowy</w:t>
      </w:r>
    </w:p>
    <w:p w14:paraId="4FBF6F4F" w14:textId="77777777" w:rsidR="0084700C" w:rsidRPr="00781139" w:rsidRDefault="008059D2">
      <w:pPr>
        <w:pStyle w:val="Normalny1"/>
        <w:numPr>
          <w:ilvl w:val="0"/>
          <w:numId w:val="7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Zamawiaj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cemu przysługuje prawo do odst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pienia od umowy, je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eli:</w:t>
      </w:r>
    </w:p>
    <w:p w14:paraId="7E1E191D" w14:textId="77777777" w:rsidR="0084700C" w:rsidRPr="00781139" w:rsidRDefault="008059D2">
      <w:pPr>
        <w:pStyle w:val="Normalny1"/>
        <w:numPr>
          <w:ilvl w:val="0"/>
          <w:numId w:val="8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zostanie ogłoszona upadłość Wykonawcy,</w:t>
      </w:r>
    </w:p>
    <w:p w14:paraId="63B6718F" w14:textId="77777777" w:rsidR="0084700C" w:rsidRPr="00781139" w:rsidRDefault="008059D2">
      <w:pPr>
        <w:pStyle w:val="Normalny1"/>
        <w:numPr>
          <w:ilvl w:val="0"/>
          <w:numId w:val="8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Wykonawca nie rozpocz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ł realizacji przedmiotu zamówienia w terminie okre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 xml:space="preserve">lonym w § 3 niniejszej umowy. </w:t>
      </w:r>
    </w:p>
    <w:p w14:paraId="692F56E2" w14:textId="77777777" w:rsidR="0084700C" w:rsidRPr="00781139" w:rsidRDefault="008059D2">
      <w:pPr>
        <w:pStyle w:val="Normalny1"/>
        <w:numPr>
          <w:ilvl w:val="0"/>
          <w:numId w:val="8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Wykonawca realizuje przedmiot zamówienia w sposób niezgodny ze wskazaniami Zamawiaj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cego lub z niniejsz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umow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, pomimo wcze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niejszego wezwania Wykonawcy do zmiany sposobu wykonania,</w:t>
      </w:r>
    </w:p>
    <w:p w14:paraId="5825176F" w14:textId="77777777" w:rsidR="0084700C" w:rsidRPr="00781139" w:rsidRDefault="008059D2">
      <w:pPr>
        <w:pStyle w:val="Normalny1"/>
        <w:numPr>
          <w:ilvl w:val="0"/>
          <w:numId w:val="8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 wyniku wszcz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tego przeciwko Wykonawcy post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powania egzekucyjnego nast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pi zaj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cie maj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tku Wykonawcy lub jego znacznej cz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ci,</w:t>
      </w:r>
    </w:p>
    <w:p w14:paraId="2200D66B" w14:textId="6C9D066A" w:rsidR="0084700C" w:rsidRPr="00BE0E05" w:rsidRDefault="008059D2">
      <w:pPr>
        <w:pStyle w:val="Normalny1"/>
        <w:numPr>
          <w:ilvl w:val="0"/>
          <w:numId w:val="8"/>
        </w:numPr>
        <w:jc w:val="both"/>
        <w:rPr>
          <w:color w:val="FF0000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wyst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pi istotna zmiana okoliczno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 powoduj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 xml:space="preserve">ca, 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e wykonanie umowy nie le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y w interesie publicznym, czego nie mo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na było przewidzie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ć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w chwili zawarcia umowy</w:t>
      </w:r>
      <w:r w:rsidR="00BE0E05" w:rsidRPr="00BE0E05">
        <w:t xml:space="preserve"> </w:t>
      </w:r>
      <w:r w:rsidR="00BE0E05" w:rsidRPr="005E6C22">
        <w:rPr>
          <w:rFonts w:ascii="Arial" w:hAnsi="Arial" w:cs="Arial"/>
          <w:sz w:val="22"/>
          <w:szCs w:val="22"/>
        </w:rPr>
        <w:t>lub</w:t>
      </w:r>
      <w:r w:rsidR="00BE0E05" w:rsidRPr="00BE0E05">
        <w:rPr>
          <w:color w:val="FF0000"/>
        </w:rPr>
        <w:t xml:space="preserve"> </w:t>
      </w:r>
      <w:r w:rsidR="00BE0E05" w:rsidRPr="005E6C22">
        <w:rPr>
          <w:rFonts w:ascii="Arial" w:hAnsi="Arial" w:cs="Arial"/>
          <w:sz w:val="22"/>
          <w:szCs w:val="22"/>
        </w:rPr>
        <w:t>dalsze wykonywanie umowy może zagrozić podstawowemu interesowi bezpieczeństwa państwa lub bezpieczeństwu publicznemu</w:t>
      </w:r>
      <w:r w:rsidRPr="005E6C22">
        <w:rPr>
          <w:rStyle w:val="Domylnaczcionkaakapitu1"/>
          <w:rFonts w:ascii="Arial" w:hAnsi="Arial" w:cs="Arial"/>
          <w:sz w:val="22"/>
          <w:szCs w:val="22"/>
        </w:rPr>
        <w:t xml:space="preserve">. </w:t>
      </w:r>
    </w:p>
    <w:p w14:paraId="56ED1D64" w14:textId="4A3D2BB9" w:rsidR="0084700C" w:rsidRPr="00CE0B57" w:rsidRDefault="008059D2" w:rsidP="00CE0B57">
      <w:pPr>
        <w:pStyle w:val="Normalny1"/>
        <w:numPr>
          <w:ilvl w:val="0"/>
          <w:numId w:val="15"/>
        </w:numPr>
        <w:tabs>
          <w:tab w:val="left" w:pos="315"/>
          <w:tab w:val="left" w:pos="345"/>
          <w:tab w:val="left" w:pos="795"/>
        </w:tabs>
        <w:ind w:left="709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CE0B57">
        <w:rPr>
          <w:rStyle w:val="Domylnaczcionkaakapitu1"/>
          <w:rFonts w:ascii="Arial" w:hAnsi="Arial" w:cs="Arial"/>
          <w:sz w:val="22"/>
          <w:szCs w:val="22"/>
        </w:rPr>
        <w:t>Wykonawcy przysługuje prawo odst</w:t>
      </w:r>
      <w:r w:rsidRPr="00CE0B57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CE0B57">
        <w:rPr>
          <w:rStyle w:val="Domylnaczcionkaakapitu1"/>
          <w:rFonts w:ascii="Arial" w:hAnsi="Arial" w:cs="Arial"/>
          <w:sz w:val="22"/>
          <w:szCs w:val="22"/>
        </w:rPr>
        <w:t>pienia od umowy, je</w:t>
      </w:r>
      <w:r w:rsidRPr="00CE0B57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="00CE0B57" w:rsidRPr="00CE0B57">
        <w:rPr>
          <w:rStyle w:val="Domylnaczcionkaakapitu1"/>
          <w:rFonts w:ascii="Arial" w:hAnsi="Arial" w:cs="Arial"/>
          <w:sz w:val="22"/>
          <w:szCs w:val="22"/>
        </w:rPr>
        <w:t xml:space="preserve">eli </w:t>
      </w:r>
      <w:r w:rsidRPr="00CE0B57">
        <w:rPr>
          <w:rStyle w:val="Domylnaczcionkaakapitu1"/>
          <w:rFonts w:ascii="Arial" w:hAnsi="Arial" w:cs="Arial"/>
          <w:sz w:val="22"/>
          <w:szCs w:val="22"/>
        </w:rPr>
        <w:t xml:space="preserve">ogłoszono w stosunku do niego upadłość. </w:t>
      </w:r>
    </w:p>
    <w:p w14:paraId="618D744C" w14:textId="77777777" w:rsidR="0084700C" w:rsidRPr="00781139" w:rsidRDefault="008059D2">
      <w:pPr>
        <w:pStyle w:val="Normalny1"/>
        <w:numPr>
          <w:ilvl w:val="0"/>
          <w:numId w:val="15"/>
        </w:numPr>
        <w:ind w:left="709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Odst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pienie od umowy przez Wykonawc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ę lub Zamawiającego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powinno nast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pi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ć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w formie pisemnej w terminie 30 dni od daty powzi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cia wiadomo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 o zaistnieniu okoliczno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 okre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lonych w ust. 1 lub 2 niniejszego paragrafu i musi zawiera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ć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 xml:space="preserve">uzasadnienie. </w:t>
      </w:r>
    </w:p>
    <w:p w14:paraId="208DF8EE" w14:textId="481E1489" w:rsidR="00854B95" w:rsidRPr="00485CFB" w:rsidRDefault="008059D2" w:rsidP="00485CFB">
      <w:pPr>
        <w:pStyle w:val="Normalny1"/>
        <w:numPr>
          <w:ilvl w:val="0"/>
          <w:numId w:val="15"/>
        </w:numPr>
        <w:ind w:left="709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 przypadku odstąpienia od umowy, Wykonawca mo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 xml:space="preserve">e 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da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ć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wył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cznie wynagrodzenia nale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nego mu z tytułu wykonania cz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 umowy.</w:t>
      </w:r>
      <w:r w:rsidRPr="00781139">
        <w:rPr>
          <w:rStyle w:val="Domylnaczcionkaakapitu1"/>
          <w:rFonts w:ascii="Arial" w:hAnsi="Arial" w:cs="Arial"/>
          <w:sz w:val="22"/>
          <w:szCs w:val="22"/>
        </w:rPr>
        <w:tab/>
      </w:r>
    </w:p>
    <w:p w14:paraId="6994AF13" w14:textId="77777777" w:rsidR="009506A4" w:rsidRDefault="009506A4">
      <w:pPr>
        <w:pStyle w:val="NormalnyWeb"/>
        <w:spacing w:beforeAutospacing="0" w:afterAutospacing="0"/>
        <w:ind w:firstLine="284"/>
        <w:jc w:val="center"/>
        <w:rPr>
          <w:rFonts w:ascii="Arial" w:hAnsi="Arial" w:cs="Arial"/>
          <w:b/>
          <w:bCs/>
          <w:sz w:val="22"/>
        </w:rPr>
      </w:pPr>
    </w:p>
    <w:p w14:paraId="1EBCA9CE" w14:textId="7C7F9CC6" w:rsidR="0084700C" w:rsidRPr="00781139" w:rsidRDefault="008059D2">
      <w:pPr>
        <w:pStyle w:val="NormalnyWeb"/>
        <w:spacing w:beforeAutospacing="0" w:afterAutospacing="0"/>
        <w:ind w:firstLine="284"/>
        <w:jc w:val="center"/>
        <w:rPr>
          <w:rFonts w:ascii="Arial" w:hAnsi="Arial" w:cs="Arial"/>
          <w:b/>
          <w:bCs/>
          <w:sz w:val="22"/>
        </w:rPr>
      </w:pPr>
      <w:r w:rsidRPr="00781139">
        <w:rPr>
          <w:rFonts w:ascii="Arial" w:hAnsi="Arial" w:cs="Arial"/>
          <w:b/>
          <w:bCs/>
          <w:sz w:val="22"/>
        </w:rPr>
        <w:t>§</w:t>
      </w:r>
      <w:r w:rsidRPr="00781139">
        <w:rPr>
          <w:rFonts w:ascii="Arial" w:hAnsi="Arial" w:cs="Arial"/>
          <w:b/>
          <w:sz w:val="22"/>
        </w:rPr>
        <w:t xml:space="preserve"> </w:t>
      </w:r>
      <w:r w:rsidR="009E1923">
        <w:rPr>
          <w:rFonts w:ascii="Arial" w:hAnsi="Arial" w:cs="Arial"/>
          <w:b/>
          <w:bCs/>
          <w:sz w:val="22"/>
        </w:rPr>
        <w:t>12</w:t>
      </w:r>
    </w:p>
    <w:p w14:paraId="46CB089F" w14:textId="77777777" w:rsidR="0084700C" w:rsidRPr="00781139" w:rsidRDefault="008059D2">
      <w:pPr>
        <w:pStyle w:val="NormalnyWeb"/>
        <w:spacing w:beforeAutospacing="0" w:afterAutospacing="0"/>
        <w:ind w:firstLine="284"/>
        <w:jc w:val="center"/>
        <w:rPr>
          <w:rFonts w:ascii="Arial" w:hAnsi="Arial" w:cs="Arial"/>
          <w:b/>
          <w:bCs/>
          <w:sz w:val="22"/>
        </w:rPr>
      </w:pPr>
      <w:r w:rsidRPr="00781139">
        <w:rPr>
          <w:rFonts w:ascii="Arial" w:hAnsi="Arial" w:cs="Arial"/>
          <w:b/>
          <w:bCs/>
          <w:sz w:val="22"/>
        </w:rPr>
        <w:t>Ochrona Danych Osobowych – RODO</w:t>
      </w:r>
    </w:p>
    <w:p w14:paraId="76168BDB" w14:textId="77777777" w:rsidR="0084700C" w:rsidRPr="00781139" w:rsidRDefault="008059D2">
      <w:pPr>
        <w:pStyle w:val="NormalnyWeb"/>
        <w:spacing w:beforeAutospacing="0" w:afterAutospacing="0"/>
        <w:jc w:val="both"/>
        <w:rPr>
          <w:rFonts w:ascii="Arial" w:hAnsi="Arial" w:cs="Arial"/>
          <w:bCs/>
          <w:sz w:val="22"/>
        </w:rPr>
      </w:pPr>
      <w:r w:rsidRPr="00781139">
        <w:rPr>
          <w:rStyle w:val="Wyrnienie"/>
          <w:rFonts w:ascii="Arial" w:hAnsi="Arial" w:cs="Arial"/>
          <w:i w:val="0"/>
          <w:sz w:val="22"/>
          <w:szCs w:val="20"/>
        </w:rPr>
        <w:t xml:space="preserve">W </w:t>
      </w:r>
      <w:r w:rsidRPr="00781139">
        <w:rPr>
          <w:rFonts w:ascii="Arial" w:hAnsi="Arial" w:cs="Arial"/>
          <w:bCs/>
          <w:sz w:val="22"/>
        </w:rPr>
        <w:t>związku z przetwarzaniem danych osobowych, Wykonawca zobowiązany jest do zachowania uzyskanych informacji w poufności oraz zapewnienia ich ochrony w stopniu nie niższym niż poziom ochrony, na jakim chroni własne zbiory danych osobowych. W szczególności musi przestrzegać poniższych reguł:</w:t>
      </w:r>
    </w:p>
    <w:p w14:paraId="5A00576E" w14:textId="77777777" w:rsidR="0084700C" w:rsidRPr="00781139" w:rsidRDefault="008059D2">
      <w:pPr>
        <w:pStyle w:val="Akapitzlist"/>
        <w:widowControl/>
        <w:numPr>
          <w:ilvl w:val="0"/>
          <w:numId w:val="16"/>
        </w:numPr>
        <w:suppressAutoHyphens w:val="0"/>
        <w:ind w:left="709"/>
        <w:jc w:val="both"/>
        <w:rPr>
          <w:rStyle w:val="Pogrubienie"/>
          <w:rFonts w:ascii="Arial" w:hAnsi="Arial" w:cs="Arial"/>
          <w:color w:val="000000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>Administratorem danych jest Gmina Chorzele, której przedstawicielem jest Burmistrz Miasta i Gminy Chorzele. Siedziba Administratora znajduje się na ul. Stanisława Komosińskiego 1, w Chorzelach (kod pocztowy: 06-330), tel.:</w:t>
      </w:r>
      <w:r w:rsidRPr="00781139">
        <w:rPr>
          <w:rStyle w:val="StopkaZnak"/>
          <w:rFonts w:ascii="Arial" w:hAnsi="Arial" w:cs="Arial"/>
          <w:color w:val="000000"/>
          <w:sz w:val="22"/>
          <w:szCs w:val="20"/>
        </w:rPr>
        <w:t xml:space="preserve"> </w:t>
      </w:r>
      <w:r w:rsidRPr="00781139">
        <w:rPr>
          <w:rFonts w:ascii="Arial" w:hAnsi="Arial" w:cs="Arial"/>
          <w:color w:val="000000"/>
          <w:sz w:val="22"/>
          <w:szCs w:val="20"/>
        </w:rPr>
        <w:t>+48 (29) 751-65-40 </w:t>
      </w: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 xml:space="preserve">, adres e-mail: </w:t>
      </w:r>
      <w:r w:rsidRPr="00781139">
        <w:rPr>
          <w:rStyle w:val="Pogrubienie"/>
          <w:rFonts w:ascii="Arial" w:hAnsi="Arial" w:cs="Arial"/>
          <w:color w:val="000000"/>
          <w:sz w:val="22"/>
          <w:szCs w:val="20"/>
        </w:rPr>
        <w:t>sekretariat@chorzele.pl</w:t>
      </w:r>
    </w:p>
    <w:p w14:paraId="5A26EF00" w14:textId="77777777" w:rsidR="0084700C" w:rsidRPr="00781139" w:rsidRDefault="008059D2">
      <w:pPr>
        <w:pStyle w:val="Akapitzlist"/>
        <w:widowControl/>
        <w:numPr>
          <w:ilvl w:val="0"/>
          <w:numId w:val="16"/>
        </w:numPr>
        <w:suppressAutoHyphens w:val="0"/>
        <w:ind w:left="709"/>
        <w:jc w:val="both"/>
        <w:rPr>
          <w:rStyle w:val="Pogrubienie"/>
          <w:rFonts w:ascii="Arial" w:eastAsia="Times New Roman" w:hAnsi="Arial" w:cs="Arial"/>
          <w:bCs w:val="0"/>
          <w:sz w:val="22"/>
          <w:szCs w:val="20"/>
        </w:rPr>
      </w:pPr>
      <w:r w:rsidRPr="00781139">
        <w:rPr>
          <w:rFonts w:ascii="Arial" w:eastAsia="Times New Roman" w:hAnsi="Arial" w:cs="Arial"/>
          <w:sz w:val="22"/>
          <w:szCs w:val="20"/>
        </w:rPr>
        <w:t>Inspektorem Ochrony Danych Osobowych jest mgr Magdalena Piórkowska, tel.: +48(29)751-65-62, adres e-mail: m.piorkowska@chorzele.pl</w:t>
      </w:r>
      <w:r w:rsidRPr="00781139">
        <w:rPr>
          <w:rFonts w:ascii="Arial" w:eastAsia="Times New Roman" w:hAnsi="Arial" w:cs="Arial"/>
          <w:b/>
          <w:sz w:val="22"/>
          <w:szCs w:val="20"/>
        </w:rPr>
        <w:t>.</w:t>
      </w:r>
    </w:p>
    <w:p w14:paraId="22ABBD40" w14:textId="5C46DF73" w:rsidR="0084700C" w:rsidRPr="00781139" w:rsidRDefault="008059D2">
      <w:pPr>
        <w:pStyle w:val="Akapitzlist"/>
        <w:widowControl/>
        <w:numPr>
          <w:ilvl w:val="0"/>
          <w:numId w:val="16"/>
        </w:numPr>
        <w:suppressAutoHyphens w:val="0"/>
        <w:ind w:left="709"/>
        <w:jc w:val="both"/>
        <w:rPr>
          <w:rStyle w:val="Wyrnienie"/>
          <w:rFonts w:ascii="Arial" w:eastAsia="Times New Roman" w:hAnsi="Arial" w:cs="Arial"/>
          <w:i w:val="0"/>
          <w:iCs w:val="0"/>
          <w:sz w:val="22"/>
          <w:szCs w:val="20"/>
        </w:rPr>
      </w:pPr>
      <w:r w:rsidRPr="00781139">
        <w:rPr>
          <w:rStyle w:val="Pogrubienie"/>
          <w:rFonts w:ascii="Arial" w:hAnsi="Arial" w:cs="Arial"/>
          <w:b w:val="0"/>
          <w:sz w:val="22"/>
          <w:szCs w:val="20"/>
        </w:rPr>
        <w:t>Celem zbierania danych osobowych przez Urząd Miasta i Gminy w Chorzelach jest</w:t>
      </w:r>
      <w:r w:rsidRPr="00781139">
        <w:rPr>
          <w:rFonts w:ascii="Arial" w:hAnsi="Arial" w:cs="Arial"/>
          <w:b/>
          <w:sz w:val="22"/>
          <w:szCs w:val="20"/>
        </w:rPr>
        <w:t xml:space="preserve">  </w:t>
      </w:r>
      <w:r w:rsidRPr="00781139">
        <w:rPr>
          <w:rFonts w:ascii="Arial" w:hAnsi="Arial" w:cs="Arial"/>
          <w:sz w:val="22"/>
          <w:szCs w:val="20"/>
        </w:rPr>
        <w:t xml:space="preserve">przewóz uczniów z i do miejsca ich zamieszkania oraz z i do szkół i przedszkola na terenie Gminy Chorzele wraz ze sprawowaniem opieki. </w:t>
      </w:r>
    </w:p>
    <w:p w14:paraId="31880975" w14:textId="77777777" w:rsidR="0084700C" w:rsidRPr="00781139" w:rsidRDefault="008059D2">
      <w:pPr>
        <w:pStyle w:val="Akapitzlist"/>
        <w:widowControl/>
        <w:numPr>
          <w:ilvl w:val="0"/>
          <w:numId w:val="16"/>
        </w:numPr>
        <w:suppressAutoHyphens w:val="0"/>
        <w:ind w:left="709"/>
        <w:jc w:val="both"/>
        <w:rPr>
          <w:rFonts w:ascii="Arial" w:eastAsia="Times New Roman" w:hAnsi="Arial" w:cs="Arial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>Podanie danych jest dobrowolne, lecz niezbędne do</w:t>
      </w:r>
      <w:r w:rsidRPr="00781139">
        <w:rPr>
          <w:rFonts w:ascii="Arial" w:hAnsi="Arial" w:cs="Arial"/>
          <w:sz w:val="22"/>
          <w:szCs w:val="20"/>
        </w:rPr>
        <w:t xml:space="preserve"> wypełnienia warunków umowy.</w:t>
      </w:r>
    </w:p>
    <w:p w14:paraId="4ADF92BD" w14:textId="77777777" w:rsidR="0084700C" w:rsidRPr="00781139" w:rsidRDefault="008059D2">
      <w:pPr>
        <w:pStyle w:val="Akapitzlist"/>
        <w:widowControl/>
        <w:numPr>
          <w:ilvl w:val="0"/>
          <w:numId w:val="16"/>
        </w:numPr>
        <w:suppressAutoHyphens w:val="0"/>
        <w:ind w:left="709"/>
        <w:jc w:val="both"/>
        <w:rPr>
          <w:rStyle w:val="Wyrnienie"/>
          <w:rFonts w:ascii="Arial" w:eastAsia="Times New Roman" w:hAnsi="Arial" w:cs="Arial"/>
          <w:i w:val="0"/>
          <w:iCs w:val="0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 xml:space="preserve">Wykonawcy przysługuje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781139">
        <w:rPr>
          <w:rFonts w:ascii="Arial" w:eastAsia="Times New Roman" w:hAnsi="Arial" w:cs="Arial"/>
          <w:sz w:val="22"/>
          <w:szCs w:val="20"/>
        </w:rPr>
        <w:t>Prezes Urzędu Ochrony Danych Osobowych).</w:t>
      </w:r>
    </w:p>
    <w:p w14:paraId="7E0D3034" w14:textId="77777777" w:rsidR="0084700C" w:rsidRPr="00781139" w:rsidRDefault="008059D2">
      <w:pPr>
        <w:pStyle w:val="Akapitzlist"/>
        <w:widowControl/>
        <w:numPr>
          <w:ilvl w:val="0"/>
          <w:numId w:val="16"/>
        </w:numPr>
        <w:suppressAutoHyphens w:val="0"/>
        <w:ind w:left="709"/>
        <w:jc w:val="both"/>
        <w:rPr>
          <w:rStyle w:val="Wyrnienie"/>
          <w:rFonts w:ascii="Arial" w:eastAsia="Times New Roman" w:hAnsi="Arial" w:cs="Arial"/>
          <w:i w:val="0"/>
          <w:iCs w:val="0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 xml:space="preserve">Dane udostępnione przez Wykonawcę będą udostępniane wszystkim podmiotom upoważnionym na podstawie przepisów prawa. </w:t>
      </w:r>
    </w:p>
    <w:p w14:paraId="5AFF2909" w14:textId="77777777" w:rsidR="0084700C" w:rsidRPr="00781139" w:rsidRDefault="008059D2">
      <w:pPr>
        <w:pStyle w:val="Akapitzlist"/>
        <w:widowControl/>
        <w:numPr>
          <w:ilvl w:val="0"/>
          <w:numId w:val="16"/>
        </w:numPr>
        <w:suppressAutoHyphens w:val="0"/>
        <w:ind w:left="709"/>
        <w:jc w:val="both"/>
        <w:rPr>
          <w:rStyle w:val="Wyrnienie"/>
          <w:rFonts w:ascii="Arial" w:eastAsia="Times New Roman" w:hAnsi="Arial" w:cs="Arial"/>
          <w:i w:val="0"/>
          <w:iCs w:val="0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 xml:space="preserve">Administrator danych nie ma zamiaru przekazywać danych osobowych do państwa trzeciego lub organizacji międzynarodowej. </w:t>
      </w:r>
    </w:p>
    <w:p w14:paraId="09D618B6" w14:textId="77777777" w:rsidR="0084700C" w:rsidRPr="00781139" w:rsidRDefault="008059D2">
      <w:pPr>
        <w:pStyle w:val="Akapitzlist"/>
        <w:widowControl/>
        <w:numPr>
          <w:ilvl w:val="0"/>
          <w:numId w:val="16"/>
        </w:numPr>
        <w:suppressAutoHyphens w:val="0"/>
        <w:ind w:left="709"/>
        <w:jc w:val="both"/>
        <w:rPr>
          <w:rStyle w:val="Wyrnienie"/>
          <w:rFonts w:ascii="Arial" w:eastAsia="Times New Roman" w:hAnsi="Arial" w:cs="Arial"/>
          <w:i w:val="0"/>
          <w:iCs w:val="0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>Dane udostępnione przez Wykonawcę nie będą podlegały zautomatyzowanemu podejmowaniu decyzji, w tym profilowaniu.</w:t>
      </w:r>
    </w:p>
    <w:p w14:paraId="757EBACE" w14:textId="77777777" w:rsidR="0084700C" w:rsidRPr="00781139" w:rsidRDefault="008059D2">
      <w:pPr>
        <w:pStyle w:val="Akapitzlist"/>
        <w:widowControl/>
        <w:numPr>
          <w:ilvl w:val="0"/>
          <w:numId w:val="16"/>
        </w:numPr>
        <w:suppressAutoHyphens w:val="0"/>
        <w:ind w:left="709"/>
        <w:jc w:val="both"/>
        <w:rPr>
          <w:rStyle w:val="Wyrnienie"/>
          <w:rFonts w:ascii="Arial" w:eastAsia="Times New Roman" w:hAnsi="Arial" w:cs="Arial"/>
          <w:i w:val="0"/>
          <w:iCs w:val="0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lastRenderedPageBreak/>
        <w:t>Dane osobowe będą przechowywane zgodnie z założeniami niniejszej umowy.</w:t>
      </w:r>
    </w:p>
    <w:p w14:paraId="19D175FC" w14:textId="77777777" w:rsidR="0084700C" w:rsidRPr="00781139" w:rsidRDefault="0084700C">
      <w:pPr>
        <w:pStyle w:val="Normalny1"/>
        <w:ind w:left="349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14:paraId="13A815D9" w14:textId="2B2CCE71" w:rsidR="0084700C" w:rsidRPr="00781139" w:rsidRDefault="009E1923">
      <w:pPr>
        <w:pStyle w:val="Normalny1"/>
        <w:jc w:val="center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§ 13</w:t>
      </w:r>
    </w:p>
    <w:p w14:paraId="325ADC62" w14:textId="77777777" w:rsidR="0084700C" w:rsidRPr="00781139" w:rsidRDefault="008059D2">
      <w:pPr>
        <w:pStyle w:val="Normalny1"/>
        <w:spacing w:after="120"/>
        <w:jc w:val="center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b/>
          <w:bCs/>
          <w:sz w:val="22"/>
          <w:szCs w:val="22"/>
        </w:rPr>
        <w:t>Sprawy nieuregulowane</w:t>
      </w:r>
    </w:p>
    <w:p w14:paraId="62C55811" w14:textId="7D2861EC" w:rsidR="0084700C" w:rsidRDefault="00CE0B57">
      <w:pPr>
        <w:pStyle w:val="Normalny1"/>
        <w:numPr>
          <w:ilvl w:val="0"/>
          <w:numId w:val="9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Zabrania się zbycia 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swoich wierzytelności</w:t>
      </w:r>
      <w:r w:rsidR="008059D2"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 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na rzecz innych kontrahentów pod rygorem nieważności.</w:t>
      </w:r>
    </w:p>
    <w:p w14:paraId="11418CEE" w14:textId="6B1E6539" w:rsidR="004F03D5" w:rsidRPr="004F03D5" w:rsidRDefault="004F03D5" w:rsidP="004F03D5">
      <w:pPr>
        <w:pStyle w:val="Normalny1"/>
        <w:numPr>
          <w:ilvl w:val="0"/>
          <w:numId w:val="9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 sprawach nie uregulowanych niniejsz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umow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stosuje si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ę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przepisy ustawy z dnia 23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kwietnia 1964 roku Kodeks Cywilny (t.j. Dz. U. z 20</w:t>
      </w:r>
      <w:r w:rsidR="008E6192">
        <w:rPr>
          <w:rStyle w:val="Domylnaczcionkaakapitu1"/>
          <w:rFonts w:ascii="Arial" w:hAnsi="Arial" w:cs="Arial"/>
          <w:sz w:val="22"/>
          <w:szCs w:val="22"/>
        </w:rPr>
        <w:t>20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r. poz. </w:t>
      </w:r>
      <w:r w:rsidR="008E6192">
        <w:rPr>
          <w:rStyle w:val="Domylnaczcionkaakapitu1"/>
          <w:rFonts w:ascii="Arial" w:hAnsi="Arial" w:cs="Arial"/>
          <w:sz w:val="22"/>
          <w:szCs w:val="22"/>
        </w:rPr>
        <w:t>1740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z późn. zm.), ustawy </w:t>
      </w:r>
      <w:r w:rsidRPr="005E6C22">
        <w:rPr>
          <w:rStyle w:val="Domylnaczcionkaakapitu1"/>
          <w:rFonts w:ascii="Arial" w:hAnsi="Arial" w:cs="Arial"/>
          <w:sz w:val="22"/>
          <w:szCs w:val="22"/>
        </w:rPr>
        <w:t>z</w:t>
      </w:r>
      <w:r w:rsidRPr="009E404B">
        <w:rPr>
          <w:rStyle w:val="Domylnaczcionkaakapitu1"/>
          <w:rFonts w:ascii="Arial" w:hAnsi="Arial" w:cs="Arial"/>
          <w:color w:val="FF0000"/>
          <w:sz w:val="22"/>
          <w:szCs w:val="22"/>
        </w:rPr>
        <w:t xml:space="preserve"> </w:t>
      </w:r>
      <w:r w:rsidRPr="008E6192">
        <w:rPr>
          <w:rStyle w:val="Domylnaczcionkaakapitu1"/>
          <w:rFonts w:ascii="Arial" w:hAnsi="Arial" w:cs="Arial"/>
          <w:spacing w:val="-1"/>
          <w:sz w:val="22"/>
          <w:szCs w:val="22"/>
        </w:rPr>
        <w:t xml:space="preserve">dnia  </w:t>
      </w:r>
      <w:r w:rsidRPr="008E6192">
        <w:rPr>
          <w:rFonts w:ascii="Arial" w:hAnsi="Arial"/>
          <w:sz w:val="22"/>
          <w:szCs w:val="22"/>
          <w:lang w:eastAsia="en-US"/>
        </w:rPr>
        <w:t>11 września 2019 r. – Prawo zamówień publicznych (</w:t>
      </w:r>
      <w:bookmarkStart w:id="1" w:name="_Hlk77766773"/>
      <w:r w:rsidRPr="008E6192">
        <w:rPr>
          <w:rFonts w:ascii="Arial" w:hAnsi="Arial"/>
          <w:sz w:val="22"/>
          <w:szCs w:val="22"/>
          <w:lang w:eastAsia="en-US"/>
        </w:rPr>
        <w:t>Dz.U.</w:t>
      </w:r>
      <w:r w:rsidR="008E6192" w:rsidRPr="008E6192">
        <w:rPr>
          <w:rFonts w:ascii="Arial" w:hAnsi="Arial"/>
          <w:sz w:val="22"/>
          <w:szCs w:val="22"/>
          <w:lang w:eastAsia="en-US"/>
        </w:rPr>
        <w:t xml:space="preserve"> z 2021 r.</w:t>
      </w:r>
      <w:r w:rsidRPr="008E6192">
        <w:rPr>
          <w:rFonts w:ascii="Arial" w:hAnsi="Arial"/>
          <w:sz w:val="22"/>
          <w:szCs w:val="22"/>
          <w:lang w:eastAsia="en-US"/>
        </w:rPr>
        <w:t xml:space="preserve"> poz. </w:t>
      </w:r>
      <w:r w:rsidR="008E6192" w:rsidRPr="008E6192">
        <w:rPr>
          <w:rFonts w:ascii="Arial" w:hAnsi="Arial"/>
          <w:sz w:val="22"/>
          <w:szCs w:val="22"/>
          <w:lang w:eastAsia="en-US"/>
        </w:rPr>
        <w:t>1129</w:t>
      </w:r>
      <w:r w:rsidRPr="008E6192">
        <w:rPr>
          <w:rFonts w:ascii="Arial" w:hAnsi="Arial"/>
          <w:sz w:val="22"/>
          <w:szCs w:val="22"/>
          <w:lang w:eastAsia="en-US"/>
        </w:rPr>
        <w:t xml:space="preserve"> ze zm</w:t>
      </w:r>
      <w:bookmarkEnd w:id="1"/>
      <w:r w:rsidRPr="008E6192">
        <w:rPr>
          <w:rFonts w:ascii="Arial" w:hAnsi="Arial"/>
          <w:sz w:val="22"/>
          <w:szCs w:val="22"/>
          <w:lang w:eastAsia="en-US"/>
        </w:rPr>
        <w:t xml:space="preserve">.) </w:t>
      </w:r>
      <w:r w:rsidRPr="008E6192">
        <w:rPr>
          <w:rStyle w:val="czeinternetowe"/>
          <w:rFonts w:ascii="Arial" w:eastAsia="Times New Roman" w:hAnsi="Arial" w:cs="Arial"/>
          <w:color w:val="auto"/>
          <w:sz w:val="22"/>
          <w:szCs w:val="22"/>
          <w:u w:val="none"/>
        </w:rPr>
        <w:t xml:space="preserve">i </w:t>
      </w:r>
      <w:r>
        <w:rPr>
          <w:rFonts w:ascii="Arial" w:hAnsi="Arial" w:cs="Arial"/>
          <w:sz w:val="22"/>
          <w:szCs w:val="22"/>
          <w:lang w:eastAsia="ar-SA" w:bidi="ar-SA"/>
        </w:rPr>
        <w:t>ustawy z dnia 6 września 2001 r. o transporcie drogowym (t.j. Dz. U. z 20</w:t>
      </w:r>
      <w:r w:rsidR="008E6192">
        <w:rPr>
          <w:rFonts w:ascii="Arial" w:hAnsi="Arial" w:cs="Arial"/>
          <w:sz w:val="22"/>
          <w:szCs w:val="22"/>
          <w:lang w:eastAsia="ar-SA" w:bidi="ar-SA"/>
        </w:rPr>
        <w:t>2</w:t>
      </w:r>
      <w:r w:rsidR="00456471">
        <w:rPr>
          <w:rFonts w:ascii="Arial" w:hAnsi="Arial" w:cs="Arial"/>
          <w:sz w:val="22"/>
          <w:szCs w:val="22"/>
          <w:lang w:eastAsia="ar-SA" w:bidi="ar-SA"/>
        </w:rPr>
        <w:t>2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r. poz. </w:t>
      </w:r>
      <w:r w:rsidR="00456471">
        <w:rPr>
          <w:rFonts w:ascii="Arial" w:hAnsi="Arial" w:cs="Arial"/>
          <w:sz w:val="22"/>
          <w:szCs w:val="22"/>
          <w:lang w:eastAsia="ar-SA" w:bidi="ar-SA"/>
        </w:rPr>
        <w:t>180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z późn. zm.)</w:t>
      </w:r>
    </w:p>
    <w:p w14:paraId="230F0A75" w14:textId="77777777" w:rsidR="0084700C" w:rsidRDefault="008059D2">
      <w:pPr>
        <w:pStyle w:val="Normalny1"/>
        <w:numPr>
          <w:ilvl w:val="0"/>
          <w:numId w:val="9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Wszelkie zmiany niniejszej umowy, wymagaj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>
        <w:rPr>
          <w:rStyle w:val="Domylnaczcionkaakapitu1"/>
          <w:rFonts w:ascii="Arial" w:hAnsi="Arial" w:cs="Arial"/>
          <w:sz w:val="22"/>
          <w:szCs w:val="22"/>
        </w:rPr>
        <w:t>aneksu sporz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dzonego z zachowaniem formy pisemnej pod rygorem niewa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>
        <w:rPr>
          <w:rStyle w:val="Domylnaczcionkaakapitu1"/>
          <w:rFonts w:ascii="Arial" w:hAnsi="Arial" w:cs="Arial"/>
          <w:sz w:val="22"/>
          <w:szCs w:val="22"/>
        </w:rPr>
        <w:t>no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hAnsi="Arial" w:cs="Arial"/>
          <w:sz w:val="22"/>
          <w:szCs w:val="22"/>
        </w:rPr>
        <w:t>ci.</w:t>
      </w:r>
    </w:p>
    <w:p w14:paraId="1310FF53" w14:textId="019374F7" w:rsidR="0084700C" w:rsidRPr="00854B95" w:rsidRDefault="008059D2">
      <w:pPr>
        <w:pStyle w:val="Normalny1"/>
        <w:numPr>
          <w:ilvl w:val="0"/>
          <w:numId w:val="9"/>
        </w:numPr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Wszelkie spory mog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ce wynika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ć </w:t>
      </w:r>
      <w:r>
        <w:rPr>
          <w:rStyle w:val="Domylnaczcionkaakapitu1"/>
          <w:rFonts w:ascii="Arial" w:hAnsi="Arial" w:cs="Arial"/>
          <w:sz w:val="22"/>
          <w:szCs w:val="22"/>
        </w:rPr>
        <w:t>w zwi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zku z realizacj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 ni</w:t>
      </w:r>
      <w:r>
        <w:rPr>
          <w:rStyle w:val="Domylnaczcionkaakapitu1"/>
          <w:rFonts w:ascii="Arial" w:hAnsi="Arial" w:cs="Arial"/>
          <w:sz w:val="22"/>
          <w:szCs w:val="22"/>
        </w:rPr>
        <w:t>niejszej umowy b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ę</w:t>
      </w:r>
      <w:r>
        <w:rPr>
          <w:rStyle w:val="Domylnaczcionkaakapitu1"/>
          <w:rFonts w:ascii="Arial" w:hAnsi="Arial" w:cs="Arial"/>
          <w:sz w:val="22"/>
          <w:szCs w:val="22"/>
        </w:rPr>
        <w:t>d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>
        <w:rPr>
          <w:rStyle w:val="Domylnaczcionkaakapitu1"/>
          <w:rFonts w:ascii="Arial" w:hAnsi="Arial" w:cs="Arial"/>
          <w:sz w:val="22"/>
          <w:szCs w:val="22"/>
        </w:rPr>
        <w:t>rozstrzygane przez s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d wła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hAnsi="Arial" w:cs="Arial"/>
          <w:sz w:val="22"/>
          <w:szCs w:val="22"/>
        </w:rPr>
        <w:t>ciwy dla siedziby 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cego.</w:t>
      </w:r>
    </w:p>
    <w:p w14:paraId="10FAEB8B" w14:textId="77777777" w:rsidR="00854B95" w:rsidRDefault="00854B95" w:rsidP="00854B95">
      <w:pPr>
        <w:pStyle w:val="Normalny1"/>
        <w:ind w:left="720"/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</w:p>
    <w:p w14:paraId="0E1FDE4F" w14:textId="558DE9AE" w:rsidR="0084700C" w:rsidRDefault="008059D2" w:rsidP="00A761EB">
      <w:pPr>
        <w:widowControl/>
        <w:suppressAutoHyphens w:val="0"/>
        <w:jc w:val="center"/>
        <w:rPr>
          <w:rStyle w:val="Domylnaczcionkaakapitu1"/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13</w:t>
      </w:r>
    </w:p>
    <w:p w14:paraId="77A0374A" w14:textId="77777777" w:rsidR="0084700C" w:rsidRDefault="008059D2">
      <w:pPr>
        <w:pStyle w:val="Normalny1"/>
        <w:spacing w:after="120"/>
        <w:jc w:val="center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Egzemplarze umowy</w:t>
      </w:r>
    </w:p>
    <w:p w14:paraId="587613BB" w14:textId="77777777" w:rsidR="0084700C" w:rsidRDefault="008059D2">
      <w:pPr>
        <w:pStyle w:val="Normalny1"/>
        <w:jc w:val="both"/>
        <w:rPr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Umow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ę </w:t>
      </w:r>
      <w:r>
        <w:rPr>
          <w:rStyle w:val="Domylnaczcionkaakapitu1"/>
          <w:rFonts w:ascii="Arial" w:hAnsi="Arial" w:cs="Arial"/>
          <w:sz w:val="22"/>
          <w:szCs w:val="22"/>
        </w:rPr>
        <w:t>niniejsz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>
        <w:rPr>
          <w:rStyle w:val="Domylnaczcionkaakapitu1"/>
          <w:rFonts w:ascii="Arial" w:hAnsi="Arial" w:cs="Arial"/>
          <w:sz w:val="22"/>
          <w:szCs w:val="22"/>
        </w:rPr>
        <w:t>sporz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dzono w 4 jednobrzmi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cych egzemplarzach, 3 egzemplarze dla 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cego i 1 egzemplarz dla Wykonawcy.</w:t>
      </w:r>
    </w:p>
    <w:p w14:paraId="44DFE4E5" w14:textId="77777777" w:rsidR="0084700C" w:rsidRDefault="0084700C">
      <w:pPr>
        <w:pStyle w:val="Normalny1"/>
        <w:jc w:val="both"/>
        <w:rPr>
          <w:rFonts w:ascii="Arial" w:hAnsi="Arial" w:cs="Arial"/>
          <w:sz w:val="22"/>
          <w:szCs w:val="22"/>
        </w:rPr>
      </w:pPr>
    </w:p>
    <w:p w14:paraId="5C5CF79C" w14:textId="77777777" w:rsidR="0084700C" w:rsidRDefault="0084700C">
      <w:pPr>
        <w:pStyle w:val="Normalny1"/>
        <w:jc w:val="both"/>
        <w:rPr>
          <w:rFonts w:ascii="Arial" w:hAnsi="Arial" w:cs="Arial"/>
          <w:sz w:val="22"/>
          <w:szCs w:val="22"/>
        </w:rPr>
      </w:pPr>
    </w:p>
    <w:p w14:paraId="75941461" w14:textId="77777777" w:rsidR="0084700C" w:rsidRDefault="0084700C">
      <w:pPr>
        <w:pStyle w:val="Normalny1"/>
        <w:jc w:val="both"/>
        <w:rPr>
          <w:rFonts w:ascii="Arial" w:hAnsi="Arial" w:cs="Arial"/>
          <w:b/>
          <w:bCs/>
          <w:sz w:val="22"/>
          <w:szCs w:val="22"/>
        </w:rPr>
      </w:pPr>
    </w:p>
    <w:p w14:paraId="4CDEBEFB" w14:textId="77777777" w:rsidR="0084700C" w:rsidRDefault="008059D2">
      <w:pPr>
        <w:pStyle w:val="Normalny1"/>
        <w:jc w:val="both"/>
        <w:rPr>
          <w:rFonts w:ascii="Arial" w:hAnsi="Arial" w:cs="Arial"/>
          <w:b/>
        </w:rPr>
      </w:pPr>
      <w:r>
        <w:rPr>
          <w:rStyle w:val="Domylnaczcionkaakapitu1"/>
          <w:rFonts w:ascii="Arial" w:hAnsi="Arial" w:cs="Arial"/>
          <w:b/>
          <w:sz w:val="22"/>
        </w:rPr>
        <w:t xml:space="preserve">      ZAMAWIAJĄCY:</w:t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  <w:t xml:space="preserve">   </w:t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  <w:t xml:space="preserve"> WYKONAWCA:</w:t>
      </w:r>
    </w:p>
    <w:p w14:paraId="185172D6" w14:textId="77777777" w:rsidR="0084700C" w:rsidRDefault="0084700C">
      <w:pPr>
        <w:pStyle w:val="Normalny1"/>
        <w:jc w:val="both"/>
        <w:rPr>
          <w:rFonts w:ascii="Arial" w:hAnsi="Arial" w:cs="Arial"/>
          <w:b/>
        </w:rPr>
      </w:pPr>
    </w:p>
    <w:p w14:paraId="07AF3272" w14:textId="77777777" w:rsidR="0084700C" w:rsidRDefault="0084700C">
      <w:pPr>
        <w:pStyle w:val="Normalny1"/>
        <w:jc w:val="both"/>
        <w:rPr>
          <w:rFonts w:ascii="Arial" w:hAnsi="Arial" w:cs="Arial"/>
        </w:rPr>
      </w:pPr>
    </w:p>
    <w:p w14:paraId="672EE374" w14:textId="77777777" w:rsidR="0084700C" w:rsidRDefault="0084700C">
      <w:pPr>
        <w:pStyle w:val="Normalny1"/>
        <w:jc w:val="both"/>
        <w:rPr>
          <w:rFonts w:ascii="Arial" w:hAnsi="Arial" w:cs="Arial"/>
        </w:rPr>
      </w:pPr>
    </w:p>
    <w:p w14:paraId="0CD8C125" w14:textId="77777777" w:rsidR="0084700C" w:rsidRDefault="008059D2">
      <w:pPr>
        <w:pStyle w:val="Normalny1"/>
        <w:jc w:val="both"/>
        <w:rPr>
          <w:rFonts w:ascii="Arial" w:hAnsi="Arial" w:cs="Arial"/>
          <w:sz w:val="18"/>
          <w:szCs w:val="18"/>
        </w:rPr>
      </w:pPr>
      <w:r>
        <w:rPr>
          <w:rStyle w:val="Domylnaczcionkaakapitu1"/>
          <w:rFonts w:ascii="Arial" w:hAnsi="Arial" w:cs="Arial"/>
        </w:rPr>
        <w:t xml:space="preserve">……………………………………            </w:t>
      </w:r>
      <w:r>
        <w:rPr>
          <w:rStyle w:val="Domylnaczcionkaakapitu1"/>
          <w:rFonts w:ascii="Arial" w:hAnsi="Arial" w:cs="Arial"/>
        </w:rPr>
        <w:tab/>
      </w:r>
      <w:r>
        <w:rPr>
          <w:rStyle w:val="Domylnaczcionkaakapitu1"/>
          <w:rFonts w:ascii="Arial" w:hAnsi="Arial" w:cs="Arial"/>
        </w:rPr>
        <w:tab/>
        <w:t xml:space="preserve">  ……………………………………….</w:t>
      </w:r>
    </w:p>
    <w:p w14:paraId="72766069" w14:textId="77777777" w:rsidR="0084700C" w:rsidRDefault="008059D2">
      <w:pPr>
        <w:pStyle w:val="Normalny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podpis i pieczęć imienna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data, podpis i pieczęć imienna </w:t>
      </w:r>
    </w:p>
    <w:p w14:paraId="425D9049" w14:textId="77777777" w:rsidR="0084700C" w:rsidRDefault="0084700C">
      <w:pPr>
        <w:pStyle w:val="Normalny1"/>
        <w:jc w:val="both"/>
        <w:rPr>
          <w:rFonts w:ascii="Arial" w:hAnsi="Arial" w:cs="Arial"/>
          <w:sz w:val="18"/>
          <w:szCs w:val="18"/>
        </w:rPr>
      </w:pPr>
    </w:p>
    <w:p w14:paraId="1A7508FA" w14:textId="77777777" w:rsidR="0084700C" w:rsidRDefault="0084700C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16E62B1A" w14:textId="77777777" w:rsidR="0084700C" w:rsidRDefault="0084700C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1710347A" w14:textId="77777777" w:rsidR="0084700C" w:rsidRDefault="008059D2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 KONTRASYGNATA SKARBNIKA</w:t>
      </w:r>
    </w:p>
    <w:p w14:paraId="63B9F05A" w14:textId="77777777" w:rsidR="0084700C" w:rsidRDefault="0084700C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6F46AA33" w14:textId="77777777" w:rsidR="0084700C" w:rsidRDefault="0084700C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04FC49E3" w14:textId="77777777" w:rsidR="0084700C" w:rsidRDefault="0084700C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5DAB378B" w14:textId="77777777" w:rsidR="0084700C" w:rsidRDefault="008059D2">
      <w:pPr>
        <w:pStyle w:val="Normalny1"/>
        <w:jc w:val="both"/>
        <w:rPr>
          <w:rStyle w:val="Domylnaczcionkaakapitu1"/>
          <w:rFonts w:ascii="Arial" w:hAnsi="Arial" w:cs="Arial"/>
          <w:sz w:val="18"/>
          <w:szCs w:val="18"/>
        </w:rPr>
      </w:pPr>
      <w:r>
        <w:rPr>
          <w:rStyle w:val="Domylnaczcionkaakapitu1"/>
          <w:rFonts w:ascii="Arial" w:hAnsi="Arial" w:cs="Arial"/>
        </w:rPr>
        <w:t>………………………………………</w:t>
      </w:r>
    </w:p>
    <w:p w14:paraId="0C7EC48A" w14:textId="77777777" w:rsidR="0084700C" w:rsidRDefault="008059D2">
      <w:pPr>
        <w:pStyle w:val="Normalny1"/>
        <w:jc w:val="both"/>
        <w:rPr>
          <w:rFonts w:ascii="Arial" w:hAnsi="Arial" w:cs="Arial"/>
        </w:rPr>
      </w:pPr>
      <w:r>
        <w:rPr>
          <w:rStyle w:val="Domylnaczcionkaakapitu1"/>
          <w:rFonts w:ascii="Arial" w:hAnsi="Arial" w:cs="Arial"/>
          <w:sz w:val="18"/>
          <w:szCs w:val="18"/>
        </w:rPr>
        <w:t>data, podpis i pieczęć imienna</w:t>
      </w:r>
    </w:p>
    <w:p w14:paraId="76468AF7" w14:textId="77777777" w:rsidR="0084700C" w:rsidRDefault="0084700C">
      <w:pPr>
        <w:pStyle w:val="Normalny1"/>
        <w:jc w:val="both"/>
        <w:rPr>
          <w:rFonts w:ascii="Arial" w:hAnsi="Arial" w:cs="Arial"/>
        </w:rPr>
      </w:pPr>
    </w:p>
    <w:p w14:paraId="0B4E25B6" w14:textId="77777777" w:rsidR="0084700C" w:rsidRDefault="0084700C">
      <w:pPr>
        <w:pStyle w:val="Normalny1"/>
        <w:jc w:val="both"/>
        <w:rPr>
          <w:rFonts w:ascii="Arial" w:hAnsi="Arial" w:cs="Arial"/>
        </w:rPr>
      </w:pPr>
    </w:p>
    <w:p w14:paraId="500973E2" w14:textId="77777777" w:rsidR="0084700C" w:rsidRDefault="0084700C"/>
    <w:sectPr w:rsidR="0084700C">
      <w:footerReference w:type="default" r:id="rId9"/>
      <w:pgSz w:w="11906" w:h="16838"/>
      <w:pgMar w:top="1134" w:right="1134" w:bottom="1134" w:left="1134" w:header="0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6BEED" w14:textId="77777777" w:rsidR="002F6AED" w:rsidRDefault="002F6AED">
      <w:r>
        <w:separator/>
      </w:r>
    </w:p>
  </w:endnote>
  <w:endnote w:type="continuationSeparator" w:id="0">
    <w:p w14:paraId="47BB0B9D" w14:textId="77777777" w:rsidR="002F6AED" w:rsidRDefault="002F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883A60t00">
    <w:panose1 w:val="00000000000000000000"/>
    <w:charset w:val="00"/>
    <w:family w:val="roman"/>
    <w:notTrueType/>
    <w:pitch w:val="default"/>
  </w:font>
  <w:font w:name="TTE188D4F0t00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25698" w14:textId="77777777" w:rsidR="0084700C" w:rsidRDefault="008059D2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D422C4">
      <w:rPr>
        <w:noProof/>
      </w:rPr>
      <w:t>1</w:t>
    </w:r>
    <w:r>
      <w:fldChar w:fldCharType="end"/>
    </w:r>
  </w:p>
  <w:p w14:paraId="6CD0D0BF" w14:textId="77777777" w:rsidR="0084700C" w:rsidRDefault="00847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22600" w14:textId="77777777" w:rsidR="002F6AED" w:rsidRDefault="002F6AED">
      <w:r>
        <w:separator/>
      </w:r>
    </w:p>
  </w:footnote>
  <w:footnote w:type="continuationSeparator" w:id="0">
    <w:p w14:paraId="14A18954" w14:textId="77777777" w:rsidR="002F6AED" w:rsidRDefault="002F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F34E9"/>
    <w:multiLevelType w:val="multilevel"/>
    <w:tmpl w:val="3E1AF0B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0D617393"/>
    <w:multiLevelType w:val="multilevel"/>
    <w:tmpl w:val="383E0AD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FB54FF4"/>
    <w:multiLevelType w:val="multilevel"/>
    <w:tmpl w:val="1782373E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E7609"/>
    <w:multiLevelType w:val="multilevel"/>
    <w:tmpl w:val="1782373E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5FA"/>
    <w:multiLevelType w:val="multilevel"/>
    <w:tmpl w:val="DAA459B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21CA1"/>
    <w:multiLevelType w:val="multilevel"/>
    <w:tmpl w:val="F64088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E275CC"/>
    <w:multiLevelType w:val="multilevel"/>
    <w:tmpl w:val="C7F217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07E3A38"/>
    <w:multiLevelType w:val="multilevel"/>
    <w:tmpl w:val="17F09602"/>
    <w:lvl w:ilvl="0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1CF2D3B"/>
    <w:multiLevelType w:val="multilevel"/>
    <w:tmpl w:val="C99E25FE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9" w15:restartNumberingAfterBreak="0">
    <w:nsid w:val="223C1D2D"/>
    <w:multiLevelType w:val="multilevel"/>
    <w:tmpl w:val="E1AC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9F56A6"/>
    <w:multiLevelType w:val="multilevel"/>
    <w:tmpl w:val="CD7E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CA20384"/>
    <w:multiLevelType w:val="multilevel"/>
    <w:tmpl w:val="FF680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E37CCC"/>
    <w:multiLevelType w:val="multilevel"/>
    <w:tmpl w:val="F97230D8"/>
    <w:lvl w:ilvl="0">
      <w:start w:val="2"/>
      <w:numFmt w:val="decimal"/>
      <w:lvlText w:val="%1."/>
      <w:lvlJc w:val="left"/>
      <w:pPr>
        <w:ind w:left="10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770A6"/>
    <w:multiLevelType w:val="multilevel"/>
    <w:tmpl w:val="C2A0ED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3AB439D0"/>
    <w:multiLevelType w:val="multilevel"/>
    <w:tmpl w:val="3AFC4EF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3E310CE3"/>
    <w:multiLevelType w:val="hybridMultilevel"/>
    <w:tmpl w:val="30266718"/>
    <w:lvl w:ilvl="0" w:tplc="9EBAE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15492"/>
    <w:multiLevelType w:val="multilevel"/>
    <w:tmpl w:val="42786C78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9E94632"/>
    <w:multiLevelType w:val="multilevel"/>
    <w:tmpl w:val="5D52771C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B155E"/>
    <w:multiLevelType w:val="multilevel"/>
    <w:tmpl w:val="DD4AFC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70404"/>
    <w:multiLevelType w:val="multilevel"/>
    <w:tmpl w:val="8D764F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D581414"/>
    <w:multiLevelType w:val="multilevel"/>
    <w:tmpl w:val="06BA75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83755"/>
    <w:multiLevelType w:val="multilevel"/>
    <w:tmpl w:val="0E5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7B64FDE"/>
    <w:multiLevelType w:val="multilevel"/>
    <w:tmpl w:val="0B947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7A0E4DE9"/>
    <w:multiLevelType w:val="hybridMultilevel"/>
    <w:tmpl w:val="C0C6E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C402F"/>
    <w:multiLevelType w:val="multilevel"/>
    <w:tmpl w:val="FA02B3D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7BF81F50"/>
    <w:multiLevelType w:val="multilevel"/>
    <w:tmpl w:val="E686597C"/>
    <w:lvl w:ilvl="0">
      <w:start w:val="2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7FCC1BFB"/>
    <w:multiLevelType w:val="multilevel"/>
    <w:tmpl w:val="6152244C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19"/>
  </w:num>
  <w:num w:numId="5">
    <w:abstractNumId w:val="0"/>
  </w:num>
  <w:num w:numId="6">
    <w:abstractNumId w:val="26"/>
  </w:num>
  <w:num w:numId="7">
    <w:abstractNumId w:val="5"/>
  </w:num>
  <w:num w:numId="8">
    <w:abstractNumId w:val="7"/>
  </w:num>
  <w:num w:numId="9">
    <w:abstractNumId w:val="13"/>
  </w:num>
  <w:num w:numId="10">
    <w:abstractNumId w:val="22"/>
  </w:num>
  <w:num w:numId="11">
    <w:abstractNumId w:val="16"/>
  </w:num>
  <w:num w:numId="12">
    <w:abstractNumId w:val="18"/>
  </w:num>
  <w:num w:numId="13">
    <w:abstractNumId w:val="24"/>
  </w:num>
  <w:num w:numId="14">
    <w:abstractNumId w:val="1"/>
  </w:num>
  <w:num w:numId="15">
    <w:abstractNumId w:val="12"/>
  </w:num>
  <w:num w:numId="16">
    <w:abstractNumId w:val="4"/>
  </w:num>
  <w:num w:numId="17">
    <w:abstractNumId w:val="2"/>
  </w:num>
  <w:num w:numId="18">
    <w:abstractNumId w:val="17"/>
  </w:num>
  <w:num w:numId="19">
    <w:abstractNumId w:val="20"/>
  </w:num>
  <w:num w:numId="20">
    <w:abstractNumId w:val="6"/>
  </w:num>
  <w:num w:numId="21">
    <w:abstractNumId w:val="11"/>
  </w:num>
  <w:num w:numId="22">
    <w:abstractNumId w:val="23"/>
  </w:num>
  <w:num w:numId="23">
    <w:abstractNumId w:val="25"/>
  </w:num>
  <w:num w:numId="24">
    <w:abstractNumId w:val="3"/>
  </w:num>
  <w:num w:numId="25">
    <w:abstractNumId w:val="14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D962A7A-BA91-43C7-BC48-73E895BACE5F}"/>
  </w:docVars>
  <w:rsids>
    <w:rsidRoot w:val="0084700C"/>
    <w:rsid w:val="00010A5F"/>
    <w:rsid w:val="00041CA7"/>
    <w:rsid w:val="000E29D1"/>
    <w:rsid w:val="00161F19"/>
    <w:rsid w:val="001809B9"/>
    <w:rsid w:val="00273006"/>
    <w:rsid w:val="002811D8"/>
    <w:rsid w:val="002F6AED"/>
    <w:rsid w:val="00403ACF"/>
    <w:rsid w:val="00422E8F"/>
    <w:rsid w:val="004517BD"/>
    <w:rsid w:val="00456471"/>
    <w:rsid w:val="00463213"/>
    <w:rsid w:val="00485CFB"/>
    <w:rsid w:val="004F03D5"/>
    <w:rsid w:val="004F17EA"/>
    <w:rsid w:val="0057123B"/>
    <w:rsid w:val="00596E60"/>
    <w:rsid w:val="005B1762"/>
    <w:rsid w:val="005C3E03"/>
    <w:rsid w:val="005D2B7C"/>
    <w:rsid w:val="005E6C22"/>
    <w:rsid w:val="00670654"/>
    <w:rsid w:val="006B1B38"/>
    <w:rsid w:val="006D7926"/>
    <w:rsid w:val="007635D0"/>
    <w:rsid w:val="00781139"/>
    <w:rsid w:val="00787330"/>
    <w:rsid w:val="007A07E4"/>
    <w:rsid w:val="007B4BC9"/>
    <w:rsid w:val="007E1F65"/>
    <w:rsid w:val="00800142"/>
    <w:rsid w:val="008059D2"/>
    <w:rsid w:val="008208C8"/>
    <w:rsid w:val="00836FBB"/>
    <w:rsid w:val="0084700C"/>
    <w:rsid w:val="00847B1D"/>
    <w:rsid w:val="00854B95"/>
    <w:rsid w:val="00867219"/>
    <w:rsid w:val="00880DEA"/>
    <w:rsid w:val="008D041B"/>
    <w:rsid w:val="008E6192"/>
    <w:rsid w:val="009506A4"/>
    <w:rsid w:val="00975E89"/>
    <w:rsid w:val="009B514A"/>
    <w:rsid w:val="009E1923"/>
    <w:rsid w:val="00A07118"/>
    <w:rsid w:val="00A761EB"/>
    <w:rsid w:val="00A80103"/>
    <w:rsid w:val="00AE0373"/>
    <w:rsid w:val="00B62CFD"/>
    <w:rsid w:val="00BE0E05"/>
    <w:rsid w:val="00CB1FEA"/>
    <w:rsid w:val="00CC1569"/>
    <w:rsid w:val="00CC6046"/>
    <w:rsid w:val="00CD587B"/>
    <w:rsid w:val="00CE0B57"/>
    <w:rsid w:val="00CF3D2E"/>
    <w:rsid w:val="00D422C4"/>
    <w:rsid w:val="00DA2DD4"/>
    <w:rsid w:val="00DA3881"/>
    <w:rsid w:val="00DB74B6"/>
    <w:rsid w:val="00DC5CB5"/>
    <w:rsid w:val="00DF1184"/>
    <w:rsid w:val="00DF2B89"/>
    <w:rsid w:val="00E52A6D"/>
    <w:rsid w:val="00E764D3"/>
    <w:rsid w:val="00EF56EF"/>
    <w:rsid w:val="00F22F33"/>
    <w:rsid w:val="00F3671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5470"/>
  <w15:docId w15:val="{6D28B8CB-6396-498D-8FBE-DB51B246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5DB"/>
    <w:pPr>
      <w:widowControl w:val="0"/>
      <w:suppressAutoHyphens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C105DB"/>
  </w:style>
  <w:style w:type="character" w:customStyle="1" w:styleId="czeinternetowe">
    <w:name w:val="Łącze internetowe"/>
    <w:rsid w:val="00C105DB"/>
    <w:rPr>
      <w:color w:val="000080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105D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4468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customStyle="1" w:styleId="Wyrnienie">
    <w:name w:val="Wyróżnienie"/>
    <w:basedOn w:val="Domylnaczcionkaakapitu"/>
    <w:uiPriority w:val="20"/>
    <w:qFormat/>
    <w:rsid w:val="00B65D5C"/>
    <w:rPr>
      <w:i/>
      <w:iCs/>
    </w:rPr>
  </w:style>
  <w:style w:type="character" w:styleId="Pogrubienie">
    <w:name w:val="Strong"/>
    <w:basedOn w:val="Domylnaczcionkaakapitu"/>
    <w:uiPriority w:val="22"/>
    <w:qFormat/>
    <w:rsid w:val="00B65D5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444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E444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444C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ListLabel1">
    <w:name w:val="ListLabel 1"/>
    <w:qFormat/>
    <w:rPr>
      <w:rFonts w:ascii="Arial" w:hAnsi="Arial" w:cs="Arial"/>
      <w:b/>
      <w:color w:val="000000"/>
      <w:sz w:val="22"/>
    </w:rPr>
  </w:style>
  <w:style w:type="character" w:customStyle="1" w:styleId="ListLabel2">
    <w:name w:val="ListLabel 2"/>
    <w:qFormat/>
    <w:rPr>
      <w:rFonts w:ascii="Arial" w:hAnsi="Arial"/>
      <w:b/>
      <w:sz w:val="22"/>
    </w:rPr>
  </w:style>
  <w:style w:type="character" w:customStyle="1" w:styleId="ListLabel3">
    <w:name w:val="ListLabel 3"/>
    <w:qFormat/>
    <w:rPr>
      <w:rFonts w:eastAsia="Times New Roman" w:cs="Arial"/>
      <w:b/>
      <w:bCs/>
      <w:color w:val="000000"/>
      <w:sz w:val="22"/>
      <w:szCs w:val="22"/>
    </w:rPr>
  </w:style>
  <w:style w:type="character" w:customStyle="1" w:styleId="ListLabel4">
    <w:name w:val="ListLabel 4"/>
    <w:qFormat/>
    <w:rPr>
      <w:rFonts w:ascii="Arial" w:eastAsia="Times New Roman" w:hAnsi="Arial" w:cs="Arial"/>
      <w:b/>
      <w:bCs w:val="0"/>
      <w:sz w:val="22"/>
      <w:szCs w:val="22"/>
    </w:rPr>
  </w:style>
  <w:style w:type="character" w:customStyle="1" w:styleId="ListLabel5">
    <w:name w:val="ListLabel 5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6">
    <w:name w:val="ListLabel 6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7">
    <w:name w:val="ListLabel 7"/>
    <w:qFormat/>
    <w:rPr>
      <w:rFonts w:ascii="Arial" w:eastAsia="Times New Roman" w:hAnsi="Arial" w:cs="Arial"/>
      <w:b/>
      <w:bCs w:val="0"/>
      <w:color w:val="auto"/>
      <w:sz w:val="22"/>
      <w:szCs w:val="22"/>
    </w:rPr>
  </w:style>
  <w:style w:type="character" w:customStyle="1" w:styleId="ListLabel8">
    <w:name w:val="ListLabel 8"/>
    <w:qFormat/>
    <w:rPr>
      <w:rFonts w:ascii="Arial" w:hAnsi="Arial" w:cs="Arial"/>
      <w:sz w:val="22"/>
      <w:szCs w:val="22"/>
    </w:rPr>
  </w:style>
  <w:style w:type="character" w:customStyle="1" w:styleId="ListLabel9">
    <w:name w:val="ListLabel 9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0">
    <w:name w:val="ListLabel 10"/>
    <w:qFormat/>
    <w:rPr>
      <w:rFonts w:ascii="Arial" w:eastAsia="Times New Roman" w:hAnsi="Arial" w:cs="Arial"/>
      <w:b/>
      <w:bCs w:val="0"/>
      <w:color w:val="auto"/>
      <w:sz w:val="22"/>
      <w:szCs w:val="22"/>
    </w:rPr>
  </w:style>
  <w:style w:type="character" w:customStyle="1" w:styleId="ListLabel11">
    <w:name w:val="ListLabel 11"/>
    <w:qFormat/>
    <w:rPr>
      <w:rFonts w:cs="Arial"/>
      <w:spacing w:val="-5"/>
      <w:sz w:val="22"/>
      <w:szCs w:val="22"/>
    </w:rPr>
  </w:style>
  <w:style w:type="character" w:customStyle="1" w:styleId="ListLabel12">
    <w:name w:val="ListLabel 12"/>
    <w:qFormat/>
    <w:rPr>
      <w:b w:val="0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rFonts w:ascii="Arial" w:eastAsia="Times New Roman" w:hAnsi="Arial" w:cs="Times New Roman"/>
      <w:b w:val="0"/>
      <w:i w:val="0"/>
      <w:color w:val="auto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ormalny1">
    <w:name w:val="Normalny1"/>
    <w:qFormat/>
    <w:rsid w:val="00C105DB"/>
    <w:pPr>
      <w:widowControl w:val="0"/>
      <w:suppressAutoHyphens/>
      <w:spacing w:line="100" w:lineRule="atLeast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qFormat/>
    <w:rsid w:val="00C105DB"/>
    <w:pPr>
      <w:suppressLineNumbers/>
    </w:pPr>
  </w:style>
  <w:style w:type="paragraph" w:customStyle="1" w:styleId="Default">
    <w:name w:val="Default"/>
    <w:qFormat/>
    <w:rsid w:val="00C105DB"/>
    <w:pPr>
      <w:suppressAutoHyphens/>
    </w:pPr>
    <w:rPr>
      <w:rFonts w:ascii="Calibri" w:eastAsia="Times New Roman" w:hAnsi="Calibri" w:cs="Calibri"/>
      <w:color w:val="000000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105DB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943158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4468"/>
    <w:rPr>
      <w:rFonts w:ascii="Segoe UI" w:hAnsi="Segoe UI" w:cs="Mangal"/>
      <w:sz w:val="18"/>
      <w:szCs w:val="16"/>
    </w:rPr>
  </w:style>
  <w:style w:type="paragraph" w:customStyle="1" w:styleId="Standard">
    <w:name w:val="Standard"/>
    <w:link w:val="StandardZnak1"/>
    <w:qFormat/>
    <w:rsid w:val="007917F1"/>
    <w:pPr>
      <w:widowControl w:val="0"/>
      <w:suppressAutoHyphens/>
      <w:textAlignment w:val="baseline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qFormat/>
    <w:rsid w:val="00B65D5C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E444C"/>
    <w:rPr>
      <w:rFonts w:cs="Mangal"/>
      <w:sz w:val="20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E444C"/>
    <w:rPr>
      <w:b/>
      <w:bCs/>
    </w:rPr>
  </w:style>
  <w:style w:type="character" w:customStyle="1" w:styleId="StandardZnak1">
    <w:name w:val="Standard Znak1"/>
    <w:basedOn w:val="Domylnaczcionkaakapitu"/>
    <w:link w:val="Standard"/>
    <w:locked/>
    <w:rsid w:val="004F03D5"/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2A7A-BA91-43C7-BC48-73E895BACE5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AF577FA-C440-40B4-B5CB-66E6544D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3944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Jurczewska</dc:creator>
  <dc:description/>
  <cp:lastModifiedBy>Izabela Jurczewska</cp:lastModifiedBy>
  <cp:revision>6</cp:revision>
  <cp:lastPrinted>2021-07-21T10:38:00Z</cp:lastPrinted>
  <dcterms:created xsi:type="dcterms:W3CDTF">2022-07-22T08:50:00Z</dcterms:created>
  <dcterms:modified xsi:type="dcterms:W3CDTF">2022-07-22T08:51:00Z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