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9"/>
        <w:gridCol w:w="4299"/>
      </w:tblGrid>
      <w:tr w:rsidR="00FC3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FC3BD6" w:rsidRDefault="00FC3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Dotyczy:</w:t>
            </w:r>
          </w:p>
          <w:p w:rsidR="00FC3BD6" w:rsidRDefault="00FC3BD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„Dowóz uczniów do szkół i przedszkola na terenie Gminy Chorzele na podstawie zakupu biletów miesięcznych.”</w:t>
            </w:r>
          </w:p>
          <w:p w:rsidR="00FC3BD6" w:rsidRDefault="00FC3BD6">
            <w:pPr>
              <w:widowControl w:val="0"/>
              <w:autoSpaceDE w:val="0"/>
              <w:autoSpaceDN w:val="0"/>
              <w:adjustRightInd w:val="0"/>
              <w:spacing w:before="30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postępowania:</w:t>
            </w:r>
          </w:p>
          <w:p w:rsidR="00FC3BD6" w:rsidRDefault="00FC3BD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ZP/TP/6/2022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</w:tcPr>
          <w:p w:rsidR="00FC3BD6" w:rsidRDefault="00FC3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Chorzele, </w:t>
            </w:r>
            <w:r w:rsidR="00AA1BD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-0</w:t>
            </w:r>
            <w:r w:rsidR="00AA1BD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-2022r.</w:t>
            </w:r>
          </w:p>
        </w:tc>
      </w:tr>
    </w:tbl>
    <w:p w:rsidR="00FC3BD6" w:rsidRDefault="00FC3BD6">
      <w:pPr>
        <w:widowControl w:val="0"/>
        <w:autoSpaceDE w:val="0"/>
        <w:autoSpaceDN w:val="0"/>
        <w:adjustRightInd w:val="0"/>
        <w:spacing w:before="800" w:after="80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Informacja o kwocie na sfinansowanie zamówienia</w:t>
      </w:r>
    </w:p>
    <w:p w:rsidR="00AA1BD0" w:rsidRDefault="00AA1BD0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C3BD6" w:rsidRDefault="00FC3BD6" w:rsidP="00927D85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Działając na podstawie art. 222 ust. 4 ustawy z dnia 11 września 2019r. Prawo zamówień publicznych, zwanej dalej „ustawą”, Zamawiający przekazuje informacje dotyczące </w:t>
      </w:r>
      <w:r w:rsidR="00AE0092"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woty jaką Za</w:t>
      </w:r>
      <w:r w:rsidR="005B18F2">
        <w:rPr>
          <w:rFonts w:ascii="Arial" w:hAnsi="Arial" w:cs="Arial"/>
          <w:color w:val="000000"/>
          <w:sz w:val="20"/>
          <w:szCs w:val="20"/>
        </w:rPr>
        <w:t>2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mawiający zamierza przeznaczyć na sfinansowanie zamówienia:</w:t>
      </w:r>
    </w:p>
    <w:p w:rsidR="00AA1BD0" w:rsidRDefault="00AA1BD0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3"/>
        <w:gridCol w:w="3754"/>
      </w:tblGrid>
      <w:tr w:rsidR="00FC3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3BD6" w:rsidRDefault="00FC3BD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części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3BD6" w:rsidRDefault="00FC3BD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</w:tr>
      <w:tr w:rsidR="00FC3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3BD6" w:rsidRDefault="00FC3BD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Dowóz uczniów do szkół i przedszkola na terenie Gminy Chorzele na podstawie zakupu biletów miesięcznych.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3BD6" w:rsidRDefault="00AA1BD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Cz. I:  349 </w:t>
            </w:r>
            <w:r w:rsidR="00D12CA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7B65AC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0D7508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  <w:p w:rsidR="00AE0092" w:rsidRDefault="00AA1BD0" w:rsidP="00AE0092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Cz. II:  340</w:t>
            </w:r>
            <w:r w:rsidR="007B65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D12CAF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  <w:r w:rsidR="007B65AC">
              <w:rPr>
                <w:rFonts w:ascii="Arial" w:hAnsi="Arial" w:cs="Arial"/>
                <w:color w:val="000000"/>
                <w:sz w:val="20"/>
                <w:szCs w:val="20"/>
              </w:rPr>
              <w:t>0,</w:t>
            </w:r>
            <w:r w:rsidR="000D7508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  <w:p w:rsidR="00AA1BD0" w:rsidRDefault="00AA1BD0" w:rsidP="00AE0092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AE009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Całość:  </w:t>
            </w:r>
            <w:r w:rsidR="00D12CAF">
              <w:rPr>
                <w:rFonts w:ascii="Arial" w:hAnsi="Arial" w:cs="Arial"/>
                <w:color w:val="000000"/>
                <w:sz w:val="20"/>
                <w:szCs w:val="20"/>
              </w:rPr>
              <w:t>690 00</w:t>
            </w:r>
            <w:r w:rsidR="000D750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D12CA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0D7508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</w:tbl>
    <w:p w:rsidR="00FC3BD6" w:rsidRDefault="00FC3BD6">
      <w:bookmarkStart w:id="1" w:name="TheVeryLastPage"/>
      <w:bookmarkEnd w:id="1"/>
    </w:p>
    <w:p w:rsidR="008F1323" w:rsidRDefault="008F1323"/>
    <w:p w:rsidR="008F1323" w:rsidRDefault="008F1323" w:rsidP="008F1323">
      <w:pPr>
        <w:spacing w:after="0" w:line="240" w:lineRule="auto"/>
        <w:ind w:left="5387"/>
        <w:jc w:val="center"/>
      </w:pPr>
      <w:r>
        <w:t>SKARBNIK MIASTA I GMINY</w:t>
      </w:r>
    </w:p>
    <w:p w:rsidR="008F1323" w:rsidRPr="008F1323" w:rsidRDefault="008F1323" w:rsidP="008F1323">
      <w:pPr>
        <w:spacing w:after="0" w:line="240" w:lineRule="auto"/>
        <w:ind w:left="5387"/>
        <w:jc w:val="center"/>
        <w:rPr>
          <w:i/>
          <w:iCs/>
        </w:rPr>
      </w:pPr>
      <w:r w:rsidRPr="008F1323">
        <w:rPr>
          <w:i/>
          <w:iCs/>
        </w:rPr>
        <w:t>Katarzyna Brzezicka</w:t>
      </w:r>
    </w:p>
    <w:p w:rsidR="008F1323" w:rsidRDefault="008F1323" w:rsidP="008F1323">
      <w:pPr>
        <w:spacing w:after="0" w:line="240" w:lineRule="auto"/>
        <w:ind w:left="5387"/>
        <w:jc w:val="center"/>
      </w:pPr>
      <w:r>
        <w:t>GŁÓWNY KSIĘGOWY</w:t>
      </w:r>
    </w:p>
    <w:sectPr w:rsidR="008F1323">
      <w:headerReference w:type="default" r:id="rId7"/>
      <w:footerReference w:type="default" r:id="rId8"/>
      <w:pgSz w:w="11905" w:h="16837"/>
      <w:pgMar w:top="1417" w:right="566" w:bottom="1474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AB5" w:rsidRDefault="00D80AB5">
      <w:pPr>
        <w:spacing w:after="0" w:line="240" w:lineRule="auto"/>
      </w:pPr>
      <w:r>
        <w:separator/>
      </w:r>
    </w:p>
  </w:endnote>
  <w:endnote w:type="continuationSeparator" w:id="0">
    <w:p w:rsidR="00D80AB5" w:rsidRDefault="00D8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BD6" w:rsidRDefault="00FC3BD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16"/>
        <w:szCs w:val="16"/>
      </w:rPr>
    </w:pPr>
    <w:r>
      <w:rPr>
        <w:rFonts w:ascii="sans-serif" w:hAnsi="sans-serif" w:cs="sans-serif"/>
        <w:color w:val="000000"/>
        <w:sz w:val="16"/>
        <w:szCs w:val="16"/>
      </w:rPr>
      <w:t xml:space="preserve">Strona </w:t>
    </w:r>
    <w:r>
      <w:rPr>
        <w:rFonts w:ascii="sans-serif" w:hAnsi="sans-serif" w:cs="sans-serif"/>
        <w:color w:val="000000"/>
        <w:sz w:val="16"/>
        <w:szCs w:val="16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AB5" w:rsidRDefault="00D80AB5">
      <w:pPr>
        <w:spacing w:after="0" w:line="240" w:lineRule="auto"/>
      </w:pPr>
      <w:r>
        <w:separator/>
      </w:r>
    </w:p>
  </w:footnote>
  <w:footnote w:type="continuationSeparator" w:id="0">
    <w:p w:rsidR="00D80AB5" w:rsidRDefault="00D80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BD6" w:rsidRDefault="00E90C85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24"/>
        <w:szCs w:val="24"/>
      </w:rPr>
    </w:pPr>
    <w:r>
      <w:rPr>
        <w:rFonts w:ascii="sans-serif" w:hAnsi="sans-serif" w:cs="sans-serif"/>
        <w:noProof/>
        <w:color w:val="000000"/>
        <w:sz w:val="24"/>
        <w:szCs w:val="24"/>
      </w:rPr>
      <w:drawing>
        <wp:inline distT="0" distB="0" distL="0" distR="0">
          <wp:extent cx="1143000" cy="3333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98245DB-C31C-4F6E-A676-7C1E590D4AE1}"/>
  </w:docVars>
  <w:rsids>
    <w:rsidRoot w:val="00AA1BD0"/>
    <w:rsid w:val="000D7508"/>
    <w:rsid w:val="005B18F2"/>
    <w:rsid w:val="007B65AC"/>
    <w:rsid w:val="008F1323"/>
    <w:rsid w:val="00927D85"/>
    <w:rsid w:val="00AA1BD0"/>
    <w:rsid w:val="00AE0092"/>
    <w:rsid w:val="00D12CAF"/>
    <w:rsid w:val="00D80AB5"/>
    <w:rsid w:val="00E90C85"/>
    <w:rsid w:val="00FC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BCBDA6DC-36F7-41E7-80D4-B2A95899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98245DB-C31C-4F6E-A676-7C1E590D4AE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Fronczak</dc:creator>
  <cp:keywords/>
  <dc:description/>
  <cp:lastModifiedBy>Wojciech Fronczak</cp:lastModifiedBy>
  <cp:revision>4</cp:revision>
  <dcterms:created xsi:type="dcterms:W3CDTF">2022-08-02T10:08:00Z</dcterms:created>
  <dcterms:modified xsi:type="dcterms:W3CDTF">2022-08-02T10:10:00Z</dcterms:modified>
</cp:coreProperties>
</file>