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65F89BDD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22747">
        <w:rPr>
          <w:rFonts w:ascii="Tahoma" w:hAnsi="Tahoma" w:cs="Tahoma"/>
          <w:sz w:val="24"/>
          <w:szCs w:val="24"/>
        </w:rPr>
        <w:t>1</w:t>
      </w:r>
      <w:r w:rsidR="00F936B8">
        <w:rPr>
          <w:rFonts w:ascii="Tahoma" w:hAnsi="Tahoma" w:cs="Tahoma"/>
          <w:sz w:val="24"/>
          <w:szCs w:val="24"/>
        </w:rPr>
        <w:t>63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642C65A2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36B8">
        <w:rPr>
          <w:rFonts w:ascii="Tahoma" w:hAnsi="Tahoma" w:cs="Tahoma"/>
          <w:b/>
          <w:bCs/>
          <w:sz w:val="24"/>
          <w:szCs w:val="24"/>
        </w:rPr>
        <w:t>1</w:t>
      </w:r>
      <w:r w:rsidR="00AA3491">
        <w:rPr>
          <w:rFonts w:ascii="Tahoma" w:hAnsi="Tahoma" w:cs="Tahoma"/>
          <w:b/>
          <w:bCs/>
          <w:sz w:val="24"/>
          <w:szCs w:val="24"/>
        </w:rPr>
        <w:t>6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36B8">
        <w:rPr>
          <w:rFonts w:ascii="Tahoma" w:hAnsi="Tahoma" w:cs="Tahoma"/>
          <w:b/>
          <w:bCs/>
          <w:sz w:val="24"/>
          <w:szCs w:val="24"/>
        </w:rPr>
        <w:t>sierpni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67EA221C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E9D8719" w:rsidR="00FE33BE" w:rsidRPr="002378C9" w:rsidRDefault="00FE33BE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F936B8">
        <w:rPr>
          <w:rFonts w:ascii="Tahoma" w:hAnsi="Tahoma" w:cs="Tahoma"/>
          <w:sz w:val="24"/>
          <w:szCs w:val="24"/>
        </w:rPr>
        <w:t>62 359</w:t>
      </w:r>
      <w:r w:rsidR="002378C9">
        <w:rPr>
          <w:rFonts w:ascii="Tahoma" w:hAnsi="Tahoma" w:cs="Tahoma"/>
          <w:sz w:val="24"/>
          <w:szCs w:val="24"/>
        </w:rPr>
        <w:t>,00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2378C9">
        <w:rPr>
          <w:rFonts w:ascii="Tahoma" w:hAnsi="Tahoma" w:cs="Tahoma"/>
          <w:sz w:val="24"/>
          <w:szCs w:val="24"/>
        </w:rPr>
        <w:t>61</w:t>
      </w:r>
      <w:r w:rsidR="00F936B8">
        <w:rPr>
          <w:rFonts w:ascii="Tahoma" w:hAnsi="Tahoma" w:cs="Tahoma"/>
          <w:sz w:val="24"/>
          <w:szCs w:val="24"/>
        </w:rPr>
        <w:t> </w:t>
      </w:r>
      <w:r w:rsidR="0082130E">
        <w:rPr>
          <w:rFonts w:ascii="Tahoma" w:hAnsi="Tahoma" w:cs="Tahoma"/>
          <w:sz w:val="24"/>
          <w:szCs w:val="24"/>
        </w:rPr>
        <w:t>9</w:t>
      </w:r>
      <w:r w:rsidR="00F936B8">
        <w:rPr>
          <w:rFonts w:ascii="Tahoma" w:hAnsi="Tahoma" w:cs="Tahoma"/>
          <w:sz w:val="24"/>
          <w:szCs w:val="24"/>
        </w:rPr>
        <w:t>78 502,45</w:t>
      </w:r>
      <w:r w:rsidRPr="002378C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801C5" w:rsidRDefault="00FE33BE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0801C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0E151198" w:rsidR="00FE33BE" w:rsidRPr="00903D44" w:rsidRDefault="00FE33BE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03D44">
        <w:rPr>
          <w:rFonts w:ascii="Tahoma" w:hAnsi="Tahoma" w:cs="Tahoma"/>
          <w:sz w:val="24"/>
          <w:szCs w:val="24"/>
        </w:rPr>
        <w:t xml:space="preserve">- </w:t>
      </w:r>
      <w:r w:rsidR="00020D1D" w:rsidRPr="00903D44">
        <w:rPr>
          <w:rFonts w:ascii="Tahoma" w:hAnsi="Tahoma" w:cs="Tahoma"/>
          <w:sz w:val="24"/>
          <w:szCs w:val="24"/>
        </w:rPr>
        <w:t>dochody</w:t>
      </w:r>
      <w:r w:rsidR="00F23F40" w:rsidRPr="00903D44">
        <w:rPr>
          <w:rFonts w:ascii="Tahoma" w:hAnsi="Tahoma" w:cs="Tahoma"/>
          <w:sz w:val="24"/>
          <w:szCs w:val="24"/>
        </w:rPr>
        <w:t xml:space="preserve"> </w:t>
      </w:r>
      <w:r w:rsidR="0065573D" w:rsidRPr="00903D44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903D44">
        <w:rPr>
          <w:rFonts w:ascii="Tahoma" w:hAnsi="Tahoma" w:cs="Tahoma"/>
          <w:sz w:val="24"/>
          <w:szCs w:val="24"/>
        </w:rPr>
        <w:t>5</w:t>
      </w:r>
      <w:r w:rsidR="00003C0A" w:rsidRPr="00903D44">
        <w:rPr>
          <w:rFonts w:ascii="Tahoma" w:hAnsi="Tahoma" w:cs="Tahoma"/>
          <w:sz w:val="24"/>
          <w:szCs w:val="24"/>
        </w:rPr>
        <w:t>3</w:t>
      </w:r>
      <w:r w:rsidR="00903D44" w:rsidRPr="00903D44">
        <w:rPr>
          <w:rFonts w:ascii="Tahoma" w:hAnsi="Tahoma" w:cs="Tahoma"/>
          <w:sz w:val="24"/>
          <w:szCs w:val="24"/>
        </w:rPr>
        <w:t> </w:t>
      </w:r>
      <w:r w:rsidR="000B4470" w:rsidRPr="00903D44">
        <w:rPr>
          <w:rFonts w:ascii="Tahoma" w:hAnsi="Tahoma" w:cs="Tahoma"/>
          <w:sz w:val="24"/>
          <w:szCs w:val="24"/>
        </w:rPr>
        <w:t>6</w:t>
      </w:r>
      <w:r w:rsidR="00903D44" w:rsidRPr="00903D44">
        <w:rPr>
          <w:rFonts w:ascii="Tahoma" w:hAnsi="Tahoma" w:cs="Tahoma"/>
          <w:sz w:val="24"/>
          <w:szCs w:val="24"/>
        </w:rPr>
        <w:t>89 111,29</w:t>
      </w:r>
      <w:r w:rsidRPr="00903D44">
        <w:rPr>
          <w:rFonts w:ascii="Tahoma" w:hAnsi="Tahoma" w:cs="Tahoma"/>
          <w:sz w:val="24"/>
          <w:szCs w:val="24"/>
        </w:rPr>
        <w:t xml:space="preserve"> zł</w:t>
      </w:r>
    </w:p>
    <w:p w14:paraId="1D72F3C3" w14:textId="1B2CC372" w:rsidR="00FE33BE" w:rsidRPr="000C15C7" w:rsidRDefault="00FE33BE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03D44">
        <w:rPr>
          <w:rFonts w:ascii="Tahoma" w:hAnsi="Tahoma" w:cs="Tahoma"/>
          <w:sz w:val="24"/>
          <w:szCs w:val="24"/>
        </w:rPr>
        <w:t xml:space="preserve">- </w:t>
      </w:r>
      <w:r w:rsidR="00020D1D" w:rsidRPr="00903D44">
        <w:rPr>
          <w:rFonts w:ascii="Tahoma" w:hAnsi="Tahoma" w:cs="Tahoma"/>
          <w:sz w:val="24"/>
          <w:szCs w:val="24"/>
        </w:rPr>
        <w:t>dochody</w:t>
      </w:r>
      <w:r w:rsidRPr="00903D44">
        <w:rPr>
          <w:rFonts w:ascii="Tahoma" w:hAnsi="Tahoma" w:cs="Tahoma"/>
          <w:sz w:val="24"/>
          <w:szCs w:val="24"/>
        </w:rPr>
        <w:t xml:space="preserve"> majątkowe  </w:t>
      </w:r>
      <w:r w:rsidR="0065573D" w:rsidRPr="00903D44">
        <w:rPr>
          <w:rFonts w:ascii="Tahoma" w:hAnsi="Tahoma" w:cs="Tahoma"/>
          <w:sz w:val="24"/>
          <w:szCs w:val="24"/>
        </w:rPr>
        <w:t xml:space="preserve"> </w:t>
      </w:r>
      <w:r w:rsidR="00D556E1" w:rsidRPr="00903D44">
        <w:rPr>
          <w:rFonts w:ascii="Tahoma" w:hAnsi="Tahoma" w:cs="Tahoma"/>
          <w:sz w:val="24"/>
          <w:szCs w:val="24"/>
        </w:rPr>
        <w:t xml:space="preserve"> </w:t>
      </w:r>
      <w:r w:rsidR="00DA3E13" w:rsidRPr="00903D44">
        <w:rPr>
          <w:rFonts w:ascii="Tahoma" w:hAnsi="Tahoma" w:cs="Tahoma"/>
          <w:sz w:val="24"/>
          <w:szCs w:val="24"/>
        </w:rPr>
        <w:t xml:space="preserve"> </w:t>
      </w:r>
      <w:r w:rsidR="000801C5" w:rsidRPr="00903D44">
        <w:rPr>
          <w:rFonts w:ascii="Tahoma" w:hAnsi="Tahoma" w:cs="Tahoma"/>
          <w:sz w:val="24"/>
          <w:szCs w:val="24"/>
        </w:rPr>
        <w:t>8 289 391,16</w:t>
      </w:r>
      <w:r w:rsidRPr="00903D44">
        <w:rPr>
          <w:rFonts w:ascii="Tahoma" w:hAnsi="Tahoma" w:cs="Tahoma"/>
          <w:sz w:val="24"/>
          <w:szCs w:val="24"/>
        </w:rPr>
        <w:t xml:space="preserve"> zł.</w:t>
      </w:r>
      <w:r w:rsidRPr="000C15C7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37A9CA30" w:rsidR="00020D1D" w:rsidRPr="001321C8" w:rsidRDefault="002F75FD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F936B8">
        <w:rPr>
          <w:rFonts w:ascii="Tahoma" w:hAnsi="Tahoma" w:cs="Tahoma"/>
          <w:sz w:val="24"/>
          <w:szCs w:val="24"/>
        </w:rPr>
        <w:t>62 359</w:t>
      </w:r>
      <w:r w:rsidR="002378C9">
        <w:rPr>
          <w:rFonts w:ascii="Tahoma" w:hAnsi="Tahoma" w:cs="Tahoma"/>
          <w:sz w:val="24"/>
          <w:szCs w:val="24"/>
        </w:rPr>
        <w:t>,00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2378C9">
        <w:rPr>
          <w:rFonts w:ascii="Tahoma" w:hAnsi="Tahoma" w:cs="Tahoma"/>
          <w:sz w:val="24"/>
          <w:szCs w:val="24"/>
        </w:rPr>
        <w:t>7</w:t>
      </w:r>
      <w:r w:rsidR="0082130E">
        <w:rPr>
          <w:rFonts w:ascii="Tahoma" w:hAnsi="Tahoma" w:cs="Tahoma"/>
          <w:sz w:val="24"/>
          <w:szCs w:val="24"/>
        </w:rPr>
        <w:t>3</w:t>
      </w:r>
      <w:r w:rsidR="00F936B8">
        <w:rPr>
          <w:rFonts w:ascii="Tahoma" w:hAnsi="Tahoma" w:cs="Tahoma"/>
          <w:sz w:val="24"/>
          <w:szCs w:val="24"/>
        </w:rPr>
        <w:t> </w:t>
      </w:r>
      <w:r w:rsidR="0082130E">
        <w:rPr>
          <w:rFonts w:ascii="Tahoma" w:hAnsi="Tahoma" w:cs="Tahoma"/>
          <w:sz w:val="24"/>
          <w:szCs w:val="24"/>
        </w:rPr>
        <w:t>1</w:t>
      </w:r>
      <w:r w:rsidR="00F936B8">
        <w:rPr>
          <w:rFonts w:ascii="Tahoma" w:hAnsi="Tahoma" w:cs="Tahoma"/>
          <w:sz w:val="24"/>
          <w:szCs w:val="24"/>
        </w:rPr>
        <w:t>67 849,92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0801C5" w:rsidRDefault="00020D1D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>w tym:</w:t>
      </w:r>
    </w:p>
    <w:p w14:paraId="3270002B" w14:textId="09866C64" w:rsidR="00020D1D" w:rsidRPr="00903D44" w:rsidRDefault="003C36D6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03D44">
        <w:rPr>
          <w:rFonts w:ascii="Tahoma" w:hAnsi="Tahoma" w:cs="Tahoma"/>
          <w:sz w:val="24"/>
          <w:szCs w:val="24"/>
        </w:rPr>
        <w:t>- wydat</w:t>
      </w:r>
      <w:r w:rsidR="008370D7" w:rsidRPr="00903D44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903D44">
        <w:rPr>
          <w:rFonts w:ascii="Tahoma" w:hAnsi="Tahoma" w:cs="Tahoma"/>
          <w:sz w:val="24"/>
          <w:szCs w:val="24"/>
        </w:rPr>
        <w:t>5</w:t>
      </w:r>
      <w:r w:rsidR="000B4470" w:rsidRPr="00903D44">
        <w:rPr>
          <w:rFonts w:ascii="Tahoma" w:hAnsi="Tahoma" w:cs="Tahoma"/>
          <w:sz w:val="24"/>
          <w:szCs w:val="24"/>
        </w:rPr>
        <w:t>4</w:t>
      </w:r>
      <w:r w:rsidR="00903D44" w:rsidRPr="00903D44">
        <w:rPr>
          <w:rFonts w:ascii="Tahoma" w:hAnsi="Tahoma" w:cs="Tahoma"/>
          <w:sz w:val="24"/>
          <w:szCs w:val="24"/>
        </w:rPr>
        <w:t> 648 554</w:t>
      </w:r>
      <w:r w:rsidR="000801C5" w:rsidRPr="00903D44">
        <w:rPr>
          <w:rFonts w:ascii="Tahoma" w:hAnsi="Tahoma" w:cs="Tahoma"/>
          <w:sz w:val="24"/>
          <w:szCs w:val="24"/>
        </w:rPr>
        <w:t>,91</w:t>
      </w:r>
      <w:r w:rsidR="00D91773" w:rsidRPr="00903D44">
        <w:rPr>
          <w:rFonts w:ascii="Tahoma" w:hAnsi="Tahoma" w:cs="Tahoma"/>
          <w:sz w:val="24"/>
          <w:szCs w:val="24"/>
        </w:rPr>
        <w:t xml:space="preserve"> </w:t>
      </w:r>
      <w:r w:rsidR="00020D1D" w:rsidRPr="00903D44">
        <w:rPr>
          <w:rFonts w:ascii="Tahoma" w:hAnsi="Tahoma" w:cs="Tahoma"/>
          <w:sz w:val="24"/>
          <w:szCs w:val="24"/>
        </w:rPr>
        <w:t>zł</w:t>
      </w:r>
    </w:p>
    <w:p w14:paraId="0DC32FBD" w14:textId="1DBFA4D3" w:rsidR="00020D1D" w:rsidRPr="000C15C7" w:rsidRDefault="00B75110" w:rsidP="00403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03D44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903D44">
        <w:rPr>
          <w:rFonts w:ascii="Tahoma" w:hAnsi="Tahoma" w:cs="Tahoma"/>
          <w:sz w:val="24"/>
          <w:szCs w:val="24"/>
        </w:rPr>
        <w:t xml:space="preserve">  </w:t>
      </w:r>
      <w:r w:rsidR="000801C5" w:rsidRPr="00903D44">
        <w:rPr>
          <w:rFonts w:ascii="Tahoma" w:hAnsi="Tahoma" w:cs="Tahoma"/>
          <w:sz w:val="24"/>
          <w:szCs w:val="24"/>
        </w:rPr>
        <w:t>18 519 295,01</w:t>
      </w:r>
      <w:r w:rsidR="00020D1D" w:rsidRPr="00903D44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315907A8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F936B8">
        <w:rPr>
          <w:rFonts w:ascii="Tahoma" w:hAnsi="Tahoma" w:cs="Tahoma"/>
          <w:bCs/>
          <w:sz w:val="24"/>
          <w:szCs w:val="24"/>
        </w:rPr>
        <w:t>24 842</w:t>
      </w:r>
      <w:r w:rsidR="002378C9">
        <w:rPr>
          <w:rFonts w:ascii="Tahoma" w:hAnsi="Tahoma" w:cs="Tahoma"/>
          <w:bCs/>
          <w:sz w:val="24"/>
          <w:szCs w:val="24"/>
        </w:rPr>
        <w:t>,00</w:t>
      </w:r>
      <w:r w:rsidRPr="00DA3E13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1</w:t>
      </w:r>
      <w:r w:rsidR="003C64D9">
        <w:rPr>
          <w:rFonts w:ascii="Tahoma" w:hAnsi="Tahoma" w:cs="Tahoma"/>
          <w:bCs/>
          <w:sz w:val="24"/>
          <w:szCs w:val="24"/>
        </w:rPr>
        <w:t>3</w:t>
      </w:r>
      <w:r w:rsidR="00F936B8">
        <w:rPr>
          <w:rFonts w:ascii="Tahoma" w:hAnsi="Tahoma" w:cs="Tahoma"/>
          <w:bCs/>
          <w:sz w:val="24"/>
          <w:szCs w:val="24"/>
        </w:rPr>
        <w:t> 414 136</w:t>
      </w:r>
      <w:r w:rsidR="00120043">
        <w:rPr>
          <w:rFonts w:ascii="Tahoma" w:hAnsi="Tahoma" w:cs="Tahoma"/>
          <w:bCs/>
          <w:sz w:val="24"/>
          <w:szCs w:val="24"/>
        </w:rPr>
        <w:t>,63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342CACC" w:rsidR="003154DE" w:rsidRDefault="00403F94" w:rsidP="00403F9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// Burmistrz Miasta i Gminy Chorzele</w:t>
      </w:r>
    </w:p>
    <w:p w14:paraId="23259145" w14:textId="65560460" w:rsidR="00403F94" w:rsidRDefault="00403F94" w:rsidP="00403F9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mgr Beata Szczepankowska//</w:t>
      </w: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bookmarkStart w:id="0" w:name="_GoBack"/>
      <w:bookmarkEnd w:id="0"/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4513ACE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DE12BC" w14:textId="77777777" w:rsidR="000801C5" w:rsidRDefault="000801C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77FC825F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F936B8">
        <w:rPr>
          <w:rFonts w:ascii="Tahoma" w:hAnsi="Tahoma" w:cs="Tahoma"/>
          <w:b/>
          <w:bCs/>
          <w:sz w:val="24"/>
          <w:szCs w:val="24"/>
        </w:rPr>
        <w:t>63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966B0F4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36B8">
        <w:rPr>
          <w:rFonts w:ascii="Tahoma" w:hAnsi="Tahoma" w:cs="Tahoma"/>
          <w:b/>
          <w:bCs/>
          <w:sz w:val="24"/>
          <w:szCs w:val="24"/>
        </w:rPr>
        <w:t>1</w:t>
      </w:r>
      <w:r w:rsidR="00AA3491">
        <w:rPr>
          <w:rFonts w:ascii="Tahoma" w:hAnsi="Tahoma" w:cs="Tahoma"/>
          <w:b/>
          <w:bCs/>
          <w:sz w:val="24"/>
          <w:szCs w:val="24"/>
        </w:rPr>
        <w:t xml:space="preserve">6 </w:t>
      </w:r>
      <w:r w:rsidR="00F936B8">
        <w:rPr>
          <w:rFonts w:ascii="Tahoma" w:hAnsi="Tahoma" w:cs="Tahoma"/>
          <w:b/>
          <w:bCs/>
          <w:sz w:val="24"/>
          <w:szCs w:val="24"/>
        </w:rPr>
        <w:t>sierpnia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2BCA8B56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F936B8">
        <w:rPr>
          <w:rFonts w:ascii="Tahoma" w:hAnsi="Tahoma" w:cs="Tahoma"/>
          <w:sz w:val="24"/>
          <w:szCs w:val="24"/>
        </w:rPr>
        <w:t>62 359</w:t>
      </w:r>
      <w:r w:rsidR="007A2EE5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21E3BC9E" w14:textId="41CA8F1A" w:rsidR="000445A7" w:rsidRPr="00A75025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0EF8342D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758</w:t>
      </w:r>
    </w:p>
    <w:p w14:paraId="59C1F56A" w14:textId="0D98D72A" w:rsidR="007A2EE5" w:rsidRDefault="007A2EE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- rozdziale 75814 - zwiększa się środki na dofinansowanie własnych zadań bieżących gmin, powiatów (związków gmin, związków powiatowo – gminnych, związków powiatów), samorządów województw, pozyskane z innych źródeł </w:t>
      </w:r>
      <w:r>
        <w:rPr>
          <w:rFonts w:ascii="Tahoma" w:hAnsi="Tahoma" w:cs="Tahoma"/>
          <w:sz w:val="24"/>
          <w:szCs w:val="24"/>
        </w:rPr>
        <w:t>o</w:t>
      </w:r>
      <w:r w:rsidRPr="007A2EE5">
        <w:rPr>
          <w:rFonts w:ascii="Tahoma" w:hAnsi="Tahoma" w:cs="Tahoma"/>
          <w:sz w:val="24"/>
          <w:szCs w:val="24"/>
        </w:rPr>
        <w:t xml:space="preserve"> kwo</w:t>
      </w:r>
      <w:r>
        <w:rPr>
          <w:rFonts w:ascii="Tahoma" w:hAnsi="Tahoma" w:cs="Tahoma"/>
          <w:sz w:val="24"/>
          <w:szCs w:val="24"/>
        </w:rPr>
        <w:t>tę</w:t>
      </w:r>
      <w:r w:rsidRPr="007A2EE5">
        <w:rPr>
          <w:rFonts w:ascii="Tahoma" w:hAnsi="Tahoma" w:cs="Tahoma"/>
          <w:sz w:val="24"/>
          <w:szCs w:val="24"/>
        </w:rPr>
        <w:t xml:space="preserve"> </w:t>
      </w:r>
      <w:r w:rsidR="00903D44">
        <w:rPr>
          <w:rFonts w:ascii="Tahoma" w:hAnsi="Tahoma" w:cs="Tahoma"/>
          <w:sz w:val="24"/>
          <w:szCs w:val="24"/>
        </w:rPr>
        <w:t>10 000</w:t>
      </w:r>
      <w:r w:rsidRPr="007A2EE5">
        <w:rPr>
          <w:rFonts w:ascii="Tahoma" w:hAnsi="Tahoma" w:cs="Tahoma"/>
          <w:sz w:val="24"/>
          <w:szCs w:val="24"/>
        </w:rPr>
        <w:t xml:space="preserve">,00 zł z przeznaczeniem na </w:t>
      </w:r>
      <w:r w:rsidR="00903D44">
        <w:rPr>
          <w:rFonts w:ascii="Tahoma" w:hAnsi="Tahoma" w:cs="Tahoma"/>
          <w:sz w:val="24"/>
          <w:szCs w:val="24"/>
        </w:rPr>
        <w:t>wypłatę stypendiów i zasiłków dla uczniów z Ukrainy</w:t>
      </w:r>
      <w:r w:rsidRPr="007A2EE5">
        <w:rPr>
          <w:rFonts w:ascii="Tahoma" w:hAnsi="Tahoma" w:cs="Tahoma"/>
          <w:sz w:val="24"/>
          <w:szCs w:val="24"/>
        </w:rPr>
        <w:t>.</w:t>
      </w:r>
    </w:p>
    <w:p w14:paraId="285D0829" w14:textId="3B8318C3" w:rsidR="00387AA0" w:rsidRPr="00A75025" w:rsidRDefault="00387AA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2F59B4A7" w14:textId="3B007383" w:rsidR="00903D44" w:rsidRDefault="00903D4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B5C4E1F" w14:textId="45A9090F" w:rsidR="00903D44" w:rsidRDefault="00903D4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80153 - </w:t>
      </w:r>
      <w:r w:rsidR="008B468C">
        <w:rPr>
          <w:rFonts w:ascii="Tahoma" w:hAnsi="Tahoma" w:cs="Tahoma"/>
          <w:sz w:val="24"/>
          <w:szCs w:val="24"/>
        </w:rPr>
        <w:t xml:space="preserve">na podstawie pisma Mazowieckiego Urzędu Wojewódzkiego w Warszawie Wydział Finansów i Budżetu Nr WF-I.3112.15.34.2022 zwiększa się </w:t>
      </w:r>
      <w:r w:rsidR="008B468C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8B468C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8B468C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 o kwotę 24 842,00 zł z przeznaczeniem na wyposażenie szkół w podręczniki, materiały edukacyjne lub materiały ćwiczeniowe.</w:t>
      </w:r>
    </w:p>
    <w:p w14:paraId="46EB89A3" w14:textId="77777777" w:rsidR="00903D44" w:rsidRPr="00A75025" w:rsidRDefault="00903D4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218AC53D" w14:textId="746E7985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W dziale 852</w:t>
      </w:r>
    </w:p>
    <w:p w14:paraId="4D38E637" w14:textId="619C2564" w:rsidR="0082130E" w:rsidRDefault="0082130E" w:rsidP="00FE0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</w:t>
      </w:r>
      <w:r w:rsidR="008B468C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– na podstawie pisma </w:t>
      </w:r>
      <w:r w:rsidRPr="00387AA0">
        <w:rPr>
          <w:rFonts w:ascii="Tahoma" w:hAnsi="Tahoma" w:cs="Tahoma"/>
          <w:sz w:val="24"/>
          <w:szCs w:val="24"/>
        </w:rPr>
        <w:t>Mazowieckiego Urzędu Wojewódzkiego                   w Warszawie Nr WF-I.3112.17.1</w:t>
      </w:r>
      <w:r>
        <w:rPr>
          <w:rFonts w:ascii="Tahoma" w:hAnsi="Tahoma" w:cs="Tahoma"/>
          <w:sz w:val="24"/>
          <w:szCs w:val="24"/>
        </w:rPr>
        <w:t>1</w:t>
      </w:r>
      <w:r w:rsidR="008B468C">
        <w:rPr>
          <w:rFonts w:ascii="Tahoma" w:hAnsi="Tahoma" w:cs="Tahoma"/>
          <w:sz w:val="24"/>
          <w:szCs w:val="24"/>
        </w:rPr>
        <w:t>5</w:t>
      </w:r>
      <w:r w:rsidRPr="00387AA0">
        <w:rPr>
          <w:rFonts w:ascii="Tahoma" w:hAnsi="Tahoma" w:cs="Tahoma"/>
          <w:sz w:val="24"/>
          <w:szCs w:val="24"/>
        </w:rPr>
        <w:t xml:space="preserve">.2022 </w:t>
      </w:r>
      <w:r>
        <w:rPr>
          <w:rFonts w:ascii="Tahoma" w:hAnsi="Tahoma" w:cs="Tahoma"/>
          <w:sz w:val="24"/>
          <w:szCs w:val="24"/>
        </w:rPr>
        <w:t>zwiększa</w:t>
      </w:r>
      <w:r w:rsidRPr="00387AA0">
        <w:rPr>
          <w:rFonts w:ascii="Tahoma" w:hAnsi="Tahoma" w:cs="Tahoma"/>
          <w:sz w:val="24"/>
          <w:szCs w:val="24"/>
        </w:rPr>
        <w:t xml:space="preserve"> się dotacje celowe</w:t>
      </w:r>
      <w:r w:rsidRPr="0082130E">
        <w:t xml:space="preserve"> </w:t>
      </w:r>
      <w:r w:rsidRPr="0082130E">
        <w:rPr>
          <w:rFonts w:ascii="Tahoma" w:hAnsi="Tahoma" w:cs="Tahoma"/>
          <w:sz w:val="24"/>
          <w:szCs w:val="24"/>
        </w:rPr>
        <w:t>otrzyman</w:t>
      </w:r>
      <w:r>
        <w:rPr>
          <w:rFonts w:ascii="Tahoma" w:hAnsi="Tahoma" w:cs="Tahoma"/>
          <w:sz w:val="24"/>
          <w:szCs w:val="24"/>
        </w:rPr>
        <w:t>e</w:t>
      </w:r>
      <w:r w:rsidRPr="0082130E">
        <w:rPr>
          <w:rFonts w:ascii="Tahoma" w:hAnsi="Tahoma" w:cs="Tahoma"/>
          <w:sz w:val="24"/>
          <w:szCs w:val="24"/>
        </w:rPr>
        <w:t xml:space="preserve"> z budżetu państwa na</w:t>
      </w:r>
      <w:r>
        <w:rPr>
          <w:rFonts w:ascii="Tahoma" w:hAnsi="Tahoma" w:cs="Tahoma"/>
          <w:sz w:val="24"/>
          <w:szCs w:val="24"/>
        </w:rPr>
        <w:t xml:space="preserve"> r</w:t>
      </w:r>
      <w:r w:rsidRPr="0082130E">
        <w:rPr>
          <w:rFonts w:ascii="Tahoma" w:hAnsi="Tahoma" w:cs="Tahoma"/>
          <w:sz w:val="24"/>
          <w:szCs w:val="24"/>
        </w:rPr>
        <w:t xml:space="preserve">ealizację własnych zadań bieżących gmin </w:t>
      </w:r>
      <w:r>
        <w:rPr>
          <w:rFonts w:ascii="Tahoma" w:hAnsi="Tahoma" w:cs="Tahoma"/>
          <w:sz w:val="24"/>
          <w:szCs w:val="24"/>
        </w:rPr>
        <w:t>o kwotę 2</w:t>
      </w:r>
      <w:r w:rsidR="008B468C">
        <w:rPr>
          <w:rFonts w:ascii="Tahoma" w:hAnsi="Tahoma" w:cs="Tahoma"/>
          <w:sz w:val="24"/>
          <w:szCs w:val="24"/>
        </w:rPr>
        <w:t>7 517</w:t>
      </w:r>
      <w:r>
        <w:rPr>
          <w:rFonts w:ascii="Tahoma" w:hAnsi="Tahoma" w:cs="Tahoma"/>
          <w:sz w:val="24"/>
          <w:szCs w:val="24"/>
        </w:rPr>
        <w:t xml:space="preserve">,00 zł z przeznaczeniem na </w:t>
      </w:r>
      <w:r w:rsidR="004B2E30">
        <w:rPr>
          <w:rFonts w:ascii="Tahoma" w:hAnsi="Tahoma" w:cs="Tahoma"/>
          <w:sz w:val="24"/>
          <w:szCs w:val="24"/>
        </w:rPr>
        <w:t>wypłatę dodatku w wysokości 400 zł miesięcznie na pracownika socjalnego zatrudnionego w pełnym wymiarze czasu pracy, realizującego pracę socjalną w środowisku w roku 2022.</w:t>
      </w:r>
    </w:p>
    <w:p w14:paraId="053FFAD2" w14:textId="77777777" w:rsidR="001849FE" w:rsidRPr="00840219" w:rsidRDefault="001849FE" w:rsidP="00FC61B7">
      <w:pPr>
        <w:widowControl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139030C3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F936B8">
        <w:rPr>
          <w:rFonts w:ascii="Tahoma" w:hAnsi="Tahoma" w:cs="Tahoma"/>
          <w:sz w:val="24"/>
          <w:szCs w:val="24"/>
        </w:rPr>
        <w:t>62 359</w:t>
      </w:r>
      <w:r w:rsidR="009B7CBA">
        <w:rPr>
          <w:rFonts w:ascii="Tahoma" w:hAnsi="Tahoma" w:cs="Tahoma"/>
          <w:sz w:val="24"/>
          <w:szCs w:val="24"/>
        </w:rPr>
        <w:t>,00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6369720C" w14:textId="7F1ADAAC" w:rsidR="003F750A" w:rsidRPr="00A75025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5311F4A9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801</w:t>
      </w:r>
    </w:p>
    <w:p w14:paraId="4443F431" w14:textId="16FC0C4E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- rozdziale 801</w:t>
      </w:r>
      <w:r w:rsidR="00B5097D">
        <w:rPr>
          <w:rFonts w:ascii="Tahoma" w:hAnsi="Tahoma" w:cs="Tahoma"/>
          <w:sz w:val="24"/>
          <w:szCs w:val="24"/>
        </w:rPr>
        <w:t>53</w:t>
      </w:r>
      <w:r w:rsidRPr="007A2EE5">
        <w:rPr>
          <w:rFonts w:ascii="Tahoma" w:hAnsi="Tahoma" w:cs="Tahoma"/>
          <w:sz w:val="24"/>
          <w:szCs w:val="24"/>
        </w:rPr>
        <w:t xml:space="preserve"> –  zwiększa się </w:t>
      </w:r>
      <w:r w:rsidR="00B5097D">
        <w:rPr>
          <w:rFonts w:ascii="Tahoma" w:hAnsi="Tahoma" w:cs="Tahoma"/>
          <w:sz w:val="24"/>
          <w:szCs w:val="24"/>
        </w:rPr>
        <w:t>zakup materiałów i wyposażenia o kwotę 245,95 zł oraz zakup środków dydaktycznych i książek o kwotę 24 596,05 zł.</w:t>
      </w:r>
    </w:p>
    <w:p w14:paraId="7A172B79" w14:textId="333B1AF4" w:rsidR="007A2EE5" w:rsidRDefault="007A2EE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2FF5FCF2" w14:textId="0227CCB7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W dziale 852</w:t>
      </w:r>
    </w:p>
    <w:p w14:paraId="4BE549F8" w14:textId="2E22D53A" w:rsidR="00FE01EB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</w:t>
      </w:r>
      <w:r w:rsidR="00B5097D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– zwiększa się </w:t>
      </w:r>
      <w:r w:rsidR="00B5097D">
        <w:rPr>
          <w:rFonts w:ascii="Tahoma" w:hAnsi="Tahoma" w:cs="Tahoma"/>
          <w:sz w:val="24"/>
          <w:szCs w:val="24"/>
        </w:rPr>
        <w:t>wynagrodzenia osobowe</w:t>
      </w:r>
      <w:r>
        <w:rPr>
          <w:rFonts w:ascii="Tahoma" w:hAnsi="Tahoma" w:cs="Tahoma"/>
          <w:sz w:val="24"/>
          <w:szCs w:val="24"/>
        </w:rPr>
        <w:t xml:space="preserve"> </w:t>
      </w:r>
      <w:r w:rsidR="00B5097D">
        <w:rPr>
          <w:rFonts w:ascii="Tahoma" w:hAnsi="Tahoma" w:cs="Tahoma"/>
          <w:sz w:val="24"/>
          <w:szCs w:val="24"/>
        </w:rPr>
        <w:t xml:space="preserve">pracowników </w:t>
      </w:r>
      <w:r>
        <w:rPr>
          <w:rFonts w:ascii="Tahoma" w:hAnsi="Tahoma" w:cs="Tahoma"/>
          <w:sz w:val="24"/>
          <w:szCs w:val="24"/>
        </w:rPr>
        <w:t xml:space="preserve">o kwotę </w:t>
      </w:r>
      <w:r w:rsidR="00A75025"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>2</w:t>
      </w:r>
      <w:r w:rsidR="00BB21BD">
        <w:rPr>
          <w:rFonts w:ascii="Tahoma" w:hAnsi="Tahoma" w:cs="Tahoma"/>
          <w:sz w:val="24"/>
          <w:szCs w:val="24"/>
        </w:rPr>
        <w:t>7</w:t>
      </w:r>
      <w:r w:rsidR="00A75025">
        <w:rPr>
          <w:rFonts w:ascii="Tahoma" w:hAnsi="Tahoma" w:cs="Tahoma"/>
          <w:sz w:val="24"/>
          <w:szCs w:val="24"/>
        </w:rPr>
        <w:t xml:space="preserve"> </w:t>
      </w:r>
      <w:r w:rsidR="00BB21BD">
        <w:rPr>
          <w:rFonts w:ascii="Tahoma" w:hAnsi="Tahoma" w:cs="Tahoma"/>
          <w:sz w:val="24"/>
          <w:szCs w:val="24"/>
        </w:rPr>
        <w:t>517</w:t>
      </w:r>
      <w:r>
        <w:rPr>
          <w:rFonts w:ascii="Tahoma" w:hAnsi="Tahoma" w:cs="Tahoma"/>
          <w:sz w:val="24"/>
          <w:szCs w:val="24"/>
        </w:rPr>
        <w:t>,00 z</w:t>
      </w:r>
      <w:r w:rsidR="00B5097D">
        <w:rPr>
          <w:rFonts w:ascii="Tahoma" w:hAnsi="Tahoma" w:cs="Tahoma"/>
          <w:sz w:val="24"/>
          <w:szCs w:val="24"/>
        </w:rPr>
        <w:t>ł</w:t>
      </w:r>
      <w:r w:rsidR="00A75025">
        <w:rPr>
          <w:rFonts w:ascii="Tahoma" w:hAnsi="Tahoma" w:cs="Tahoma"/>
          <w:sz w:val="24"/>
          <w:szCs w:val="24"/>
        </w:rPr>
        <w:t>.</w:t>
      </w:r>
    </w:p>
    <w:p w14:paraId="3C4EF1CB" w14:textId="22F5E3CF" w:rsidR="00FE01EB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313FDC" w14:textId="1BED3C68" w:rsidR="00BB21BD" w:rsidRDefault="00BB21BD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845</w:t>
      </w:r>
    </w:p>
    <w:p w14:paraId="77332D88" w14:textId="7AE15F0E" w:rsidR="00BB21BD" w:rsidRPr="00387AA0" w:rsidRDefault="00BB21BD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85415 – zwiększa się stypendia dla uczniów </w:t>
      </w:r>
      <w:r w:rsidR="002C6877">
        <w:rPr>
          <w:rFonts w:ascii="Tahoma" w:hAnsi="Tahoma" w:cs="Tahoma"/>
          <w:sz w:val="24"/>
          <w:szCs w:val="24"/>
        </w:rPr>
        <w:t>o kwotę 10 000,00 zł.</w:t>
      </w:r>
    </w:p>
    <w:p w14:paraId="7B83C0A7" w14:textId="77777777" w:rsidR="00387AA0" w:rsidRDefault="00387AA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3F893BA7" w14:textId="74A2C1E8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8550</w:t>
      </w:r>
      <w:r w:rsidR="00BB21BD">
        <w:rPr>
          <w:rFonts w:ascii="Tahoma" w:hAnsi="Tahoma" w:cs="Tahoma"/>
          <w:sz w:val="24"/>
          <w:szCs w:val="24"/>
        </w:rPr>
        <w:t>2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BB21BD">
        <w:rPr>
          <w:rFonts w:ascii="Tahoma" w:hAnsi="Tahoma" w:cs="Tahoma"/>
          <w:sz w:val="24"/>
          <w:szCs w:val="24"/>
        </w:rPr>
        <w:t>zmniejsza się wynagrodzenia osobowe pracowników o kwotę 7 000,00 zł, którą w całości przenosi się na zakup usług pozostałych</w:t>
      </w:r>
      <w:r w:rsidRPr="009B7CBA">
        <w:rPr>
          <w:rFonts w:ascii="Tahoma" w:hAnsi="Tahoma" w:cs="Tahoma"/>
          <w:sz w:val="24"/>
          <w:szCs w:val="24"/>
        </w:rPr>
        <w:t>.</w:t>
      </w:r>
    </w:p>
    <w:p w14:paraId="74B9BA49" w14:textId="142C88B8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B85BA9C" w14:textId="2454BC41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61C6CB53" w14:textId="22731475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941B" w14:textId="77777777" w:rsidR="00942733" w:rsidRDefault="00942733" w:rsidP="0022630E">
      <w:r>
        <w:separator/>
      </w:r>
    </w:p>
  </w:endnote>
  <w:endnote w:type="continuationSeparator" w:id="0">
    <w:p w14:paraId="746881A7" w14:textId="77777777" w:rsidR="00942733" w:rsidRDefault="00942733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BC06A" w14:textId="77777777" w:rsidR="00942733" w:rsidRDefault="00942733" w:rsidP="0022630E">
      <w:r>
        <w:separator/>
      </w:r>
    </w:p>
  </w:footnote>
  <w:footnote w:type="continuationSeparator" w:id="0">
    <w:p w14:paraId="62281B0F" w14:textId="77777777" w:rsidR="00942733" w:rsidRDefault="00942733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572B4F62-ADF9-49DF-B922-AA7A477392AB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6877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727D"/>
    <w:rsid w:val="002F75FD"/>
    <w:rsid w:val="003041A5"/>
    <w:rsid w:val="00304DB9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3F94"/>
    <w:rsid w:val="004056D2"/>
    <w:rsid w:val="0040750E"/>
    <w:rsid w:val="00411359"/>
    <w:rsid w:val="00412829"/>
    <w:rsid w:val="00422747"/>
    <w:rsid w:val="00424B67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0B25"/>
    <w:rsid w:val="00651623"/>
    <w:rsid w:val="00653420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2823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22C2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B4F62-ADF9-49DF-B922-AA7A477392A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1C9104-2AFB-4DA2-9030-18E6CFAB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13735</TotalTime>
  <Pages>4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362</cp:revision>
  <cp:lastPrinted>2022-06-09T12:07:00Z</cp:lastPrinted>
  <dcterms:created xsi:type="dcterms:W3CDTF">2015-05-20T06:33:00Z</dcterms:created>
  <dcterms:modified xsi:type="dcterms:W3CDTF">2022-08-25T07:16:00Z</dcterms:modified>
</cp:coreProperties>
</file>