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FD29" w14:textId="469DD76F" w:rsidR="00060D8F" w:rsidRPr="00771402" w:rsidRDefault="0075327A" w:rsidP="005B367B">
      <w:pPr>
        <w:shd w:val="clear" w:color="auto" w:fill="FFFFFF"/>
        <w:spacing w:after="100" w:afterAutospacing="1" w:line="240" w:lineRule="auto"/>
        <w:jc w:val="right"/>
        <w:rPr>
          <w:rFonts w:ascii="Tahoma" w:eastAsia="Times New Roman" w:hAnsi="Tahoma" w:cs="Tahoma"/>
          <w:color w:val="37474F"/>
          <w:sz w:val="24"/>
          <w:szCs w:val="24"/>
          <w:lang w:eastAsia="pl-PL" w:bidi="pa-IN"/>
        </w:rPr>
      </w:pPr>
      <w:r w:rsidRPr="00771402">
        <w:rPr>
          <w:rFonts w:ascii="Tahoma" w:eastAsia="Times New Roman" w:hAnsi="Tahoma" w:cs="Tahoma"/>
          <w:color w:val="37474F"/>
          <w:sz w:val="24"/>
          <w:szCs w:val="24"/>
          <w:lang w:eastAsia="pl-PL" w:bidi="pa-IN"/>
        </w:rPr>
        <w:t> </w:t>
      </w:r>
      <w:r w:rsidR="00060D8F" w:rsidRPr="00771402">
        <w:rPr>
          <w:rFonts w:ascii="Tahoma" w:eastAsia="Times New Roman" w:hAnsi="Tahoma" w:cs="Tahoma"/>
          <w:color w:val="37474F"/>
          <w:sz w:val="24"/>
          <w:szCs w:val="24"/>
          <w:lang w:eastAsia="pl-PL" w:bidi="pa-IN"/>
        </w:rPr>
        <w:t>Chorzele,</w:t>
      </w:r>
      <w:r w:rsidR="00651125" w:rsidRPr="00771402">
        <w:rPr>
          <w:rFonts w:ascii="Tahoma" w:eastAsia="Times New Roman" w:hAnsi="Tahoma" w:cs="Tahoma"/>
          <w:color w:val="37474F"/>
          <w:sz w:val="24"/>
          <w:szCs w:val="24"/>
          <w:lang w:eastAsia="pl-PL" w:bidi="pa-IN"/>
        </w:rPr>
        <w:t>07.</w:t>
      </w:r>
      <w:r w:rsidR="00060D8F" w:rsidRPr="00771402">
        <w:rPr>
          <w:rFonts w:ascii="Tahoma" w:eastAsia="Times New Roman" w:hAnsi="Tahoma" w:cs="Tahoma"/>
          <w:color w:val="37474F"/>
          <w:sz w:val="24"/>
          <w:szCs w:val="24"/>
          <w:lang w:eastAsia="pl-PL" w:bidi="pa-IN"/>
        </w:rPr>
        <w:t>10.</w:t>
      </w:r>
      <w:r w:rsidR="00651125" w:rsidRPr="00771402">
        <w:rPr>
          <w:rFonts w:ascii="Tahoma" w:eastAsia="Times New Roman" w:hAnsi="Tahoma" w:cs="Tahoma"/>
          <w:color w:val="37474F"/>
          <w:sz w:val="24"/>
          <w:szCs w:val="24"/>
          <w:lang w:eastAsia="pl-PL" w:bidi="pa-IN"/>
        </w:rPr>
        <w:t>2022 r.</w:t>
      </w:r>
    </w:p>
    <w:p w14:paraId="744C9D18" w14:textId="1FB361DC" w:rsidR="0075327A" w:rsidRPr="00771402" w:rsidRDefault="000C2DC7" w:rsidP="0075327A">
      <w:pPr>
        <w:shd w:val="clear" w:color="auto" w:fill="FFFFFF"/>
        <w:spacing w:after="100" w:afterAutospacing="1" w:line="240" w:lineRule="auto"/>
        <w:rPr>
          <w:rFonts w:ascii="Tahoma" w:eastAsia="Times New Roman" w:hAnsi="Tahoma" w:cs="Tahoma"/>
          <w:color w:val="37474F"/>
          <w:sz w:val="24"/>
          <w:szCs w:val="24"/>
          <w:lang w:eastAsia="pl-PL" w:bidi="pa-IN"/>
        </w:rPr>
      </w:pPr>
      <w:r w:rsidRPr="00771402">
        <w:rPr>
          <w:rFonts w:ascii="Tahoma" w:eastAsia="Times New Roman" w:hAnsi="Tahoma" w:cs="Tahoma"/>
          <w:color w:val="37474F"/>
          <w:sz w:val="24"/>
          <w:szCs w:val="24"/>
          <w:lang w:eastAsia="pl-PL" w:bidi="pa-IN"/>
        </w:rPr>
        <w:t>WROZ.6232</w:t>
      </w:r>
      <w:r w:rsidR="00651125" w:rsidRPr="00771402">
        <w:rPr>
          <w:rFonts w:ascii="Tahoma" w:eastAsia="Times New Roman" w:hAnsi="Tahoma" w:cs="Tahoma"/>
          <w:color w:val="37474F"/>
          <w:sz w:val="24"/>
          <w:szCs w:val="24"/>
          <w:lang w:eastAsia="pl-PL" w:bidi="pa-IN"/>
        </w:rPr>
        <w:t>.20.</w:t>
      </w:r>
      <w:r w:rsidRPr="00771402">
        <w:rPr>
          <w:rFonts w:ascii="Tahoma" w:eastAsia="Times New Roman" w:hAnsi="Tahoma" w:cs="Tahoma"/>
          <w:color w:val="37474F"/>
          <w:sz w:val="24"/>
          <w:szCs w:val="24"/>
          <w:lang w:eastAsia="pl-PL" w:bidi="pa-IN"/>
        </w:rPr>
        <w:t>2022.EB</w:t>
      </w:r>
    </w:p>
    <w:p w14:paraId="6B223DAE" w14:textId="77777777" w:rsidR="0075327A" w:rsidRPr="00771402" w:rsidRDefault="0075327A" w:rsidP="0075327A">
      <w:pPr>
        <w:shd w:val="clear" w:color="auto" w:fill="FFFFFF"/>
        <w:spacing w:after="100" w:afterAutospacing="1" w:line="240" w:lineRule="auto"/>
        <w:rPr>
          <w:rFonts w:ascii="Tahoma" w:eastAsia="Times New Roman" w:hAnsi="Tahoma" w:cs="Tahoma"/>
          <w:color w:val="37474F"/>
          <w:sz w:val="24"/>
          <w:szCs w:val="24"/>
          <w:lang w:eastAsia="pl-PL" w:bidi="pa-IN"/>
        </w:rPr>
      </w:pPr>
      <w:r w:rsidRPr="00771402">
        <w:rPr>
          <w:rFonts w:ascii="Tahoma" w:eastAsia="Times New Roman" w:hAnsi="Tahoma" w:cs="Tahoma"/>
          <w:color w:val="37474F"/>
          <w:sz w:val="24"/>
          <w:szCs w:val="24"/>
          <w:lang w:eastAsia="pl-PL" w:bidi="pa-IN"/>
        </w:rPr>
        <w:t> </w:t>
      </w:r>
    </w:p>
    <w:p w14:paraId="763CAB7C" w14:textId="76F0207B" w:rsidR="0075327A" w:rsidRPr="00771402" w:rsidRDefault="0075327A" w:rsidP="002C0A8D">
      <w:pPr>
        <w:shd w:val="clear" w:color="auto" w:fill="FFFFFF"/>
        <w:spacing w:after="100" w:afterAutospacing="1" w:line="240" w:lineRule="auto"/>
        <w:jc w:val="center"/>
        <w:rPr>
          <w:rFonts w:ascii="Tahoma" w:eastAsia="Times New Roman" w:hAnsi="Tahoma" w:cs="Tahoma"/>
          <w:color w:val="37474F"/>
          <w:sz w:val="24"/>
          <w:szCs w:val="24"/>
          <w:lang w:eastAsia="pl-PL" w:bidi="pa-IN"/>
        </w:rPr>
      </w:pPr>
      <w:r w:rsidRPr="00771402">
        <w:rPr>
          <w:rFonts w:ascii="Tahoma" w:eastAsia="Times New Roman" w:hAnsi="Tahoma" w:cs="Tahoma"/>
          <w:b/>
          <w:bCs/>
          <w:color w:val="000000"/>
          <w:sz w:val="27"/>
          <w:szCs w:val="27"/>
          <w:lang w:eastAsia="pl-PL" w:bidi="pa-IN"/>
        </w:rPr>
        <w:t>OBWIESZCZENIE</w:t>
      </w:r>
    </w:p>
    <w:p w14:paraId="5897C38D" w14:textId="25F7FB9A" w:rsidR="0075327A" w:rsidRPr="00771402" w:rsidRDefault="0075327A" w:rsidP="00B251FF">
      <w:pPr>
        <w:shd w:val="clear" w:color="auto" w:fill="FFFFFF"/>
        <w:spacing w:after="100" w:afterAutospacing="1" w:line="240" w:lineRule="auto"/>
        <w:ind w:firstLine="708"/>
        <w:rPr>
          <w:rFonts w:ascii="Tahoma" w:eastAsia="Times New Roman" w:hAnsi="Tahoma" w:cs="Tahoma"/>
          <w:color w:val="37474F"/>
          <w:lang w:eastAsia="pl-PL" w:bidi="pa-IN"/>
        </w:rPr>
      </w:pPr>
      <w:r w:rsidRPr="00771402">
        <w:rPr>
          <w:rFonts w:ascii="Tahoma" w:eastAsia="Times New Roman" w:hAnsi="Tahoma" w:cs="Tahoma"/>
          <w:color w:val="000000"/>
          <w:sz w:val="24"/>
          <w:szCs w:val="24"/>
          <w:lang w:eastAsia="pl-PL" w:bidi="pa-IN"/>
        </w:rPr>
        <w:t xml:space="preserve">Zgodnie z art. 48 ust. 1 i 2 ustawy </w:t>
      </w:r>
      <w:proofErr w:type="spellStart"/>
      <w:r w:rsidRPr="00771402">
        <w:rPr>
          <w:rFonts w:ascii="Tahoma" w:eastAsia="Times New Roman" w:hAnsi="Tahoma" w:cs="Tahoma"/>
          <w:color w:val="000000"/>
          <w:sz w:val="24"/>
          <w:szCs w:val="24"/>
          <w:lang w:eastAsia="pl-PL" w:bidi="pa-IN"/>
        </w:rPr>
        <w:t>ooś</w:t>
      </w:r>
      <w:proofErr w:type="spellEnd"/>
      <w:r w:rsidRPr="00771402">
        <w:rPr>
          <w:rFonts w:ascii="Tahoma" w:eastAsia="Times New Roman" w:hAnsi="Tahoma" w:cs="Tahoma"/>
          <w:color w:val="000000"/>
          <w:sz w:val="24"/>
          <w:szCs w:val="24"/>
          <w:lang w:eastAsia="pl-PL" w:bidi="pa-IN"/>
        </w:rPr>
        <w:t xml:space="preserve">, organ opracowujący projekt dokumentu, może po uzgodnieniu z właściwymi organami, o których mowa w art. 57 i 58 ustawy </w:t>
      </w:r>
      <w:proofErr w:type="spellStart"/>
      <w:r w:rsidRPr="00771402">
        <w:rPr>
          <w:rFonts w:ascii="Tahoma" w:eastAsia="Times New Roman" w:hAnsi="Tahoma" w:cs="Tahoma"/>
          <w:color w:val="000000"/>
          <w:sz w:val="24"/>
          <w:szCs w:val="24"/>
          <w:lang w:eastAsia="pl-PL" w:bidi="pa-IN"/>
        </w:rPr>
        <w:t>ooś</w:t>
      </w:r>
      <w:proofErr w:type="spellEnd"/>
      <w:r w:rsidRPr="00771402">
        <w:rPr>
          <w:rFonts w:ascii="Tahoma" w:eastAsia="Times New Roman" w:hAnsi="Tahoma" w:cs="Tahoma"/>
          <w:color w:val="000000"/>
          <w:sz w:val="24"/>
          <w:szCs w:val="24"/>
          <w:lang w:eastAsia="pl-PL" w:bidi="pa-IN"/>
        </w:rPr>
        <w:t>, odstąpić od przeprowadzenia strategicznej oceny oddziaływania na środowisko, jeżeli uzna, że realizacja postanowień danego dokumentu nie spowoduje znaczącego oddziaływania na środowisko. Jednocześnie odstąpienie od przeprowadzenia strategicznej oceny oddziaływania na środowisko, może dotyczyć wyłącznie projektów dokumentów stanowiących modyfikacje w ustaleniach przyjętych już dokumentów lub projektów dokumentów dotyczących obszarów w granicach jednej gminy.</w:t>
      </w:r>
    </w:p>
    <w:p w14:paraId="1D4EED5E" w14:textId="720AC37D" w:rsidR="0075327A" w:rsidRPr="00771402" w:rsidRDefault="0075327A" w:rsidP="00B251FF">
      <w:pPr>
        <w:shd w:val="clear" w:color="auto" w:fill="FFFFFF"/>
        <w:spacing w:after="100" w:afterAutospacing="1" w:line="240" w:lineRule="auto"/>
        <w:ind w:firstLine="708"/>
        <w:rPr>
          <w:rFonts w:ascii="Tahoma" w:eastAsia="Times New Roman" w:hAnsi="Tahoma" w:cs="Tahoma"/>
          <w:color w:val="37474F"/>
          <w:lang w:eastAsia="pl-PL" w:bidi="pa-IN"/>
        </w:rPr>
      </w:pPr>
      <w:r w:rsidRPr="00771402">
        <w:rPr>
          <w:rFonts w:ascii="Tahoma" w:eastAsia="Times New Roman" w:hAnsi="Tahoma" w:cs="Tahoma"/>
          <w:color w:val="000000"/>
          <w:sz w:val="24"/>
          <w:szCs w:val="24"/>
          <w:lang w:eastAsia="pl-PL" w:bidi="pa-IN"/>
        </w:rPr>
        <w:t xml:space="preserve">Biorąc powyższe pod uwagę, wystąpiono do Regionalnego Dyrektora Ochrony Środowiska w </w:t>
      </w:r>
      <w:r w:rsidR="00977169" w:rsidRPr="00771402">
        <w:rPr>
          <w:rFonts w:ascii="Tahoma" w:eastAsia="Times New Roman" w:hAnsi="Tahoma" w:cs="Tahoma"/>
          <w:color w:val="000000"/>
          <w:sz w:val="24"/>
          <w:szCs w:val="24"/>
          <w:lang w:eastAsia="pl-PL" w:bidi="pa-IN"/>
        </w:rPr>
        <w:t>Warszawie</w:t>
      </w:r>
      <w:r w:rsidRPr="00771402">
        <w:rPr>
          <w:rFonts w:ascii="Tahoma" w:eastAsia="Times New Roman" w:hAnsi="Tahoma" w:cs="Tahoma"/>
          <w:color w:val="000000"/>
          <w:sz w:val="24"/>
          <w:szCs w:val="24"/>
          <w:lang w:eastAsia="pl-PL" w:bidi="pa-IN"/>
        </w:rPr>
        <w:t xml:space="preserve"> oraz do </w:t>
      </w:r>
      <w:r w:rsidR="00212610" w:rsidRPr="00771402">
        <w:rPr>
          <w:rFonts w:ascii="Tahoma" w:eastAsia="Times New Roman" w:hAnsi="Tahoma" w:cs="Tahoma"/>
          <w:color w:val="000000"/>
          <w:sz w:val="24"/>
          <w:szCs w:val="24"/>
          <w:lang w:eastAsia="pl-PL" w:bidi="pa-IN"/>
        </w:rPr>
        <w:t>Mazowieckiego</w:t>
      </w:r>
      <w:r w:rsidRPr="00771402">
        <w:rPr>
          <w:rFonts w:ascii="Tahoma" w:eastAsia="Times New Roman" w:hAnsi="Tahoma" w:cs="Tahoma"/>
          <w:color w:val="000000"/>
          <w:sz w:val="24"/>
          <w:szCs w:val="24"/>
          <w:lang w:eastAsia="pl-PL" w:bidi="pa-IN"/>
        </w:rPr>
        <w:t xml:space="preserve"> Państwowego Wojewódzkiego Inspektora Sanitarnego o wyrażenie zgody na odstąpienie od obowiązku przeprowadzenia strategicznej oceny oddziaływania na środowisko ww. projektu.</w:t>
      </w:r>
    </w:p>
    <w:p w14:paraId="0CA917A2" w14:textId="66B6253B" w:rsidR="0075327A" w:rsidRPr="00771402" w:rsidRDefault="00212610" w:rsidP="00B251FF">
      <w:pPr>
        <w:shd w:val="clear" w:color="auto" w:fill="FFFFFF"/>
        <w:spacing w:after="100" w:afterAutospacing="1" w:line="240" w:lineRule="auto"/>
        <w:ind w:firstLine="708"/>
        <w:rPr>
          <w:rFonts w:ascii="Tahoma" w:eastAsia="Times New Roman" w:hAnsi="Tahoma" w:cs="Tahoma"/>
          <w:color w:val="37474F"/>
          <w:lang w:eastAsia="pl-PL" w:bidi="pa-IN"/>
        </w:rPr>
      </w:pPr>
      <w:r w:rsidRPr="00771402">
        <w:rPr>
          <w:rFonts w:ascii="Tahoma" w:eastAsia="Times New Roman" w:hAnsi="Tahoma" w:cs="Tahoma"/>
          <w:color w:val="000000"/>
          <w:sz w:val="24"/>
          <w:szCs w:val="24"/>
          <w:lang w:eastAsia="pl-PL" w:bidi="pa-IN"/>
        </w:rPr>
        <w:t>Mazowiecki</w:t>
      </w:r>
      <w:r w:rsidR="0075327A" w:rsidRPr="00771402">
        <w:rPr>
          <w:rFonts w:ascii="Tahoma" w:eastAsia="Times New Roman" w:hAnsi="Tahoma" w:cs="Tahoma"/>
          <w:color w:val="000000"/>
          <w:sz w:val="24"/>
          <w:szCs w:val="24"/>
          <w:lang w:eastAsia="pl-PL" w:bidi="pa-IN"/>
        </w:rPr>
        <w:t xml:space="preserve"> Państwowy Wojewódzki Inspektor Sanitarny w opinii z dnia </w:t>
      </w:r>
      <w:r w:rsidRPr="00771402">
        <w:rPr>
          <w:rFonts w:ascii="Tahoma" w:eastAsia="Times New Roman" w:hAnsi="Tahoma" w:cs="Tahoma"/>
          <w:color w:val="000000"/>
          <w:sz w:val="24"/>
          <w:szCs w:val="24"/>
          <w:lang w:eastAsia="pl-PL" w:bidi="pa-IN"/>
        </w:rPr>
        <w:t>10</w:t>
      </w:r>
      <w:r w:rsidR="0075327A" w:rsidRPr="00771402">
        <w:rPr>
          <w:rFonts w:ascii="Tahoma" w:eastAsia="Times New Roman" w:hAnsi="Tahoma" w:cs="Tahoma"/>
          <w:color w:val="000000"/>
          <w:sz w:val="24"/>
          <w:szCs w:val="24"/>
          <w:lang w:eastAsia="pl-PL" w:bidi="pa-IN"/>
        </w:rPr>
        <w:t>.0</w:t>
      </w:r>
      <w:r w:rsidRPr="00771402">
        <w:rPr>
          <w:rFonts w:ascii="Tahoma" w:eastAsia="Times New Roman" w:hAnsi="Tahoma" w:cs="Tahoma"/>
          <w:color w:val="000000"/>
          <w:sz w:val="24"/>
          <w:szCs w:val="24"/>
          <w:lang w:eastAsia="pl-PL" w:bidi="pa-IN"/>
        </w:rPr>
        <w:t>5</w:t>
      </w:r>
      <w:r w:rsidR="0075327A" w:rsidRPr="00771402">
        <w:rPr>
          <w:rFonts w:ascii="Tahoma" w:eastAsia="Times New Roman" w:hAnsi="Tahoma" w:cs="Tahoma"/>
          <w:color w:val="000000"/>
          <w:sz w:val="24"/>
          <w:szCs w:val="24"/>
          <w:lang w:eastAsia="pl-PL" w:bidi="pa-IN"/>
        </w:rPr>
        <w:t>.20</w:t>
      </w:r>
      <w:r w:rsidRPr="00771402">
        <w:rPr>
          <w:rFonts w:ascii="Tahoma" w:eastAsia="Times New Roman" w:hAnsi="Tahoma" w:cs="Tahoma"/>
          <w:color w:val="000000"/>
          <w:sz w:val="24"/>
          <w:szCs w:val="24"/>
          <w:lang w:eastAsia="pl-PL" w:bidi="pa-IN"/>
        </w:rPr>
        <w:t>22</w:t>
      </w:r>
      <w:r w:rsidR="0075327A" w:rsidRPr="00771402">
        <w:rPr>
          <w:rFonts w:ascii="Tahoma" w:eastAsia="Times New Roman" w:hAnsi="Tahoma" w:cs="Tahoma"/>
          <w:color w:val="000000"/>
          <w:sz w:val="24"/>
          <w:szCs w:val="24"/>
          <w:lang w:eastAsia="pl-PL" w:bidi="pa-IN"/>
        </w:rPr>
        <w:t xml:space="preserve"> r., znak: </w:t>
      </w:r>
      <w:r w:rsidRPr="00771402">
        <w:rPr>
          <w:rFonts w:ascii="Tahoma" w:eastAsia="Times New Roman" w:hAnsi="Tahoma" w:cs="Tahoma"/>
          <w:color w:val="000000"/>
          <w:sz w:val="24"/>
          <w:szCs w:val="24"/>
          <w:lang w:eastAsia="pl-PL" w:bidi="pa-IN"/>
        </w:rPr>
        <w:t>ZS.7040.61.2022.KB</w:t>
      </w:r>
      <w:r w:rsidR="0075327A" w:rsidRPr="00771402">
        <w:rPr>
          <w:rFonts w:ascii="Tahoma" w:eastAsia="Times New Roman" w:hAnsi="Tahoma" w:cs="Tahoma"/>
          <w:color w:val="000000"/>
          <w:sz w:val="24"/>
          <w:szCs w:val="24"/>
          <w:lang w:eastAsia="pl-PL" w:bidi="pa-IN"/>
        </w:rPr>
        <w:t>, wyraził zgodę, na odstąpienie od przeprowadzenia strategicznej oceny oddziaływania na środowisko dla projektu ,,Programu usuwania</w:t>
      </w:r>
      <w:r w:rsidR="00742325" w:rsidRPr="00771402">
        <w:rPr>
          <w:rFonts w:ascii="Tahoma" w:eastAsia="Times New Roman" w:hAnsi="Tahoma" w:cs="Tahoma"/>
          <w:color w:val="000000"/>
          <w:sz w:val="24"/>
          <w:szCs w:val="24"/>
          <w:lang w:eastAsia="pl-PL" w:bidi="pa-IN"/>
        </w:rPr>
        <w:t xml:space="preserve"> </w:t>
      </w:r>
      <w:r w:rsidR="0075327A" w:rsidRPr="00771402">
        <w:rPr>
          <w:rFonts w:ascii="Tahoma" w:eastAsia="Times New Roman" w:hAnsi="Tahoma" w:cs="Tahoma"/>
          <w:color w:val="000000"/>
          <w:sz w:val="24"/>
          <w:szCs w:val="24"/>
          <w:lang w:eastAsia="pl-PL" w:bidi="pa-IN"/>
        </w:rPr>
        <w:t xml:space="preserve">wyrobów zawierających azbest dla Gminy </w:t>
      </w:r>
      <w:r w:rsidRPr="00771402">
        <w:rPr>
          <w:rFonts w:ascii="Tahoma" w:eastAsia="Times New Roman" w:hAnsi="Tahoma" w:cs="Tahoma"/>
          <w:color w:val="000000"/>
          <w:sz w:val="24"/>
          <w:szCs w:val="24"/>
          <w:lang w:eastAsia="pl-PL" w:bidi="pa-IN"/>
        </w:rPr>
        <w:t>Chorzele na lata 2022-2032</w:t>
      </w:r>
      <w:r w:rsidR="0075327A" w:rsidRPr="00771402">
        <w:rPr>
          <w:rFonts w:ascii="Tahoma" w:eastAsia="Times New Roman" w:hAnsi="Tahoma" w:cs="Tahoma"/>
          <w:color w:val="000000"/>
          <w:sz w:val="24"/>
          <w:szCs w:val="24"/>
          <w:lang w:eastAsia="pl-PL" w:bidi="pa-IN"/>
        </w:rPr>
        <w:t>”.</w:t>
      </w:r>
    </w:p>
    <w:p w14:paraId="625160FB" w14:textId="3C920D2A" w:rsidR="0075327A" w:rsidRPr="00771402" w:rsidRDefault="0075327A" w:rsidP="00B251FF">
      <w:pPr>
        <w:shd w:val="clear" w:color="auto" w:fill="FFFFFF"/>
        <w:spacing w:after="100" w:afterAutospacing="1" w:line="240" w:lineRule="auto"/>
        <w:ind w:firstLine="708"/>
        <w:rPr>
          <w:rFonts w:ascii="Tahoma" w:eastAsia="Times New Roman" w:hAnsi="Tahoma" w:cs="Tahoma"/>
          <w:color w:val="37474F"/>
          <w:lang w:eastAsia="pl-PL" w:bidi="pa-IN"/>
        </w:rPr>
      </w:pPr>
      <w:r w:rsidRPr="00771402">
        <w:rPr>
          <w:rFonts w:ascii="Tahoma" w:eastAsia="Times New Roman" w:hAnsi="Tahoma" w:cs="Tahoma"/>
          <w:color w:val="000000"/>
          <w:sz w:val="24"/>
          <w:szCs w:val="24"/>
          <w:lang w:eastAsia="pl-PL" w:bidi="pa-IN"/>
        </w:rPr>
        <w:t xml:space="preserve">Regionalny Dyrektor Ochrony Środowiska w </w:t>
      </w:r>
      <w:r w:rsidR="00212610" w:rsidRPr="00771402">
        <w:rPr>
          <w:rFonts w:ascii="Tahoma" w:eastAsia="Times New Roman" w:hAnsi="Tahoma" w:cs="Tahoma"/>
          <w:color w:val="000000"/>
          <w:sz w:val="24"/>
          <w:szCs w:val="24"/>
          <w:lang w:eastAsia="pl-PL" w:bidi="pa-IN"/>
        </w:rPr>
        <w:t>Warszawie</w:t>
      </w:r>
      <w:r w:rsidRPr="00771402">
        <w:rPr>
          <w:rFonts w:ascii="Tahoma" w:eastAsia="Times New Roman" w:hAnsi="Tahoma" w:cs="Tahoma"/>
          <w:color w:val="000000"/>
          <w:sz w:val="24"/>
          <w:szCs w:val="24"/>
          <w:lang w:eastAsia="pl-PL" w:bidi="pa-IN"/>
        </w:rPr>
        <w:t xml:space="preserve"> pismem z dnia </w:t>
      </w:r>
      <w:r w:rsidR="00212610" w:rsidRPr="00771402">
        <w:rPr>
          <w:rFonts w:ascii="Tahoma" w:eastAsia="Times New Roman" w:hAnsi="Tahoma" w:cs="Tahoma"/>
          <w:color w:val="000000"/>
          <w:sz w:val="24"/>
          <w:szCs w:val="24"/>
          <w:lang w:eastAsia="pl-PL" w:bidi="pa-IN"/>
        </w:rPr>
        <w:t>12.09.2022</w:t>
      </w:r>
      <w:r w:rsidRPr="00771402">
        <w:rPr>
          <w:rFonts w:ascii="Tahoma" w:eastAsia="Times New Roman" w:hAnsi="Tahoma" w:cs="Tahoma"/>
          <w:color w:val="000000"/>
          <w:sz w:val="24"/>
          <w:szCs w:val="24"/>
          <w:lang w:eastAsia="pl-PL" w:bidi="pa-IN"/>
        </w:rPr>
        <w:t xml:space="preserve"> r., znak WOO</w:t>
      </w:r>
      <w:r w:rsidR="00212610" w:rsidRPr="00771402">
        <w:rPr>
          <w:rFonts w:ascii="Tahoma" w:eastAsia="Times New Roman" w:hAnsi="Tahoma" w:cs="Tahoma"/>
          <w:color w:val="000000"/>
          <w:sz w:val="24"/>
          <w:szCs w:val="24"/>
          <w:lang w:eastAsia="pl-PL" w:bidi="pa-IN"/>
        </w:rPr>
        <w:t>Ś</w:t>
      </w:r>
      <w:r w:rsidRPr="00771402">
        <w:rPr>
          <w:rFonts w:ascii="Tahoma" w:eastAsia="Times New Roman" w:hAnsi="Tahoma" w:cs="Tahoma"/>
          <w:color w:val="000000"/>
          <w:sz w:val="24"/>
          <w:szCs w:val="24"/>
          <w:lang w:eastAsia="pl-PL" w:bidi="pa-IN"/>
        </w:rPr>
        <w:t>-III.410.</w:t>
      </w:r>
      <w:r w:rsidR="00212610" w:rsidRPr="00771402">
        <w:rPr>
          <w:rFonts w:ascii="Tahoma" w:eastAsia="Times New Roman" w:hAnsi="Tahoma" w:cs="Tahoma"/>
          <w:color w:val="000000"/>
          <w:sz w:val="24"/>
          <w:szCs w:val="24"/>
          <w:lang w:eastAsia="pl-PL" w:bidi="pa-IN"/>
        </w:rPr>
        <w:t>323</w:t>
      </w:r>
      <w:r w:rsidRPr="00771402">
        <w:rPr>
          <w:rFonts w:ascii="Tahoma" w:eastAsia="Times New Roman" w:hAnsi="Tahoma" w:cs="Tahoma"/>
          <w:color w:val="000000"/>
          <w:sz w:val="24"/>
          <w:szCs w:val="24"/>
          <w:lang w:eastAsia="pl-PL" w:bidi="pa-IN"/>
        </w:rPr>
        <w:t>.2</w:t>
      </w:r>
      <w:r w:rsidR="00212610" w:rsidRPr="00771402">
        <w:rPr>
          <w:rFonts w:ascii="Tahoma" w:eastAsia="Times New Roman" w:hAnsi="Tahoma" w:cs="Tahoma"/>
          <w:color w:val="000000"/>
          <w:sz w:val="24"/>
          <w:szCs w:val="24"/>
          <w:lang w:eastAsia="pl-PL" w:bidi="pa-IN"/>
        </w:rPr>
        <w:t>022</w:t>
      </w:r>
      <w:r w:rsidRPr="00771402">
        <w:rPr>
          <w:rFonts w:ascii="Tahoma" w:eastAsia="Times New Roman" w:hAnsi="Tahoma" w:cs="Tahoma"/>
          <w:color w:val="000000"/>
          <w:sz w:val="24"/>
          <w:szCs w:val="24"/>
          <w:lang w:eastAsia="pl-PL" w:bidi="pa-IN"/>
        </w:rPr>
        <w:t>.</w:t>
      </w:r>
      <w:r w:rsidR="00212610" w:rsidRPr="00771402">
        <w:rPr>
          <w:rFonts w:ascii="Tahoma" w:eastAsia="Times New Roman" w:hAnsi="Tahoma" w:cs="Tahoma"/>
          <w:color w:val="000000"/>
          <w:sz w:val="24"/>
          <w:szCs w:val="24"/>
          <w:lang w:eastAsia="pl-PL" w:bidi="pa-IN"/>
        </w:rPr>
        <w:t>JDR</w:t>
      </w:r>
      <w:r w:rsidRPr="00771402">
        <w:rPr>
          <w:rFonts w:ascii="Tahoma" w:eastAsia="Times New Roman" w:hAnsi="Tahoma" w:cs="Tahoma"/>
          <w:color w:val="000000"/>
          <w:sz w:val="24"/>
          <w:szCs w:val="24"/>
          <w:lang w:eastAsia="pl-PL" w:bidi="pa-IN"/>
        </w:rPr>
        <w:t xml:space="preserve">, wyraził </w:t>
      </w:r>
      <w:r w:rsidR="00212610" w:rsidRPr="00771402">
        <w:rPr>
          <w:rFonts w:ascii="Tahoma" w:eastAsia="Times New Roman" w:hAnsi="Tahoma" w:cs="Tahoma"/>
          <w:color w:val="000000"/>
          <w:sz w:val="24"/>
          <w:szCs w:val="24"/>
          <w:lang w:eastAsia="pl-PL" w:bidi="pa-IN"/>
        </w:rPr>
        <w:t>stanowisko,</w:t>
      </w:r>
      <w:r w:rsidRPr="00771402">
        <w:rPr>
          <w:rFonts w:ascii="Tahoma" w:eastAsia="Times New Roman" w:hAnsi="Tahoma" w:cs="Tahoma"/>
          <w:color w:val="000000"/>
          <w:sz w:val="24"/>
          <w:szCs w:val="24"/>
          <w:lang w:eastAsia="pl-PL" w:bidi="pa-IN"/>
        </w:rPr>
        <w:t xml:space="preserve"> że projekt ,,Programu usuwania wyrobów zawierających azbest dla Gminy </w:t>
      </w:r>
      <w:r w:rsidR="00212610" w:rsidRPr="00771402">
        <w:rPr>
          <w:rFonts w:ascii="Tahoma" w:eastAsia="Times New Roman" w:hAnsi="Tahoma" w:cs="Tahoma"/>
          <w:color w:val="000000"/>
          <w:sz w:val="24"/>
          <w:szCs w:val="24"/>
          <w:lang w:eastAsia="pl-PL" w:bidi="pa-IN"/>
        </w:rPr>
        <w:t>Chorzele na lata 2022-2032</w:t>
      </w:r>
      <w:r w:rsidRPr="00771402">
        <w:rPr>
          <w:rFonts w:ascii="Tahoma" w:eastAsia="Times New Roman" w:hAnsi="Tahoma" w:cs="Tahoma"/>
          <w:color w:val="000000"/>
          <w:sz w:val="24"/>
          <w:szCs w:val="24"/>
          <w:lang w:eastAsia="pl-PL" w:bidi="pa-IN"/>
        </w:rPr>
        <w:t xml:space="preserve">” nie kwalifikuje się do projektów dokumentów wymienionych w art. 46 i 47 ustawy </w:t>
      </w:r>
      <w:proofErr w:type="spellStart"/>
      <w:r w:rsidRPr="00771402">
        <w:rPr>
          <w:rFonts w:ascii="Tahoma" w:eastAsia="Times New Roman" w:hAnsi="Tahoma" w:cs="Tahoma"/>
          <w:color w:val="000000"/>
          <w:sz w:val="24"/>
          <w:szCs w:val="24"/>
          <w:lang w:eastAsia="pl-PL" w:bidi="pa-IN"/>
        </w:rPr>
        <w:t>ooś</w:t>
      </w:r>
      <w:proofErr w:type="spellEnd"/>
      <w:r w:rsidRPr="00771402">
        <w:rPr>
          <w:rFonts w:ascii="Tahoma" w:eastAsia="Times New Roman" w:hAnsi="Tahoma" w:cs="Tahoma"/>
          <w:color w:val="000000"/>
          <w:sz w:val="24"/>
          <w:szCs w:val="24"/>
          <w:lang w:eastAsia="pl-PL" w:bidi="pa-IN"/>
        </w:rPr>
        <w:t>, dlatego</w:t>
      </w:r>
      <w:r w:rsidR="00212610" w:rsidRPr="00771402">
        <w:rPr>
          <w:rFonts w:ascii="Tahoma" w:eastAsia="Times New Roman" w:hAnsi="Tahoma" w:cs="Tahoma"/>
          <w:color w:val="000000"/>
          <w:sz w:val="24"/>
          <w:szCs w:val="24"/>
          <w:lang w:eastAsia="pl-PL" w:bidi="pa-IN"/>
        </w:rPr>
        <w:t xml:space="preserve"> </w:t>
      </w:r>
      <w:r w:rsidRPr="00771402">
        <w:rPr>
          <w:rFonts w:ascii="Tahoma" w:eastAsia="Times New Roman" w:hAnsi="Tahoma" w:cs="Tahoma"/>
          <w:color w:val="000000"/>
          <w:sz w:val="24"/>
          <w:szCs w:val="24"/>
          <w:lang w:eastAsia="pl-PL" w:bidi="pa-IN"/>
        </w:rPr>
        <w:t>nie wymaga przeprowadzenia strategicznej oceny oddziaływania na środowisko.</w:t>
      </w:r>
    </w:p>
    <w:p w14:paraId="6426E0EE" w14:textId="74BF3D2B" w:rsidR="0075327A" w:rsidRPr="00771402" w:rsidRDefault="0075327A" w:rsidP="00B251FF">
      <w:pPr>
        <w:shd w:val="clear" w:color="auto" w:fill="FFFFFF"/>
        <w:spacing w:after="100" w:afterAutospacing="1" w:line="240" w:lineRule="auto"/>
        <w:ind w:firstLine="708"/>
        <w:rPr>
          <w:rFonts w:ascii="Tahoma" w:eastAsia="Times New Roman" w:hAnsi="Tahoma" w:cs="Tahoma"/>
          <w:color w:val="000000"/>
          <w:sz w:val="24"/>
          <w:szCs w:val="24"/>
          <w:lang w:eastAsia="pl-PL" w:bidi="pa-IN"/>
        </w:rPr>
      </w:pPr>
      <w:r w:rsidRPr="00771402">
        <w:rPr>
          <w:rFonts w:ascii="Tahoma" w:eastAsia="Times New Roman" w:hAnsi="Tahoma" w:cs="Tahoma"/>
          <w:color w:val="000000"/>
          <w:sz w:val="24"/>
          <w:szCs w:val="24"/>
          <w:lang w:eastAsia="pl-PL" w:bidi="pa-IN"/>
        </w:rPr>
        <w:t xml:space="preserve">Biorąc pod uwagę powyższe uzgodnienie </w:t>
      </w:r>
      <w:r w:rsidR="00212610" w:rsidRPr="00771402">
        <w:rPr>
          <w:rFonts w:ascii="Tahoma" w:eastAsia="Times New Roman" w:hAnsi="Tahoma" w:cs="Tahoma"/>
          <w:color w:val="000000"/>
          <w:sz w:val="24"/>
          <w:szCs w:val="24"/>
          <w:lang w:eastAsia="pl-PL" w:bidi="pa-IN"/>
        </w:rPr>
        <w:t>Mazowieckiego</w:t>
      </w:r>
      <w:r w:rsidRPr="00771402">
        <w:rPr>
          <w:rFonts w:ascii="Tahoma" w:eastAsia="Times New Roman" w:hAnsi="Tahoma" w:cs="Tahoma"/>
          <w:color w:val="000000"/>
          <w:sz w:val="24"/>
          <w:szCs w:val="24"/>
          <w:lang w:eastAsia="pl-PL" w:bidi="pa-IN"/>
        </w:rPr>
        <w:t xml:space="preserve"> Państwowego Wojewódzkiego Inspektora Sanitarnego oraz stanowisko Regionalnego Dyrektora Ochrony Środowiska w </w:t>
      </w:r>
      <w:r w:rsidR="00212610" w:rsidRPr="00771402">
        <w:rPr>
          <w:rFonts w:ascii="Tahoma" w:eastAsia="Times New Roman" w:hAnsi="Tahoma" w:cs="Tahoma"/>
          <w:color w:val="000000"/>
          <w:sz w:val="24"/>
          <w:szCs w:val="24"/>
          <w:lang w:eastAsia="pl-PL" w:bidi="pa-IN"/>
        </w:rPr>
        <w:t>Warszawie</w:t>
      </w:r>
      <w:r w:rsidRPr="00771402">
        <w:rPr>
          <w:rFonts w:ascii="Tahoma" w:eastAsia="Times New Roman" w:hAnsi="Tahoma" w:cs="Tahoma"/>
          <w:color w:val="000000"/>
          <w:sz w:val="24"/>
          <w:szCs w:val="24"/>
          <w:lang w:eastAsia="pl-PL" w:bidi="pa-IN"/>
        </w:rPr>
        <w:t xml:space="preserve"> oraz fakt, że realizacja postanowień ,,Programu...” nie spowoduje znaczącego oddziaływania na środowisko, przy uwzględnieniu uwarunkowań określonych w art. 49 wyżej cytowanej ustawy, wskazanych w uzasadnieniu obwieszczenia, odstąpiono od przeprowadzenia strategicznej oceny oddziaływania na środowisko.</w:t>
      </w:r>
    </w:p>
    <w:p w14:paraId="679A9AAC" w14:textId="4A9728FC" w:rsidR="00742325" w:rsidRPr="00771402" w:rsidRDefault="00742325" w:rsidP="00B251FF">
      <w:pPr>
        <w:shd w:val="clear" w:color="auto" w:fill="FFFFFF"/>
        <w:spacing w:after="100" w:afterAutospacing="1" w:line="240" w:lineRule="auto"/>
        <w:ind w:firstLine="708"/>
        <w:rPr>
          <w:rFonts w:ascii="Tahoma" w:eastAsia="Times New Roman" w:hAnsi="Tahoma" w:cs="Tahoma"/>
          <w:color w:val="37474F"/>
          <w:lang w:eastAsia="pl-PL" w:bidi="pa-IN"/>
        </w:rPr>
      </w:pPr>
      <w:r w:rsidRPr="00771402">
        <w:rPr>
          <w:rFonts w:ascii="Tahoma" w:eastAsia="Times New Roman" w:hAnsi="Tahoma" w:cs="Tahoma"/>
          <w:color w:val="000000"/>
          <w:sz w:val="24"/>
          <w:szCs w:val="24"/>
          <w:lang w:eastAsia="pl-PL" w:bidi="pa-IN"/>
        </w:rPr>
        <w:t>„Program usuwania wyrobów zawierających azbest dla Gminy Chorzele na lata 2022-2032</w:t>
      </w:r>
      <w:r w:rsidR="00AF3830" w:rsidRPr="00771402">
        <w:rPr>
          <w:rFonts w:ascii="Tahoma" w:eastAsia="Times New Roman" w:hAnsi="Tahoma" w:cs="Tahoma"/>
          <w:color w:val="000000"/>
          <w:sz w:val="24"/>
          <w:szCs w:val="24"/>
          <w:lang w:eastAsia="pl-PL" w:bidi="pa-IN"/>
        </w:rPr>
        <w:t xml:space="preserve">” został poddany konsultacjom </w:t>
      </w:r>
      <w:r w:rsidR="00833027" w:rsidRPr="00771402">
        <w:rPr>
          <w:rFonts w:ascii="Tahoma" w:eastAsia="Times New Roman" w:hAnsi="Tahoma" w:cs="Tahoma"/>
          <w:color w:val="000000"/>
          <w:sz w:val="24"/>
          <w:szCs w:val="24"/>
          <w:lang w:eastAsia="pl-PL" w:bidi="pa-IN"/>
        </w:rPr>
        <w:t>społecznym</w:t>
      </w:r>
      <w:r w:rsidR="00801951" w:rsidRPr="00771402">
        <w:rPr>
          <w:rFonts w:ascii="Tahoma" w:eastAsia="Times New Roman" w:hAnsi="Tahoma" w:cs="Tahoma"/>
          <w:color w:val="000000"/>
          <w:sz w:val="24"/>
          <w:szCs w:val="24"/>
          <w:lang w:eastAsia="pl-PL" w:bidi="pa-IN"/>
        </w:rPr>
        <w:t xml:space="preserve"> z mieszkańcami</w:t>
      </w:r>
      <w:r w:rsidR="00AF3830" w:rsidRPr="00771402">
        <w:rPr>
          <w:rFonts w:ascii="Tahoma" w:eastAsia="Times New Roman" w:hAnsi="Tahoma" w:cs="Tahoma"/>
          <w:color w:val="000000"/>
          <w:sz w:val="24"/>
          <w:szCs w:val="24"/>
          <w:lang w:eastAsia="pl-PL" w:bidi="pa-IN"/>
        </w:rPr>
        <w:t xml:space="preserve">. </w:t>
      </w:r>
      <w:r w:rsidR="00833027" w:rsidRPr="00771402">
        <w:rPr>
          <w:rFonts w:ascii="Tahoma" w:eastAsia="Times New Roman" w:hAnsi="Tahoma" w:cs="Tahoma"/>
          <w:color w:val="000000"/>
          <w:sz w:val="24"/>
          <w:szCs w:val="24"/>
          <w:lang w:eastAsia="pl-PL" w:bidi="pa-IN"/>
        </w:rPr>
        <w:t>Konsultacje trwały od 11.04.</w:t>
      </w:r>
      <w:r w:rsidR="00847234" w:rsidRPr="00771402">
        <w:rPr>
          <w:rFonts w:ascii="Tahoma" w:eastAsia="Times New Roman" w:hAnsi="Tahoma" w:cs="Tahoma"/>
          <w:color w:val="000000"/>
          <w:sz w:val="24"/>
          <w:szCs w:val="24"/>
          <w:lang w:eastAsia="pl-PL" w:bidi="pa-IN"/>
        </w:rPr>
        <w:t>2022 r.</w:t>
      </w:r>
      <w:r w:rsidR="00833027" w:rsidRPr="00771402">
        <w:rPr>
          <w:rFonts w:ascii="Tahoma" w:eastAsia="Times New Roman" w:hAnsi="Tahoma" w:cs="Tahoma"/>
          <w:color w:val="000000"/>
          <w:sz w:val="24"/>
          <w:szCs w:val="24"/>
          <w:lang w:eastAsia="pl-PL" w:bidi="pa-IN"/>
        </w:rPr>
        <w:t xml:space="preserve"> do 02.05.</w:t>
      </w:r>
      <w:r w:rsidR="00847234" w:rsidRPr="00771402">
        <w:rPr>
          <w:rFonts w:ascii="Tahoma" w:eastAsia="Times New Roman" w:hAnsi="Tahoma" w:cs="Tahoma"/>
          <w:color w:val="000000"/>
          <w:sz w:val="24"/>
          <w:szCs w:val="24"/>
          <w:lang w:eastAsia="pl-PL" w:bidi="pa-IN"/>
        </w:rPr>
        <w:t>2022 r.</w:t>
      </w:r>
      <w:r w:rsidR="00833027" w:rsidRPr="00771402">
        <w:rPr>
          <w:rFonts w:ascii="Tahoma" w:eastAsia="Times New Roman" w:hAnsi="Tahoma" w:cs="Tahoma"/>
          <w:color w:val="000000"/>
          <w:sz w:val="24"/>
          <w:szCs w:val="24"/>
          <w:lang w:eastAsia="pl-PL" w:bidi="pa-IN"/>
        </w:rPr>
        <w:t xml:space="preserve"> </w:t>
      </w:r>
      <w:r w:rsidR="00801951" w:rsidRPr="00771402">
        <w:rPr>
          <w:rFonts w:ascii="Tahoma" w:eastAsia="Times New Roman" w:hAnsi="Tahoma" w:cs="Tahoma"/>
          <w:color w:val="000000"/>
          <w:sz w:val="24"/>
          <w:szCs w:val="24"/>
          <w:lang w:eastAsia="pl-PL" w:bidi="pa-IN"/>
        </w:rPr>
        <w:t xml:space="preserve">Podsumowanie z ich przebiegu zostaje </w:t>
      </w:r>
      <w:r w:rsidR="00801951" w:rsidRPr="00771402">
        <w:rPr>
          <w:rFonts w:ascii="Tahoma" w:hAnsi="Tahoma" w:cs="Tahoma"/>
          <w:sz w:val="24"/>
          <w:szCs w:val="24"/>
        </w:rPr>
        <w:lastRenderedPageBreak/>
        <w:t>udostępnione w Biuletynie Informacji Publicznej Urzędu Miasta i Gminy w Chorzelach w odrębnym sprawozdaniu.</w:t>
      </w:r>
    </w:p>
    <w:p w14:paraId="428FF862" w14:textId="708CFA76" w:rsidR="0075327A" w:rsidRPr="00771402" w:rsidRDefault="0075327A" w:rsidP="00B251FF">
      <w:pPr>
        <w:shd w:val="clear" w:color="auto" w:fill="FFFFFF"/>
        <w:spacing w:after="100" w:afterAutospacing="1" w:line="240" w:lineRule="auto"/>
        <w:ind w:firstLine="708"/>
        <w:rPr>
          <w:rFonts w:ascii="Tahoma" w:eastAsia="Times New Roman" w:hAnsi="Tahoma" w:cs="Tahoma"/>
          <w:color w:val="37474F"/>
          <w:lang w:eastAsia="pl-PL" w:bidi="pa-IN"/>
        </w:rPr>
      </w:pPr>
      <w:r w:rsidRPr="00771402">
        <w:rPr>
          <w:rFonts w:ascii="Tahoma" w:eastAsia="Times New Roman" w:hAnsi="Tahoma" w:cs="Tahoma"/>
          <w:color w:val="000000"/>
          <w:sz w:val="24"/>
          <w:szCs w:val="24"/>
          <w:lang w:eastAsia="pl-PL" w:bidi="pa-IN"/>
        </w:rPr>
        <w:t>Niniejsze obwieszczenie zostaje podane do publicznej wiadomości poprzez ogłoszenie na</w:t>
      </w:r>
      <w:r w:rsidR="00742325" w:rsidRPr="00771402">
        <w:rPr>
          <w:rFonts w:ascii="Tahoma" w:eastAsia="Times New Roman" w:hAnsi="Tahoma" w:cs="Tahoma"/>
          <w:color w:val="000000"/>
          <w:sz w:val="24"/>
          <w:szCs w:val="24"/>
          <w:lang w:eastAsia="pl-PL" w:bidi="pa-IN"/>
        </w:rPr>
        <w:t xml:space="preserve"> </w:t>
      </w:r>
      <w:r w:rsidRPr="00771402">
        <w:rPr>
          <w:rFonts w:ascii="Tahoma" w:eastAsia="Times New Roman" w:hAnsi="Tahoma" w:cs="Tahoma"/>
          <w:color w:val="000000"/>
          <w:sz w:val="24"/>
          <w:szCs w:val="24"/>
          <w:lang w:eastAsia="pl-PL" w:bidi="pa-IN"/>
        </w:rPr>
        <w:t>stronie Biuletynu Informacji </w:t>
      </w:r>
      <w:r w:rsidR="00742325" w:rsidRPr="00771402">
        <w:rPr>
          <w:rFonts w:ascii="Tahoma" w:eastAsia="Times New Roman" w:hAnsi="Tahoma" w:cs="Tahoma"/>
          <w:color w:val="000000"/>
          <w:sz w:val="24"/>
          <w:szCs w:val="24"/>
          <w:lang w:eastAsia="pl-PL" w:bidi="pa-IN"/>
        </w:rPr>
        <w:t>Publicznej oraz</w:t>
      </w:r>
      <w:r w:rsidRPr="00771402">
        <w:rPr>
          <w:rFonts w:ascii="Tahoma" w:eastAsia="Times New Roman" w:hAnsi="Tahoma" w:cs="Tahoma"/>
          <w:color w:val="000000"/>
          <w:sz w:val="24"/>
          <w:szCs w:val="24"/>
          <w:lang w:eastAsia="pl-PL" w:bidi="pa-IN"/>
        </w:rPr>
        <w:t xml:space="preserve"> na tablicy ogłoszeń w budynku Urzędu </w:t>
      </w:r>
      <w:r w:rsidR="00212610" w:rsidRPr="00771402">
        <w:rPr>
          <w:rFonts w:ascii="Tahoma" w:eastAsia="Times New Roman" w:hAnsi="Tahoma" w:cs="Tahoma"/>
          <w:color w:val="000000"/>
          <w:sz w:val="24"/>
          <w:szCs w:val="24"/>
          <w:lang w:eastAsia="pl-PL" w:bidi="pa-IN"/>
        </w:rPr>
        <w:t>Miasta i Gminy Chorzele, ul. Stanisława Komosińskiego 1, 06-330 Chorzele.</w:t>
      </w:r>
    </w:p>
    <w:p w14:paraId="28388CFD" w14:textId="77777777" w:rsidR="0075327A" w:rsidRPr="00771402" w:rsidRDefault="0075327A" w:rsidP="002C0A8D">
      <w:pPr>
        <w:shd w:val="clear" w:color="auto" w:fill="FFFFFF"/>
        <w:spacing w:after="100" w:afterAutospacing="1" w:line="240" w:lineRule="auto"/>
        <w:rPr>
          <w:rFonts w:ascii="Tahoma" w:eastAsia="Times New Roman" w:hAnsi="Tahoma" w:cs="Tahoma"/>
          <w:color w:val="37474F"/>
          <w:lang w:eastAsia="pl-PL" w:bidi="pa-IN"/>
        </w:rPr>
      </w:pPr>
      <w:r w:rsidRPr="00771402">
        <w:rPr>
          <w:rFonts w:ascii="Tahoma" w:eastAsia="Times New Roman" w:hAnsi="Tahoma" w:cs="Tahoma"/>
          <w:color w:val="37474F"/>
          <w:lang w:eastAsia="pl-PL" w:bidi="pa-IN"/>
        </w:rPr>
        <w:t> </w:t>
      </w:r>
    </w:p>
    <w:p w14:paraId="1C858108" w14:textId="130ED2C6" w:rsidR="0075327A" w:rsidRPr="00771402" w:rsidRDefault="0075327A" w:rsidP="00B251FF">
      <w:pPr>
        <w:shd w:val="clear" w:color="auto" w:fill="FFFFFF"/>
        <w:spacing w:after="100" w:afterAutospacing="1" w:line="240" w:lineRule="auto"/>
        <w:ind w:firstLine="708"/>
        <w:rPr>
          <w:rFonts w:ascii="Tahoma" w:eastAsia="Times New Roman" w:hAnsi="Tahoma" w:cs="Tahoma"/>
          <w:color w:val="37474F"/>
          <w:lang w:eastAsia="pl-PL" w:bidi="pa-IN"/>
        </w:rPr>
      </w:pPr>
      <w:r w:rsidRPr="00771402">
        <w:rPr>
          <w:rFonts w:ascii="Tahoma" w:eastAsia="Times New Roman" w:hAnsi="Tahoma" w:cs="Tahoma"/>
          <w:color w:val="000000"/>
          <w:sz w:val="24"/>
          <w:szCs w:val="24"/>
          <w:lang w:eastAsia="pl-PL" w:bidi="pa-IN"/>
        </w:rPr>
        <w:t xml:space="preserve">Uzasadnienie odstąpienia od przeprowadzenia strategicznej oceny oddziaływania na środowisko dla projektu dokumentu </w:t>
      </w:r>
      <w:r w:rsidR="000C2DC7" w:rsidRPr="00771402">
        <w:rPr>
          <w:rFonts w:ascii="Tahoma" w:eastAsia="Times New Roman" w:hAnsi="Tahoma" w:cs="Tahoma"/>
          <w:color w:val="000000"/>
          <w:sz w:val="24"/>
          <w:szCs w:val="24"/>
          <w:lang w:eastAsia="pl-PL" w:bidi="pa-IN"/>
        </w:rPr>
        <w:t>pn., Program</w:t>
      </w:r>
      <w:r w:rsidRPr="00771402">
        <w:rPr>
          <w:rFonts w:ascii="Tahoma" w:eastAsia="Times New Roman" w:hAnsi="Tahoma" w:cs="Tahoma"/>
          <w:color w:val="000000"/>
          <w:sz w:val="24"/>
          <w:szCs w:val="24"/>
          <w:lang w:eastAsia="pl-PL" w:bidi="pa-IN"/>
        </w:rPr>
        <w:t xml:space="preserve"> usuwania</w:t>
      </w:r>
      <w:r w:rsidR="00742325" w:rsidRPr="00771402">
        <w:rPr>
          <w:rFonts w:ascii="Tahoma" w:eastAsia="Times New Roman" w:hAnsi="Tahoma" w:cs="Tahoma"/>
          <w:color w:val="000000"/>
          <w:sz w:val="24"/>
          <w:szCs w:val="24"/>
          <w:lang w:eastAsia="pl-PL" w:bidi="pa-IN"/>
        </w:rPr>
        <w:t xml:space="preserve"> </w:t>
      </w:r>
      <w:r w:rsidRPr="00771402">
        <w:rPr>
          <w:rFonts w:ascii="Tahoma" w:eastAsia="Times New Roman" w:hAnsi="Tahoma" w:cs="Tahoma"/>
          <w:color w:val="000000"/>
          <w:sz w:val="24"/>
          <w:szCs w:val="24"/>
          <w:lang w:eastAsia="pl-PL" w:bidi="pa-IN"/>
        </w:rPr>
        <w:t xml:space="preserve">wyrobów zawierających azbest dla Gminy </w:t>
      </w:r>
      <w:r w:rsidR="00742325" w:rsidRPr="00771402">
        <w:rPr>
          <w:rFonts w:ascii="Tahoma" w:eastAsia="Times New Roman" w:hAnsi="Tahoma" w:cs="Tahoma"/>
          <w:color w:val="000000"/>
          <w:sz w:val="24"/>
          <w:szCs w:val="24"/>
          <w:lang w:eastAsia="pl-PL" w:bidi="pa-IN"/>
        </w:rPr>
        <w:t>Chorzele</w:t>
      </w:r>
      <w:r w:rsidRPr="00771402">
        <w:rPr>
          <w:rFonts w:ascii="Tahoma" w:eastAsia="Times New Roman" w:hAnsi="Tahoma" w:cs="Tahoma"/>
          <w:color w:val="000000"/>
          <w:sz w:val="24"/>
          <w:szCs w:val="24"/>
          <w:lang w:eastAsia="pl-PL" w:bidi="pa-IN"/>
        </w:rPr>
        <w:t xml:space="preserve"> na lata 20</w:t>
      </w:r>
      <w:r w:rsidR="00742325" w:rsidRPr="00771402">
        <w:rPr>
          <w:rFonts w:ascii="Tahoma" w:eastAsia="Times New Roman" w:hAnsi="Tahoma" w:cs="Tahoma"/>
          <w:color w:val="000000"/>
          <w:sz w:val="24"/>
          <w:szCs w:val="24"/>
          <w:lang w:eastAsia="pl-PL" w:bidi="pa-IN"/>
        </w:rPr>
        <w:t>22</w:t>
      </w:r>
      <w:r w:rsidRPr="00771402">
        <w:rPr>
          <w:rFonts w:ascii="Tahoma" w:eastAsia="Times New Roman" w:hAnsi="Tahoma" w:cs="Tahoma"/>
          <w:color w:val="000000"/>
          <w:sz w:val="24"/>
          <w:szCs w:val="24"/>
          <w:lang w:eastAsia="pl-PL" w:bidi="pa-IN"/>
        </w:rPr>
        <w:t>-2032” zamieszczono w załączniku do obwieszczenia.</w:t>
      </w:r>
    </w:p>
    <w:p w14:paraId="48B3CF72" w14:textId="4A8D5C41" w:rsidR="0075327A" w:rsidRDefault="0075327A" w:rsidP="00E4578D">
      <w:pPr>
        <w:shd w:val="clear" w:color="auto" w:fill="FFFFFF"/>
        <w:spacing w:after="0" w:line="360" w:lineRule="auto"/>
        <w:ind w:left="5387" w:firstLine="567"/>
        <w:rPr>
          <w:rFonts w:ascii="Tahoma" w:eastAsia="Times New Roman" w:hAnsi="Tahoma" w:cs="Tahoma"/>
          <w:color w:val="37474F"/>
          <w:lang w:eastAsia="pl-PL" w:bidi="pa-IN"/>
        </w:rPr>
      </w:pPr>
      <w:r w:rsidRPr="00771402">
        <w:rPr>
          <w:rFonts w:ascii="Tahoma" w:eastAsia="Times New Roman" w:hAnsi="Tahoma" w:cs="Tahoma"/>
          <w:color w:val="37474F"/>
          <w:lang w:eastAsia="pl-PL" w:bidi="pa-IN"/>
        </w:rPr>
        <w:t> </w:t>
      </w:r>
      <w:r w:rsidR="00E4578D">
        <w:rPr>
          <w:rFonts w:ascii="Tahoma" w:eastAsia="Times New Roman" w:hAnsi="Tahoma" w:cs="Tahoma"/>
          <w:color w:val="37474F"/>
          <w:lang w:eastAsia="pl-PL" w:bidi="pa-IN"/>
        </w:rPr>
        <w:t>Z up. Burmistrza</w:t>
      </w:r>
    </w:p>
    <w:p w14:paraId="558E49AC" w14:textId="48084B70" w:rsidR="00E4578D" w:rsidRDefault="00E4578D" w:rsidP="00E4578D">
      <w:pPr>
        <w:shd w:val="clear" w:color="auto" w:fill="FFFFFF"/>
        <w:spacing w:after="0" w:line="360" w:lineRule="auto"/>
        <w:ind w:left="5387" w:firstLine="567"/>
        <w:rPr>
          <w:rFonts w:ascii="Tahoma" w:eastAsia="Times New Roman" w:hAnsi="Tahoma" w:cs="Tahoma"/>
          <w:color w:val="37474F"/>
          <w:lang w:eastAsia="pl-PL" w:bidi="pa-IN"/>
        </w:rPr>
      </w:pPr>
      <w:r>
        <w:rPr>
          <w:rFonts w:ascii="Tahoma" w:eastAsia="Times New Roman" w:hAnsi="Tahoma" w:cs="Tahoma"/>
          <w:color w:val="37474F"/>
          <w:lang w:eastAsia="pl-PL" w:bidi="pa-IN"/>
        </w:rPr>
        <w:t>mgr Regina Grzelak</w:t>
      </w:r>
    </w:p>
    <w:p w14:paraId="05CDA511" w14:textId="0C97A80C" w:rsidR="00E4578D" w:rsidRPr="00771402" w:rsidRDefault="00E4578D" w:rsidP="00E4578D">
      <w:pPr>
        <w:shd w:val="clear" w:color="auto" w:fill="FFFFFF"/>
        <w:spacing w:after="0" w:line="360" w:lineRule="auto"/>
        <w:ind w:left="5954"/>
        <w:rPr>
          <w:rFonts w:ascii="Tahoma" w:eastAsia="Times New Roman" w:hAnsi="Tahoma" w:cs="Tahoma"/>
          <w:color w:val="37474F"/>
          <w:lang w:eastAsia="pl-PL" w:bidi="pa-IN"/>
        </w:rPr>
      </w:pPr>
      <w:r>
        <w:rPr>
          <w:rFonts w:ascii="Tahoma" w:eastAsia="Times New Roman" w:hAnsi="Tahoma" w:cs="Tahoma"/>
          <w:color w:val="37474F"/>
          <w:lang w:eastAsia="pl-PL" w:bidi="pa-IN"/>
        </w:rPr>
        <w:t>Zastępca Burmistrza Miasta i Gminy Chorzele</w:t>
      </w:r>
    </w:p>
    <w:p w14:paraId="4366DE14" w14:textId="77777777" w:rsidR="005B4B8F" w:rsidRPr="00771402" w:rsidRDefault="005B4B8F">
      <w:pPr>
        <w:rPr>
          <w:rFonts w:ascii="Tahoma" w:hAnsi="Tahoma" w:cs="Tahoma"/>
        </w:rPr>
      </w:pPr>
    </w:p>
    <w:sectPr w:rsidR="005B4B8F" w:rsidRPr="007714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ChangesUpdateDate" w:val="2022-09-15"/>
    <w:docVar w:name="LE_Links" w:val="{4BD99227-B004-4E7C-9367-05097C7D2D7C}"/>
  </w:docVars>
  <w:rsids>
    <w:rsidRoot w:val="0075327A"/>
    <w:rsid w:val="00060D8F"/>
    <w:rsid w:val="000C2DC7"/>
    <w:rsid w:val="00110EE4"/>
    <w:rsid w:val="001377A7"/>
    <w:rsid w:val="00212610"/>
    <w:rsid w:val="002C0A8D"/>
    <w:rsid w:val="003D449B"/>
    <w:rsid w:val="0041191D"/>
    <w:rsid w:val="005B367B"/>
    <w:rsid w:val="005B4B8F"/>
    <w:rsid w:val="00651125"/>
    <w:rsid w:val="00742325"/>
    <w:rsid w:val="0075327A"/>
    <w:rsid w:val="00771402"/>
    <w:rsid w:val="00801951"/>
    <w:rsid w:val="00833027"/>
    <w:rsid w:val="00847234"/>
    <w:rsid w:val="00850735"/>
    <w:rsid w:val="00977169"/>
    <w:rsid w:val="00A851AD"/>
    <w:rsid w:val="00AF3830"/>
    <w:rsid w:val="00B251FF"/>
    <w:rsid w:val="00E4578D"/>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1D15"/>
  <w15:chartTrackingRefBased/>
  <w15:docId w15:val="{A2F509A1-A9AD-4814-AD11-F4D35AA3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7532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bidi="pa-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5327A"/>
    <w:rPr>
      <w:rFonts w:ascii="Times New Roman" w:eastAsia="Times New Roman" w:hAnsi="Times New Roman" w:cs="Times New Roman"/>
      <w:b/>
      <w:bCs/>
      <w:kern w:val="36"/>
      <w:sz w:val="48"/>
      <w:szCs w:val="48"/>
      <w:lang w:eastAsia="pl-PL" w:bidi="pa-IN"/>
    </w:rPr>
  </w:style>
  <w:style w:type="paragraph" w:styleId="NormalnyWeb">
    <w:name w:val="Normal (Web)"/>
    <w:basedOn w:val="Normalny"/>
    <w:uiPriority w:val="99"/>
    <w:semiHidden/>
    <w:unhideWhenUsed/>
    <w:rsid w:val="0075327A"/>
    <w:pPr>
      <w:spacing w:before="100" w:beforeAutospacing="1" w:after="100" w:afterAutospacing="1" w:line="240" w:lineRule="auto"/>
    </w:pPr>
    <w:rPr>
      <w:rFonts w:ascii="Times New Roman" w:eastAsia="Times New Roman" w:hAnsi="Times New Roman" w:cs="Times New Roman"/>
      <w:sz w:val="24"/>
      <w:szCs w:val="24"/>
      <w:lang w:eastAsia="pl-PL" w:bidi="pa-IN"/>
    </w:rPr>
  </w:style>
  <w:style w:type="character" w:styleId="Uwydatnienie">
    <w:name w:val="Emphasis"/>
    <w:basedOn w:val="Domylnaczcionkaakapitu"/>
    <w:uiPriority w:val="20"/>
    <w:qFormat/>
    <w:rsid w:val="0075327A"/>
    <w:rPr>
      <w:i/>
      <w:iCs/>
    </w:rPr>
  </w:style>
  <w:style w:type="character" w:styleId="Pogrubienie">
    <w:name w:val="Strong"/>
    <w:basedOn w:val="Domylnaczcionkaakapitu"/>
    <w:uiPriority w:val="22"/>
    <w:qFormat/>
    <w:rsid w:val="0075327A"/>
    <w:rPr>
      <w:b/>
      <w:bCs/>
    </w:rPr>
  </w:style>
  <w:style w:type="character" w:styleId="Hipercze">
    <w:name w:val="Hyperlink"/>
    <w:basedOn w:val="Domylnaczcionkaakapitu"/>
    <w:uiPriority w:val="99"/>
    <w:semiHidden/>
    <w:unhideWhenUsed/>
    <w:rsid w:val="007532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47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4BD99227-B004-4E7C-9367-05097C7D2D7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438</Words>
  <Characters>2630</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UMIG Chorzele</dc:creator>
  <cp:keywords/>
  <dc:description/>
  <cp:lastModifiedBy>Patryk Sobolewski</cp:lastModifiedBy>
  <cp:revision>11</cp:revision>
  <cp:lastPrinted>2022-10-07T08:11:00Z</cp:lastPrinted>
  <dcterms:created xsi:type="dcterms:W3CDTF">2022-09-16T06:29:00Z</dcterms:created>
  <dcterms:modified xsi:type="dcterms:W3CDTF">2022-10-07T10:47:00Z</dcterms:modified>
</cp:coreProperties>
</file>