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AA58C" w14:textId="30779B65" w:rsidR="000C4781" w:rsidRPr="00ED4B7B" w:rsidRDefault="000C4781" w:rsidP="000C4781">
      <w:pPr>
        <w:pStyle w:val="NormalnyWeb"/>
        <w:shd w:val="clear" w:color="auto" w:fill="FFFFFF"/>
        <w:spacing w:before="120" w:beforeAutospacing="0" w:after="0" w:afterAutospacing="0"/>
        <w:jc w:val="center"/>
        <w:textAlignment w:val="baseline"/>
        <w:rPr>
          <w:rStyle w:val="Pogrubienie"/>
          <w:rFonts w:ascii="Tahoma" w:hAnsi="Tahoma" w:cs="Tahoma"/>
          <w:bdr w:val="none" w:sz="0" w:space="0" w:color="auto" w:frame="1"/>
        </w:rPr>
      </w:pPr>
      <w:r w:rsidRPr="00ED4B7B">
        <w:rPr>
          <w:rStyle w:val="Pogrubienie"/>
          <w:rFonts w:ascii="Tahoma" w:hAnsi="Tahoma" w:cs="Tahoma"/>
          <w:bdr w:val="none" w:sz="0" w:space="0" w:color="auto" w:frame="1"/>
        </w:rPr>
        <w:t xml:space="preserve">UCHWAŁA nr </w:t>
      </w:r>
      <w:r w:rsidR="008114E9" w:rsidRPr="00ED4B7B">
        <w:rPr>
          <w:rStyle w:val="Pogrubienie"/>
          <w:rFonts w:ascii="Tahoma" w:hAnsi="Tahoma" w:cs="Tahoma"/>
          <w:bdr w:val="none" w:sz="0" w:space="0" w:color="auto" w:frame="1"/>
        </w:rPr>
        <w:t>378</w:t>
      </w:r>
      <w:r w:rsidR="00096CEA" w:rsidRPr="00ED4B7B">
        <w:rPr>
          <w:rStyle w:val="Pogrubienie"/>
          <w:rFonts w:ascii="Tahoma" w:hAnsi="Tahoma" w:cs="Tahoma"/>
          <w:bdr w:val="none" w:sz="0" w:space="0" w:color="auto" w:frame="1"/>
        </w:rPr>
        <w:t>/</w:t>
      </w:r>
      <w:r w:rsidR="008114E9" w:rsidRPr="00ED4B7B">
        <w:rPr>
          <w:rStyle w:val="Pogrubienie"/>
          <w:rFonts w:ascii="Tahoma" w:hAnsi="Tahoma" w:cs="Tahoma"/>
          <w:bdr w:val="none" w:sz="0" w:space="0" w:color="auto" w:frame="1"/>
        </w:rPr>
        <w:t>LVII</w:t>
      </w:r>
      <w:r w:rsidR="0053594D" w:rsidRPr="00ED4B7B">
        <w:rPr>
          <w:rStyle w:val="Pogrubienie"/>
          <w:rFonts w:ascii="Tahoma" w:hAnsi="Tahoma" w:cs="Tahoma"/>
          <w:bdr w:val="none" w:sz="0" w:space="0" w:color="auto" w:frame="1"/>
        </w:rPr>
        <w:t>/22</w:t>
      </w:r>
    </w:p>
    <w:p w14:paraId="620FCBB3" w14:textId="130684AC" w:rsidR="000C4781" w:rsidRPr="00ED4B7B" w:rsidRDefault="000C4781" w:rsidP="000C4781">
      <w:pPr>
        <w:pStyle w:val="NormalnyWeb"/>
        <w:shd w:val="clear" w:color="auto" w:fill="FFFFFF"/>
        <w:spacing w:before="120" w:beforeAutospacing="0" w:after="0" w:afterAutospacing="0"/>
        <w:jc w:val="center"/>
        <w:textAlignment w:val="baseline"/>
        <w:rPr>
          <w:rStyle w:val="Pogrubienie"/>
          <w:rFonts w:ascii="Tahoma" w:hAnsi="Tahoma" w:cs="Tahoma"/>
          <w:bdr w:val="none" w:sz="0" w:space="0" w:color="auto" w:frame="1"/>
        </w:rPr>
      </w:pPr>
      <w:r w:rsidRPr="00ED4B7B">
        <w:rPr>
          <w:rStyle w:val="Pogrubienie"/>
          <w:rFonts w:ascii="Tahoma" w:hAnsi="Tahoma" w:cs="Tahoma"/>
          <w:bdr w:val="none" w:sz="0" w:space="0" w:color="auto" w:frame="1"/>
        </w:rPr>
        <w:t>Rady Miejskiej w Chorzelach</w:t>
      </w:r>
    </w:p>
    <w:p w14:paraId="0AAF2815" w14:textId="43588356" w:rsidR="000C4781" w:rsidRPr="00ED4B7B" w:rsidRDefault="000C4781" w:rsidP="000C4781">
      <w:pPr>
        <w:pStyle w:val="NormalnyWeb"/>
        <w:shd w:val="clear" w:color="auto" w:fill="FFFFFF"/>
        <w:spacing w:before="120" w:beforeAutospacing="0" w:after="0" w:afterAutospacing="0"/>
        <w:jc w:val="center"/>
        <w:textAlignment w:val="baseline"/>
        <w:rPr>
          <w:rStyle w:val="Pogrubienie"/>
          <w:rFonts w:ascii="Tahoma" w:hAnsi="Tahoma" w:cs="Tahoma"/>
          <w:bdr w:val="none" w:sz="0" w:space="0" w:color="auto" w:frame="1"/>
        </w:rPr>
      </w:pPr>
      <w:r w:rsidRPr="00ED4B7B">
        <w:rPr>
          <w:rStyle w:val="Pogrubienie"/>
          <w:rFonts w:ascii="Tahoma" w:hAnsi="Tahoma" w:cs="Tahoma"/>
          <w:bdr w:val="none" w:sz="0" w:space="0" w:color="auto" w:frame="1"/>
        </w:rPr>
        <w:t xml:space="preserve">z dnia </w:t>
      </w:r>
      <w:r w:rsidR="008114E9" w:rsidRPr="00ED4B7B">
        <w:rPr>
          <w:rStyle w:val="Pogrubienie"/>
          <w:rFonts w:ascii="Tahoma" w:hAnsi="Tahoma" w:cs="Tahoma"/>
          <w:bdr w:val="none" w:sz="0" w:space="0" w:color="auto" w:frame="1"/>
        </w:rPr>
        <w:t>29 listopada</w:t>
      </w:r>
      <w:r w:rsidRPr="00ED4B7B">
        <w:rPr>
          <w:rStyle w:val="Pogrubienie"/>
          <w:rFonts w:ascii="Tahoma" w:hAnsi="Tahoma" w:cs="Tahoma"/>
          <w:b w:val="0"/>
          <w:bCs w:val="0"/>
          <w:bdr w:val="none" w:sz="0" w:space="0" w:color="auto" w:frame="1"/>
        </w:rPr>
        <w:t xml:space="preserve"> 2</w:t>
      </w:r>
      <w:r w:rsidRPr="00ED4B7B">
        <w:rPr>
          <w:rStyle w:val="Pogrubienie"/>
          <w:rFonts w:ascii="Tahoma" w:hAnsi="Tahoma" w:cs="Tahoma"/>
          <w:bdr w:val="none" w:sz="0" w:space="0" w:color="auto" w:frame="1"/>
        </w:rPr>
        <w:t>022 r.</w:t>
      </w:r>
    </w:p>
    <w:p w14:paraId="0AB24031" w14:textId="77777777" w:rsidR="000C4781" w:rsidRPr="00ED4B7B" w:rsidRDefault="000C4781" w:rsidP="000C4781">
      <w:pPr>
        <w:pStyle w:val="NormalnyWeb"/>
        <w:shd w:val="clear" w:color="auto" w:fill="FFFFFF"/>
        <w:spacing w:before="120" w:beforeAutospacing="0" w:after="0" w:afterAutospacing="0"/>
        <w:jc w:val="center"/>
        <w:textAlignment w:val="baseline"/>
        <w:rPr>
          <w:rStyle w:val="Pogrubienie"/>
          <w:rFonts w:ascii="Tahoma" w:hAnsi="Tahoma" w:cs="Tahoma"/>
          <w:bdr w:val="none" w:sz="0" w:space="0" w:color="auto" w:frame="1"/>
        </w:rPr>
      </w:pPr>
    </w:p>
    <w:p w14:paraId="6A9BED10" w14:textId="1E151957" w:rsidR="000C4781" w:rsidRPr="00ED4B7B" w:rsidRDefault="000C4781" w:rsidP="000C4781">
      <w:pPr>
        <w:pStyle w:val="NormalnyWeb"/>
        <w:shd w:val="clear" w:color="auto" w:fill="FFFFFF"/>
        <w:spacing w:before="120" w:beforeAutospacing="0" w:after="0" w:afterAutospacing="0"/>
        <w:jc w:val="center"/>
        <w:textAlignment w:val="baseline"/>
        <w:rPr>
          <w:rFonts w:ascii="Tahoma" w:hAnsi="Tahoma" w:cs="Tahoma"/>
        </w:rPr>
      </w:pPr>
      <w:r w:rsidRPr="00ED4B7B">
        <w:rPr>
          <w:rStyle w:val="Pogrubienie"/>
          <w:rFonts w:ascii="Tahoma" w:hAnsi="Tahoma" w:cs="Tahoma"/>
          <w:bdr w:val="none" w:sz="0" w:space="0" w:color="auto" w:frame="1"/>
        </w:rPr>
        <w:t xml:space="preserve">w sprawie przystąpienia do sporządzenia studium uwarunkowań i kierunków zagospodarowania przestrzennego </w:t>
      </w:r>
      <w:r w:rsidR="00D923E1" w:rsidRPr="00ED4B7B">
        <w:rPr>
          <w:rStyle w:val="Pogrubienie"/>
          <w:rFonts w:ascii="Tahoma" w:hAnsi="Tahoma" w:cs="Tahoma"/>
          <w:bdr w:val="none" w:sz="0" w:space="0" w:color="auto" w:frame="1"/>
        </w:rPr>
        <w:t>G</w:t>
      </w:r>
      <w:r w:rsidRPr="00ED4B7B">
        <w:rPr>
          <w:rStyle w:val="Pogrubienie"/>
          <w:rFonts w:ascii="Tahoma" w:hAnsi="Tahoma" w:cs="Tahoma"/>
          <w:bdr w:val="none" w:sz="0" w:space="0" w:color="auto" w:frame="1"/>
        </w:rPr>
        <w:t>miny Chorzele</w:t>
      </w:r>
    </w:p>
    <w:p w14:paraId="623C255F" w14:textId="77777777" w:rsidR="000C4781" w:rsidRPr="00ED4B7B" w:rsidRDefault="000C4781" w:rsidP="000C4781">
      <w:pPr>
        <w:pStyle w:val="NormalnyWeb"/>
        <w:shd w:val="clear" w:color="auto" w:fill="FFFFFF"/>
        <w:spacing w:before="150" w:beforeAutospacing="0" w:after="0" w:afterAutospacing="0"/>
        <w:textAlignment w:val="baseline"/>
        <w:rPr>
          <w:rFonts w:ascii="Tahoma" w:hAnsi="Tahoma" w:cs="Tahoma"/>
        </w:rPr>
      </w:pPr>
    </w:p>
    <w:p w14:paraId="4E28C86A" w14:textId="203D8D74" w:rsidR="000C4781" w:rsidRPr="00ED4B7B" w:rsidRDefault="000C4781" w:rsidP="00ED4B7B">
      <w:pPr>
        <w:pStyle w:val="NormalnyWeb"/>
        <w:shd w:val="clear" w:color="auto" w:fill="FFFFFF"/>
        <w:spacing w:before="150" w:beforeAutospacing="0" w:after="0" w:afterAutospacing="0" w:line="276" w:lineRule="auto"/>
        <w:ind w:firstLine="708"/>
        <w:textAlignment w:val="baseline"/>
        <w:rPr>
          <w:rFonts w:ascii="Tahoma" w:hAnsi="Tahoma" w:cs="Tahoma"/>
        </w:rPr>
      </w:pPr>
      <w:r w:rsidRPr="00ED4B7B">
        <w:rPr>
          <w:rFonts w:ascii="Tahoma" w:hAnsi="Tahoma" w:cs="Tahoma"/>
        </w:rPr>
        <w:t>Na podstawie art. 18 ust. 2 pkt 15 ustawy z dnia 8 marca 1990 r. o samorządzie gminnym (Dz. U. z 2022 r., poz. 559 ze zm.), oraz art. 9 ust. 1</w:t>
      </w:r>
      <w:r w:rsidR="00EB1998" w:rsidRPr="00ED4B7B">
        <w:rPr>
          <w:rFonts w:ascii="Tahoma" w:hAnsi="Tahoma" w:cs="Tahoma"/>
        </w:rPr>
        <w:t>, 2 i 3</w:t>
      </w:r>
      <w:r w:rsidRPr="00ED4B7B">
        <w:rPr>
          <w:rFonts w:ascii="Tahoma" w:hAnsi="Tahoma" w:cs="Tahoma"/>
        </w:rPr>
        <w:t xml:space="preserve"> ustawy z dnia 27 marca 2003 r. o planowaniu i zagospodarowaniu przestrzennym (Dz. U. z 2022 r., poz. 503 ze zm.) uchwala się, co następuje:</w:t>
      </w:r>
    </w:p>
    <w:p w14:paraId="70D53983" w14:textId="71D6A00D" w:rsidR="000C4781" w:rsidRPr="00ED4B7B" w:rsidRDefault="000C4781" w:rsidP="0046381D">
      <w:pPr>
        <w:pStyle w:val="NormalnyWeb"/>
        <w:shd w:val="clear" w:color="auto" w:fill="FFFFFF"/>
        <w:spacing w:before="150" w:beforeAutospacing="0" w:after="0" w:afterAutospacing="0" w:line="276" w:lineRule="auto"/>
        <w:jc w:val="center"/>
        <w:textAlignment w:val="baseline"/>
        <w:rPr>
          <w:rFonts w:ascii="Tahoma" w:hAnsi="Tahoma" w:cs="Tahoma"/>
          <w:b/>
          <w:bCs/>
        </w:rPr>
      </w:pPr>
      <w:r w:rsidRPr="00ED4B7B">
        <w:rPr>
          <w:rFonts w:ascii="Tahoma" w:hAnsi="Tahoma" w:cs="Tahoma"/>
          <w:b/>
          <w:bCs/>
        </w:rPr>
        <w:t>§ 1</w:t>
      </w:r>
    </w:p>
    <w:p w14:paraId="214E0AD6" w14:textId="1EFBBB9D" w:rsidR="000C4781" w:rsidRPr="00ED4B7B" w:rsidRDefault="000C4781" w:rsidP="0046381D">
      <w:pPr>
        <w:pStyle w:val="NormalnyWeb"/>
        <w:shd w:val="clear" w:color="auto" w:fill="FFFFFF"/>
        <w:spacing w:before="150" w:beforeAutospacing="0" w:after="0" w:afterAutospacing="0" w:line="276" w:lineRule="auto"/>
        <w:jc w:val="both"/>
        <w:textAlignment w:val="baseline"/>
        <w:rPr>
          <w:rFonts w:ascii="Tahoma" w:hAnsi="Tahoma" w:cs="Tahoma"/>
        </w:rPr>
      </w:pPr>
      <w:r w:rsidRPr="00ED4B7B">
        <w:rPr>
          <w:rFonts w:ascii="Tahoma" w:hAnsi="Tahoma" w:cs="Tahoma"/>
        </w:rPr>
        <w:t xml:space="preserve">Przystępuje się do sporządzenia </w:t>
      </w:r>
      <w:r w:rsidR="00096CEA" w:rsidRPr="00ED4B7B">
        <w:rPr>
          <w:rFonts w:ascii="Tahoma" w:hAnsi="Tahoma" w:cs="Tahoma"/>
        </w:rPr>
        <w:t>s</w:t>
      </w:r>
      <w:r w:rsidRPr="00ED4B7B">
        <w:rPr>
          <w:rFonts w:ascii="Tahoma" w:hAnsi="Tahoma" w:cs="Tahoma"/>
        </w:rPr>
        <w:t xml:space="preserve">tudium uwarunkowań i kierunków zagospodarowania przestrzennego </w:t>
      </w:r>
      <w:r w:rsidR="00D923E1" w:rsidRPr="00ED4B7B">
        <w:rPr>
          <w:rFonts w:ascii="Tahoma" w:hAnsi="Tahoma" w:cs="Tahoma"/>
        </w:rPr>
        <w:t>G</w:t>
      </w:r>
      <w:r w:rsidRPr="00ED4B7B">
        <w:rPr>
          <w:rFonts w:ascii="Tahoma" w:hAnsi="Tahoma" w:cs="Tahoma"/>
        </w:rPr>
        <w:t>miny Chorzele.</w:t>
      </w:r>
    </w:p>
    <w:p w14:paraId="5676268F" w14:textId="67850F1C" w:rsidR="000C4781" w:rsidRPr="00ED4B7B" w:rsidRDefault="000C4781" w:rsidP="0046381D">
      <w:pPr>
        <w:pStyle w:val="NormalnyWeb"/>
        <w:shd w:val="clear" w:color="auto" w:fill="FFFFFF"/>
        <w:spacing w:before="150" w:beforeAutospacing="0" w:after="0" w:afterAutospacing="0" w:line="276" w:lineRule="auto"/>
        <w:jc w:val="center"/>
        <w:textAlignment w:val="baseline"/>
        <w:rPr>
          <w:rFonts w:ascii="Tahoma" w:hAnsi="Tahoma" w:cs="Tahoma"/>
          <w:b/>
          <w:bCs/>
        </w:rPr>
      </w:pPr>
      <w:r w:rsidRPr="00ED4B7B">
        <w:rPr>
          <w:rFonts w:ascii="Tahoma" w:hAnsi="Tahoma" w:cs="Tahoma"/>
          <w:b/>
          <w:bCs/>
        </w:rPr>
        <w:t>§ 2</w:t>
      </w:r>
      <w:r w:rsidR="00096CEA" w:rsidRPr="00ED4B7B">
        <w:rPr>
          <w:rFonts w:ascii="Tahoma" w:hAnsi="Tahoma" w:cs="Tahoma"/>
          <w:b/>
          <w:bCs/>
        </w:rPr>
        <w:t>.</w:t>
      </w:r>
    </w:p>
    <w:p w14:paraId="25055D9F" w14:textId="0B1B86F0" w:rsidR="000C4781" w:rsidRPr="00ED4B7B" w:rsidRDefault="000C4781" w:rsidP="00ED4B7B">
      <w:pPr>
        <w:pStyle w:val="NormalnyWeb"/>
        <w:shd w:val="clear" w:color="auto" w:fill="FFFFFF"/>
        <w:spacing w:before="150" w:beforeAutospacing="0" w:after="0" w:afterAutospacing="0" w:line="276" w:lineRule="auto"/>
        <w:textAlignment w:val="baseline"/>
        <w:rPr>
          <w:rFonts w:ascii="Tahoma" w:hAnsi="Tahoma" w:cs="Tahoma"/>
        </w:rPr>
      </w:pPr>
      <w:r w:rsidRPr="00ED4B7B">
        <w:rPr>
          <w:rFonts w:ascii="Tahoma" w:hAnsi="Tahoma" w:cs="Tahoma"/>
        </w:rPr>
        <w:t xml:space="preserve">Granice obszaru objętego sporządzeniem </w:t>
      </w:r>
      <w:r w:rsidR="00096CEA" w:rsidRPr="00ED4B7B">
        <w:rPr>
          <w:rFonts w:ascii="Tahoma" w:hAnsi="Tahoma" w:cs="Tahoma"/>
        </w:rPr>
        <w:t>s</w:t>
      </w:r>
      <w:r w:rsidRPr="00ED4B7B">
        <w:rPr>
          <w:rFonts w:ascii="Tahoma" w:hAnsi="Tahoma" w:cs="Tahoma"/>
        </w:rPr>
        <w:t xml:space="preserve">tudium </w:t>
      </w:r>
      <w:r w:rsidR="00096CEA" w:rsidRPr="00ED4B7B">
        <w:rPr>
          <w:rFonts w:ascii="Tahoma" w:hAnsi="Tahoma" w:cs="Tahoma"/>
        </w:rPr>
        <w:t xml:space="preserve">uwarunkowań i kierunków zagospodarowania przestrzennego </w:t>
      </w:r>
      <w:r w:rsidR="00D923E1" w:rsidRPr="00ED4B7B">
        <w:rPr>
          <w:rFonts w:ascii="Tahoma" w:hAnsi="Tahoma" w:cs="Tahoma"/>
        </w:rPr>
        <w:t>G</w:t>
      </w:r>
      <w:r w:rsidR="00096CEA" w:rsidRPr="00ED4B7B">
        <w:rPr>
          <w:rFonts w:ascii="Tahoma" w:hAnsi="Tahoma" w:cs="Tahoma"/>
        </w:rPr>
        <w:t xml:space="preserve">miny Chorzele </w:t>
      </w:r>
      <w:r w:rsidRPr="00ED4B7B">
        <w:rPr>
          <w:rFonts w:ascii="Tahoma" w:hAnsi="Tahoma" w:cs="Tahoma"/>
        </w:rPr>
        <w:t>wyznaczają granice administracyjne miasta i gminy Chorzele, oznaczone na mapie, stanowiącej załącznik do niniejszej uchwały.</w:t>
      </w:r>
    </w:p>
    <w:p w14:paraId="2A63F579" w14:textId="76A1A60C" w:rsidR="000C4781" w:rsidRPr="00ED4B7B" w:rsidRDefault="000C4781" w:rsidP="0046381D">
      <w:pPr>
        <w:pStyle w:val="NormalnyWeb"/>
        <w:shd w:val="clear" w:color="auto" w:fill="FFFFFF"/>
        <w:spacing w:before="150" w:beforeAutospacing="0" w:after="0" w:afterAutospacing="0" w:line="276" w:lineRule="auto"/>
        <w:jc w:val="center"/>
        <w:textAlignment w:val="baseline"/>
        <w:rPr>
          <w:rFonts w:ascii="Tahoma" w:hAnsi="Tahoma" w:cs="Tahoma"/>
          <w:b/>
          <w:bCs/>
        </w:rPr>
      </w:pPr>
      <w:r w:rsidRPr="00ED4B7B">
        <w:rPr>
          <w:rFonts w:ascii="Tahoma" w:hAnsi="Tahoma" w:cs="Tahoma"/>
          <w:b/>
          <w:bCs/>
        </w:rPr>
        <w:t>§ 3</w:t>
      </w:r>
      <w:r w:rsidR="00096CEA" w:rsidRPr="00ED4B7B">
        <w:rPr>
          <w:rFonts w:ascii="Tahoma" w:hAnsi="Tahoma" w:cs="Tahoma"/>
          <w:b/>
          <w:bCs/>
        </w:rPr>
        <w:t>.</w:t>
      </w:r>
    </w:p>
    <w:p w14:paraId="165B6322" w14:textId="77777777" w:rsidR="000C4781" w:rsidRPr="00ED4B7B" w:rsidRDefault="000C4781" w:rsidP="0046381D">
      <w:pPr>
        <w:pStyle w:val="NormalnyWeb"/>
        <w:shd w:val="clear" w:color="auto" w:fill="FFFFFF"/>
        <w:spacing w:before="150" w:beforeAutospacing="0" w:after="0" w:afterAutospacing="0" w:line="276" w:lineRule="auto"/>
        <w:jc w:val="both"/>
        <w:textAlignment w:val="baseline"/>
        <w:rPr>
          <w:rFonts w:ascii="Tahoma" w:hAnsi="Tahoma" w:cs="Tahoma"/>
        </w:rPr>
      </w:pPr>
      <w:r w:rsidRPr="00ED4B7B">
        <w:rPr>
          <w:rFonts w:ascii="Tahoma" w:hAnsi="Tahoma" w:cs="Tahoma"/>
        </w:rPr>
        <w:t>Wykonanie uchwały powierza się Burmistrzowi Miasta i Gminy Chorzele.</w:t>
      </w:r>
    </w:p>
    <w:p w14:paraId="68EC2AC0" w14:textId="326C0462" w:rsidR="000C4781" w:rsidRPr="00ED4B7B" w:rsidRDefault="000C4781" w:rsidP="0046381D">
      <w:pPr>
        <w:pStyle w:val="NormalnyWeb"/>
        <w:shd w:val="clear" w:color="auto" w:fill="FFFFFF"/>
        <w:spacing w:before="150" w:beforeAutospacing="0" w:after="0" w:afterAutospacing="0" w:line="276" w:lineRule="auto"/>
        <w:jc w:val="center"/>
        <w:textAlignment w:val="baseline"/>
        <w:rPr>
          <w:rFonts w:ascii="Tahoma" w:hAnsi="Tahoma" w:cs="Tahoma"/>
          <w:b/>
          <w:bCs/>
        </w:rPr>
      </w:pPr>
      <w:r w:rsidRPr="00ED4B7B">
        <w:rPr>
          <w:rFonts w:ascii="Tahoma" w:hAnsi="Tahoma" w:cs="Tahoma"/>
          <w:b/>
          <w:bCs/>
        </w:rPr>
        <w:t>§ 4</w:t>
      </w:r>
      <w:r w:rsidR="00096CEA" w:rsidRPr="00ED4B7B">
        <w:rPr>
          <w:rFonts w:ascii="Tahoma" w:hAnsi="Tahoma" w:cs="Tahoma"/>
          <w:b/>
          <w:bCs/>
        </w:rPr>
        <w:t>.</w:t>
      </w:r>
    </w:p>
    <w:p w14:paraId="3D065F3B" w14:textId="61B01D98" w:rsidR="00152023" w:rsidRDefault="000C4781" w:rsidP="00A5421E">
      <w:pPr>
        <w:pStyle w:val="NormalnyWeb"/>
        <w:shd w:val="clear" w:color="auto" w:fill="FFFFFF"/>
        <w:spacing w:before="150" w:beforeAutospacing="0" w:after="0" w:afterAutospacing="0" w:line="276" w:lineRule="auto"/>
        <w:jc w:val="both"/>
        <w:textAlignment w:val="baseline"/>
        <w:rPr>
          <w:rFonts w:ascii="Tahoma" w:hAnsi="Tahoma" w:cs="Tahoma"/>
        </w:rPr>
      </w:pPr>
      <w:r w:rsidRPr="00ED4B7B">
        <w:rPr>
          <w:rFonts w:ascii="Tahoma" w:hAnsi="Tahoma" w:cs="Tahoma"/>
        </w:rPr>
        <w:t>Uchwała wchodzi w życie z dniem podjęcia. </w:t>
      </w:r>
    </w:p>
    <w:p w14:paraId="3C6C2916" w14:textId="1C70F4CE" w:rsidR="00ED4B7B" w:rsidRDefault="00ED4B7B" w:rsidP="00A5421E">
      <w:pPr>
        <w:pStyle w:val="NormalnyWeb"/>
        <w:shd w:val="clear" w:color="auto" w:fill="FFFFFF"/>
        <w:spacing w:before="150" w:beforeAutospacing="0" w:after="0" w:afterAutospacing="0" w:line="276" w:lineRule="auto"/>
        <w:jc w:val="both"/>
        <w:textAlignment w:val="baseline"/>
        <w:rPr>
          <w:rFonts w:ascii="Tahoma" w:hAnsi="Tahoma" w:cs="Tahoma"/>
        </w:rPr>
      </w:pPr>
    </w:p>
    <w:p w14:paraId="64C4B6B2" w14:textId="6810A078" w:rsidR="00ED4B7B" w:rsidRDefault="00ED4B7B" w:rsidP="00ED4B7B">
      <w:pPr>
        <w:spacing w:after="0"/>
        <w:jc w:val="center"/>
        <w:textAlignment w:val="baseline"/>
        <w:rPr>
          <w:rFonts w:ascii="Tahoma" w:eastAsia="SimSun" w:hAnsi="Tahoma" w:cs="Tahoma"/>
          <w:kern w:val="3"/>
          <w:sz w:val="24"/>
          <w:szCs w:val="24"/>
          <w:lang w:bidi="hi-IN"/>
        </w:rPr>
      </w:pPr>
      <w:r>
        <w:rPr>
          <w:rFonts w:ascii="Tahoma" w:eastAsia="SimSun" w:hAnsi="Tahoma" w:cs="Tahoma"/>
          <w:kern w:val="3"/>
          <w:sz w:val="24"/>
          <w:szCs w:val="24"/>
          <w:lang w:bidi="hi-IN"/>
        </w:rPr>
        <w:t xml:space="preserve">                                               </w:t>
      </w:r>
      <w:r>
        <w:rPr>
          <w:rFonts w:ascii="Tahoma" w:eastAsia="SimSun" w:hAnsi="Tahoma" w:cs="Tahoma"/>
          <w:kern w:val="3"/>
          <w:sz w:val="24"/>
          <w:szCs w:val="24"/>
          <w:lang w:bidi="hi-IN"/>
        </w:rPr>
        <w:t xml:space="preserve">Przewodniczący Rady Miejskiej </w:t>
      </w:r>
    </w:p>
    <w:p w14:paraId="69A1B24A" w14:textId="77777777" w:rsidR="00ED4B7B" w:rsidRDefault="00ED4B7B" w:rsidP="00ED4B7B">
      <w:pPr>
        <w:spacing w:after="0"/>
        <w:textAlignment w:val="baseline"/>
        <w:rPr>
          <w:rFonts w:ascii="Tahoma" w:eastAsia="SimSun" w:hAnsi="Tahoma" w:cs="Tahoma"/>
          <w:kern w:val="3"/>
          <w:sz w:val="24"/>
          <w:szCs w:val="24"/>
          <w:lang w:bidi="hi-IN"/>
        </w:rPr>
      </w:pPr>
      <w:r>
        <w:rPr>
          <w:rFonts w:ascii="Tahoma" w:eastAsia="SimSun" w:hAnsi="Tahoma" w:cs="Tahoma"/>
          <w:kern w:val="3"/>
          <w:sz w:val="24"/>
          <w:szCs w:val="24"/>
          <w:lang w:bidi="hi-IN"/>
        </w:rPr>
        <w:t xml:space="preserve">                                                                            w Chorzelach</w:t>
      </w:r>
    </w:p>
    <w:p w14:paraId="7B41A2BC" w14:textId="77777777" w:rsidR="00ED4B7B" w:rsidRDefault="00ED4B7B" w:rsidP="00ED4B7B">
      <w:pPr>
        <w:spacing w:after="0"/>
        <w:textAlignment w:val="baseline"/>
        <w:rPr>
          <w:rFonts w:ascii="Tahoma" w:eastAsia="SimSun" w:hAnsi="Tahoma" w:cs="Tahoma"/>
          <w:kern w:val="3"/>
          <w:sz w:val="24"/>
          <w:szCs w:val="24"/>
          <w:lang w:bidi="hi-IN"/>
        </w:rPr>
      </w:pPr>
      <w:r>
        <w:rPr>
          <w:rFonts w:ascii="Tahoma" w:eastAsia="SimSun" w:hAnsi="Tahoma" w:cs="Tahoma"/>
          <w:kern w:val="3"/>
          <w:sz w:val="24"/>
          <w:szCs w:val="24"/>
          <w:lang w:bidi="hi-IN"/>
        </w:rPr>
        <w:t xml:space="preserve">                   </w:t>
      </w:r>
    </w:p>
    <w:p w14:paraId="200D0F0B" w14:textId="77777777" w:rsidR="00ED4B7B" w:rsidRDefault="00ED4B7B" w:rsidP="00ED4B7B">
      <w:pPr>
        <w:spacing w:after="0"/>
        <w:jc w:val="both"/>
        <w:rPr>
          <w:rFonts w:ascii="Tahoma" w:eastAsia="Tahoma" w:hAnsi="Tahoma" w:cs="Tahoma"/>
          <w:sz w:val="24"/>
          <w:szCs w:val="24"/>
          <w:lang w:bidi="pl-PL"/>
        </w:rPr>
      </w:pPr>
      <w:r>
        <w:rPr>
          <w:rFonts w:ascii="Tahoma" w:eastAsia="SimSun" w:hAnsi="Tahoma" w:cs="Tahoma"/>
          <w:kern w:val="3"/>
          <w:sz w:val="24"/>
          <w:szCs w:val="24"/>
          <w:lang w:bidi="hi-IN"/>
        </w:rPr>
        <w:t xml:space="preserve">                                                                            Michał Wiśnicki</w:t>
      </w:r>
    </w:p>
    <w:p w14:paraId="346C4513" w14:textId="77777777" w:rsidR="00ED4B7B" w:rsidRPr="00ED4B7B" w:rsidRDefault="00ED4B7B" w:rsidP="00A5421E">
      <w:pPr>
        <w:pStyle w:val="NormalnyWeb"/>
        <w:shd w:val="clear" w:color="auto" w:fill="FFFFFF"/>
        <w:spacing w:before="150" w:beforeAutospacing="0" w:after="0" w:afterAutospacing="0" w:line="276" w:lineRule="auto"/>
        <w:jc w:val="both"/>
        <w:textAlignment w:val="baseline"/>
        <w:rPr>
          <w:rFonts w:ascii="Tahoma" w:hAnsi="Tahoma" w:cs="Tahoma"/>
        </w:rPr>
      </w:pPr>
    </w:p>
    <w:sectPr w:rsidR="00ED4B7B" w:rsidRPr="00ED4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avi">
    <w:altName w:val="Nirmala U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781"/>
    <w:rsid w:val="00096CEA"/>
    <w:rsid w:val="000C4781"/>
    <w:rsid w:val="00152023"/>
    <w:rsid w:val="0046381D"/>
    <w:rsid w:val="0053594D"/>
    <w:rsid w:val="008114E9"/>
    <w:rsid w:val="00A5421E"/>
    <w:rsid w:val="00CD16E0"/>
    <w:rsid w:val="00D923E1"/>
    <w:rsid w:val="00EB1998"/>
    <w:rsid w:val="00ED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409AA"/>
  <w15:chartTrackingRefBased/>
  <w15:docId w15:val="{597FE7C3-A849-4F62-AAC9-D2F8B177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16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C4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pa-IN"/>
    </w:rPr>
  </w:style>
  <w:style w:type="character" w:styleId="Pogrubienie">
    <w:name w:val="Strong"/>
    <w:basedOn w:val="Domylnaczcionkaakapitu"/>
    <w:uiPriority w:val="22"/>
    <w:qFormat/>
    <w:rsid w:val="000C47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 Chorzele</dc:creator>
  <cp:keywords/>
  <dc:description/>
  <cp:lastModifiedBy>Urząd Miasta i Gminy w Chorzelach</cp:lastModifiedBy>
  <cp:revision>10</cp:revision>
  <cp:lastPrinted>2022-11-23T08:01:00Z</cp:lastPrinted>
  <dcterms:created xsi:type="dcterms:W3CDTF">2022-11-22T13:06:00Z</dcterms:created>
  <dcterms:modified xsi:type="dcterms:W3CDTF">2022-12-05T12:10:00Z</dcterms:modified>
</cp:coreProperties>
</file>