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00BF4" w14:textId="77777777" w:rsidR="00AA0A6D" w:rsidRPr="00AA0A6D" w:rsidRDefault="00AA0A6D" w:rsidP="00AA0A6D">
      <w:pPr>
        <w:autoSpaceDE w:val="0"/>
        <w:autoSpaceDN w:val="0"/>
        <w:adjustRightInd w:val="0"/>
        <w:jc w:val="center"/>
        <w:rPr>
          <w:b/>
          <w:color w:val="1E251B"/>
          <w:sz w:val="28"/>
          <w:szCs w:val="28"/>
        </w:rPr>
      </w:pPr>
      <w:r w:rsidRPr="00AA0A6D">
        <w:rPr>
          <w:b/>
          <w:color w:val="1E251B"/>
          <w:sz w:val="28"/>
          <w:szCs w:val="28"/>
        </w:rPr>
        <w:t>Zarzą</w:t>
      </w:r>
      <w:r w:rsidR="0085177C">
        <w:rPr>
          <w:b/>
          <w:color w:val="1E251B"/>
          <w:sz w:val="28"/>
          <w:szCs w:val="28"/>
        </w:rPr>
        <w:t>dzenie</w:t>
      </w:r>
      <w:r w:rsidR="00A61C1B">
        <w:rPr>
          <w:b/>
          <w:color w:val="1E251B"/>
          <w:sz w:val="28"/>
          <w:szCs w:val="28"/>
        </w:rPr>
        <w:t xml:space="preserve"> Nr</w:t>
      </w:r>
      <w:r w:rsidR="006775E3">
        <w:rPr>
          <w:b/>
          <w:color w:val="1E251B"/>
          <w:sz w:val="28"/>
          <w:szCs w:val="28"/>
        </w:rPr>
        <w:t xml:space="preserve"> 57 </w:t>
      </w:r>
      <w:r w:rsidRPr="00AA0A6D">
        <w:rPr>
          <w:b/>
          <w:color w:val="1E251B"/>
          <w:sz w:val="28"/>
          <w:szCs w:val="28"/>
        </w:rPr>
        <w:t>/</w:t>
      </w:r>
      <w:r w:rsidR="004E1EF5">
        <w:rPr>
          <w:b/>
          <w:color w:val="1E251B"/>
          <w:sz w:val="28"/>
          <w:szCs w:val="28"/>
        </w:rPr>
        <w:t xml:space="preserve"> </w:t>
      </w:r>
      <w:r w:rsidRPr="00AA0A6D">
        <w:rPr>
          <w:b/>
          <w:color w:val="1E251B"/>
          <w:sz w:val="28"/>
          <w:szCs w:val="28"/>
        </w:rPr>
        <w:t>20</w:t>
      </w:r>
      <w:r w:rsidR="00261783">
        <w:rPr>
          <w:b/>
          <w:color w:val="1E251B"/>
          <w:sz w:val="28"/>
          <w:szCs w:val="28"/>
        </w:rPr>
        <w:t>2</w:t>
      </w:r>
      <w:r w:rsidR="00472E62">
        <w:rPr>
          <w:b/>
          <w:color w:val="1E251B"/>
          <w:sz w:val="28"/>
          <w:szCs w:val="28"/>
        </w:rPr>
        <w:t>3</w:t>
      </w:r>
    </w:p>
    <w:p w14:paraId="2BD77D7D" w14:textId="77777777" w:rsidR="00AA0A6D" w:rsidRPr="00AA0A6D" w:rsidRDefault="00AA0A6D" w:rsidP="00AA0A6D">
      <w:pPr>
        <w:autoSpaceDE w:val="0"/>
        <w:autoSpaceDN w:val="0"/>
        <w:adjustRightInd w:val="0"/>
        <w:jc w:val="center"/>
        <w:rPr>
          <w:b/>
          <w:color w:val="1E251B"/>
          <w:sz w:val="28"/>
          <w:szCs w:val="28"/>
        </w:rPr>
      </w:pPr>
      <w:r w:rsidRPr="00AA0A6D">
        <w:rPr>
          <w:b/>
          <w:color w:val="1E251B"/>
          <w:sz w:val="28"/>
          <w:szCs w:val="28"/>
        </w:rPr>
        <w:t>Burmistrza Miasta i Gminy Chorzele</w:t>
      </w:r>
    </w:p>
    <w:p w14:paraId="04F5E2D4" w14:textId="77777777" w:rsidR="00687359" w:rsidRDefault="00AA0A6D" w:rsidP="00687359">
      <w:pPr>
        <w:autoSpaceDE w:val="0"/>
        <w:autoSpaceDN w:val="0"/>
        <w:adjustRightInd w:val="0"/>
        <w:spacing w:after="120"/>
        <w:jc w:val="center"/>
        <w:rPr>
          <w:b/>
          <w:color w:val="1E251B"/>
          <w:sz w:val="28"/>
          <w:szCs w:val="28"/>
        </w:rPr>
      </w:pPr>
      <w:r w:rsidRPr="00AA0A6D">
        <w:rPr>
          <w:b/>
          <w:color w:val="1E251B"/>
          <w:sz w:val="28"/>
          <w:szCs w:val="28"/>
        </w:rPr>
        <w:t xml:space="preserve">z dnia </w:t>
      </w:r>
      <w:r w:rsidR="006775E3">
        <w:rPr>
          <w:b/>
          <w:color w:val="1E251B"/>
          <w:sz w:val="28"/>
          <w:szCs w:val="28"/>
        </w:rPr>
        <w:t>2.03.</w:t>
      </w:r>
      <w:r w:rsidR="00405501">
        <w:rPr>
          <w:b/>
          <w:color w:val="1E251B"/>
          <w:sz w:val="28"/>
          <w:szCs w:val="28"/>
        </w:rPr>
        <w:t>20</w:t>
      </w:r>
      <w:r w:rsidR="00261783">
        <w:rPr>
          <w:b/>
          <w:color w:val="1E251B"/>
          <w:sz w:val="28"/>
          <w:szCs w:val="28"/>
        </w:rPr>
        <w:t>2</w:t>
      </w:r>
      <w:r w:rsidR="00472E62">
        <w:rPr>
          <w:b/>
          <w:color w:val="1E251B"/>
          <w:sz w:val="28"/>
          <w:szCs w:val="28"/>
        </w:rPr>
        <w:t>3</w:t>
      </w:r>
      <w:r w:rsidR="00535897">
        <w:rPr>
          <w:b/>
          <w:color w:val="1E251B"/>
          <w:sz w:val="28"/>
          <w:szCs w:val="28"/>
        </w:rPr>
        <w:t xml:space="preserve"> r.</w:t>
      </w:r>
    </w:p>
    <w:p w14:paraId="680B9E41" w14:textId="77777777" w:rsidR="00AA0A6D" w:rsidRPr="00687359" w:rsidRDefault="00AA0A6D" w:rsidP="00687359">
      <w:pPr>
        <w:autoSpaceDE w:val="0"/>
        <w:autoSpaceDN w:val="0"/>
        <w:adjustRightInd w:val="0"/>
        <w:spacing w:after="240"/>
        <w:jc w:val="center"/>
        <w:rPr>
          <w:b/>
          <w:color w:val="1E251B"/>
          <w:sz w:val="28"/>
          <w:szCs w:val="28"/>
        </w:rPr>
      </w:pPr>
      <w:r w:rsidRPr="00234EA2">
        <w:rPr>
          <w:b/>
          <w:color w:val="3C443C"/>
        </w:rPr>
        <w:t xml:space="preserve">w </w:t>
      </w:r>
      <w:r w:rsidRPr="00234EA2">
        <w:rPr>
          <w:b/>
          <w:color w:val="1E251B"/>
        </w:rPr>
        <w:t>sprawie p</w:t>
      </w:r>
      <w:r w:rsidR="00AA2DC7">
        <w:rPr>
          <w:b/>
          <w:color w:val="1E251B"/>
        </w:rPr>
        <w:t>rze</w:t>
      </w:r>
      <w:r w:rsidR="001E17A5">
        <w:rPr>
          <w:b/>
          <w:color w:val="1E251B"/>
        </w:rPr>
        <w:t>znaczenia do oddania</w:t>
      </w:r>
      <w:r w:rsidR="00AA2DC7">
        <w:rPr>
          <w:b/>
          <w:color w:val="1E251B"/>
        </w:rPr>
        <w:t xml:space="preserve"> w najem </w:t>
      </w:r>
      <w:r w:rsidR="002F6BD4">
        <w:rPr>
          <w:b/>
          <w:color w:val="1E251B"/>
        </w:rPr>
        <w:t xml:space="preserve">w trybie bezprzetargowym </w:t>
      </w:r>
      <w:r w:rsidR="001226CE">
        <w:rPr>
          <w:b/>
          <w:color w:val="1E251B"/>
        </w:rPr>
        <w:t xml:space="preserve">lokalu użytkowego </w:t>
      </w:r>
      <w:r w:rsidR="0038327C">
        <w:rPr>
          <w:b/>
          <w:color w:val="1E251B"/>
        </w:rPr>
        <w:t xml:space="preserve">oraz ogłoszenia wykazu nieruchomości  </w:t>
      </w:r>
    </w:p>
    <w:p w14:paraId="20C30925" w14:textId="77777777" w:rsidR="00AA0A6D" w:rsidRPr="00234EA2" w:rsidRDefault="00AA0A6D" w:rsidP="003017AA">
      <w:pPr>
        <w:autoSpaceDE w:val="0"/>
        <w:autoSpaceDN w:val="0"/>
        <w:adjustRightInd w:val="0"/>
        <w:jc w:val="both"/>
        <w:rPr>
          <w:iCs/>
          <w:color w:val="3C443C"/>
        </w:rPr>
      </w:pPr>
      <w:r w:rsidRPr="00234EA2">
        <w:rPr>
          <w:iCs/>
          <w:color w:val="1E251B"/>
        </w:rPr>
        <w:t xml:space="preserve">Na podstawie </w:t>
      </w:r>
      <w:r w:rsidR="00A3738D">
        <w:rPr>
          <w:iCs/>
          <w:color w:val="1E251B"/>
        </w:rPr>
        <w:t xml:space="preserve">art. 30 ust. 2 pkt 3 ustawy z dnia 8 marca 1990 r. o samorządzie gminnym </w:t>
      </w:r>
      <w:r w:rsidR="00087AA3">
        <w:rPr>
          <w:iCs/>
          <w:color w:val="1E251B"/>
        </w:rPr>
        <w:t xml:space="preserve">              </w:t>
      </w:r>
      <w:r w:rsidR="00A3738D">
        <w:rPr>
          <w:iCs/>
          <w:color w:val="1E251B"/>
        </w:rPr>
        <w:t>(dz. U. 20</w:t>
      </w:r>
      <w:r w:rsidR="00261783">
        <w:rPr>
          <w:iCs/>
          <w:color w:val="1E251B"/>
        </w:rPr>
        <w:t>2</w:t>
      </w:r>
      <w:r w:rsidR="00A82DCA">
        <w:rPr>
          <w:iCs/>
          <w:color w:val="1E251B"/>
        </w:rPr>
        <w:t>3</w:t>
      </w:r>
      <w:r w:rsidR="00A3738D">
        <w:rPr>
          <w:iCs/>
          <w:color w:val="1E251B"/>
        </w:rPr>
        <w:t xml:space="preserve"> poz. </w:t>
      </w:r>
      <w:r w:rsidR="00A82DCA">
        <w:rPr>
          <w:iCs/>
          <w:color w:val="1E251B"/>
        </w:rPr>
        <w:t>40</w:t>
      </w:r>
      <w:r w:rsidR="00087AA3">
        <w:rPr>
          <w:iCs/>
          <w:color w:val="1E251B"/>
        </w:rPr>
        <w:t>.</w:t>
      </w:r>
      <w:r w:rsidR="00A3738D">
        <w:rPr>
          <w:iCs/>
          <w:color w:val="1E251B"/>
        </w:rPr>
        <w:t xml:space="preserve">), art. 35 ust. </w:t>
      </w:r>
      <w:r w:rsidR="00AD01A9">
        <w:rPr>
          <w:iCs/>
          <w:color w:val="1E251B"/>
        </w:rPr>
        <w:t>1</w:t>
      </w:r>
      <w:r w:rsidR="00472E62">
        <w:rPr>
          <w:iCs/>
          <w:color w:val="1E251B"/>
        </w:rPr>
        <w:t xml:space="preserve"> </w:t>
      </w:r>
      <w:r w:rsidR="00A3738D">
        <w:rPr>
          <w:iCs/>
          <w:color w:val="1E251B"/>
        </w:rPr>
        <w:t>z dnia 21 sierpnia 1997 r.</w:t>
      </w:r>
      <w:r w:rsidR="00087AA3">
        <w:rPr>
          <w:iCs/>
          <w:color w:val="1E251B"/>
        </w:rPr>
        <w:t xml:space="preserve"> </w:t>
      </w:r>
      <w:r w:rsidR="00A3738D">
        <w:rPr>
          <w:iCs/>
          <w:color w:val="1E251B"/>
        </w:rPr>
        <w:t>o gospodarce nieruchomościami (Dz. U. 20</w:t>
      </w:r>
      <w:r w:rsidR="008C09F8">
        <w:rPr>
          <w:iCs/>
          <w:color w:val="1E251B"/>
        </w:rPr>
        <w:t>2</w:t>
      </w:r>
      <w:r w:rsidR="00D95421">
        <w:rPr>
          <w:iCs/>
          <w:color w:val="1E251B"/>
        </w:rPr>
        <w:t>3</w:t>
      </w:r>
      <w:r w:rsidR="00A3738D">
        <w:rPr>
          <w:iCs/>
          <w:color w:val="1E251B"/>
        </w:rPr>
        <w:t xml:space="preserve"> poz. </w:t>
      </w:r>
      <w:r w:rsidR="00D95421">
        <w:rPr>
          <w:iCs/>
          <w:color w:val="1E251B"/>
        </w:rPr>
        <w:t xml:space="preserve">344) </w:t>
      </w:r>
      <w:r w:rsidR="000974A6">
        <w:rPr>
          <w:iCs/>
          <w:color w:val="1E251B"/>
        </w:rPr>
        <w:t>§3 ust. 2 pkt 6 Uchwały</w:t>
      </w:r>
      <w:r w:rsidR="00D95421">
        <w:rPr>
          <w:iCs/>
          <w:color w:val="1E251B"/>
        </w:rPr>
        <w:t xml:space="preserve"> </w:t>
      </w:r>
      <w:r w:rsidR="000974A6">
        <w:rPr>
          <w:iCs/>
          <w:color w:val="1E251B"/>
        </w:rPr>
        <w:t xml:space="preserve">Nr 204/XXII/12 Rady Miejskiej w Chorzelach z dnia 27 września 2012 r. </w:t>
      </w:r>
      <w:r w:rsidR="00A3738D">
        <w:rPr>
          <w:iCs/>
          <w:color w:val="1E251B"/>
        </w:rPr>
        <w:t>oraz</w:t>
      </w:r>
      <w:r w:rsidR="007F46DA">
        <w:rPr>
          <w:iCs/>
          <w:color w:val="1E251B"/>
        </w:rPr>
        <w:t xml:space="preserve"> </w:t>
      </w:r>
      <w:r w:rsidR="0014796C">
        <w:rPr>
          <w:iCs/>
          <w:color w:val="1E251B"/>
        </w:rPr>
        <w:t>Uchwały</w:t>
      </w:r>
      <w:r w:rsidR="00D95421">
        <w:rPr>
          <w:iCs/>
          <w:color w:val="1E251B"/>
        </w:rPr>
        <w:t xml:space="preserve"> </w:t>
      </w:r>
      <w:r w:rsidR="0014796C">
        <w:rPr>
          <w:iCs/>
          <w:color w:val="1E251B"/>
        </w:rPr>
        <w:t xml:space="preserve">Nr </w:t>
      </w:r>
      <w:r w:rsidR="00690882">
        <w:rPr>
          <w:iCs/>
          <w:color w:val="1E251B"/>
        </w:rPr>
        <w:t>4</w:t>
      </w:r>
      <w:r w:rsidR="0014796C">
        <w:rPr>
          <w:iCs/>
          <w:color w:val="1E251B"/>
        </w:rPr>
        <w:t>04/</w:t>
      </w:r>
      <w:r w:rsidR="00690882">
        <w:rPr>
          <w:iCs/>
          <w:color w:val="1E251B"/>
        </w:rPr>
        <w:t>L</w:t>
      </w:r>
      <w:r w:rsidR="0014796C">
        <w:rPr>
          <w:iCs/>
          <w:color w:val="1E251B"/>
        </w:rPr>
        <w:t>X/2</w:t>
      </w:r>
      <w:r w:rsidR="00690882">
        <w:rPr>
          <w:iCs/>
          <w:color w:val="1E251B"/>
        </w:rPr>
        <w:t>3</w:t>
      </w:r>
      <w:r w:rsidR="0014796C">
        <w:rPr>
          <w:iCs/>
          <w:color w:val="1E251B"/>
        </w:rPr>
        <w:t xml:space="preserve"> Rady Miejskiej w Chorzelach z dnia </w:t>
      </w:r>
      <w:r w:rsidR="00690882">
        <w:rPr>
          <w:iCs/>
          <w:color w:val="1E251B"/>
        </w:rPr>
        <w:t>28</w:t>
      </w:r>
      <w:r w:rsidR="0014796C">
        <w:rPr>
          <w:iCs/>
          <w:color w:val="1E251B"/>
        </w:rPr>
        <w:t xml:space="preserve"> </w:t>
      </w:r>
      <w:r w:rsidR="00690882">
        <w:rPr>
          <w:iCs/>
          <w:color w:val="1E251B"/>
        </w:rPr>
        <w:t>lutego</w:t>
      </w:r>
      <w:r w:rsidR="0014796C">
        <w:rPr>
          <w:iCs/>
          <w:color w:val="1E251B"/>
        </w:rPr>
        <w:t xml:space="preserve"> 20</w:t>
      </w:r>
      <w:r w:rsidR="00690882">
        <w:rPr>
          <w:iCs/>
          <w:color w:val="1E251B"/>
        </w:rPr>
        <w:t>23</w:t>
      </w:r>
      <w:r w:rsidR="0014796C">
        <w:rPr>
          <w:iCs/>
          <w:color w:val="1E251B"/>
        </w:rPr>
        <w:t xml:space="preserve"> r</w:t>
      </w:r>
      <w:r w:rsidR="000974A6">
        <w:rPr>
          <w:iCs/>
          <w:color w:val="1E251B"/>
        </w:rPr>
        <w:t>,</w:t>
      </w:r>
      <w:r w:rsidR="0014796C">
        <w:rPr>
          <w:iCs/>
          <w:color w:val="1E251B"/>
        </w:rPr>
        <w:t xml:space="preserve"> </w:t>
      </w:r>
      <w:r w:rsidRPr="00234EA2">
        <w:rPr>
          <w:iCs/>
          <w:color w:val="1E251B"/>
        </w:rPr>
        <w:t>zarządzam, co następuje:</w:t>
      </w:r>
    </w:p>
    <w:p w14:paraId="754288A2" w14:textId="77777777" w:rsidR="0038327C" w:rsidRPr="004F0620" w:rsidRDefault="0038327C" w:rsidP="001F19BC">
      <w:pPr>
        <w:autoSpaceDE w:val="0"/>
        <w:autoSpaceDN w:val="0"/>
        <w:adjustRightInd w:val="0"/>
        <w:spacing w:after="240"/>
        <w:rPr>
          <w:rFonts w:ascii="Arial" w:hAnsi="Arial" w:cs="Arial"/>
          <w:color w:val="1E251B"/>
        </w:rPr>
      </w:pPr>
    </w:p>
    <w:p w14:paraId="1480B7E6" w14:textId="77777777" w:rsidR="00AA0A6D" w:rsidRPr="004F0620" w:rsidRDefault="00AA0A6D" w:rsidP="00AA0A6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E251B"/>
        </w:rPr>
      </w:pPr>
      <w:r w:rsidRPr="004F0620">
        <w:rPr>
          <w:rFonts w:ascii="Arial" w:hAnsi="Arial" w:cs="Arial"/>
          <w:b/>
          <w:color w:val="1E251B"/>
        </w:rPr>
        <w:t>§</w:t>
      </w:r>
      <w:r w:rsidR="00795D01">
        <w:rPr>
          <w:rFonts w:ascii="Arial" w:hAnsi="Arial" w:cs="Arial"/>
          <w:b/>
          <w:color w:val="1E251B"/>
        </w:rPr>
        <w:t>1</w:t>
      </w:r>
      <w:r w:rsidR="00DD0C3C">
        <w:rPr>
          <w:rFonts w:ascii="Arial" w:hAnsi="Arial" w:cs="Arial"/>
          <w:b/>
          <w:color w:val="1E251B"/>
        </w:rPr>
        <w:t>.</w:t>
      </w:r>
    </w:p>
    <w:p w14:paraId="291BAE93" w14:textId="77777777" w:rsidR="00F97006" w:rsidRPr="00AA2DC7" w:rsidRDefault="001E17A5" w:rsidP="0014796C">
      <w:pPr>
        <w:autoSpaceDE w:val="0"/>
        <w:autoSpaceDN w:val="0"/>
        <w:adjustRightInd w:val="0"/>
        <w:jc w:val="both"/>
        <w:rPr>
          <w:color w:val="1E251B"/>
        </w:rPr>
      </w:pPr>
      <w:r>
        <w:rPr>
          <w:color w:val="1E251B"/>
        </w:rPr>
        <w:t>Przeznacza się do oddania</w:t>
      </w:r>
      <w:r w:rsidR="00AA2DC7">
        <w:rPr>
          <w:color w:val="1E251B"/>
        </w:rPr>
        <w:t xml:space="preserve"> w najem w drodze bezprzetargowej na czas oznaczony na okres</w:t>
      </w:r>
      <w:r w:rsidR="00690882">
        <w:rPr>
          <w:color w:val="1E251B"/>
        </w:rPr>
        <w:t xml:space="preserve"> 5 lat</w:t>
      </w:r>
      <w:r w:rsidR="00E05FC4">
        <w:rPr>
          <w:color w:val="1E251B"/>
        </w:rPr>
        <w:t xml:space="preserve"> </w:t>
      </w:r>
      <w:r w:rsidR="0095053A">
        <w:rPr>
          <w:color w:val="1E251B"/>
        </w:rPr>
        <w:t xml:space="preserve">na rzecz </w:t>
      </w:r>
      <w:r w:rsidR="001C372E">
        <w:rPr>
          <w:color w:val="1E251B"/>
        </w:rPr>
        <w:t>dotychczasowego najemcy</w:t>
      </w:r>
      <w:r w:rsidR="009A4CC9">
        <w:rPr>
          <w:color w:val="1E251B"/>
        </w:rPr>
        <w:t>,</w:t>
      </w:r>
      <w:r w:rsidR="00E05FC4">
        <w:rPr>
          <w:color w:val="1E251B"/>
        </w:rPr>
        <w:t xml:space="preserve"> lokal użytkowy </w:t>
      </w:r>
      <w:r w:rsidR="001226CE">
        <w:rPr>
          <w:color w:val="1E251B"/>
        </w:rPr>
        <w:t>o powierzchni 2</w:t>
      </w:r>
      <w:r w:rsidR="001C372E">
        <w:rPr>
          <w:color w:val="1E251B"/>
        </w:rPr>
        <w:t>3,33</w:t>
      </w:r>
      <w:r w:rsidR="001226CE">
        <w:rPr>
          <w:color w:val="1E251B"/>
        </w:rPr>
        <w:t xml:space="preserve"> m</w:t>
      </w:r>
      <w:r w:rsidR="001226CE">
        <w:rPr>
          <w:color w:val="1E251B"/>
          <w:vertAlign w:val="superscript"/>
        </w:rPr>
        <w:t>2</w:t>
      </w:r>
      <w:r w:rsidR="001226CE">
        <w:rPr>
          <w:color w:val="1E251B"/>
        </w:rPr>
        <w:t xml:space="preserve"> </w:t>
      </w:r>
      <w:r w:rsidR="00AA2DC7">
        <w:rPr>
          <w:color w:val="1E251B"/>
        </w:rPr>
        <w:t>znajdując</w:t>
      </w:r>
      <w:r w:rsidR="001226CE">
        <w:rPr>
          <w:color w:val="1E251B"/>
        </w:rPr>
        <w:t>y</w:t>
      </w:r>
      <w:r>
        <w:rPr>
          <w:color w:val="1E251B"/>
        </w:rPr>
        <w:t xml:space="preserve"> się </w:t>
      </w:r>
      <w:r w:rsidR="00AA2DC7">
        <w:rPr>
          <w:color w:val="1E251B"/>
        </w:rPr>
        <w:t xml:space="preserve">w miejscowości </w:t>
      </w:r>
      <w:r w:rsidR="001C372E">
        <w:rPr>
          <w:color w:val="1E251B"/>
        </w:rPr>
        <w:t>Chorzele</w:t>
      </w:r>
      <w:r w:rsidR="00AA2DC7">
        <w:rPr>
          <w:color w:val="1E251B"/>
        </w:rPr>
        <w:t xml:space="preserve"> </w:t>
      </w:r>
      <w:r w:rsidR="00690882">
        <w:rPr>
          <w:color w:val="1E251B"/>
        </w:rPr>
        <w:t xml:space="preserve">przy ul. Padlewskiego 3, </w:t>
      </w:r>
      <w:r w:rsidR="00AA2DC7">
        <w:rPr>
          <w:color w:val="1E251B"/>
        </w:rPr>
        <w:t>na działce</w:t>
      </w:r>
      <w:r w:rsidR="00690882">
        <w:rPr>
          <w:color w:val="1E251B"/>
        </w:rPr>
        <w:t xml:space="preserve"> ewidencyjnej</w:t>
      </w:r>
      <w:r w:rsidR="00AA2DC7">
        <w:rPr>
          <w:color w:val="1E251B"/>
        </w:rPr>
        <w:t xml:space="preserve"> oznaczonej numerem </w:t>
      </w:r>
      <w:r w:rsidR="001C372E">
        <w:rPr>
          <w:color w:val="1E251B"/>
        </w:rPr>
        <w:t>1061/2</w:t>
      </w:r>
      <w:r w:rsidR="00AA2DC7">
        <w:rPr>
          <w:color w:val="1E251B"/>
        </w:rPr>
        <w:t xml:space="preserve"> stanowiąc</w:t>
      </w:r>
      <w:r w:rsidR="00690882">
        <w:rPr>
          <w:color w:val="1E251B"/>
        </w:rPr>
        <w:t>ej</w:t>
      </w:r>
      <w:r w:rsidR="00A67B76">
        <w:rPr>
          <w:color w:val="1E251B"/>
        </w:rPr>
        <w:t xml:space="preserve"> własność gminy Chorzele, dla potrzeb prowadzenia działalności </w:t>
      </w:r>
      <w:r w:rsidR="006C34DF">
        <w:rPr>
          <w:color w:val="1E251B"/>
        </w:rPr>
        <w:t>telekomunikacyjnej</w:t>
      </w:r>
      <w:r w:rsidR="00A67B76">
        <w:rPr>
          <w:color w:val="1E251B"/>
        </w:rPr>
        <w:t>.</w:t>
      </w:r>
      <w:r w:rsidR="00AA2DC7">
        <w:rPr>
          <w:color w:val="1E251B"/>
        </w:rPr>
        <w:t xml:space="preserve">  </w:t>
      </w:r>
    </w:p>
    <w:p w14:paraId="260503D6" w14:textId="77777777" w:rsidR="0038327C" w:rsidRPr="009F2BAF" w:rsidRDefault="0038327C" w:rsidP="0038327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b/>
          <w:color w:val="1E251B"/>
        </w:rPr>
      </w:pPr>
    </w:p>
    <w:p w14:paraId="2970F8B1" w14:textId="77777777" w:rsidR="00AA0A6D" w:rsidRDefault="00AA0A6D" w:rsidP="00AA0A6D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E251B"/>
        </w:rPr>
      </w:pPr>
      <w:r w:rsidRPr="00AA0A6D">
        <w:rPr>
          <w:rFonts w:ascii="Arial" w:hAnsi="Arial" w:cs="Arial"/>
          <w:b/>
          <w:color w:val="1E251B"/>
        </w:rPr>
        <w:t>§2</w:t>
      </w:r>
      <w:r w:rsidR="00DD0C3C">
        <w:rPr>
          <w:rFonts w:ascii="Arial" w:hAnsi="Arial" w:cs="Arial"/>
          <w:b/>
          <w:color w:val="1E251B"/>
        </w:rPr>
        <w:t>.</w:t>
      </w:r>
    </w:p>
    <w:p w14:paraId="6E0170DF" w14:textId="77777777" w:rsidR="00405501" w:rsidRPr="0038327C" w:rsidRDefault="0038327C" w:rsidP="0038327C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E251B"/>
          <w:sz w:val="24"/>
          <w:szCs w:val="24"/>
        </w:rPr>
        <w:t xml:space="preserve">Informacje dotyczące </w:t>
      </w:r>
      <w:r w:rsidR="001E17A5">
        <w:rPr>
          <w:rFonts w:ascii="Times New Roman" w:hAnsi="Times New Roman"/>
          <w:color w:val="1E251B"/>
          <w:sz w:val="24"/>
          <w:szCs w:val="24"/>
        </w:rPr>
        <w:t>nieruchomości</w:t>
      </w:r>
      <w:r w:rsidR="001226CE">
        <w:rPr>
          <w:rFonts w:ascii="Times New Roman" w:hAnsi="Times New Roman"/>
          <w:color w:val="1E251B"/>
          <w:sz w:val="24"/>
          <w:szCs w:val="24"/>
        </w:rPr>
        <w:t xml:space="preserve"> (lokalu użytkowego) przeznaczonego</w:t>
      </w:r>
      <w:r w:rsidR="001E17A5">
        <w:rPr>
          <w:rFonts w:ascii="Times New Roman" w:hAnsi="Times New Roman"/>
          <w:color w:val="1E251B"/>
          <w:sz w:val="24"/>
          <w:szCs w:val="24"/>
        </w:rPr>
        <w:t xml:space="preserve"> do</w:t>
      </w:r>
      <w:r>
        <w:rPr>
          <w:rFonts w:ascii="Times New Roman" w:hAnsi="Times New Roman"/>
          <w:color w:val="1E251B"/>
          <w:sz w:val="24"/>
          <w:szCs w:val="24"/>
        </w:rPr>
        <w:t xml:space="preserve"> oddania w najem zawarte</w:t>
      </w:r>
      <w:r w:rsidR="0095053A">
        <w:rPr>
          <w:rFonts w:ascii="Times New Roman" w:hAnsi="Times New Roman"/>
          <w:color w:val="1E251B"/>
          <w:sz w:val="24"/>
          <w:szCs w:val="24"/>
        </w:rPr>
        <w:t xml:space="preserve"> </w:t>
      </w:r>
      <w:r w:rsidR="001C372E">
        <w:rPr>
          <w:rFonts w:ascii="Times New Roman" w:hAnsi="Times New Roman"/>
          <w:color w:val="1E251B"/>
          <w:sz w:val="24"/>
          <w:szCs w:val="24"/>
        </w:rPr>
        <w:t xml:space="preserve">są </w:t>
      </w:r>
      <w:r>
        <w:rPr>
          <w:rFonts w:ascii="Times New Roman" w:hAnsi="Times New Roman"/>
          <w:color w:val="1E251B"/>
          <w:sz w:val="24"/>
          <w:szCs w:val="24"/>
        </w:rPr>
        <w:t xml:space="preserve">w wykazie nieruchomości, stanowiącym załącznik do niniejszego zarządzenia. </w:t>
      </w:r>
    </w:p>
    <w:p w14:paraId="4853FB4B" w14:textId="77777777" w:rsidR="0038327C" w:rsidRPr="0038327C" w:rsidRDefault="0038327C" w:rsidP="0038327C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E251B"/>
          <w:sz w:val="24"/>
          <w:szCs w:val="24"/>
        </w:rPr>
        <w:t>Wykaz, o którym mowa w ust. 1 zostanie wywieszony na tablicy ogłoszeń w Urzędzie Miasta i Gminy w Chorzelach na okres 21 dni.</w:t>
      </w:r>
    </w:p>
    <w:p w14:paraId="58DC55D2" w14:textId="77777777" w:rsidR="0038327C" w:rsidRPr="00405501" w:rsidRDefault="0038327C" w:rsidP="0038327C">
      <w:pPr>
        <w:pStyle w:val="Akapitzlist"/>
        <w:numPr>
          <w:ilvl w:val="0"/>
          <w:numId w:val="7"/>
        </w:numPr>
        <w:spacing w:after="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1E251B"/>
          <w:sz w:val="24"/>
          <w:szCs w:val="24"/>
        </w:rPr>
        <w:t>I</w:t>
      </w:r>
      <w:r w:rsidR="001C372E">
        <w:rPr>
          <w:rFonts w:ascii="Times New Roman" w:hAnsi="Times New Roman"/>
          <w:color w:val="1E251B"/>
          <w:sz w:val="24"/>
          <w:szCs w:val="24"/>
        </w:rPr>
        <w:t xml:space="preserve">nformacja o wywieszeniu wykazu, </w:t>
      </w:r>
      <w:r>
        <w:rPr>
          <w:rFonts w:ascii="Times New Roman" w:hAnsi="Times New Roman"/>
          <w:color w:val="1E251B"/>
          <w:sz w:val="24"/>
          <w:szCs w:val="24"/>
        </w:rPr>
        <w:t>o którym w ust. 1, zostanie ogłoszona w prasie lokalnej i na stronie internetowej Urzędu.</w:t>
      </w:r>
    </w:p>
    <w:p w14:paraId="17D53082" w14:textId="77777777" w:rsidR="00DF1F61" w:rsidRDefault="00DF1F61" w:rsidP="0038327C">
      <w:pPr>
        <w:autoSpaceDE w:val="0"/>
        <w:autoSpaceDN w:val="0"/>
        <w:adjustRightInd w:val="0"/>
        <w:spacing w:after="240"/>
        <w:rPr>
          <w:rFonts w:ascii="Arial" w:hAnsi="Arial" w:cs="Arial"/>
          <w:b/>
          <w:color w:val="1E251B"/>
        </w:rPr>
      </w:pPr>
    </w:p>
    <w:p w14:paraId="68B2AF2F" w14:textId="77777777" w:rsidR="00AA0A6D" w:rsidRPr="00AA0A6D" w:rsidRDefault="00AA0A6D" w:rsidP="001B2604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E251B"/>
        </w:rPr>
      </w:pPr>
      <w:r w:rsidRPr="00AA0A6D">
        <w:rPr>
          <w:rFonts w:ascii="Arial" w:hAnsi="Arial" w:cs="Arial"/>
          <w:b/>
          <w:color w:val="1E251B"/>
        </w:rPr>
        <w:t>§</w:t>
      </w:r>
      <w:r w:rsidR="0038327C">
        <w:rPr>
          <w:rFonts w:ascii="Arial" w:hAnsi="Arial" w:cs="Arial"/>
          <w:b/>
          <w:color w:val="1E251B"/>
        </w:rPr>
        <w:t>3</w:t>
      </w:r>
      <w:r w:rsidR="00DD0C3C">
        <w:rPr>
          <w:rFonts w:ascii="Arial" w:hAnsi="Arial" w:cs="Arial"/>
          <w:b/>
          <w:color w:val="1E251B"/>
        </w:rPr>
        <w:t>.</w:t>
      </w:r>
    </w:p>
    <w:p w14:paraId="29F7949D" w14:textId="77777777" w:rsidR="00CC052F" w:rsidRDefault="0038327C" w:rsidP="003017AA">
      <w:pPr>
        <w:jc w:val="both"/>
        <w:rPr>
          <w:color w:val="1E251B"/>
        </w:rPr>
      </w:pPr>
      <w:r>
        <w:rPr>
          <w:color w:val="3C443C"/>
        </w:rPr>
        <w:t>Wykonanie z</w:t>
      </w:r>
      <w:r>
        <w:rPr>
          <w:color w:val="1E251B"/>
        </w:rPr>
        <w:t xml:space="preserve">arządzenie powierza się </w:t>
      </w:r>
      <w:r w:rsidR="00DD0C3C">
        <w:rPr>
          <w:color w:val="1E251B"/>
        </w:rPr>
        <w:t>Dyrektorowi Zakładu Gospodarki Komunalnej                           i Mieszkaniowej w Chorzelach</w:t>
      </w:r>
      <w:r w:rsidR="00E05FC4">
        <w:rPr>
          <w:color w:val="1E251B"/>
        </w:rPr>
        <w:t>.</w:t>
      </w:r>
    </w:p>
    <w:p w14:paraId="1A0D0C27" w14:textId="77777777" w:rsidR="0038327C" w:rsidRPr="0038327C" w:rsidRDefault="0038327C" w:rsidP="003017AA">
      <w:pPr>
        <w:jc w:val="both"/>
        <w:rPr>
          <w:rFonts w:ascii="Arial" w:hAnsi="Arial" w:cs="Arial"/>
          <w:color w:val="1E251B"/>
        </w:rPr>
      </w:pPr>
    </w:p>
    <w:p w14:paraId="0197E1BA" w14:textId="77777777" w:rsidR="0038327C" w:rsidRDefault="0038327C" w:rsidP="00383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E251B"/>
        </w:rPr>
      </w:pPr>
    </w:p>
    <w:p w14:paraId="3ABB60D5" w14:textId="77777777" w:rsidR="0038327C" w:rsidRPr="00AA0A6D" w:rsidRDefault="0038327C" w:rsidP="0038327C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1E251B"/>
        </w:rPr>
      </w:pPr>
      <w:r w:rsidRPr="00AA0A6D">
        <w:rPr>
          <w:rFonts w:ascii="Arial" w:hAnsi="Arial" w:cs="Arial"/>
          <w:b/>
          <w:color w:val="1E251B"/>
        </w:rPr>
        <w:t>§</w:t>
      </w:r>
      <w:r w:rsidR="00795D01">
        <w:rPr>
          <w:rFonts w:ascii="Arial" w:hAnsi="Arial" w:cs="Arial"/>
          <w:b/>
          <w:color w:val="1E251B"/>
        </w:rPr>
        <w:t>4</w:t>
      </w:r>
      <w:r w:rsidR="00DD0C3C">
        <w:rPr>
          <w:rFonts w:ascii="Arial" w:hAnsi="Arial" w:cs="Arial"/>
          <w:b/>
          <w:color w:val="1E251B"/>
        </w:rPr>
        <w:t>.</w:t>
      </w:r>
    </w:p>
    <w:p w14:paraId="417E9110" w14:textId="77777777" w:rsidR="0038327C" w:rsidRDefault="0038327C" w:rsidP="0038327C">
      <w:pPr>
        <w:jc w:val="both"/>
        <w:rPr>
          <w:color w:val="1E251B"/>
        </w:rPr>
      </w:pPr>
      <w:r w:rsidRPr="00AA0A6D">
        <w:rPr>
          <w:color w:val="3C443C"/>
        </w:rPr>
        <w:t>Z</w:t>
      </w:r>
      <w:r w:rsidRPr="00AA0A6D">
        <w:rPr>
          <w:color w:val="1E251B"/>
        </w:rPr>
        <w:t>arządzenie wchodzi</w:t>
      </w:r>
      <w:r>
        <w:rPr>
          <w:color w:val="1E251B"/>
        </w:rPr>
        <w:t xml:space="preserve"> w życie</w:t>
      </w:r>
      <w:r w:rsidRPr="00AA0A6D">
        <w:rPr>
          <w:color w:val="1E251B"/>
        </w:rPr>
        <w:t xml:space="preserve"> z dniem podpisania.</w:t>
      </w:r>
    </w:p>
    <w:p w14:paraId="2F8FF545" w14:textId="77777777" w:rsidR="001E17A5" w:rsidRDefault="001E17A5" w:rsidP="0038327C">
      <w:pPr>
        <w:jc w:val="both"/>
        <w:rPr>
          <w:color w:val="1E251B"/>
        </w:rPr>
      </w:pPr>
    </w:p>
    <w:p w14:paraId="40C12578" w14:textId="77777777" w:rsidR="001E17A5" w:rsidRDefault="001E17A5" w:rsidP="0038327C">
      <w:pPr>
        <w:jc w:val="both"/>
        <w:rPr>
          <w:color w:val="1E251B"/>
        </w:rPr>
      </w:pPr>
    </w:p>
    <w:p w14:paraId="4CC7386C" w14:textId="77777777" w:rsidR="001E17A5" w:rsidRDefault="001E17A5" w:rsidP="0038327C">
      <w:pPr>
        <w:jc w:val="both"/>
        <w:rPr>
          <w:color w:val="1E251B"/>
        </w:rPr>
      </w:pPr>
    </w:p>
    <w:p w14:paraId="11CC5A2F" w14:textId="77777777" w:rsidR="001E17A5" w:rsidRDefault="001E17A5" w:rsidP="0038327C">
      <w:pPr>
        <w:jc w:val="both"/>
        <w:rPr>
          <w:color w:val="1E251B"/>
        </w:rPr>
      </w:pPr>
    </w:p>
    <w:p w14:paraId="67AC7378" w14:textId="6417CF04" w:rsidR="001E17A5" w:rsidRDefault="007617A8" w:rsidP="007617A8">
      <w:pPr>
        <w:ind w:firstLine="5812"/>
        <w:jc w:val="center"/>
        <w:rPr>
          <w:color w:val="1E251B"/>
        </w:rPr>
      </w:pPr>
      <w:r>
        <w:rPr>
          <w:color w:val="1E251B"/>
        </w:rPr>
        <w:t>Z up. Burmistrza</w:t>
      </w:r>
    </w:p>
    <w:p w14:paraId="1B50D00A" w14:textId="49688245" w:rsidR="007617A8" w:rsidRDefault="007617A8" w:rsidP="007617A8">
      <w:pPr>
        <w:ind w:firstLine="5812"/>
        <w:jc w:val="center"/>
        <w:rPr>
          <w:color w:val="1E251B"/>
        </w:rPr>
      </w:pPr>
      <w:r>
        <w:rPr>
          <w:color w:val="1E251B"/>
        </w:rPr>
        <w:t>Mgr Regina Grzelak</w:t>
      </w:r>
    </w:p>
    <w:p w14:paraId="495A6ECD" w14:textId="445D44A1" w:rsidR="007617A8" w:rsidRDefault="007617A8" w:rsidP="007617A8">
      <w:pPr>
        <w:ind w:firstLine="5812"/>
        <w:jc w:val="center"/>
        <w:rPr>
          <w:color w:val="1E251B"/>
        </w:rPr>
      </w:pPr>
      <w:r>
        <w:rPr>
          <w:color w:val="1E251B"/>
        </w:rPr>
        <w:t>ZASTĘPCA BURMISTRZA</w:t>
      </w:r>
    </w:p>
    <w:p w14:paraId="491EABA1" w14:textId="5A9C6B5A" w:rsidR="007617A8" w:rsidRDefault="007617A8" w:rsidP="007617A8">
      <w:pPr>
        <w:ind w:firstLine="5812"/>
        <w:jc w:val="center"/>
        <w:rPr>
          <w:color w:val="1E251B"/>
        </w:rPr>
      </w:pPr>
      <w:r>
        <w:rPr>
          <w:color w:val="1E251B"/>
        </w:rPr>
        <w:t>MIASTA I GMINY CHORZELE</w:t>
      </w:r>
    </w:p>
    <w:p w14:paraId="5DD6BDD9" w14:textId="77777777" w:rsidR="001E17A5" w:rsidRDefault="001E17A5" w:rsidP="0038327C">
      <w:pPr>
        <w:jc w:val="both"/>
        <w:rPr>
          <w:color w:val="1E251B"/>
        </w:rPr>
      </w:pPr>
    </w:p>
    <w:p w14:paraId="123E2652" w14:textId="77777777" w:rsidR="001E17A5" w:rsidRDefault="001E17A5" w:rsidP="0038327C">
      <w:pPr>
        <w:jc w:val="both"/>
        <w:rPr>
          <w:color w:val="1E251B"/>
        </w:rPr>
      </w:pPr>
    </w:p>
    <w:p w14:paraId="7550CE42" w14:textId="77777777" w:rsidR="001E17A5" w:rsidRDefault="001E17A5" w:rsidP="0038327C">
      <w:pPr>
        <w:jc w:val="both"/>
        <w:rPr>
          <w:color w:val="1E251B"/>
        </w:rPr>
      </w:pPr>
    </w:p>
    <w:p w14:paraId="3805BC34" w14:textId="77777777" w:rsidR="001E17A5" w:rsidRDefault="001E17A5" w:rsidP="0038327C">
      <w:pPr>
        <w:jc w:val="both"/>
        <w:rPr>
          <w:color w:val="1E251B"/>
        </w:rPr>
      </w:pPr>
    </w:p>
    <w:p w14:paraId="4F11E50A" w14:textId="77777777" w:rsidR="001E17A5" w:rsidRDefault="001E17A5" w:rsidP="0038327C">
      <w:pPr>
        <w:jc w:val="both"/>
        <w:rPr>
          <w:color w:val="1E251B"/>
        </w:rPr>
      </w:pPr>
    </w:p>
    <w:p w14:paraId="7C8C9BC7" w14:textId="77777777" w:rsidR="001E17A5" w:rsidRDefault="001E17A5" w:rsidP="0038327C">
      <w:pPr>
        <w:jc w:val="both"/>
        <w:rPr>
          <w:color w:val="1E251B"/>
        </w:rPr>
      </w:pPr>
    </w:p>
    <w:p w14:paraId="394117C1" w14:textId="77777777" w:rsidR="001E17A5" w:rsidRDefault="001E17A5" w:rsidP="0038327C">
      <w:pPr>
        <w:jc w:val="both"/>
        <w:rPr>
          <w:color w:val="1E251B"/>
        </w:rPr>
      </w:pPr>
    </w:p>
    <w:p w14:paraId="113927B3" w14:textId="77777777" w:rsidR="001E17A5" w:rsidRDefault="001E17A5" w:rsidP="0038327C">
      <w:pPr>
        <w:jc w:val="both"/>
        <w:rPr>
          <w:color w:val="1E251B"/>
        </w:rPr>
      </w:pPr>
    </w:p>
    <w:p w14:paraId="58B4B6AC" w14:textId="77777777" w:rsidR="004A2C4C" w:rsidRDefault="004A2C4C" w:rsidP="001E17A5">
      <w:pPr>
        <w:shd w:val="clear" w:color="auto" w:fill="FFFFFF"/>
        <w:spacing w:before="240" w:after="240"/>
        <w:jc w:val="right"/>
        <w:rPr>
          <w:color w:val="353535"/>
          <w:sz w:val="27"/>
          <w:szCs w:val="27"/>
        </w:rPr>
      </w:pPr>
    </w:p>
    <w:p w14:paraId="27D0CA9D" w14:textId="77777777" w:rsidR="004A2C4C" w:rsidRDefault="004A2C4C" w:rsidP="006A1AA0">
      <w:pPr>
        <w:shd w:val="clear" w:color="auto" w:fill="FFFFFF"/>
        <w:spacing w:before="240" w:after="240"/>
        <w:rPr>
          <w:color w:val="353535"/>
          <w:sz w:val="27"/>
          <w:szCs w:val="27"/>
        </w:rPr>
      </w:pPr>
    </w:p>
    <w:p w14:paraId="0FF9B29E" w14:textId="77777777" w:rsidR="001E17A5" w:rsidRPr="004A2C4C" w:rsidRDefault="00021367" w:rsidP="001E17A5">
      <w:pPr>
        <w:shd w:val="clear" w:color="auto" w:fill="FFFFFF"/>
        <w:spacing w:before="240" w:after="240"/>
        <w:jc w:val="right"/>
        <w:rPr>
          <w:color w:val="353535"/>
          <w:sz w:val="16"/>
          <w:szCs w:val="18"/>
        </w:rPr>
      </w:pPr>
      <w:r>
        <w:rPr>
          <w:color w:val="353535"/>
          <w:szCs w:val="27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E17A5" w:rsidRPr="004A2C4C">
        <w:rPr>
          <w:color w:val="353535"/>
          <w:szCs w:val="27"/>
        </w:rPr>
        <w:t>Załącznik do</w:t>
      </w:r>
      <w:r w:rsidR="001E17A5" w:rsidRPr="004A2C4C">
        <w:rPr>
          <w:rStyle w:val="apple-converted-space"/>
          <w:color w:val="353535"/>
          <w:szCs w:val="27"/>
        </w:rPr>
        <w:t> </w:t>
      </w:r>
      <w:r w:rsidR="001E17A5" w:rsidRPr="004A2C4C">
        <w:rPr>
          <w:color w:val="353535"/>
          <w:szCs w:val="27"/>
        </w:rPr>
        <w:br/>
        <w:t xml:space="preserve">Zarządzenia nr </w:t>
      </w:r>
      <w:r w:rsidR="00DD0C3C">
        <w:rPr>
          <w:color w:val="353535"/>
          <w:szCs w:val="27"/>
        </w:rPr>
        <w:t>57</w:t>
      </w:r>
      <w:r w:rsidR="001E17A5" w:rsidRPr="004A2C4C">
        <w:rPr>
          <w:color w:val="353535"/>
          <w:szCs w:val="27"/>
        </w:rPr>
        <w:t>/</w:t>
      </w:r>
      <w:r w:rsidR="004838D0">
        <w:rPr>
          <w:color w:val="353535"/>
          <w:szCs w:val="27"/>
        </w:rPr>
        <w:t>20</w:t>
      </w:r>
      <w:r w:rsidR="00261783">
        <w:rPr>
          <w:color w:val="353535"/>
          <w:szCs w:val="27"/>
        </w:rPr>
        <w:t>2</w:t>
      </w:r>
      <w:r w:rsidR="00472E62">
        <w:rPr>
          <w:color w:val="353535"/>
          <w:szCs w:val="27"/>
        </w:rPr>
        <w:t>3</w:t>
      </w:r>
      <w:r w:rsidR="001E17A5" w:rsidRPr="004A2C4C">
        <w:rPr>
          <w:color w:val="353535"/>
          <w:szCs w:val="27"/>
        </w:rPr>
        <w:br/>
        <w:t>Burmistrza Miasta i Gminy Chorzele</w:t>
      </w:r>
      <w:r w:rsidR="001E17A5" w:rsidRPr="004A2C4C">
        <w:rPr>
          <w:color w:val="353535"/>
          <w:szCs w:val="27"/>
        </w:rPr>
        <w:br/>
        <w:t>z dnia</w:t>
      </w:r>
      <w:r w:rsidR="00DD0C3C">
        <w:rPr>
          <w:color w:val="353535"/>
          <w:szCs w:val="27"/>
        </w:rPr>
        <w:t xml:space="preserve"> 2.03.</w:t>
      </w:r>
      <w:r w:rsidR="00472E62">
        <w:rPr>
          <w:color w:val="353535"/>
          <w:szCs w:val="27"/>
        </w:rPr>
        <w:t>2023</w:t>
      </w:r>
      <w:r w:rsidR="001E17A5" w:rsidRPr="004A2C4C">
        <w:rPr>
          <w:color w:val="353535"/>
          <w:szCs w:val="27"/>
        </w:rPr>
        <w:t xml:space="preserve"> roku</w:t>
      </w:r>
    </w:p>
    <w:p w14:paraId="7946191B" w14:textId="77777777" w:rsidR="001E17A5" w:rsidRPr="009C341E" w:rsidRDefault="001E17A5" w:rsidP="001E17A5">
      <w:pPr>
        <w:shd w:val="clear" w:color="auto" w:fill="FFFFFF"/>
        <w:spacing w:before="240" w:after="240"/>
        <w:jc w:val="center"/>
        <w:rPr>
          <w:color w:val="353535"/>
          <w:sz w:val="18"/>
          <w:szCs w:val="18"/>
        </w:rPr>
      </w:pPr>
      <w:r w:rsidRPr="009C341E">
        <w:rPr>
          <w:color w:val="353535"/>
          <w:sz w:val="27"/>
          <w:szCs w:val="27"/>
        </w:rPr>
        <w:t>WYKAZ</w:t>
      </w:r>
    </w:p>
    <w:p w14:paraId="113E2C7A" w14:textId="77777777" w:rsidR="001E17A5" w:rsidRPr="009C341E" w:rsidRDefault="001E17A5" w:rsidP="001E17A5">
      <w:pPr>
        <w:shd w:val="clear" w:color="auto" w:fill="FFFFFF"/>
        <w:spacing w:before="240" w:after="240"/>
        <w:jc w:val="center"/>
        <w:rPr>
          <w:color w:val="353535"/>
          <w:sz w:val="18"/>
          <w:szCs w:val="18"/>
        </w:rPr>
      </w:pPr>
      <w:r w:rsidRPr="009C341E">
        <w:rPr>
          <w:color w:val="353535"/>
          <w:sz w:val="27"/>
          <w:szCs w:val="27"/>
        </w:rPr>
        <w:t>Nieruchomoś</w:t>
      </w:r>
      <w:r w:rsidR="00D80BC5" w:rsidRPr="009C341E">
        <w:rPr>
          <w:color w:val="353535"/>
          <w:sz w:val="27"/>
          <w:szCs w:val="27"/>
        </w:rPr>
        <w:t>ci</w:t>
      </w:r>
      <w:r w:rsidRPr="009C341E">
        <w:rPr>
          <w:color w:val="353535"/>
          <w:sz w:val="27"/>
          <w:szCs w:val="27"/>
        </w:rPr>
        <w:t xml:space="preserve"> </w:t>
      </w:r>
      <w:r w:rsidR="001226CE">
        <w:rPr>
          <w:color w:val="353535"/>
          <w:sz w:val="27"/>
          <w:szCs w:val="27"/>
        </w:rPr>
        <w:t xml:space="preserve">(lokalu użytkowego) </w:t>
      </w:r>
      <w:r w:rsidR="00094930">
        <w:rPr>
          <w:color w:val="353535"/>
          <w:sz w:val="27"/>
          <w:szCs w:val="27"/>
        </w:rPr>
        <w:t>przeznaczonej do oddania w najem na rzecz dotychczasowego najemcy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786"/>
        <w:gridCol w:w="3074"/>
        <w:gridCol w:w="5196"/>
      </w:tblGrid>
      <w:tr w:rsidR="00AA5CB5" w:rsidRPr="009C341E" w14:paraId="13562E9B" w14:textId="77777777" w:rsidTr="007617A8">
        <w:trPr>
          <w:trHeight w:val="923"/>
        </w:trPr>
        <w:tc>
          <w:tcPr>
            <w:tcW w:w="807" w:type="dxa"/>
            <w:hideMark/>
          </w:tcPr>
          <w:p w14:paraId="193D0DFA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1.</w:t>
            </w:r>
          </w:p>
        </w:tc>
        <w:tc>
          <w:tcPr>
            <w:tcW w:w="3129" w:type="dxa"/>
            <w:hideMark/>
          </w:tcPr>
          <w:p w14:paraId="564DF880" w14:textId="77777777" w:rsidR="001E17A5" w:rsidRPr="004838D0" w:rsidRDefault="001E17A5" w:rsidP="00AA5CB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Oznaczenie </w:t>
            </w:r>
            <w:r w:rsidR="00AA5CB5" w:rsidRPr="004838D0">
              <w:rPr>
                <w:color w:val="353535"/>
              </w:rPr>
              <w:t>nieruchomości według księgi wieczystej</w:t>
            </w:r>
          </w:p>
        </w:tc>
        <w:tc>
          <w:tcPr>
            <w:tcW w:w="5352" w:type="dxa"/>
            <w:hideMark/>
          </w:tcPr>
          <w:p w14:paraId="084327B0" w14:textId="77777777" w:rsidR="001E17A5" w:rsidRPr="004838D0" w:rsidRDefault="00AA5CB5" w:rsidP="001C372E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KW</w:t>
            </w:r>
            <w:r w:rsidR="00800B0B" w:rsidRPr="004838D0">
              <w:rPr>
                <w:color w:val="353535"/>
              </w:rPr>
              <w:t xml:space="preserve"> OS1P/000</w:t>
            </w:r>
            <w:r w:rsidR="001C372E" w:rsidRPr="004838D0">
              <w:rPr>
                <w:color w:val="353535"/>
              </w:rPr>
              <w:t>23846</w:t>
            </w:r>
            <w:r w:rsidR="00800B0B" w:rsidRPr="004838D0">
              <w:rPr>
                <w:color w:val="353535"/>
              </w:rPr>
              <w:t>/</w:t>
            </w:r>
            <w:r w:rsidR="001C372E" w:rsidRPr="004838D0">
              <w:rPr>
                <w:color w:val="353535"/>
              </w:rPr>
              <w:t>1</w:t>
            </w:r>
          </w:p>
        </w:tc>
      </w:tr>
      <w:tr w:rsidR="00AA5CB5" w:rsidRPr="009C341E" w14:paraId="205C2388" w14:textId="77777777" w:rsidTr="007617A8">
        <w:trPr>
          <w:trHeight w:val="1044"/>
        </w:trPr>
        <w:tc>
          <w:tcPr>
            <w:tcW w:w="807" w:type="dxa"/>
          </w:tcPr>
          <w:p w14:paraId="6C46B577" w14:textId="77777777" w:rsidR="00AA5CB5" w:rsidRPr="004838D0" w:rsidRDefault="00AA5CB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2.</w:t>
            </w:r>
          </w:p>
        </w:tc>
        <w:tc>
          <w:tcPr>
            <w:tcW w:w="3129" w:type="dxa"/>
          </w:tcPr>
          <w:p w14:paraId="6FAC892B" w14:textId="77777777" w:rsidR="001C372E" w:rsidRPr="004838D0" w:rsidRDefault="00AA5CB5" w:rsidP="001C372E">
            <w:pPr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Powierzchnia nieruchomości</w:t>
            </w:r>
            <w:r w:rsidR="001226CE" w:rsidRPr="004838D0">
              <w:rPr>
                <w:color w:val="353535"/>
              </w:rPr>
              <w:t xml:space="preserve"> </w:t>
            </w:r>
          </w:p>
          <w:p w14:paraId="49172909" w14:textId="77777777" w:rsidR="00AA5CB5" w:rsidRPr="004838D0" w:rsidRDefault="001226CE" w:rsidP="001C372E">
            <w:pPr>
              <w:spacing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(lokalu użytkowego)</w:t>
            </w:r>
          </w:p>
        </w:tc>
        <w:tc>
          <w:tcPr>
            <w:tcW w:w="5352" w:type="dxa"/>
          </w:tcPr>
          <w:p w14:paraId="188E2633" w14:textId="77777777" w:rsidR="00AA5CB5" w:rsidRPr="004838D0" w:rsidRDefault="001C372E" w:rsidP="00531A41">
            <w:pPr>
              <w:spacing w:before="240" w:after="240"/>
              <w:jc w:val="center"/>
              <w:rPr>
                <w:color w:val="353535"/>
                <w:vertAlign w:val="superscript"/>
              </w:rPr>
            </w:pPr>
            <w:r w:rsidRPr="004838D0">
              <w:rPr>
                <w:color w:val="353535"/>
              </w:rPr>
              <w:t>23,33</w:t>
            </w:r>
            <w:r w:rsidR="00AA5CB5" w:rsidRPr="004838D0">
              <w:rPr>
                <w:color w:val="353535"/>
              </w:rPr>
              <w:t xml:space="preserve"> </w:t>
            </w:r>
            <w:r w:rsidR="001226CE" w:rsidRPr="004838D0">
              <w:rPr>
                <w:color w:val="353535"/>
              </w:rPr>
              <w:t>m</w:t>
            </w:r>
            <w:r w:rsidR="001226CE" w:rsidRPr="004838D0">
              <w:rPr>
                <w:color w:val="353535"/>
                <w:vertAlign w:val="superscript"/>
              </w:rPr>
              <w:t>2</w:t>
            </w:r>
          </w:p>
        </w:tc>
      </w:tr>
      <w:tr w:rsidR="00AA5CB5" w:rsidRPr="009C341E" w14:paraId="3F161FE4" w14:textId="77777777" w:rsidTr="007617A8">
        <w:trPr>
          <w:trHeight w:val="2021"/>
        </w:trPr>
        <w:tc>
          <w:tcPr>
            <w:tcW w:w="807" w:type="dxa"/>
            <w:hideMark/>
          </w:tcPr>
          <w:p w14:paraId="09CBEA4E" w14:textId="77777777" w:rsidR="001E17A5" w:rsidRPr="004838D0" w:rsidRDefault="00AA5CB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3</w:t>
            </w:r>
            <w:r w:rsidR="001E17A5" w:rsidRPr="004838D0">
              <w:rPr>
                <w:color w:val="353535"/>
              </w:rPr>
              <w:t>.</w:t>
            </w:r>
          </w:p>
        </w:tc>
        <w:tc>
          <w:tcPr>
            <w:tcW w:w="3129" w:type="dxa"/>
            <w:hideMark/>
          </w:tcPr>
          <w:p w14:paraId="6EE87A44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Opis nieruchomości</w:t>
            </w:r>
          </w:p>
        </w:tc>
        <w:tc>
          <w:tcPr>
            <w:tcW w:w="5352" w:type="dxa"/>
            <w:hideMark/>
          </w:tcPr>
          <w:p w14:paraId="67A76AED" w14:textId="77777777" w:rsidR="009C341E" w:rsidRPr="004838D0" w:rsidRDefault="009C341E" w:rsidP="009C341E">
            <w:pPr>
              <w:jc w:val="both"/>
            </w:pPr>
          </w:p>
          <w:p w14:paraId="1CBDF96A" w14:textId="77777777" w:rsidR="009C341E" w:rsidRPr="004838D0" w:rsidRDefault="009C341E" w:rsidP="00E05FC4">
            <w:pPr>
              <w:jc w:val="both"/>
            </w:pPr>
            <w:r w:rsidRPr="004838D0">
              <w:rPr>
                <w:color w:val="353535"/>
              </w:rPr>
              <w:t xml:space="preserve">Nieruchomość </w:t>
            </w:r>
            <w:r w:rsidR="001C372E" w:rsidRPr="004838D0">
              <w:rPr>
                <w:color w:val="353535"/>
              </w:rPr>
              <w:t>znajduje się przy ul. Padlewskiego 3 w Chorzelach</w:t>
            </w:r>
            <w:r w:rsidR="001226CE" w:rsidRPr="004838D0">
              <w:rPr>
                <w:color w:val="353535"/>
              </w:rPr>
              <w:t xml:space="preserve">, </w:t>
            </w:r>
            <w:r w:rsidRPr="004838D0">
              <w:rPr>
                <w:color w:val="353535"/>
              </w:rPr>
              <w:t>oznaczona</w:t>
            </w:r>
            <w:r w:rsidR="001C372E" w:rsidRPr="004838D0">
              <w:rPr>
                <w:color w:val="353535"/>
              </w:rPr>
              <w:t xml:space="preserve"> geodezyjnie jako dz. nr 1061/2, </w:t>
            </w:r>
            <w:r w:rsidRPr="004838D0">
              <w:rPr>
                <w:color w:val="353535"/>
              </w:rPr>
              <w:t xml:space="preserve">KW </w:t>
            </w:r>
            <w:r w:rsidR="001C372E" w:rsidRPr="004838D0">
              <w:rPr>
                <w:color w:val="353535"/>
              </w:rPr>
              <w:t>OS1P/000</w:t>
            </w:r>
            <w:r w:rsidR="001C372E" w:rsidRPr="004838D0">
              <w:t>23846/1</w:t>
            </w:r>
            <w:r w:rsidR="001226CE" w:rsidRPr="004838D0">
              <w:t>,</w:t>
            </w:r>
            <w:r w:rsidR="001226CE" w:rsidRPr="004838D0">
              <w:rPr>
                <w:color w:val="353535"/>
              </w:rPr>
              <w:t xml:space="preserve"> pow</w:t>
            </w:r>
            <w:r w:rsidR="001C372E" w:rsidRPr="004838D0">
              <w:rPr>
                <w:color w:val="353535"/>
              </w:rPr>
              <w:t xml:space="preserve">ierzchnia nieruchomości (lokalu użytkowego) </w:t>
            </w:r>
            <w:r w:rsidR="001226CE" w:rsidRPr="004838D0">
              <w:rPr>
                <w:color w:val="353535"/>
              </w:rPr>
              <w:t>przeznaczonego pod najem wynosi 2</w:t>
            </w:r>
            <w:r w:rsidR="001C372E" w:rsidRPr="004838D0">
              <w:rPr>
                <w:color w:val="353535"/>
              </w:rPr>
              <w:t>3,33</w:t>
            </w:r>
            <w:r w:rsidR="001226CE" w:rsidRPr="004838D0">
              <w:rPr>
                <w:color w:val="353535"/>
              </w:rPr>
              <w:t xml:space="preserve"> m</w:t>
            </w:r>
            <w:r w:rsidR="001226CE" w:rsidRPr="004838D0">
              <w:rPr>
                <w:color w:val="353535"/>
                <w:vertAlign w:val="superscript"/>
              </w:rPr>
              <w:t>2</w:t>
            </w:r>
            <w:r w:rsidR="00531A41" w:rsidRPr="004838D0">
              <w:t xml:space="preserve">, </w:t>
            </w:r>
            <w:r w:rsidR="001226CE" w:rsidRPr="004838D0">
              <w:t>lokal wyposażony j</w:t>
            </w:r>
            <w:r w:rsidR="00AA5CB5" w:rsidRPr="004838D0">
              <w:t>est</w:t>
            </w:r>
            <w:r w:rsidRPr="004838D0">
              <w:t xml:space="preserve"> w instalację elektryczną</w:t>
            </w:r>
            <w:r w:rsidR="006B1B51">
              <w:t>.</w:t>
            </w:r>
          </w:p>
        </w:tc>
      </w:tr>
      <w:tr w:rsidR="00AA5CB5" w:rsidRPr="009C341E" w14:paraId="36896275" w14:textId="77777777" w:rsidTr="007617A8">
        <w:tc>
          <w:tcPr>
            <w:tcW w:w="807" w:type="dxa"/>
            <w:hideMark/>
          </w:tcPr>
          <w:p w14:paraId="4ED23323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3.</w:t>
            </w:r>
          </w:p>
        </w:tc>
        <w:tc>
          <w:tcPr>
            <w:tcW w:w="3129" w:type="dxa"/>
            <w:hideMark/>
          </w:tcPr>
          <w:p w14:paraId="7100A03A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Przeznaczenie nieruchomości </w:t>
            </w:r>
            <w:r w:rsidR="00D80BC5" w:rsidRPr="004838D0">
              <w:rPr>
                <w:color w:val="353535"/>
              </w:rPr>
              <w:t xml:space="preserve">                       </w:t>
            </w:r>
            <w:r w:rsidRPr="004838D0">
              <w:rPr>
                <w:color w:val="353535"/>
              </w:rPr>
              <w:t>i sposób zagospodarowania</w:t>
            </w:r>
          </w:p>
        </w:tc>
        <w:tc>
          <w:tcPr>
            <w:tcW w:w="5352" w:type="dxa"/>
            <w:hideMark/>
          </w:tcPr>
          <w:p w14:paraId="400FBB18" w14:textId="77777777" w:rsidR="001E17A5" w:rsidRPr="004838D0" w:rsidRDefault="00D80BC5" w:rsidP="00094930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Działalność </w:t>
            </w:r>
            <w:r w:rsidR="00094930" w:rsidRPr="004838D0">
              <w:rPr>
                <w:color w:val="353535"/>
              </w:rPr>
              <w:t>związana z obsług</w:t>
            </w:r>
            <w:r w:rsidR="00414895">
              <w:rPr>
                <w:color w:val="353535"/>
              </w:rPr>
              <w:t>ą</w:t>
            </w:r>
            <w:r w:rsidR="00094930" w:rsidRPr="004838D0">
              <w:rPr>
                <w:color w:val="353535"/>
              </w:rPr>
              <w:t xml:space="preserve"> infrastruktury technicznej - telekomunikacyjnej</w:t>
            </w:r>
          </w:p>
        </w:tc>
      </w:tr>
      <w:tr w:rsidR="00AA5CB5" w:rsidRPr="009C341E" w14:paraId="1DA795E0" w14:textId="77777777" w:rsidTr="007617A8">
        <w:tc>
          <w:tcPr>
            <w:tcW w:w="807" w:type="dxa"/>
            <w:hideMark/>
          </w:tcPr>
          <w:p w14:paraId="4F92FB12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4.</w:t>
            </w:r>
          </w:p>
        </w:tc>
        <w:tc>
          <w:tcPr>
            <w:tcW w:w="3129" w:type="dxa"/>
            <w:hideMark/>
          </w:tcPr>
          <w:p w14:paraId="54B6AFD7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  <w:vertAlign w:val="superscript"/>
              </w:rPr>
            </w:pPr>
            <w:r w:rsidRPr="004838D0">
              <w:rPr>
                <w:color w:val="353535"/>
              </w:rPr>
              <w:t>Stawka czynszu</w:t>
            </w:r>
            <w:r w:rsidR="00E05FC4" w:rsidRPr="004838D0">
              <w:rPr>
                <w:color w:val="353535"/>
              </w:rPr>
              <w:t xml:space="preserve"> za m</w:t>
            </w:r>
            <w:r w:rsidR="00E05FC4" w:rsidRPr="004838D0">
              <w:rPr>
                <w:color w:val="353535"/>
                <w:vertAlign w:val="superscript"/>
              </w:rPr>
              <w:t>2</w:t>
            </w:r>
          </w:p>
        </w:tc>
        <w:tc>
          <w:tcPr>
            <w:tcW w:w="5352" w:type="dxa"/>
            <w:hideMark/>
          </w:tcPr>
          <w:p w14:paraId="7F849DD3" w14:textId="77777777" w:rsidR="001E17A5" w:rsidRPr="004838D0" w:rsidRDefault="000974A6">
            <w:pPr>
              <w:spacing w:before="240" w:after="240"/>
              <w:jc w:val="center"/>
              <w:rPr>
                <w:color w:val="353535"/>
              </w:rPr>
            </w:pPr>
            <w:r>
              <w:rPr>
                <w:color w:val="353535"/>
              </w:rPr>
              <w:t xml:space="preserve">52,00 </w:t>
            </w:r>
            <w:r w:rsidR="00E05FC4" w:rsidRPr="004838D0">
              <w:rPr>
                <w:color w:val="353535"/>
              </w:rPr>
              <w:t>zł (z VAT)</w:t>
            </w:r>
          </w:p>
        </w:tc>
      </w:tr>
      <w:tr w:rsidR="00AA5CB5" w:rsidRPr="009C341E" w14:paraId="081FDD23" w14:textId="77777777" w:rsidTr="007617A8">
        <w:tc>
          <w:tcPr>
            <w:tcW w:w="807" w:type="dxa"/>
            <w:hideMark/>
          </w:tcPr>
          <w:p w14:paraId="412D6D58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5.</w:t>
            </w:r>
          </w:p>
        </w:tc>
        <w:tc>
          <w:tcPr>
            <w:tcW w:w="3129" w:type="dxa"/>
            <w:hideMark/>
          </w:tcPr>
          <w:p w14:paraId="06C8A0F0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Termin wnoszenia opłat z tytułu najmu</w:t>
            </w:r>
          </w:p>
        </w:tc>
        <w:tc>
          <w:tcPr>
            <w:tcW w:w="5352" w:type="dxa"/>
            <w:hideMark/>
          </w:tcPr>
          <w:p w14:paraId="59D2D41A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Do </w:t>
            </w:r>
            <w:r w:rsidR="00690882">
              <w:rPr>
                <w:color w:val="353535"/>
              </w:rPr>
              <w:t>14 dnia</w:t>
            </w:r>
            <w:r w:rsidRPr="004838D0">
              <w:rPr>
                <w:color w:val="353535"/>
              </w:rPr>
              <w:t xml:space="preserve"> miesiąca</w:t>
            </w:r>
            <w:r w:rsidR="00261783">
              <w:rPr>
                <w:color w:val="353535"/>
              </w:rPr>
              <w:t xml:space="preserve"> od daty </w:t>
            </w:r>
            <w:r w:rsidR="000974A6">
              <w:rPr>
                <w:color w:val="353535"/>
              </w:rPr>
              <w:t>wystawienia faktury</w:t>
            </w:r>
          </w:p>
        </w:tc>
      </w:tr>
      <w:tr w:rsidR="00AA5CB5" w:rsidRPr="009C341E" w14:paraId="5E375A99" w14:textId="77777777" w:rsidTr="007617A8">
        <w:tc>
          <w:tcPr>
            <w:tcW w:w="807" w:type="dxa"/>
            <w:hideMark/>
          </w:tcPr>
          <w:p w14:paraId="49734C93" w14:textId="77777777" w:rsidR="001E17A5" w:rsidRPr="004838D0" w:rsidRDefault="00A67B76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6</w:t>
            </w:r>
            <w:r w:rsidR="001E17A5" w:rsidRPr="004838D0">
              <w:rPr>
                <w:color w:val="353535"/>
              </w:rPr>
              <w:t>.</w:t>
            </w:r>
          </w:p>
        </w:tc>
        <w:tc>
          <w:tcPr>
            <w:tcW w:w="3129" w:type="dxa"/>
            <w:hideMark/>
          </w:tcPr>
          <w:p w14:paraId="674D7A78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Okres wynajmu</w:t>
            </w:r>
          </w:p>
        </w:tc>
        <w:tc>
          <w:tcPr>
            <w:tcW w:w="5352" w:type="dxa"/>
            <w:hideMark/>
          </w:tcPr>
          <w:p w14:paraId="226029FC" w14:textId="77777777" w:rsidR="001E17A5" w:rsidRPr="004838D0" w:rsidRDefault="001E17A5" w:rsidP="00E05FC4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Na okres </w:t>
            </w:r>
            <w:r w:rsidR="00690882">
              <w:rPr>
                <w:color w:val="353535"/>
              </w:rPr>
              <w:t>5 lat</w:t>
            </w:r>
            <w:r w:rsidRPr="004838D0">
              <w:rPr>
                <w:color w:val="353535"/>
              </w:rPr>
              <w:t xml:space="preserve"> od daty podpisania umowy</w:t>
            </w:r>
          </w:p>
        </w:tc>
      </w:tr>
      <w:tr w:rsidR="00AA5CB5" w:rsidRPr="009C341E" w14:paraId="675CDD95" w14:textId="77777777" w:rsidTr="007617A8">
        <w:trPr>
          <w:trHeight w:val="1427"/>
        </w:trPr>
        <w:tc>
          <w:tcPr>
            <w:tcW w:w="807" w:type="dxa"/>
            <w:hideMark/>
          </w:tcPr>
          <w:p w14:paraId="0C9B8650" w14:textId="77777777" w:rsidR="001E17A5" w:rsidRPr="004838D0" w:rsidRDefault="00445783">
            <w:pPr>
              <w:spacing w:before="240" w:after="240"/>
              <w:jc w:val="center"/>
              <w:rPr>
                <w:color w:val="353535"/>
              </w:rPr>
            </w:pPr>
            <w:r>
              <w:rPr>
                <w:color w:val="353535"/>
              </w:rPr>
              <w:t>7</w:t>
            </w:r>
            <w:r w:rsidR="001E17A5" w:rsidRPr="004838D0">
              <w:rPr>
                <w:color w:val="353535"/>
              </w:rPr>
              <w:t>.</w:t>
            </w:r>
          </w:p>
        </w:tc>
        <w:tc>
          <w:tcPr>
            <w:tcW w:w="3129" w:type="dxa"/>
            <w:hideMark/>
          </w:tcPr>
          <w:p w14:paraId="457C5FAA" w14:textId="77777777" w:rsidR="001E17A5" w:rsidRPr="004838D0" w:rsidRDefault="001E17A5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>Informacje dodatkowe</w:t>
            </w:r>
          </w:p>
        </w:tc>
        <w:tc>
          <w:tcPr>
            <w:tcW w:w="5352" w:type="dxa"/>
            <w:hideMark/>
          </w:tcPr>
          <w:p w14:paraId="4F6EC3DD" w14:textId="77777777" w:rsidR="001E17A5" w:rsidRPr="004838D0" w:rsidRDefault="001E17A5" w:rsidP="004838D0">
            <w:pPr>
              <w:spacing w:before="240" w:after="240"/>
              <w:jc w:val="center"/>
              <w:rPr>
                <w:color w:val="353535"/>
              </w:rPr>
            </w:pPr>
            <w:r w:rsidRPr="004838D0">
              <w:rPr>
                <w:color w:val="353535"/>
              </w:rPr>
              <w:t xml:space="preserve">Nieruchomość przeznaczona do prowadzenia działalności </w:t>
            </w:r>
            <w:r w:rsidR="00094930" w:rsidRPr="004838D0">
              <w:rPr>
                <w:color w:val="353535"/>
              </w:rPr>
              <w:t>związanej z obsług</w:t>
            </w:r>
            <w:r w:rsidR="00B55378" w:rsidRPr="004838D0">
              <w:rPr>
                <w:color w:val="353535"/>
              </w:rPr>
              <w:t>ą</w:t>
            </w:r>
            <w:r w:rsidR="00094930" w:rsidRPr="004838D0">
              <w:rPr>
                <w:color w:val="353535"/>
              </w:rPr>
              <w:t xml:space="preserve"> infrastruktury technicznej - telekomunikacyjnej</w:t>
            </w:r>
            <w:r w:rsidR="00531A41" w:rsidRPr="004838D0">
              <w:rPr>
                <w:color w:val="353535"/>
              </w:rPr>
              <w:t>, prz</w:t>
            </w:r>
            <w:r w:rsidR="004838D0">
              <w:rPr>
                <w:color w:val="353535"/>
              </w:rPr>
              <w:t xml:space="preserve">eznaczona                 w </w:t>
            </w:r>
            <w:r w:rsidR="00094930" w:rsidRPr="004838D0">
              <w:rPr>
                <w:color w:val="353535"/>
              </w:rPr>
              <w:t xml:space="preserve">najem </w:t>
            </w:r>
            <w:r w:rsidR="00531A41" w:rsidRPr="004838D0">
              <w:rPr>
                <w:color w:val="353535"/>
              </w:rPr>
              <w:t>w trybie bezprzetargowym</w:t>
            </w:r>
          </w:p>
        </w:tc>
      </w:tr>
    </w:tbl>
    <w:p w14:paraId="70AD9756" w14:textId="77777777" w:rsidR="0038327C" w:rsidRPr="00AA0A6D" w:rsidRDefault="0038327C" w:rsidP="009C341E">
      <w:pPr>
        <w:jc w:val="both"/>
      </w:pPr>
    </w:p>
    <w:sectPr w:rsidR="0038327C" w:rsidRPr="00AA0A6D" w:rsidSect="004A2C4C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F12F4A"/>
    <w:multiLevelType w:val="hybridMultilevel"/>
    <w:tmpl w:val="9968ACAC"/>
    <w:lvl w:ilvl="0" w:tplc="EE7EE0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B50A2"/>
    <w:multiLevelType w:val="hybridMultilevel"/>
    <w:tmpl w:val="34A029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8E5C01"/>
    <w:multiLevelType w:val="hybridMultilevel"/>
    <w:tmpl w:val="5838D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F02B8"/>
    <w:multiLevelType w:val="hybridMultilevel"/>
    <w:tmpl w:val="63B6CF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693889"/>
    <w:multiLevelType w:val="hybridMultilevel"/>
    <w:tmpl w:val="489879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1B4510"/>
    <w:multiLevelType w:val="hybridMultilevel"/>
    <w:tmpl w:val="E4CAA9B2"/>
    <w:lvl w:ilvl="0" w:tplc="7BFCCEA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990A1E"/>
    <w:multiLevelType w:val="hybridMultilevel"/>
    <w:tmpl w:val="C854BF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A6D"/>
    <w:rsid w:val="00021367"/>
    <w:rsid w:val="00087AA3"/>
    <w:rsid w:val="00094930"/>
    <w:rsid w:val="000974A6"/>
    <w:rsid w:val="000E0C53"/>
    <w:rsid w:val="001226CE"/>
    <w:rsid w:val="0014796C"/>
    <w:rsid w:val="00157550"/>
    <w:rsid w:val="001B2604"/>
    <w:rsid w:val="001C372E"/>
    <w:rsid w:val="001C7519"/>
    <w:rsid w:val="001E17A5"/>
    <w:rsid w:val="001F19BC"/>
    <w:rsid w:val="001F3DB8"/>
    <w:rsid w:val="00234EA2"/>
    <w:rsid w:val="00261783"/>
    <w:rsid w:val="00282EFB"/>
    <w:rsid w:val="002A489B"/>
    <w:rsid w:val="002B4F8F"/>
    <w:rsid w:val="002F6BD4"/>
    <w:rsid w:val="003017AA"/>
    <w:rsid w:val="00315C38"/>
    <w:rsid w:val="00346839"/>
    <w:rsid w:val="00355AEA"/>
    <w:rsid w:val="00355B42"/>
    <w:rsid w:val="003767FF"/>
    <w:rsid w:val="0038327C"/>
    <w:rsid w:val="003A44B7"/>
    <w:rsid w:val="00405501"/>
    <w:rsid w:val="00414895"/>
    <w:rsid w:val="00415BD5"/>
    <w:rsid w:val="0043267E"/>
    <w:rsid w:val="00445783"/>
    <w:rsid w:val="00450D90"/>
    <w:rsid w:val="00472E62"/>
    <w:rsid w:val="004838D0"/>
    <w:rsid w:val="004A0819"/>
    <w:rsid w:val="004A25D5"/>
    <w:rsid w:val="004A2C4C"/>
    <w:rsid w:val="004E1EF5"/>
    <w:rsid w:val="004F0620"/>
    <w:rsid w:val="00531A41"/>
    <w:rsid w:val="00535897"/>
    <w:rsid w:val="0055445D"/>
    <w:rsid w:val="00557A5D"/>
    <w:rsid w:val="005B20C2"/>
    <w:rsid w:val="005C6F89"/>
    <w:rsid w:val="006163EB"/>
    <w:rsid w:val="00652247"/>
    <w:rsid w:val="00664045"/>
    <w:rsid w:val="006775E3"/>
    <w:rsid w:val="00687359"/>
    <w:rsid w:val="00690882"/>
    <w:rsid w:val="006A1AA0"/>
    <w:rsid w:val="006B1B51"/>
    <w:rsid w:val="006C34DF"/>
    <w:rsid w:val="0070729C"/>
    <w:rsid w:val="007203C6"/>
    <w:rsid w:val="007612DC"/>
    <w:rsid w:val="007617A8"/>
    <w:rsid w:val="00761E08"/>
    <w:rsid w:val="00792B8C"/>
    <w:rsid w:val="00795D01"/>
    <w:rsid w:val="007C2FAA"/>
    <w:rsid w:val="007D4A92"/>
    <w:rsid w:val="007E4250"/>
    <w:rsid w:val="007F46DA"/>
    <w:rsid w:val="00800B0B"/>
    <w:rsid w:val="008058FF"/>
    <w:rsid w:val="008144D6"/>
    <w:rsid w:val="008163A7"/>
    <w:rsid w:val="00844B93"/>
    <w:rsid w:val="0085177C"/>
    <w:rsid w:val="008C09F8"/>
    <w:rsid w:val="00932368"/>
    <w:rsid w:val="0095053A"/>
    <w:rsid w:val="009665AE"/>
    <w:rsid w:val="009A36FF"/>
    <w:rsid w:val="009A4CC9"/>
    <w:rsid w:val="009A507E"/>
    <w:rsid w:val="009C341E"/>
    <w:rsid w:val="009F2BAF"/>
    <w:rsid w:val="00A230BC"/>
    <w:rsid w:val="00A2405E"/>
    <w:rsid w:val="00A3738D"/>
    <w:rsid w:val="00A462FA"/>
    <w:rsid w:val="00A61C1B"/>
    <w:rsid w:val="00A67B76"/>
    <w:rsid w:val="00A82DCA"/>
    <w:rsid w:val="00AA0A6D"/>
    <w:rsid w:val="00AA2DC7"/>
    <w:rsid w:val="00AA5CB5"/>
    <w:rsid w:val="00AD01A9"/>
    <w:rsid w:val="00B37315"/>
    <w:rsid w:val="00B55378"/>
    <w:rsid w:val="00B61B10"/>
    <w:rsid w:val="00BF52EE"/>
    <w:rsid w:val="00C43900"/>
    <w:rsid w:val="00CC052F"/>
    <w:rsid w:val="00D2332E"/>
    <w:rsid w:val="00D65BBD"/>
    <w:rsid w:val="00D7377F"/>
    <w:rsid w:val="00D80BC5"/>
    <w:rsid w:val="00D95421"/>
    <w:rsid w:val="00DD0C3C"/>
    <w:rsid w:val="00DF1F61"/>
    <w:rsid w:val="00E05FC4"/>
    <w:rsid w:val="00F05EF6"/>
    <w:rsid w:val="00F97006"/>
    <w:rsid w:val="00FC65C8"/>
    <w:rsid w:val="00FE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0B6BE83"/>
  <w15:chartTrackingRefBased/>
  <w15:docId w15:val="{F3730AB6-23D0-4A2A-9570-08BF076DD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Akapitzlist">
    <w:name w:val="List Paragraph"/>
    <w:basedOn w:val="Normalny"/>
    <w:uiPriority w:val="34"/>
    <w:qFormat/>
    <w:rsid w:val="0040550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1E17A5"/>
  </w:style>
  <w:style w:type="paragraph" w:styleId="Tekstdymka">
    <w:name w:val="Balloon Text"/>
    <w:basedOn w:val="Normalny"/>
    <w:link w:val="TekstdymkaZnak"/>
    <w:rsid w:val="004A2C4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4A2C4C"/>
    <w:rPr>
      <w:rFonts w:ascii="Tahoma" w:hAnsi="Tahoma" w:cs="Tahoma"/>
      <w:sz w:val="16"/>
      <w:szCs w:val="16"/>
    </w:rPr>
  </w:style>
  <w:style w:type="table" w:styleId="Tabela-Siatka1">
    <w:name w:val="Table Grid 1"/>
    <w:basedOn w:val="Standardowy"/>
    <w:rsid w:val="007617A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9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404</Words>
  <Characters>25621</Characters>
  <Application>Microsoft Office Word</Application>
  <DocSecurity>0</DocSecurity>
  <Lines>213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Zarządzenia Nr 166/2012</vt:lpstr>
    </vt:vector>
  </TitlesOfParts>
  <Company>Urząd Miasta i Gminy w Chorzelach</Company>
  <LinksUpToDate>false</LinksUpToDate>
  <CharactersWithSpaces>25974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Zarządzenia Nr 166/2012</dc:title>
  <dc:subject/>
  <dc:creator>Wojciech Borkowski</dc:creator>
  <cp:keywords/>
  <cp:lastModifiedBy>Patryk Sobolewski</cp:lastModifiedBy>
  <cp:revision>2</cp:revision>
  <cp:lastPrinted>2023-01-02T11:09:00Z</cp:lastPrinted>
  <dcterms:created xsi:type="dcterms:W3CDTF">2023-03-02T13:59:00Z</dcterms:created>
  <dcterms:modified xsi:type="dcterms:W3CDTF">2023-03-02T13:59:00Z</dcterms:modified>
</cp:coreProperties>
</file>