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EA0BE3" w:rsidRDefault="00494BA4" w:rsidP="005F5DA8">
      <w:pPr>
        <w:spacing w:after="0" w:line="360" w:lineRule="auto"/>
        <w:ind w:right="-144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800B2B" w:rsidRPr="00EA0BE3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</w:p>
    <w:p w14:paraId="04660FB4" w14:textId="77777777" w:rsidR="00494BA4" w:rsidRPr="00EA0BE3" w:rsidRDefault="00494BA4" w:rsidP="00EA0B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7777777" w:rsidR="00494BA4" w:rsidRPr="00EA0BE3" w:rsidRDefault="00494BA4" w:rsidP="005F5DA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6AFC0456" w14:textId="5CC2F22C" w:rsidR="005F61F2" w:rsidRPr="00EA0BE3" w:rsidRDefault="00494BA4" w:rsidP="005F5DA8">
      <w:pPr>
        <w:spacing w:line="360" w:lineRule="auto"/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 WYKONYWANIU ZAMÓWIENIA</w:t>
      </w:r>
    </w:p>
    <w:p w14:paraId="43432900" w14:textId="7822D2C0" w:rsidR="00494BA4" w:rsidRPr="00EA0BE3" w:rsidRDefault="00AB2C0D" w:rsidP="00EA0BE3">
      <w:pPr>
        <w:spacing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EC8499" w14:textId="77777777" w:rsidR="005F61F2" w:rsidRPr="00EA0BE3" w:rsidRDefault="005F61F2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07A7BCE" w:rsidR="00A80D18" w:rsidRPr="00EA0BE3" w:rsidRDefault="00494BA4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EA0BE3">
        <w:rPr>
          <w:rFonts w:ascii="Arial" w:eastAsia="Times New Roman" w:hAnsi="Arial" w:cs="Arial"/>
          <w:sz w:val="24"/>
          <w:szCs w:val="24"/>
        </w:rPr>
        <w:t xml:space="preserve">zadanie </w:t>
      </w:r>
      <w:r w:rsidRPr="00EA0BE3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6B6F2100" w:rsidR="00B136A3" w:rsidRPr="00EA0BE3" w:rsidRDefault="00B136A3" w:rsidP="00EA0B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0BE3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591C2F" w:rsidRPr="00EA0BE3">
        <w:rPr>
          <w:rFonts w:ascii="Arial" w:hAnsi="Arial" w:cs="Arial"/>
          <w:b/>
          <w:sz w:val="24"/>
          <w:szCs w:val="24"/>
        </w:rPr>
        <w:t>Wykonanie dokumentacji projektowo - kosztorysowej na rozbudowę ul. Krótkiej wraz z włączeniem do DK57 w msc. Chorzele, gmina Chorzele</w:t>
      </w:r>
      <w:r w:rsidR="003A4FE5" w:rsidRPr="00EA0BE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EA0BE3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DA7B7AC" w:rsidR="00494BA4" w:rsidRPr="00EA0BE3" w:rsidRDefault="00494BA4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263E3660" w14:textId="77777777" w:rsidR="005F61F2" w:rsidRPr="00EA0BE3" w:rsidRDefault="005F61F2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EA0BE3" w14:paraId="3DCE371C" w14:textId="77777777" w:rsidTr="005F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</w:tcPr>
          <w:p w14:paraId="0EACBCA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14:paraId="13CEF89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</w:tcPr>
          <w:p w14:paraId="0624689E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EA0BE3" w14:paraId="7F75A5AE" w14:textId="77777777" w:rsidTr="005F5DA8">
        <w:trPr>
          <w:jc w:val="center"/>
        </w:trPr>
        <w:tc>
          <w:tcPr>
            <w:tcW w:w="806" w:type="dxa"/>
          </w:tcPr>
          <w:p w14:paraId="2B25127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EA0BE3" w:rsidRDefault="00494BA4" w:rsidP="00EA0BE3">
      <w:pPr>
        <w:spacing w:line="360" w:lineRule="auto"/>
        <w:ind w:right="-142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EA0BE3" w:rsidRDefault="0041562F" w:rsidP="00EA0BE3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EA0BE3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EA0BE3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39FC9A92" w14:textId="55878758" w:rsidR="005F61F2" w:rsidRPr="002B6428" w:rsidRDefault="00591C2F" w:rsidP="002B6428">
      <w:pPr>
        <w:widowControl w:val="0"/>
        <w:numPr>
          <w:ilvl w:val="2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5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FA45CD3" w14:textId="77777777" w:rsidR="00591C2F" w:rsidRPr="00EA0BE3" w:rsidRDefault="00591C2F" w:rsidP="00EA0BE3">
      <w:pPr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sz w:val="24"/>
          <w:szCs w:val="24"/>
          <w:u w:color="000000"/>
          <w:lang w:eastAsia="x-none"/>
        </w:rPr>
      </w:pPr>
      <w:r w:rsidRPr="00EA0BE3">
        <w:rPr>
          <w:rFonts w:ascii="Arial" w:eastAsia="Times New Roman" w:hAnsi="Arial" w:cs="Arial"/>
          <w:sz w:val="24"/>
          <w:szCs w:val="24"/>
        </w:rPr>
        <w:t>Koordynator prac projektowych/projektant branży drogowej.</w:t>
      </w:r>
    </w:p>
    <w:p w14:paraId="0F8A08E9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276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w specjalności inżynieryjnej drogowej bez ograniczeń zgodne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inżynieryjnej drogowej.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 </w:t>
      </w:r>
    </w:p>
    <w:p w14:paraId="3D8488AB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2)   Projektant robót sanitarnych – min. 1 osobą posiadającą:</w:t>
      </w:r>
    </w:p>
    <w:p w14:paraId="207BE08A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sanitarna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sanitarnej.</w:t>
      </w:r>
    </w:p>
    <w:p w14:paraId="4B61CE7F" w14:textId="55102C43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3)    Projektant branży elektrycznej- min. 1 osobą posiadającą:</w:t>
      </w:r>
    </w:p>
    <w:p w14:paraId="023BB91B" w14:textId="77777777" w:rsidR="00591C2F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lastRenderedPageBreak/>
        <w:t xml:space="preserve">uprawnienia budowlane do projektowania – specjalność elektryczna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elektrycznej.</w:t>
      </w:r>
    </w:p>
    <w:p w14:paraId="4838E18D" w14:textId="77777777" w:rsidR="00591C2F" w:rsidRPr="00EA0BE3" w:rsidRDefault="00591C2F" w:rsidP="00EA0BE3">
      <w:pPr>
        <w:autoSpaceDE w:val="0"/>
        <w:autoSpaceDN w:val="0"/>
        <w:adjustRightInd w:val="0"/>
        <w:spacing w:after="0" w:line="36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>4)   Projektant branży teletechnicznej- min. 1 osobą posiadającą:</w:t>
      </w:r>
    </w:p>
    <w:p w14:paraId="36D5D80A" w14:textId="634D051E" w:rsidR="000208AB" w:rsidRPr="00EA0BE3" w:rsidRDefault="00591C2F" w:rsidP="00EA0BE3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1418"/>
        <w:rPr>
          <w:rFonts w:ascii="Arial" w:eastAsia="Times New Roman" w:hAnsi="Arial" w:cs="Arial"/>
          <w:sz w:val="24"/>
          <w:szCs w:val="24"/>
        </w:rPr>
      </w:pPr>
      <w:r w:rsidRPr="00EA0BE3">
        <w:rPr>
          <w:rFonts w:ascii="Arial" w:eastAsia="Times New Roman" w:hAnsi="Arial" w:cs="Arial"/>
          <w:sz w:val="24"/>
          <w:szCs w:val="24"/>
        </w:rPr>
        <w:t xml:space="preserve">uprawnienia budowlane do projektowania – specjalność teletechniczna bez ograniczeń zgodnie z ustawą Prawo budowlane </w:t>
      </w:r>
      <w:r w:rsidRPr="00EA0BE3">
        <w:rPr>
          <w:rFonts w:ascii="Arial" w:eastAsia="Arial Unicode MS" w:hAnsi="Arial" w:cs="Arial"/>
          <w:bCs/>
          <w:sz w:val="24"/>
          <w:szCs w:val="24"/>
          <w:bdr w:val="none" w:sz="0" w:space="0" w:color="auto" w:frame="1"/>
        </w:rPr>
        <w:t>oraz</w:t>
      </w:r>
      <w:r w:rsidRPr="00EA0BE3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EA0BE3">
        <w:rPr>
          <w:rFonts w:ascii="Arial" w:eastAsia="Arial Unicode MS" w:hAnsi="Arial" w:cs="Arial"/>
          <w:sz w:val="24"/>
          <w:szCs w:val="24"/>
          <w:bdr w:val="none" w:sz="0" w:space="0" w:color="auto" w:frame="1"/>
        </w:rPr>
        <w:t xml:space="preserve">posiada co najmniej 3 lata doświadczenia zawodowego w projektowaniu </w:t>
      </w:r>
      <w:r w:rsidRPr="00EA0BE3">
        <w:rPr>
          <w:rFonts w:ascii="Arial" w:eastAsia="Times New Roman" w:hAnsi="Arial" w:cs="Arial"/>
          <w:sz w:val="24"/>
          <w:szCs w:val="24"/>
        </w:rPr>
        <w:t>w specjalności teletechnicznej.</w:t>
      </w:r>
    </w:p>
    <w:p w14:paraId="2A0206E3" w14:textId="77777777" w:rsidR="00936F9C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77777777" w:rsidR="00102C34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EA0BE3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r w:rsidRPr="00EA0BE3">
        <w:rPr>
          <w:rFonts w:ascii="Arial" w:eastAsia="Times New Roman" w:hAnsi="Arial" w:cs="Arial"/>
          <w:color w:val="auto"/>
          <w:bdr w:val="none" w:sz="0" w:space="0" w:color="auto"/>
        </w:rPr>
        <w:t>ży odnosić do czasu czynnego wykonywania zawodu związanego z posiadanymi uprawnieniami, nie wcześniej niż od daty uzyskania wymaganych uprawnień budowlanych do daty upływu terminu składania ofert  w  niniejszym postępowaniu.</w:t>
      </w:r>
    </w:p>
    <w:p w14:paraId="641ABDE0" w14:textId="77777777" w:rsidR="00936F9C" w:rsidRPr="00EA0BE3" w:rsidRDefault="00936F9C" w:rsidP="00EA0BE3">
      <w:pPr>
        <w:pStyle w:val="Style12"/>
        <w:widowControl/>
        <w:spacing w:line="360" w:lineRule="auto"/>
        <w:ind w:left="567"/>
        <w:jc w:val="left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1519"/>
        <w:gridCol w:w="1187"/>
        <w:gridCol w:w="1495"/>
        <w:gridCol w:w="1814"/>
        <w:gridCol w:w="1881"/>
        <w:gridCol w:w="1965"/>
      </w:tblGrid>
      <w:tr w:rsidR="000058D7" w:rsidRPr="00EA0BE3" w14:paraId="79CD2F40" w14:textId="77777777" w:rsidTr="00EA0B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5"/>
        </w:trPr>
        <w:tc>
          <w:tcPr>
            <w:tcW w:w="546" w:type="dxa"/>
          </w:tcPr>
          <w:p w14:paraId="70F33601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27" w:type="dxa"/>
          </w:tcPr>
          <w:p w14:paraId="3D6BB954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8B193D2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Funkcja w realizacji zamówienia</w:t>
            </w:r>
          </w:p>
        </w:tc>
        <w:tc>
          <w:tcPr>
            <w:tcW w:w="1056" w:type="dxa"/>
          </w:tcPr>
          <w:p w14:paraId="7F80C3FD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494BA4" w:rsidRPr="00EA0BE3" w:rsidRDefault="00494BA4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314" w:type="dxa"/>
          </w:tcPr>
          <w:p w14:paraId="35143F0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EE82008" w14:textId="280BE636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Kwalifikacje zawodowe</w:t>
            </w:r>
          </w:p>
          <w:p w14:paraId="2A21CA3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sz w:val="24"/>
                <w:szCs w:val="24"/>
              </w:rPr>
              <w:t xml:space="preserve"> Nr i opis uprawnień</w:t>
            </w:r>
          </w:p>
          <w:p w14:paraId="6D569A3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67C0DF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F52939" w:rsidRPr="00EA0BE3" w:rsidRDefault="00F52939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551" w:type="dxa"/>
          </w:tcPr>
          <w:p w14:paraId="03C0AFD8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7DC9DCE7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494BA4" w:rsidRPr="00EA0BE3" w:rsidRDefault="00494BA4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0058D7" w:rsidRPr="00EA0BE3" w14:paraId="40541500" w14:textId="77777777" w:rsidTr="00EA0BE3">
        <w:trPr>
          <w:trHeight w:val="497"/>
        </w:trPr>
        <w:tc>
          <w:tcPr>
            <w:tcW w:w="546" w:type="dxa"/>
          </w:tcPr>
          <w:p w14:paraId="4F9A9CE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981AD5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E914F1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17943DD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2D1506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1AAFA1BB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EDC311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0AED34FE" w14:textId="77777777" w:rsidTr="00EA0BE3">
        <w:trPr>
          <w:trHeight w:val="497"/>
        </w:trPr>
        <w:tc>
          <w:tcPr>
            <w:tcW w:w="546" w:type="dxa"/>
          </w:tcPr>
          <w:p w14:paraId="74B66C1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55D154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7733C1B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9BC76D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4E3E65C2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4AD2900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058D7" w:rsidRPr="00EA0BE3" w14:paraId="419FDD14" w14:textId="77777777" w:rsidTr="00EA0BE3">
        <w:trPr>
          <w:trHeight w:val="497"/>
        </w:trPr>
        <w:tc>
          <w:tcPr>
            <w:tcW w:w="546" w:type="dxa"/>
          </w:tcPr>
          <w:p w14:paraId="4916A7D3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531224C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14:paraId="48FD6C84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14:paraId="3D38D28E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F259D1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6C84A9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83" w:type="dxa"/>
          </w:tcPr>
          <w:p w14:paraId="592A2A26" w14:textId="77777777" w:rsidR="00494BA4" w:rsidRPr="00EA0BE3" w:rsidRDefault="00494BA4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Pr="00EA0BE3" w:rsidRDefault="00494BA4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30755CB" w14:textId="6B8B5F03" w:rsidR="0041562F" w:rsidRPr="00EA0BE3" w:rsidRDefault="0041562F" w:rsidP="00EA0BE3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EA0BE3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B773" w14:textId="77777777" w:rsidR="00E775F0" w:rsidRDefault="00E775F0" w:rsidP="0001368A">
      <w:pPr>
        <w:spacing w:after="0" w:line="240" w:lineRule="auto"/>
      </w:pPr>
      <w:r>
        <w:separator/>
      </w:r>
    </w:p>
  </w:endnote>
  <w:endnote w:type="continuationSeparator" w:id="0">
    <w:p w14:paraId="5F103CE8" w14:textId="77777777" w:rsidR="00E775F0" w:rsidRDefault="00E775F0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2D3C" w14:textId="77777777" w:rsidR="00E775F0" w:rsidRDefault="00E775F0" w:rsidP="0001368A">
      <w:pPr>
        <w:spacing w:after="0" w:line="240" w:lineRule="auto"/>
      </w:pPr>
      <w:r>
        <w:separator/>
      </w:r>
    </w:p>
  </w:footnote>
  <w:footnote w:type="continuationSeparator" w:id="0">
    <w:p w14:paraId="6DA738B7" w14:textId="77777777" w:rsidR="00E775F0" w:rsidRDefault="00E775F0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2465FDF0" w:rsidR="00333C74" w:rsidRPr="00EA0BE3" w:rsidRDefault="00936F9C" w:rsidP="005F5DA8">
    <w:pPr>
      <w:pStyle w:val="Nagwek"/>
      <w:jc w:val="right"/>
      <w:rPr>
        <w:rFonts w:ascii="Arial" w:hAnsi="Arial" w:cs="Arial"/>
        <w:sz w:val="24"/>
        <w:szCs w:val="24"/>
      </w:rPr>
    </w:pPr>
    <w:r w:rsidRPr="00EA0BE3">
      <w:rPr>
        <w:rFonts w:ascii="Arial" w:hAnsi="Arial" w:cs="Arial"/>
        <w:sz w:val="24"/>
        <w:szCs w:val="24"/>
      </w:rPr>
      <w:t>ZP/TP/</w:t>
    </w:r>
    <w:r w:rsidR="002B6428">
      <w:rPr>
        <w:rFonts w:ascii="Arial" w:hAnsi="Arial" w:cs="Arial"/>
        <w:sz w:val="24"/>
        <w:szCs w:val="24"/>
      </w:rPr>
      <w:t>3</w:t>
    </w:r>
    <w:r w:rsidR="005F61F2" w:rsidRPr="00EA0BE3">
      <w:rPr>
        <w:rFonts w:ascii="Arial" w:hAnsi="Arial" w:cs="Arial"/>
        <w:sz w:val="24"/>
        <w:szCs w:val="24"/>
      </w:rPr>
      <w:t>/</w:t>
    </w:r>
    <w:r w:rsidRPr="00EA0BE3">
      <w:rPr>
        <w:rFonts w:ascii="Arial" w:hAnsi="Arial" w:cs="Arial"/>
        <w:sz w:val="24"/>
        <w:szCs w:val="24"/>
      </w:rPr>
      <w:t>202</w:t>
    </w:r>
    <w:r w:rsidR="005F61F2" w:rsidRPr="00EA0BE3">
      <w:rPr>
        <w:rFonts w:ascii="Arial" w:hAnsi="Arial" w:cs="Arial"/>
        <w:sz w:val="24"/>
        <w:szCs w:val="24"/>
      </w:rPr>
      <w:t>3</w:t>
    </w:r>
  </w:p>
  <w:p w14:paraId="3667427F" w14:textId="13605017" w:rsidR="00333C74" w:rsidRDefault="00EA0BE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9B29EC" wp14:editId="5A02BDD9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290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8"/>
    <w:rsid w:val="00002D1E"/>
    <w:rsid w:val="000058D7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B6428"/>
    <w:rsid w:val="002D2EA7"/>
    <w:rsid w:val="002E713A"/>
    <w:rsid w:val="002F4B5B"/>
    <w:rsid w:val="00310678"/>
    <w:rsid w:val="00333C74"/>
    <w:rsid w:val="00355DCD"/>
    <w:rsid w:val="003734FF"/>
    <w:rsid w:val="00396708"/>
    <w:rsid w:val="003A4FE5"/>
    <w:rsid w:val="003A6B3D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05D"/>
    <w:rsid w:val="00507599"/>
    <w:rsid w:val="0054025B"/>
    <w:rsid w:val="00550658"/>
    <w:rsid w:val="0055094A"/>
    <w:rsid w:val="00552971"/>
    <w:rsid w:val="00556E20"/>
    <w:rsid w:val="00591C2F"/>
    <w:rsid w:val="00597DFF"/>
    <w:rsid w:val="005C436D"/>
    <w:rsid w:val="005D7107"/>
    <w:rsid w:val="005E29A1"/>
    <w:rsid w:val="005F5C8C"/>
    <w:rsid w:val="005F5DA8"/>
    <w:rsid w:val="005F61F2"/>
    <w:rsid w:val="00606984"/>
    <w:rsid w:val="006431D8"/>
    <w:rsid w:val="00654D1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1089D"/>
    <w:rsid w:val="00836AA6"/>
    <w:rsid w:val="00840FED"/>
    <w:rsid w:val="00851AA8"/>
    <w:rsid w:val="00866FD6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A43DB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775F0"/>
    <w:rsid w:val="00E82BDC"/>
    <w:rsid w:val="00EA0BE3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356</Words>
  <Characters>2140</Characters>
  <Application>Microsoft Office Word</Application>
  <DocSecurity>0</DocSecurity>
  <Lines>17</Lines>
  <Paragraphs>4</Paragraphs>
  <ScaleCrop>false</ScaleCrop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68</cp:revision>
  <cp:lastPrinted>2022-06-23T11:39:00Z</cp:lastPrinted>
  <dcterms:created xsi:type="dcterms:W3CDTF">2016-09-09T06:35:00Z</dcterms:created>
  <dcterms:modified xsi:type="dcterms:W3CDTF">2023-02-24T08:16:00Z</dcterms:modified>
</cp:coreProperties>
</file>