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BB3A" w14:textId="19BB9739" w:rsidR="00BC4090" w:rsidRPr="0071345D" w:rsidRDefault="00BC4090" w:rsidP="00A44C1E">
      <w:pPr>
        <w:pStyle w:val="Nagwek1"/>
        <w:jc w:val="center"/>
      </w:pPr>
      <w:r w:rsidRPr="0071345D">
        <w:t xml:space="preserve">Zarządzenie Nr </w:t>
      </w:r>
      <w:r w:rsidR="00256225" w:rsidRPr="0071345D">
        <w:t>87</w:t>
      </w:r>
      <w:r w:rsidRPr="0071345D">
        <w:rPr>
          <w:rStyle w:val="Teksttreci20"/>
          <w:rFonts w:ascii="Tahoma" w:eastAsiaTheme="majorEastAsia" w:hAnsi="Tahoma" w:cstheme="majorBidi"/>
          <w:color w:val="2F5496" w:themeColor="accent1" w:themeShade="BF"/>
          <w:sz w:val="32"/>
          <w:szCs w:val="32"/>
          <w:lang w:eastAsia="en-US" w:bidi="ar-SA"/>
        </w:rPr>
        <w:t>/20</w:t>
      </w:r>
      <w:r w:rsidR="00253AB1" w:rsidRPr="0071345D">
        <w:rPr>
          <w:rStyle w:val="Teksttreci20"/>
          <w:rFonts w:ascii="Tahoma" w:eastAsiaTheme="majorEastAsia" w:hAnsi="Tahoma" w:cstheme="majorBidi"/>
          <w:color w:val="2F5496" w:themeColor="accent1" w:themeShade="BF"/>
          <w:sz w:val="32"/>
          <w:szCs w:val="32"/>
          <w:lang w:eastAsia="en-US" w:bidi="ar-SA"/>
        </w:rPr>
        <w:t>2</w:t>
      </w:r>
      <w:r w:rsidR="00700832" w:rsidRPr="0071345D">
        <w:rPr>
          <w:rStyle w:val="Teksttreci20"/>
          <w:rFonts w:ascii="Tahoma" w:eastAsiaTheme="majorEastAsia" w:hAnsi="Tahoma" w:cstheme="majorBidi"/>
          <w:color w:val="2F5496" w:themeColor="accent1" w:themeShade="BF"/>
          <w:sz w:val="32"/>
          <w:szCs w:val="32"/>
          <w:lang w:eastAsia="en-US" w:bidi="ar-SA"/>
        </w:rPr>
        <w:t>3</w:t>
      </w:r>
      <w:r w:rsidRPr="0071345D">
        <w:rPr>
          <w:rStyle w:val="Teksttreci20"/>
          <w:rFonts w:ascii="Tahoma" w:eastAsiaTheme="majorEastAsia" w:hAnsi="Tahoma" w:cstheme="majorBidi"/>
          <w:color w:val="2F5496" w:themeColor="accent1" w:themeShade="BF"/>
          <w:sz w:val="32"/>
          <w:szCs w:val="32"/>
          <w:lang w:eastAsia="en-US" w:bidi="ar-SA"/>
        </w:rPr>
        <w:br/>
      </w:r>
      <w:r w:rsidRPr="0071345D">
        <w:t>Burmistrza Miasta i Gminy Chorzele</w:t>
      </w:r>
      <w:r w:rsidRPr="0071345D">
        <w:br/>
        <w:t>z dnia</w:t>
      </w:r>
      <w:r w:rsidR="00BE674B" w:rsidRPr="0071345D">
        <w:t xml:space="preserve"> </w:t>
      </w:r>
      <w:r w:rsidR="000D38D6" w:rsidRPr="0071345D">
        <w:t>28</w:t>
      </w:r>
      <w:r w:rsidR="00F40B74" w:rsidRPr="0071345D">
        <w:t xml:space="preserve"> marca</w:t>
      </w:r>
      <w:r w:rsidR="00AB5185" w:rsidRPr="0071345D">
        <w:t xml:space="preserve"> </w:t>
      </w:r>
      <w:r w:rsidRPr="0071345D">
        <w:t>20</w:t>
      </w:r>
      <w:r w:rsidR="00253AB1" w:rsidRPr="0071345D">
        <w:t>2</w:t>
      </w:r>
      <w:r w:rsidR="00700832" w:rsidRPr="0071345D">
        <w:t>3</w:t>
      </w:r>
      <w:r w:rsidRPr="0071345D">
        <w:t>r.</w:t>
      </w:r>
    </w:p>
    <w:p w14:paraId="07520D10" w14:textId="0021696A" w:rsidR="000D38D6" w:rsidRPr="000B73EC" w:rsidRDefault="00BC4090" w:rsidP="000B73EC">
      <w:pPr>
        <w:pStyle w:val="Teksttreci30"/>
        <w:shd w:val="clear" w:color="auto" w:fill="auto"/>
        <w:spacing w:after="36" w:line="360" w:lineRule="auto"/>
        <w:ind w:left="20"/>
        <w:jc w:val="left"/>
        <w:rPr>
          <w:rFonts w:ascii="Tahoma" w:hAnsi="Tahoma" w:cs="Tahoma"/>
          <w:iCs w:val="0"/>
          <w:color w:val="000000"/>
          <w:sz w:val="24"/>
          <w:szCs w:val="24"/>
          <w:shd w:val="clear" w:color="auto" w:fill="FFFFFF"/>
          <w:lang w:eastAsia="pl-PL" w:bidi="pl-PL"/>
        </w:rPr>
      </w:pPr>
      <w:r w:rsidRPr="00256225">
        <w:rPr>
          <w:rFonts w:ascii="Tahoma" w:hAnsi="Tahoma" w:cs="Tahoma"/>
          <w:i w:val="0"/>
          <w:sz w:val="24"/>
          <w:szCs w:val="24"/>
        </w:rPr>
        <w:t>w sprawie ogłoszenia otwartego konkursu ofert na zadania publiczne Gminy Chorzele w roku 20</w:t>
      </w:r>
      <w:r w:rsidR="00253AB1" w:rsidRPr="00256225">
        <w:rPr>
          <w:rFonts w:ascii="Tahoma" w:hAnsi="Tahoma" w:cs="Tahoma"/>
          <w:i w:val="0"/>
          <w:sz w:val="24"/>
          <w:szCs w:val="24"/>
        </w:rPr>
        <w:t>2</w:t>
      </w:r>
      <w:r w:rsidR="00700832" w:rsidRPr="00256225">
        <w:rPr>
          <w:rFonts w:ascii="Tahoma" w:hAnsi="Tahoma" w:cs="Tahoma"/>
          <w:i w:val="0"/>
          <w:sz w:val="24"/>
          <w:szCs w:val="24"/>
        </w:rPr>
        <w:t>3</w:t>
      </w:r>
      <w:r w:rsidRPr="00256225">
        <w:rPr>
          <w:rStyle w:val="Teksttreci3Bezkursywy"/>
          <w:rFonts w:ascii="Tahoma" w:hAnsi="Tahoma" w:cs="Tahoma"/>
          <w:i/>
          <w:sz w:val="24"/>
          <w:szCs w:val="24"/>
        </w:rPr>
        <w:t xml:space="preserve"> </w:t>
      </w:r>
      <w:r w:rsidRPr="00256225">
        <w:rPr>
          <w:rFonts w:ascii="Tahoma" w:hAnsi="Tahoma" w:cs="Tahoma"/>
          <w:i w:val="0"/>
          <w:sz w:val="24"/>
          <w:szCs w:val="24"/>
        </w:rPr>
        <w:t>w</w:t>
      </w:r>
      <w:r w:rsidR="000D38D6" w:rsidRPr="00256225">
        <w:rPr>
          <w:rFonts w:ascii="Tahoma" w:hAnsi="Tahoma" w:cs="Tahoma"/>
          <w:i w:val="0"/>
          <w:sz w:val="24"/>
          <w:szCs w:val="24"/>
        </w:rPr>
        <w:t xml:space="preserve"> </w:t>
      </w:r>
      <w:r w:rsidRPr="00256225">
        <w:rPr>
          <w:rFonts w:ascii="Tahoma" w:hAnsi="Tahoma" w:cs="Tahoma"/>
          <w:i w:val="0"/>
          <w:sz w:val="24"/>
          <w:szCs w:val="24"/>
        </w:rPr>
        <w:t>zakresie wspierania i upowszechniania kultury fizycznej, ochrony i promocji zdrowia, ekologii ochrony zwierząt oraz ochrony dziedzictwa przyrodniczego, kultury, sztuki, ochrony dóbr kultury</w:t>
      </w:r>
    </w:p>
    <w:p w14:paraId="60636527" w14:textId="2509E2E4" w:rsidR="00BC4090" w:rsidRPr="00256225" w:rsidRDefault="00BC4090" w:rsidP="00256225">
      <w:pPr>
        <w:pStyle w:val="Teksttreci30"/>
        <w:shd w:val="clear" w:color="auto" w:fill="auto"/>
        <w:spacing w:after="36" w:line="360" w:lineRule="auto"/>
        <w:ind w:left="20"/>
        <w:jc w:val="left"/>
        <w:rPr>
          <w:rFonts w:ascii="Tahoma" w:hAnsi="Tahoma" w:cs="Tahoma"/>
          <w:i w:val="0"/>
          <w:sz w:val="24"/>
          <w:szCs w:val="24"/>
        </w:rPr>
      </w:pPr>
      <w:r w:rsidRPr="00256225">
        <w:rPr>
          <w:rFonts w:ascii="Tahoma" w:hAnsi="Tahoma" w:cs="Tahoma"/>
          <w:i w:val="0"/>
          <w:sz w:val="24"/>
          <w:szCs w:val="24"/>
        </w:rPr>
        <w:t>i dziedzictwa narodowego, pomocy społecznej, w tym pomocy rodzinom i osobom w trudnej sytuacji życiowej oraz wyrównywania szans tych rodzin i osób, działalności na rzecz osób niepełnosprawnych.</w:t>
      </w:r>
    </w:p>
    <w:p w14:paraId="75B5CCB4" w14:textId="77B1AEB7" w:rsidR="00601784" w:rsidRPr="00256225" w:rsidRDefault="00256225" w:rsidP="00256225">
      <w:pPr>
        <w:pStyle w:val="Teksttreci30"/>
        <w:shd w:val="clear" w:color="auto" w:fill="auto"/>
        <w:spacing w:after="36" w:line="360" w:lineRule="auto"/>
        <w:ind w:left="20"/>
        <w:jc w:val="left"/>
        <w:rPr>
          <w:rFonts w:ascii="Tahoma" w:hAnsi="Tahoma" w:cs="Tahoma"/>
          <w:b/>
          <w:bCs/>
          <w:i w:val="0"/>
          <w:sz w:val="24"/>
          <w:szCs w:val="24"/>
        </w:rPr>
      </w:pPr>
      <w:r w:rsidRPr="00256225">
        <w:rPr>
          <w:rFonts w:ascii="Tahoma" w:hAnsi="Tahoma" w:cs="Tahoma"/>
          <w:b/>
          <w:bCs/>
          <w:i w:val="0"/>
          <w:sz w:val="24"/>
          <w:szCs w:val="24"/>
        </w:rPr>
        <w:t>§1</w:t>
      </w:r>
    </w:p>
    <w:p w14:paraId="2496B61B" w14:textId="689397F4" w:rsidR="00D4256B" w:rsidRPr="00256225" w:rsidRDefault="00BC4090" w:rsidP="00256225">
      <w:pPr>
        <w:widowControl w:val="0"/>
        <w:spacing w:after="0" w:line="360" w:lineRule="auto"/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</w:pPr>
      <w:r w:rsidRPr="00256225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Na podstawie art.7 ust 1 pkt. 19 i art. 30 ust 1 ustawy z dnia 8 marca 1990 r. o samorządzie gminnym</w:t>
      </w:r>
      <w:r w:rsidR="00256225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 xml:space="preserve"> </w:t>
      </w:r>
      <w:r w:rsidRPr="00256225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( Dz.U. z 20</w:t>
      </w:r>
      <w:r w:rsidR="009E4183" w:rsidRPr="00256225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2</w:t>
      </w:r>
      <w:r w:rsidR="00700832" w:rsidRPr="00256225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3</w:t>
      </w:r>
      <w:r w:rsidRPr="00256225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 xml:space="preserve"> r. poz. </w:t>
      </w:r>
      <w:r w:rsidR="00700832" w:rsidRPr="00256225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40</w:t>
      </w:r>
      <w:r w:rsidRPr="00256225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) oraz art. 5 ust. 4 pkt 2, art. 11 ust. 2 i art. 13 ust. 1 i 3 ustawy z dnia 24 kwietnia 2003 r. o działalności pożytku publicznego i o wolontariacie (Dz.U. z 20</w:t>
      </w:r>
      <w:r w:rsidR="00A67233" w:rsidRPr="00256225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2</w:t>
      </w:r>
      <w:r w:rsidR="007A6984" w:rsidRPr="00256225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2</w:t>
      </w:r>
      <w:r w:rsidRPr="00256225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 xml:space="preserve"> r.</w:t>
      </w:r>
      <w:r w:rsidR="008B768E" w:rsidRPr="00256225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,</w:t>
      </w:r>
      <w:r w:rsidRPr="00256225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 xml:space="preserve"> poz.</w:t>
      </w:r>
      <w:r w:rsidR="00A67233" w:rsidRPr="00256225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 xml:space="preserve"> </w:t>
      </w:r>
      <w:r w:rsidR="00283C67" w:rsidRPr="00256225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1</w:t>
      </w:r>
      <w:r w:rsidR="007A6984" w:rsidRPr="00256225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327</w:t>
      </w:r>
      <w:r w:rsidR="004C4059" w:rsidRPr="00256225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 xml:space="preserve"> z</w:t>
      </w:r>
      <w:r w:rsidR="000C4C04" w:rsidRPr="00256225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 xml:space="preserve"> </w:t>
      </w:r>
      <w:proofErr w:type="spellStart"/>
      <w:r w:rsidR="000C4C04" w:rsidRPr="00256225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późn</w:t>
      </w:r>
      <w:proofErr w:type="spellEnd"/>
      <w:r w:rsidR="000C4C04" w:rsidRPr="00256225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. zm</w:t>
      </w:r>
      <w:r w:rsidR="004C4059" w:rsidRPr="00256225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.</w:t>
      </w:r>
      <w:r w:rsidRPr="00256225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 xml:space="preserve">), </w:t>
      </w:r>
      <w:r w:rsidRPr="00256225">
        <w:rPr>
          <w:rFonts w:ascii="Tahoma" w:eastAsia="Times New Roman" w:hAnsi="Tahoma" w:cs="Tahoma"/>
          <w:i/>
          <w:sz w:val="24"/>
          <w:szCs w:val="24"/>
          <w:lang w:eastAsia="pl-PL" w:bidi="pl-PL"/>
        </w:rPr>
        <w:t xml:space="preserve">uchwały Nr </w:t>
      </w:r>
      <w:r w:rsidR="004C4059" w:rsidRPr="00256225">
        <w:rPr>
          <w:rFonts w:ascii="Tahoma" w:eastAsia="Times New Roman" w:hAnsi="Tahoma" w:cs="Tahoma"/>
          <w:i/>
          <w:sz w:val="24"/>
          <w:szCs w:val="24"/>
          <w:lang w:eastAsia="pl-PL" w:bidi="pl-PL"/>
        </w:rPr>
        <w:t>2</w:t>
      </w:r>
      <w:r w:rsidR="007E7FB6" w:rsidRPr="00256225">
        <w:rPr>
          <w:rFonts w:ascii="Tahoma" w:eastAsia="Times New Roman" w:hAnsi="Tahoma" w:cs="Tahoma"/>
          <w:i/>
          <w:sz w:val="24"/>
          <w:szCs w:val="24"/>
          <w:lang w:eastAsia="pl-PL" w:bidi="pl-PL"/>
        </w:rPr>
        <w:t>91</w:t>
      </w:r>
      <w:r w:rsidR="008B768E" w:rsidRPr="00256225">
        <w:rPr>
          <w:rFonts w:ascii="Tahoma" w:eastAsia="Times New Roman" w:hAnsi="Tahoma" w:cs="Tahoma"/>
          <w:i/>
          <w:sz w:val="24"/>
          <w:szCs w:val="24"/>
          <w:lang w:eastAsia="pl-PL" w:bidi="pl-PL"/>
        </w:rPr>
        <w:t>/X</w:t>
      </w:r>
      <w:r w:rsidR="007E7FB6" w:rsidRPr="00256225">
        <w:rPr>
          <w:rFonts w:ascii="Tahoma" w:eastAsia="Times New Roman" w:hAnsi="Tahoma" w:cs="Tahoma"/>
          <w:i/>
          <w:sz w:val="24"/>
          <w:szCs w:val="24"/>
          <w:lang w:eastAsia="pl-PL" w:bidi="pl-PL"/>
        </w:rPr>
        <w:t>L</w:t>
      </w:r>
      <w:r w:rsidR="008B768E" w:rsidRPr="00256225">
        <w:rPr>
          <w:rFonts w:ascii="Tahoma" w:eastAsia="Times New Roman" w:hAnsi="Tahoma" w:cs="Tahoma"/>
          <w:i/>
          <w:sz w:val="24"/>
          <w:szCs w:val="24"/>
          <w:lang w:eastAsia="pl-PL" w:bidi="pl-PL"/>
        </w:rPr>
        <w:t>/</w:t>
      </w:r>
      <w:r w:rsidR="004C4059" w:rsidRPr="00256225">
        <w:rPr>
          <w:rFonts w:ascii="Tahoma" w:eastAsia="Times New Roman" w:hAnsi="Tahoma" w:cs="Tahoma"/>
          <w:i/>
          <w:sz w:val="24"/>
          <w:szCs w:val="24"/>
          <w:lang w:eastAsia="pl-PL" w:bidi="pl-PL"/>
        </w:rPr>
        <w:t>2</w:t>
      </w:r>
      <w:r w:rsidR="007E7FB6" w:rsidRPr="00256225">
        <w:rPr>
          <w:rFonts w:ascii="Tahoma" w:eastAsia="Times New Roman" w:hAnsi="Tahoma" w:cs="Tahoma"/>
          <w:i/>
          <w:sz w:val="24"/>
          <w:szCs w:val="24"/>
          <w:lang w:eastAsia="pl-PL" w:bidi="pl-PL"/>
        </w:rPr>
        <w:t>1</w:t>
      </w:r>
      <w:r w:rsidR="00C748D5" w:rsidRPr="00256225">
        <w:rPr>
          <w:rFonts w:ascii="Tahoma" w:eastAsia="Times New Roman" w:hAnsi="Tahoma" w:cs="Tahoma"/>
          <w:i/>
          <w:sz w:val="24"/>
          <w:szCs w:val="24"/>
          <w:lang w:eastAsia="pl-PL" w:bidi="pl-PL"/>
        </w:rPr>
        <w:t xml:space="preserve"> </w:t>
      </w:r>
      <w:r w:rsidR="002648B2" w:rsidRPr="00256225">
        <w:rPr>
          <w:rFonts w:ascii="Tahoma" w:eastAsia="Times New Roman" w:hAnsi="Tahoma" w:cs="Tahoma"/>
          <w:i/>
          <w:sz w:val="24"/>
          <w:szCs w:val="24"/>
          <w:lang w:eastAsia="pl-PL" w:bidi="pl-PL"/>
        </w:rPr>
        <w:t xml:space="preserve"> </w:t>
      </w:r>
      <w:r w:rsidRPr="00256225">
        <w:rPr>
          <w:rFonts w:ascii="Tahoma" w:eastAsia="Times New Roman" w:hAnsi="Tahoma" w:cs="Tahoma"/>
          <w:i/>
          <w:sz w:val="24"/>
          <w:szCs w:val="24"/>
          <w:lang w:eastAsia="pl-PL" w:bidi="pl-PL"/>
        </w:rPr>
        <w:t>Rady Miejskiej w Chorzelach z dnia</w:t>
      </w:r>
      <w:r w:rsidR="004C4059" w:rsidRPr="00256225">
        <w:rPr>
          <w:rFonts w:ascii="Tahoma" w:eastAsia="Times New Roman" w:hAnsi="Tahoma" w:cs="Tahoma"/>
          <w:i/>
          <w:sz w:val="24"/>
          <w:szCs w:val="24"/>
          <w:lang w:eastAsia="pl-PL" w:bidi="pl-PL"/>
        </w:rPr>
        <w:t xml:space="preserve"> </w:t>
      </w:r>
      <w:r w:rsidR="007E7FB6" w:rsidRPr="00256225">
        <w:rPr>
          <w:rFonts w:ascii="Tahoma" w:eastAsia="Times New Roman" w:hAnsi="Tahoma" w:cs="Tahoma"/>
          <w:i/>
          <w:sz w:val="24"/>
          <w:szCs w:val="24"/>
          <w:lang w:eastAsia="pl-PL" w:bidi="pl-PL"/>
        </w:rPr>
        <w:t>19</w:t>
      </w:r>
      <w:r w:rsidRPr="00256225">
        <w:rPr>
          <w:rFonts w:ascii="Tahoma" w:eastAsia="Times New Roman" w:hAnsi="Tahoma" w:cs="Tahoma"/>
          <w:i/>
          <w:sz w:val="24"/>
          <w:szCs w:val="24"/>
          <w:lang w:eastAsia="pl-PL" w:bidi="pl-PL"/>
        </w:rPr>
        <w:t xml:space="preserve"> listopada 20</w:t>
      </w:r>
      <w:r w:rsidR="004C4059" w:rsidRPr="00256225">
        <w:rPr>
          <w:rFonts w:ascii="Tahoma" w:eastAsia="Times New Roman" w:hAnsi="Tahoma" w:cs="Tahoma"/>
          <w:i/>
          <w:sz w:val="24"/>
          <w:szCs w:val="24"/>
          <w:lang w:eastAsia="pl-PL" w:bidi="pl-PL"/>
        </w:rPr>
        <w:t>2</w:t>
      </w:r>
      <w:r w:rsidR="007E7FB6" w:rsidRPr="00256225">
        <w:rPr>
          <w:rFonts w:ascii="Tahoma" w:eastAsia="Times New Roman" w:hAnsi="Tahoma" w:cs="Tahoma"/>
          <w:i/>
          <w:sz w:val="24"/>
          <w:szCs w:val="24"/>
          <w:lang w:eastAsia="pl-PL" w:bidi="pl-PL"/>
        </w:rPr>
        <w:t>1</w:t>
      </w:r>
      <w:r w:rsidRPr="00256225">
        <w:rPr>
          <w:rFonts w:ascii="Tahoma" w:eastAsia="Times New Roman" w:hAnsi="Tahoma" w:cs="Tahoma"/>
          <w:i/>
          <w:sz w:val="24"/>
          <w:szCs w:val="24"/>
          <w:lang w:eastAsia="pl-PL" w:bidi="pl-PL"/>
        </w:rPr>
        <w:t xml:space="preserve"> r. </w:t>
      </w:r>
      <w:r w:rsidRPr="00256225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w sprawie uchwalenia programu współpracy</w:t>
      </w:r>
      <w:r w:rsidR="002648B2" w:rsidRPr="00256225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 xml:space="preserve"> </w:t>
      </w:r>
      <w:r w:rsidRPr="00256225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Gminy Chorzele z organizacjami pozarządowymi oraz innymi podmiotami prowadzącymi działalność</w:t>
      </w:r>
      <w:r w:rsidR="002648B2" w:rsidRPr="00256225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 xml:space="preserve"> </w:t>
      </w:r>
      <w:r w:rsidRPr="00256225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pożytku publicznego na 20</w:t>
      </w:r>
      <w:r w:rsidR="00253AB1" w:rsidRPr="00256225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2</w:t>
      </w:r>
      <w:r w:rsidR="00700832" w:rsidRPr="00256225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3</w:t>
      </w:r>
      <w:r w:rsidRPr="00256225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r.</w:t>
      </w:r>
    </w:p>
    <w:p w14:paraId="55B288A0" w14:textId="728EBA72" w:rsidR="00F505A7" w:rsidRPr="00256225" w:rsidRDefault="00D4256B" w:rsidP="00256225">
      <w:pPr>
        <w:pStyle w:val="Teksttreci40"/>
        <w:shd w:val="clear" w:color="auto" w:fill="auto"/>
        <w:spacing w:before="0" w:after="0" w:line="360" w:lineRule="auto"/>
        <w:rPr>
          <w:rFonts w:ascii="Tahoma" w:hAnsi="Tahoma" w:cs="Tahoma"/>
          <w:b w:val="0"/>
          <w:sz w:val="24"/>
          <w:szCs w:val="24"/>
        </w:rPr>
      </w:pPr>
      <w:r w:rsidRPr="00256225">
        <w:rPr>
          <w:rFonts w:ascii="Tahoma" w:hAnsi="Tahoma" w:cs="Tahoma"/>
          <w:b w:val="0"/>
          <w:sz w:val="24"/>
          <w:szCs w:val="24"/>
        </w:rPr>
        <w:t>zarządza się, co następuje:</w:t>
      </w:r>
    </w:p>
    <w:p w14:paraId="54CD22F1" w14:textId="77777777" w:rsidR="000D38D6" w:rsidRPr="00256225" w:rsidRDefault="00D4256B" w:rsidP="00256225">
      <w:pPr>
        <w:widowControl w:val="0"/>
        <w:tabs>
          <w:tab w:val="left" w:pos="768"/>
        </w:tabs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2562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Ogłasza się otwarty konkurs ofert na realizację zadań publicznych Gminy Chorzele w roku 20</w:t>
      </w:r>
      <w:r w:rsidR="00253AB1" w:rsidRPr="002562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2</w:t>
      </w:r>
      <w:r w:rsidR="00700832" w:rsidRPr="002562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3</w:t>
      </w:r>
    </w:p>
    <w:p w14:paraId="3D305537" w14:textId="09D894B2" w:rsidR="00D4256B" w:rsidRPr="00256225" w:rsidRDefault="00D4256B" w:rsidP="00256225">
      <w:pPr>
        <w:widowControl w:val="0"/>
        <w:tabs>
          <w:tab w:val="left" w:pos="768"/>
        </w:tabs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2562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w zakresie:</w:t>
      </w:r>
    </w:p>
    <w:p w14:paraId="0241F8D3" w14:textId="77777777" w:rsidR="00D4256B" w:rsidRPr="00256225" w:rsidRDefault="00D4256B" w:rsidP="00256225">
      <w:pPr>
        <w:widowControl w:val="0"/>
        <w:tabs>
          <w:tab w:val="left" w:pos="1006"/>
        </w:tabs>
        <w:spacing w:after="0" w:line="360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2562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- wspierania i upowszechniania kultury fizycznej,</w:t>
      </w:r>
    </w:p>
    <w:p w14:paraId="37F361F6" w14:textId="77777777" w:rsidR="00D4256B" w:rsidRPr="00256225" w:rsidRDefault="00D4256B" w:rsidP="00256225">
      <w:pPr>
        <w:widowControl w:val="0"/>
        <w:numPr>
          <w:ilvl w:val="0"/>
          <w:numId w:val="2"/>
        </w:numPr>
        <w:tabs>
          <w:tab w:val="left" w:pos="1006"/>
        </w:tabs>
        <w:spacing w:after="0" w:line="360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2562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ochrony i promocji zdrowia,</w:t>
      </w:r>
    </w:p>
    <w:p w14:paraId="0F01F3C3" w14:textId="77777777" w:rsidR="00D4256B" w:rsidRPr="00256225" w:rsidRDefault="00D4256B" w:rsidP="00256225">
      <w:pPr>
        <w:widowControl w:val="0"/>
        <w:numPr>
          <w:ilvl w:val="0"/>
          <w:numId w:val="2"/>
        </w:numPr>
        <w:tabs>
          <w:tab w:val="left" w:pos="1006"/>
        </w:tabs>
        <w:spacing w:after="0" w:line="360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2562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ekologii ochrony zwierząt oraz ochrony dziedzictwa przyrodniczego,</w:t>
      </w:r>
    </w:p>
    <w:p w14:paraId="58F13EB4" w14:textId="77777777" w:rsidR="00D4256B" w:rsidRPr="00256225" w:rsidRDefault="00D4256B" w:rsidP="00256225">
      <w:pPr>
        <w:widowControl w:val="0"/>
        <w:numPr>
          <w:ilvl w:val="0"/>
          <w:numId w:val="2"/>
        </w:numPr>
        <w:tabs>
          <w:tab w:val="left" w:pos="1001"/>
        </w:tabs>
        <w:spacing w:after="0" w:line="360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2562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kultury, sztuki, ochrony dóbr kultury i dziedzictwa narodowego,</w:t>
      </w:r>
    </w:p>
    <w:p w14:paraId="39FF6871" w14:textId="3CCA3532" w:rsidR="00D4256B" w:rsidRPr="00256225" w:rsidRDefault="00D4256B" w:rsidP="00256225">
      <w:pPr>
        <w:widowControl w:val="0"/>
        <w:numPr>
          <w:ilvl w:val="0"/>
          <w:numId w:val="2"/>
        </w:numPr>
        <w:tabs>
          <w:tab w:val="left" w:pos="1001"/>
        </w:tabs>
        <w:spacing w:after="0" w:line="360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2562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pomocy społecznej, w tym pomocy rodzinom i osobom w trudnej sytuacji życiowej</w:t>
      </w:r>
      <w:r w:rsidR="002562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</w:t>
      </w:r>
      <w:r w:rsidRPr="002562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oraz wyrównywania szans tych rodzin i osób,</w:t>
      </w:r>
    </w:p>
    <w:p w14:paraId="165683DB" w14:textId="77777777" w:rsidR="00D4256B" w:rsidRPr="00256225" w:rsidRDefault="00D4256B" w:rsidP="00256225">
      <w:pPr>
        <w:widowControl w:val="0"/>
        <w:numPr>
          <w:ilvl w:val="0"/>
          <w:numId w:val="2"/>
        </w:numPr>
        <w:tabs>
          <w:tab w:val="left" w:pos="1006"/>
        </w:tabs>
        <w:spacing w:after="244" w:line="360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2562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działalności na rzecz osób niepełnosprawnych,</w:t>
      </w:r>
    </w:p>
    <w:p w14:paraId="6304AAEA" w14:textId="13376A62" w:rsidR="00D4256B" w:rsidRPr="00256225" w:rsidRDefault="00D4256B" w:rsidP="00256225">
      <w:pPr>
        <w:widowControl w:val="0"/>
        <w:spacing w:after="124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2562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którego zasady określono w ogłoszeniu stanowiącym załącznik do niniejszego zarządzenia.</w:t>
      </w:r>
    </w:p>
    <w:p w14:paraId="0C78A9F9" w14:textId="76F13789" w:rsidR="00256225" w:rsidRPr="00256225" w:rsidRDefault="00256225" w:rsidP="00256225">
      <w:pPr>
        <w:widowControl w:val="0"/>
        <w:spacing w:before="120" w:after="120" w:line="36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 w:bidi="pl-PL"/>
        </w:rPr>
      </w:pPr>
      <w:r w:rsidRPr="0025622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 w:bidi="pl-PL"/>
        </w:rPr>
        <w:lastRenderedPageBreak/>
        <w:t>§2</w:t>
      </w:r>
    </w:p>
    <w:p w14:paraId="475E0E5D" w14:textId="598633A8" w:rsidR="00D4256B" w:rsidRPr="00256225" w:rsidRDefault="00D4256B" w:rsidP="00256225">
      <w:pPr>
        <w:widowControl w:val="0"/>
        <w:spacing w:before="120" w:after="120" w:line="360" w:lineRule="auto"/>
        <w:rPr>
          <w:rFonts w:ascii="Tahoma" w:eastAsia="Times New Roman" w:hAnsi="Tahoma" w:cs="Tahoma"/>
          <w:sz w:val="24"/>
          <w:szCs w:val="24"/>
          <w:u w:val="single"/>
          <w:lang w:bidi="en-US"/>
        </w:rPr>
      </w:pPr>
      <w:r w:rsidRPr="002562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Ogłoszenie o konkursie, o którym mowa w §1 zamieszcza się w Biuletynie Informacji Publicznej, na tablic</w:t>
      </w:r>
      <w:r w:rsidR="004C4059" w:rsidRPr="002562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y</w:t>
      </w:r>
      <w:r w:rsidRPr="002562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ogłoszeń znajdując</w:t>
      </w:r>
      <w:r w:rsidR="004C4059" w:rsidRPr="002562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ej</w:t>
      </w:r>
      <w:r w:rsidRPr="002562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się w budynku Urzędu Miasta i Gminy w Chorzelach oraz stronie internetowej - </w:t>
      </w:r>
      <w:hyperlink r:id="rId5" w:history="1">
        <w:r w:rsidRPr="00256225">
          <w:rPr>
            <w:rFonts w:ascii="Tahoma" w:eastAsia="Times New Roman" w:hAnsi="Tahoma" w:cs="Tahoma"/>
            <w:sz w:val="24"/>
            <w:szCs w:val="24"/>
            <w:u w:val="single"/>
            <w:lang w:bidi="en-US"/>
          </w:rPr>
          <w:t>www.chorzele.pl</w:t>
        </w:r>
      </w:hyperlink>
      <w:r w:rsidR="004C4059" w:rsidRPr="00256225">
        <w:rPr>
          <w:rFonts w:ascii="Tahoma" w:eastAsia="Times New Roman" w:hAnsi="Tahoma" w:cs="Tahoma"/>
          <w:sz w:val="24"/>
          <w:szCs w:val="24"/>
          <w:u w:val="single"/>
          <w:lang w:bidi="en-US"/>
        </w:rPr>
        <w:t>.</w:t>
      </w:r>
    </w:p>
    <w:p w14:paraId="7E59D3A2" w14:textId="77777777" w:rsidR="00795D76" w:rsidRPr="00256225" w:rsidRDefault="00D4256B" w:rsidP="00256225">
      <w:pPr>
        <w:pStyle w:val="Nagweklubstopka0"/>
        <w:shd w:val="clear" w:color="auto" w:fill="auto"/>
        <w:spacing w:before="120" w:after="120" w:line="360" w:lineRule="auto"/>
        <w:rPr>
          <w:rFonts w:ascii="Tahoma" w:hAnsi="Tahoma" w:cs="Tahoma"/>
          <w:b/>
          <w:sz w:val="24"/>
          <w:szCs w:val="24"/>
        </w:rPr>
      </w:pPr>
      <w:r w:rsidRPr="00256225">
        <w:rPr>
          <w:rFonts w:ascii="Tahoma" w:hAnsi="Tahoma" w:cs="Tahoma"/>
          <w:b/>
          <w:sz w:val="24"/>
          <w:szCs w:val="24"/>
        </w:rPr>
        <w:t>§3</w:t>
      </w:r>
    </w:p>
    <w:p w14:paraId="66002E56" w14:textId="2B8B36BA" w:rsidR="00601784" w:rsidRPr="00256225" w:rsidRDefault="00795D76" w:rsidP="00256225">
      <w:pPr>
        <w:pStyle w:val="Nagweklubstopka0"/>
        <w:shd w:val="clear" w:color="auto" w:fill="auto"/>
        <w:spacing w:before="120" w:after="12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2562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Wykonanie </w:t>
      </w:r>
      <w:r w:rsidR="00C74226" w:rsidRPr="002562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Z</w:t>
      </w:r>
      <w:r w:rsidRPr="002562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arządzenia powierza się </w:t>
      </w:r>
      <w:r w:rsidR="007E7FB6" w:rsidRPr="002562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Dyrektorowi Wydziału Oświaty i Promocji</w:t>
      </w:r>
      <w:r w:rsidRPr="002562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Miasta i Gminy Chorzele.</w:t>
      </w:r>
    </w:p>
    <w:p w14:paraId="70DC1324" w14:textId="77777777" w:rsidR="00795D76" w:rsidRPr="00256225" w:rsidRDefault="00795D76" w:rsidP="00256225">
      <w:pPr>
        <w:widowControl w:val="0"/>
        <w:spacing w:before="120" w:after="120" w:line="36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 w:bidi="pl-PL"/>
        </w:rPr>
      </w:pPr>
      <w:r w:rsidRPr="00256225">
        <w:rPr>
          <w:rFonts w:ascii="Tahoma" w:eastAsia="Times New Roman" w:hAnsi="Tahoma" w:cs="Tahoma"/>
          <w:b/>
          <w:color w:val="000000"/>
          <w:sz w:val="24"/>
          <w:szCs w:val="24"/>
          <w:lang w:eastAsia="pl-PL" w:bidi="pl-PL"/>
        </w:rPr>
        <w:t>§4</w:t>
      </w:r>
    </w:p>
    <w:p w14:paraId="795E5BB5" w14:textId="097EE78B" w:rsidR="00256225" w:rsidRPr="00256225" w:rsidRDefault="00795D76" w:rsidP="0071345D">
      <w:pPr>
        <w:widowControl w:val="0"/>
        <w:tabs>
          <w:tab w:val="left" w:pos="6946"/>
        </w:tabs>
        <w:spacing w:before="120" w:after="120" w:line="360" w:lineRule="auto"/>
        <w:ind w:left="48" w:right="2064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2562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Zarządzenie wchodzi w życie z dniem podpisania.</w:t>
      </w:r>
    </w:p>
    <w:p w14:paraId="68CDD12D" w14:textId="77777777" w:rsidR="00256225" w:rsidRPr="00256225" w:rsidRDefault="00256225" w:rsidP="00A44C1E">
      <w:pPr>
        <w:widowControl w:val="0"/>
        <w:tabs>
          <w:tab w:val="left" w:pos="48"/>
        </w:tabs>
        <w:spacing w:before="120" w:after="120" w:line="360" w:lineRule="auto"/>
        <w:ind w:firstLine="5954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2562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Podpisano</w:t>
      </w:r>
    </w:p>
    <w:p w14:paraId="289AE5C5" w14:textId="77777777" w:rsidR="00256225" w:rsidRPr="00256225" w:rsidRDefault="00256225" w:rsidP="00A44C1E">
      <w:pPr>
        <w:widowControl w:val="0"/>
        <w:tabs>
          <w:tab w:val="left" w:pos="48"/>
        </w:tabs>
        <w:spacing w:before="120" w:after="120" w:line="360" w:lineRule="auto"/>
        <w:ind w:firstLine="5954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2562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Burmistrz</w:t>
      </w:r>
    </w:p>
    <w:p w14:paraId="45D73906" w14:textId="11EE1A86" w:rsidR="00D4256B" w:rsidRPr="00795D76" w:rsidRDefault="00256225" w:rsidP="00A44C1E">
      <w:pPr>
        <w:widowControl w:val="0"/>
        <w:tabs>
          <w:tab w:val="left" w:pos="48"/>
        </w:tabs>
        <w:spacing w:before="120" w:after="120" w:line="360" w:lineRule="auto"/>
        <w:ind w:firstLine="5954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m</w:t>
      </w:r>
      <w:r w:rsidRPr="002562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gr Beata Szczepankowska</w:t>
      </w:r>
      <w:r w:rsidR="00795D76" w:rsidRPr="002562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ab/>
      </w:r>
    </w:p>
    <w:sectPr w:rsidR="00D4256B" w:rsidRPr="00795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F63CF"/>
    <w:multiLevelType w:val="multilevel"/>
    <w:tmpl w:val="AECEB9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E21570"/>
    <w:multiLevelType w:val="multilevel"/>
    <w:tmpl w:val="47C255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90"/>
    <w:rsid w:val="000B5FC1"/>
    <w:rsid w:val="000B73EC"/>
    <w:rsid w:val="000C4C04"/>
    <w:rsid w:val="000D38D6"/>
    <w:rsid w:val="00131D97"/>
    <w:rsid w:val="00157C3B"/>
    <w:rsid w:val="00165BE2"/>
    <w:rsid w:val="00253AB1"/>
    <w:rsid w:val="00256225"/>
    <w:rsid w:val="00263EE1"/>
    <w:rsid w:val="002648B2"/>
    <w:rsid w:val="00283C67"/>
    <w:rsid w:val="002B2E98"/>
    <w:rsid w:val="00330977"/>
    <w:rsid w:val="0047634E"/>
    <w:rsid w:val="004C4059"/>
    <w:rsid w:val="004E0BAA"/>
    <w:rsid w:val="004F1352"/>
    <w:rsid w:val="005545D8"/>
    <w:rsid w:val="0056368B"/>
    <w:rsid w:val="005A7C2D"/>
    <w:rsid w:val="005C7C12"/>
    <w:rsid w:val="00601784"/>
    <w:rsid w:val="00610005"/>
    <w:rsid w:val="0064598D"/>
    <w:rsid w:val="00700832"/>
    <w:rsid w:val="0071345D"/>
    <w:rsid w:val="00743301"/>
    <w:rsid w:val="00795D76"/>
    <w:rsid w:val="007A6984"/>
    <w:rsid w:val="007E7FB6"/>
    <w:rsid w:val="00865B82"/>
    <w:rsid w:val="008B768E"/>
    <w:rsid w:val="00932988"/>
    <w:rsid w:val="009E4183"/>
    <w:rsid w:val="00A323ED"/>
    <w:rsid w:val="00A44C1E"/>
    <w:rsid w:val="00A67233"/>
    <w:rsid w:val="00AB5185"/>
    <w:rsid w:val="00AF3EE5"/>
    <w:rsid w:val="00B6200C"/>
    <w:rsid w:val="00BC4090"/>
    <w:rsid w:val="00BE674B"/>
    <w:rsid w:val="00C034E6"/>
    <w:rsid w:val="00C364A2"/>
    <w:rsid w:val="00C74226"/>
    <w:rsid w:val="00C748D5"/>
    <w:rsid w:val="00CB704F"/>
    <w:rsid w:val="00D4256B"/>
    <w:rsid w:val="00F40B74"/>
    <w:rsid w:val="00F7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E0B3F"/>
  <w15:chartTrackingRefBased/>
  <w15:docId w15:val="{59F82FB4-62AE-4784-AA2B-1FC1E39C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7C3B"/>
    <w:pPr>
      <w:keepNext/>
      <w:keepLines/>
      <w:spacing w:before="240" w:after="0"/>
      <w:outlineLvl w:val="0"/>
    </w:pPr>
    <w:rPr>
      <w:rFonts w:ascii="Tahoma" w:eastAsiaTheme="majorEastAsia" w:hAnsi="Tahoma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rsid w:val="00BC40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0">
    <w:name w:val="Tekst treści (2)"/>
    <w:basedOn w:val="Teksttreci2"/>
    <w:rsid w:val="00BC40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BC4090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Teksttreci3Bezkursywy">
    <w:name w:val="Tekst treści (3) + Bez kursywy"/>
    <w:basedOn w:val="Teksttreci3"/>
    <w:rsid w:val="00BC409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BC4090"/>
    <w:pPr>
      <w:widowControl w:val="0"/>
      <w:shd w:val="clear" w:color="auto" w:fill="FFFFFF"/>
      <w:spacing w:after="120" w:line="259" w:lineRule="exact"/>
      <w:jc w:val="center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Teksttreci4">
    <w:name w:val="Tekst treści (4)_"/>
    <w:basedOn w:val="Domylnaczcionkaakapitu"/>
    <w:link w:val="Teksttreci40"/>
    <w:rsid w:val="00D425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D4256B"/>
    <w:pPr>
      <w:widowControl w:val="0"/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Nagwek10">
    <w:name w:val="Nagłówek #1_"/>
    <w:basedOn w:val="Domylnaczcionkaakapitu"/>
    <w:link w:val="Nagwek11"/>
    <w:rsid w:val="00D4256B"/>
    <w:rPr>
      <w:rFonts w:ascii="Geneva" w:eastAsia="Geneva" w:hAnsi="Geneva" w:cs="Geneva"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D4256B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rFonts w:ascii="Geneva" w:eastAsia="Geneva" w:hAnsi="Geneva" w:cs="Geneva"/>
      <w:sz w:val="18"/>
      <w:szCs w:val="18"/>
    </w:rPr>
  </w:style>
  <w:style w:type="character" w:customStyle="1" w:styleId="Nagwek12">
    <w:name w:val="Nagłówek #1 (2)_"/>
    <w:basedOn w:val="Domylnaczcionkaakapitu"/>
    <w:link w:val="Nagwek120"/>
    <w:rsid w:val="00D425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Nagwek120">
    <w:name w:val="Nagłówek #1 (2)"/>
    <w:basedOn w:val="Normalny"/>
    <w:link w:val="Nagwek12"/>
    <w:rsid w:val="00D4256B"/>
    <w:pPr>
      <w:widowControl w:val="0"/>
      <w:shd w:val="clear" w:color="auto" w:fill="FFFFFF"/>
      <w:spacing w:before="12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Nagweklubstopka">
    <w:name w:val="Nagłówek lub stopka_"/>
    <w:basedOn w:val="Domylnaczcionkaakapitu"/>
    <w:link w:val="Nagweklubstopka0"/>
    <w:rsid w:val="00D4256B"/>
    <w:rPr>
      <w:rFonts w:ascii="Consolas" w:eastAsia="Consolas" w:hAnsi="Consolas" w:cs="Consolas"/>
      <w:spacing w:val="-10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D4256B"/>
    <w:pPr>
      <w:widowControl w:val="0"/>
      <w:shd w:val="clear" w:color="auto" w:fill="FFFFFF"/>
      <w:spacing w:after="0" w:line="528" w:lineRule="exact"/>
    </w:pPr>
    <w:rPr>
      <w:rFonts w:ascii="Consolas" w:eastAsia="Consolas" w:hAnsi="Consolas" w:cs="Consolas"/>
      <w:spacing w:val="-10"/>
    </w:rPr>
  </w:style>
  <w:style w:type="character" w:customStyle="1" w:styleId="Nagwek1Znak">
    <w:name w:val="Nagłówek 1 Znak"/>
    <w:basedOn w:val="Domylnaczcionkaakapitu"/>
    <w:link w:val="Nagwek1"/>
    <w:uiPriority w:val="9"/>
    <w:rsid w:val="00157C3B"/>
    <w:rPr>
      <w:rFonts w:ascii="Tahoma" w:eastAsiaTheme="majorEastAsia" w:hAnsi="Tahoma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orze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Oleksik</dc:creator>
  <cp:keywords/>
  <dc:description/>
  <cp:lastModifiedBy>Patryk Sobolewski</cp:lastModifiedBy>
  <cp:revision>39</cp:revision>
  <cp:lastPrinted>2021-02-23T10:29:00Z</cp:lastPrinted>
  <dcterms:created xsi:type="dcterms:W3CDTF">2019-04-02T06:45:00Z</dcterms:created>
  <dcterms:modified xsi:type="dcterms:W3CDTF">2023-03-28T10:01:00Z</dcterms:modified>
</cp:coreProperties>
</file>