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F6355" w14:textId="77777777" w:rsidR="00FA5314" w:rsidRPr="00DD2A9A" w:rsidRDefault="00A16343" w:rsidP="00FA5314">
      <w:pPr>
        <w:spacing w:line="360" w:lineRule="auto"/>
        <w:jc w:val="center"/>
        <w:rPr>
          <w:rFonts w:ascii="Tahoma" w:hAnsi="Tahoma" w:cs="Tahoma"/>
          <w:b/>
          <w:bCs/>
        </w:rPr>
      </w:pPr>
      <w:r w:rsidRPr="00DD2A9A">
        <w:rPr>
          <w:rFonts w:ascii="Tahoma" w:hAnsi="Tahoma" w:cs="Tahoma"/>
          <w:b/>
          <w:bCs/>
        </w:rPr>
        <w:t>Zarządzenie</w:t>
      </w:r>
      <w:r w:rsidR="00A40D60" w:rsidRPr="00DD2A9A">
        <w:rPr>
          <w:rFonts w:ascii="Tahoma" w:hAnsi="Tahoma" w:cs="Tahoma"/>
          <w:b/>
          <w:bCs/>
        </w:rPr>
        <w:t xml:space="preserve"> Nr </w:t>
      </w:r>
      <w:r w:rsidR="001A68BA">
        <w:rPr>
          <w:rFonts w:ascii="Tahoma" w:hAnsi="Tahoma" w:cs="Tahoma"/>
          <w:b/>
          <w:bCs/>
        </w:rPr>
        <w:t>106</w:t>
      </w:r>
      <w:r w:rsidR="00F3730B" w:rsidRPr="00DD2A9A">
        <w:rPr>
          <w:rFonts w:ascii="Tahoma" w:hAnsi="Tahoma" w:cs="Tahoma"/>
          <w:b/>
          <w:bCs/>
        </w:rPr>
        <w:t>/202</w:t>
      </w:r>
      <w:r w:rsidR="006F7D76">
        <w:rPr>
          <w:rFonts w:ascii="Tahoma" w:hAnsi="Tahoma" w:cs="Tahoma"/>
          <w:b/>
          <w:bCs/>
        </w:rPr>
        <w:t>3</w:t>
      </w:r>
    </w:p>
    <w:p w14:paraId="0C926DCD" w14:textId="77777777" w:rsidR="00FA5314" w:rsidRPr="00DD2A9A" w:rsidRDefault="00A40D60" w:rsidP="00FA5314">
      <w:pPr>
        <w:spacing w:line="360" w:lineRule="auto"/>
        <w:jc w:val="center"/>
        <w:rPr>
          <w:rFonts w:ascii="Tahoma" w:hAnsi="Tahoma" w:cs="Tahoma"/>
          <w:b/>
          <w:bCs/>
        </w:rPr>
      </w:pPr>
      <w:r w:rsidRPr="00DD2A9A">
        <w:rPr>
          <w:rFonts w:ascii="Tahoma" w:hAnsi="Tahoma" w:cs="Tahoma"/>
          <w:b/>
          <w:bCs/>
        </w:rPr>
        <w:t>Burmistrza Miasta i Gminy</w:t>
      </w:r>
    </w:p>
    <w:p w14:paraId="688B149B" w14:textId="77777777" w:rsidR="00FA5314" w:rsidRPr="00DD2A9A" w:rsidRDefault="00A40D60" w:rsidP="00FA5314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</w:rPr>
      </w:pPr>
      <w:r w:rsidRPr="00DD2A9A">
        <w:rPr>
          <w:rFonts w:ascii="Tahoma" w:hAnsi="Tahoma" w:cs="Tahoma"/>
          <w:b/>
          <w:bCs/>
        </w:rPr>
        <w:t>C h o r z e</w:t>
      </w:r>
      <w:r w:rsidR="00FA5314" w:rsidRPr="00DD2A9A">
        <w:rPr>
          <w:rFonts w:ascii="Tahoma" w:hAnsi="Tahoma" w:cs="Tahoma"/>
          <w:b/>
          <w:bCs/>
        </w:rPr>
        <w:t xml:space="preserve"> l e</w:t>
      </w:r>
    </w:p>
    <w:p w14:paraId="3AA274EC" w14:textId="77777777" w:rsidR="00A40D60" w:rsidRPr="00DD2A9A" w:rsidRDefault="00B727E8" w:rsidP="00FA5314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</w:rPr>
      </w:pPr>
      <w:r w:rsidRPr="00DD2A9A">
        <w:rPr>
          <w:rFonts w:ascii="Tahoma" w:hAnsi="Tahoma" w:cs="Tahoma"/>
          <w:b/>
          <w:bCs/>
        </w:rPr>
        <w:t>z dnia</w:t>
      </w:r>
      <w:r w:rsidR="00F47DC4" w:rsidRPr="00DD2A9A">
        <w:rPr>
          <w:rFonts w:ascii="Tahoma" w:hAnsi="Tahoma" w:cs="Tahoma"/>
          <w:b/>
          <w:bCs/>
        </w:rPr>
        <w:t xml:space="preserve"> </w:t>
      </w:r>
      <w:r w:rsidR="006F7D76">
        <w:rPr>
          <w:rFonts w:ascii="Tahoma" w:hAnsi="Tahoma" w:cs="Tahoma"/>
          <w:b/>
          <w:bCs/>
        </w:rPr>
        <w:t>20 kwietnia</w:t>
      </w:r>
      <w:r w:rsidR="00F3730B" w:rsidRPr="00DD2A9A">
        <w:rPr>
          <w:rFonts w:ascii="Tahoma" w:hAnsi="Tahoma" w:cs="Tahoma"/>
          <w:b/>
          <w:bCs/>
        </w:rPr>
        <w:t xml:space="preserve"> 202</w:t>
      </w:r>
      <w:r w:rsidR="006F7D76">
        <w:rPr>
          <w:rFonts w:ascii="Tahoma" w:hAnsi="Tahoma" w:cs="Tahoma"/>
          <w:b/>
          <w:bCs/>
        </w:rPr>
        <w:t>3</w:t>
      </w:r>
      <w:r w:rsidR="005D395C" w:rsidRPr="00DD2A9A">
        <w:rPr>
          <w:rFonts w:ascii="Tahoma" w:hAnsi="Tahoma" w:cs="Tahoma"/>
          <w:b/>
          <w:bCs/>
        </w:rPr>
        <w:t xml:space="preserve"> r.</w:t>
      </w:r>
    </w:p>
    <w:p w14:paraId="056C49D2" w14:textId="77777777" w:rsidR="00A40D60" w:rsidRPr="00DD2A9A" w:rsidRDefault="00A40D60" w:rsidP="00344D6C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14:paraId="2658A6BA" w14:textId="77777777" w:rsidR="00A40D60" w:rsidRPr="00DD2A9A" w:rsidRDefault="00A40D60" w:rsidP="00A40D60">
      <w:pPr>
        <w:autoSpaceDE w:val="0"/>
        <w:autoSpaceDN w:val="0"/>
        <w:adjustRightInd w:val="0"/>
        <w:rPr>
          <w:rFonts w:ascii="Tahoma" w:hAnsi="Tahoma" w:cs="Tahoma"/>
        </w:rPr>
      </w:pPr>
    </w:p>
    <w:p w14:paraId="3200F235" w14:textId="77777777" w:rsidR="00A40D60" w:rsidRPr="00DD2A9A" w:rsidRDefault="00A40D60" w:rsidP="001317A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DD2A9A">
        <w:rPr>
          <w:rFonts w:ascii="Tahoma" w:hAnsi="Tahoma" w:cs="Tahoma"/>
          <w:b/>
        </w:rPr>
        <w:t xml:space="preserve">w sprawie </w:t>
      </w:r>
      <w:r w:rsidRPr="00DD2A9A">
        <w:rPr>
          <w:rFonts w:ascii="Tahoma" w:hAnsi="Tahoma" w:cs="Tahoma"/>
          <w:b/>
          <w:bCs/>
        </w:rPr>
        <w:t>informacji z</w:t>
      </w:r>
      <w:r w:rsidR="004C5209" w:rsidRPr="00DD2A9A">
        <w:rPr>
          <w:rFonts w:ascii="Tahoma" w:hAnsi="Tahoma" w:cs="Tahoma"/>
          <w:b/>
          <w:bCs/>
        </w:rPr>
        <w:t xml:space="preserve"> wykonania</w:t>
      </w:r>
      <w:r w:rsidRPr="00DD2A9A">
        <w:rPr>
          <w:rFonts w:ascii="Tahoma" w:hAnsi="Tahoma" w:cs="Tahoma"/>
          <w:b/>
          <w:bCs/>
        </w:rPr>
        <w:t xml:space="preserve"> budżetu gminy Chorzele za 20</w:t>
      </w:r>
      <w:r w:rsidR="00AE269D">
        <w:rPr>
          <w:rFonts w:ascii="Tahoma" w:hAnsi="Tahoma" w:cs="Tahoma"/>
          <w:b/>
          <w:bCs/>
        </w:rPr>
        <w:t>2</w:t>
      </w:r>
      <w:r w:rsidR="006F7D76">
        <w:rPr>
          <w:rFonts w:ascii="Tahoma" w:hAnsi="Tahoma" w:cs="Tahoma"/>
          <w:b/>
          <w:bCs/>
        </w:rPr>
        <w:t>2</w:t>
      </w:r>
      <w:r w:rsidRPr="00DD2A9A">
        <w:rPr>
          <w:rFonts w:ascii="Tahoma" w:hAnsi="Tahoma" w:cs="Tahoma"/>
          <w:b/>
          <w:bCs/>
        </w:rPr>
        <w:t xml:space="preserve"> rok</w:t>
      </w:r>
    </w:p>
    <w:p w14:paraId="69589D6A" w14:textId="77777777" w:rsidR="00A40D60" w:rsidRPr="00DD2A9A" w:rsidRDefault="00A40D60" w:rsidP="00A40D6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14:paraId="079BD443" w14:textId="77777777" w:rsidR="00A40D60" w:rsidRPr="00DD2A9A" w:rsidRDefault="00A40D60" w:rsidP="00A40D60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14:paraId="002ABF46" w14:textId="77777777" w:rsidR="00A40D60" w:rsidRPr="00DD2A9A" w:rsidRDefault="008B239D" w:rsidP="00A40D60">
      <w:pPr>
        <w:autoSpaceDE w:val="0"/>
        <w:autoSpaceDN w:val="0"/>
        <w:adjustRightInd w:val="0"/>
        <w:jc w:val="both"/>
        <w:rPr>
          <w:rFonts w:ascii="Tahoma" w:hAnsi="Tahoma" w:cs="Tahoma"/>
          <w:i/>
        </w:rPr>
      </w:pPr>
      <w:r w:rsidRPr="00DD2A9A">
        <w:rPr>
          <w:rFonts w:ascii="Tahoma" w:hAnsi="Tahoma" w:cs="Tahoma"/>
          <w:i/>
        </w:rPr>
        <w:tab/>
      </w:r>
      <w:r w:rsidR="00A40D60" w:rsidRPr="00DD2A9A">
        <w:rPr>
          <w:rFonts w:ascii="Tahoma" w:hAnsi="Tahoma" w:cs="Tahoma"/>
          <w:i/>
        </w:rPr>
        <w:t>Na podstawie art.</w:t>
      </w:r>
      <w:r w:rsidR="00C04A24">
        <w:rPr>
          <w:rFonts w:ascii="Tahoma" w:hAnsi="Tahoma" w:cs="Tahoma"/>
          <w:i/>
        </w:rPr>
        <w:t xml:space="preserve"> </w:t>
      </w:r>
      <w:r w:rsidR="0033376A" w:rsidRPr="00DD2A9A">
        <w:rPr>
          <w:rFonts w:ascii="Tahoma" w:hAnsi="Tahoma" w:cs="Tahoma"/>
          <w:i/>
        </w:rPr>
        <w:t>37</w:t>
      </w:r>
      <w:r w:rsidR="004105FA" w:rsidRPr="00DD2A9A">
        <w:rPr>
          <w:rFonts w:ascii="Tahoma" w:hAnsi="Tahoma" w:cs="Tahoma"/>
          <w:i/>
        </w:rPr>
        <w:t xml:space="preserve"> </w:t>
      </w:r>
      <w:r w:rsidR="003677D4" w:rsidRPr="00DD2A9A">
        <w:rPr>
          <w:rFonts w:ascii="Tahoma" w:hAnsi="Tahoma" w:cs="Tahoma"/>
          <w:i/>
        </w:rPr>
        <w:t>ust</w:t>
      </w:r>
      <w:r w:rsidR="00A40D60" w:rsidRPr="00DD2A9A">
        <w:rPr>
          <w:rFonts w:ascii="Tahoma" w:hAnsi="Tahoma" w:cs="Tahoma"/>
          <w:i/>
        </w:rPr>
        <w:t xml:space="preserve"> 1 pkt</w:t>
      </w:r>
      <w:r w:rsidR="002A4271" w:rsidRPr="00DD2A9A">
        <w:rPr>
          <w:rFonts w:ascii="Tahoma" w:hAnsi="Tahoma" w:cs="Tahoma"/>
          <w:i/>
        </w:rPr>
        <w:t>.</w:t>
      </w:r>
      <w:r w:rsidR="00A40D60" w:rsidRPr="00DD2A9A">
        <w:rPr>
          <w:rFonts w:ascii="Tahoma" w:hAnsi="Tahoma" w:cs="Tahoma"/>
          <w:i/>
        </w:rPr>
        <w:t xml:space="preserve"> 2</w:t>
      </w:r>
      <w:r w:rsidR="002A4271" w:rsidRPr="00DD2A9A">
        <w:rPr>
          <w:rFonts w:ascii="Tahoma" w:hAnsi="Tahoma" w:cs="Tahoma"/>
          <w:i/>
        </w:rPr>
        <w:t xml:space="preserve"> i ust. 2</w:t>
      </w:r>
      <w:r w:rsidR="00A40D60" w:rsidRPr="00DD2A9A">
        <w:rPr>
          <w:rFonts w:ascii="Tahoma" w:hAnsi="Tahoma" w:cs="Tahoma"/>
          <w:i/>
        </w:rPr>
        <w:t>, w związku z art.</w:t>
      </w:r>
      <w:r w:rsidR="00C04A24">
        <w:rPr>
          <w:rFonts w:ascii="Tahoma" w:hAnsi="Tahoma" w:cs="Tahoma"/>
          <w:i/>
        </w:rPr>
        <w:t xml:space="preserve"> </w:t>
      </w:r>
      <w:r w:rsidR="0033376A" w:rsidRPr="00DD2A9A">
        <w:rPr>
          <w:rFonts w:ascii="Tahoma" w:hAnsi="Tahoma" w:cs="Tahoma"/>
          <w:i/>
        </w:rPr>
        <w:t>34</w:t>
      </w:r>
      <w:r w:rsidR="00A40D60" w:rsidRPr="00DD2A9A">
        <w:rPr>
          <w:rFonts w:ascii="Tahoma" w:hAnsi="Tahoma" w:cs="Tahoma"/>
          <w:i/>
        </w:rPr>
        <w:t xml:space="preserve"> ust.</w:t>
      </w:r>
      <w:r w:rsidR="0033376A" w:rsidRPr="00DD2A9A">
        <w:rPr>
          <w:rFonts w:ascii="Tahoma" w:hAnsi="Tahoma" w:cs="Tahoma"/>
          <w:i/>
        </w:rPr>
        <w:t>1</w:t>
      </w:r>
      <w:r w:rsidR="00A40D60" w:rsidRPr="00DD2A9A">
        <w:rPr>
          <w:rFonts w:ascii="Tahoma" w:hAnsi="Tahoma" w:cs="Tahoma"/>
          <w:i/>
        </w:rPr>
        <w:t>, pkt</w:t>
      </w:r>
      <w:r w:rsidR="002A4271" w:rsidRPr="00DD2A9A">
        <w:rPr>
          <w:rFonts w:ascii="Tahoma" w:hAnsi="Tahoma" w:cs="Tahoma"/>
          <w:i/>
        </w:rPr>
        <w:t>.</w:t>
      </w:r>
      <w:r w:rsidR="00A40D60" w:rsidRPr="00DD2A9A">
        <w:rPr>
          <w:rFonts w:ascii="Tahoma" w:hAnsi="Tahoma" w:cs="Tahoma"/>
          <w:i/>
        </w:rPr>
        <w:t xml:space="preserve"> 3, lit.</w:t>
      </w:r>
      <w:r w:rsidR="002A4271" w:rsidRPr="00DD2A9A">
        <w:rPr>
          <w:rFonts w:ascii="Tahoma" w:hAnsi="Tahoma" w:cs="Tahoma"/>
          <w:i/>
        </w:rPr>
        <w:t xml:space="preserve"> </w:t>
      </w:r>
      <w:r w:rsidR="00DF771B" w:rsidRPr="00DD2A9A">
        <w:rPr>
          <w:rFonts w:ascii="Tahoma" w:hAnsi="Tahoma" w:cs="Tahoma"/>
          <w:i/>
        </w:rPr>
        <w:t>a ustawy</w:t>
      </w:r>
      <w:r w:rsidR="00F85FBE" w:rsidRPr="00DD2A9A">
        <w:rPr>
          <w:rFonts w:ascii="Tahoma" w:hAnsi="Tahoma" w:cs="Tahoma"/>
          <w:i/>
        </w:rPr>
        <w:t xml:space="preserve"> </w:t>
      </w:r>
      <w:r w:rsidR="00A40D60" w:rsidRPr="00DD2A9A">
        <w:rPr>
          <w:rFonts w:ascii="Tahoma" w:hAnsi="Tahoma" w:cs="Tahoma"/>
          <w:i/>
        </w:rPr>
        <w:t>z dnia</w:t>
      </w:r>
      <w:r w:rsidR="002A4271" w:rsidRPr="00DD2A9A">
        <w:rPr>
          <w:rFonts w:ascii="Tahoma" w:hAnsi="Tahoma" w:cs="Tahoma"/>
          <w:i/>
        </w:rPr>
        <w:t xml:space="preserve"> </w:t>
      </w:r>
      <w:r w:rsidR="0033376A" w:rsidRPr="00DD2A9A">
        <w:rPr>
          <w:rFonts w:ascii="Tahoma" w:hAnsi="Tahoma" w:cs="Tahoma"/>
          <w:i/>
        </w:rPr>
        <w:t>27 sierpnia 2009 r.</w:t>
      </w:r>
      <w:r w:rsidR="00A40D60" w:rsidRPr="00DD2A9A">
        <w:rPr>
          <w:rFonts w:ascii="Tahoma" w:hAnsi="Tahoma" w:cs="Tahoma"/>
          <w:i/>
        </w:rPr>
        <w:t xml:space="preserve"> o finansach publicznych (</w:t>
      </w:r>
      <w:proofErr w:type="spellStart"/>
      <w:r w:rsidR="0094481D" w:rsidRPr="00DD2A9A">
        <w:rPr>
          <w:rFonts w:ascii="Tahoma" w:hAnsi="Tahoma" w:cs="Tahoma"/>
          <w:i/>
        </w:rPr>
        <w:t>t.j</w:t>
      </w:r>
      <w:proofErr w:type="spellEnd"/>
      <w:r w:rsidR="0094481D" w:rsidRPr="00DD2A9A">
        <w:rPr>
          <w:rFonts w:ascii="Tahoma" w:hAnsi="Tahoma" w:cs="Tahoma"/>
          <w:i/>
        </w:rPr>
        <w:t xml:space="preserve">. </w:t>
      </w:r>
      <w:r w:rsidR="00A40D60" w:rsidRPr="00DD2A9A">
        <w:rPr>
          <w:rFonts w:ascii="Tahoma" w:hAnsi="Tahoma" w:cs="Tahoma"/>
          <w:i/>
        </w:rPr>
        <w:t>Dz.</w:t>
      </w:r>
      <w:r w:rsidR="0091204F" w:rsidRPr="00DD2A9A">
        <w:rPr>
          <w:rFonts w:ascii="Tahoma" w:hAnsi="Tahoma" w:cs="Tahoma"/>
          <w:i/>
        </w:rPr>
        <w:t xml:space="preserve"> </w:t>
      </w:r>
      <w:r w:rsidR="00A40D60" w:rsidRPr="00DD2A9A">
        <w:rPr>
          <w:rFonts w:ascii="Tahoma" w:hAnsi="Tahoma" w:cs="Tahoma"/>
          <w:i/>
        </w:rPr>
        <w:t>U.</w:t>
      </w:r>
      <w:r w:rsidR="0094481D" w:rsidRPr="00DD2A9A">
        <w:rPr>
          <w:rFonts w:ascii="Tahoma" w:hAnsi="Tahoma" w:cs="Tahoma"/>
          <w:i/>
        </w:rPr>
        <w:t xml:space="preserve"> z</w:t>
      </w:r>
      <w:r w:rsidR="009E7207" w:rsidRPr="00DD2A9A">
        <w:rPr>
          <w:rFonts w:ascii="Tahoma" w:hAnsi="Tahoma" w:cs="Tahoma"/>
          <w:i/>
        </w:rPr>
        <w:t xml:space="preserve"> </w:t>
      </w:r>
      <w:r w:rsidR="00F3730B" w:rsidRPr="00DD2A9A">
        <w:rPr>
          <w:rFonts w:ascii="Tahoma" w:hAnsi="Tahoma" w:cs="Tahoma"/>
          <w:i/>
        </w:rPr>
        <w:t>202</w:t>
      </w:r>
      <w:r w:rsidR="006F7D76">
        <w:rPr>
          <w:rFonts w:ascii="Tahoma" w:hAnsi="Tahoma" w:cs="Tahoma"/>
          <w:i/>
        </w:rPr>
        <w:t>2</w:t>
      </w:r>
      <w:r w:rsidR="0094481D" w:rsidRPr="00DD2A9A">
        <w:rPr>
          <w:rFonts w:ascii="Tahoma" w:hAnsi="Tahoma" w:cs="Tahoma"/>
          <w:i/>
        </w:rPr>
        <w:t xml:space="preserve"> r.</w:t>
      </w:r>
      <w:r w:rsidR="00A40D60" w:rsidRPr="00DD2A9A">
        <w:rPr>
          <w:rFonts w:ascii="Tahoma" w:hAnsi="Tahoma" w:cs="Tahoma"/>
          <w:i/>
        </w:rPr>
        <w:t>,</w:t>
      </w:r>
      <w:r w:rsidR="00F85FBE" w:rsidRPr="00DD2A9A">
        <w:rPr>
          <w:rFonts w:ascii="Tahoma" w:hAnsi="Tahoma" w:cs="Tahoma"/>
          <w:i/>
        </w:rPr>
        <w:t xml:space="preserve"> </w:t>
      </w:r>
      <w:r w:rsidR="00A40D60" w:rsidRPr="00DD2A9A">
        <w:rPr>
          <w:rFonts w:ascii="Tahoma" w:hAnsi="Tahoma" w:cs="Tahoma"/>
          <w:i/>
        </w:rPr>
        <w:t>poz.</w:t>
      </w:r>
      <w:r w:rsidR="006F7D76">
        <w:rPr>
          <w:rFonts w:ascii="Tahoma" w:hAnsi="Tahoma" w:cs="Tahoma"/>
          <w:i/>
        </w:rPr>
        <w:t xml:space="preserve">1634 ze </w:t>
      </w:r>
      <w:proofErr w:type="spellStart"/>
      <w:r w:rsidR="006F7D76">
        <w:rPr>
          <w:rFonts w:ascii="Tahoma" w:hAnsi="Tahoma" w:cs="Tahoma"/>
          <w:i/>
        </w:rPr>
        <w:t>zmn</w:t>
      </w:r>
      <w:proofErr w:type="spellEnd"/>
      <w:r w:rsidR="006F7D76">
        <w:rPr>
          <w:rFonts w:ascii="Tahoma" w:hAnsi="Tahoma" w:cs="Tahoma"/>
          <w:i/>
        </w:rPr>
        <w:t>.</w:t>
      </w:r>
      <w:r w:rsidR="00A40D60" w:rsidRPr="00DD2A9A">
        <w:rPr>
          <w:rFonts w:ascii="Tahoma" w:hAnsi="Tahoma" w:cs="Tahoma"/>
          <w:i/>
        </w:rPr>
        <w:t xml:space="preserve">) </w:t>
      </w:r>
      <w:r w:rsidR="00A40D60" w:rsidRPr="00DD2A9A">
        <w:rPr>
          <w:rFonts w:ascii="Tahoma" w:hAnsi="Tahoma" w:cs="Tahoma"/>
          <w:bCs/>
          <w:i/>
        </w:rPr>
        <w:t>zarządza  się, co następuje:</w:t>
      </w:r>
    </w:p>
    <w:p w14:paraId="02F88500" w14:textId="77777777" w:rsidR="00A40D60" w:rsidRPr="00DD2A9A" w:rsidRDefault="00A40D60" w:rsidP="00A40D60">
      <w:pPr>
        <w:autoSpaceDE w:val="0"/>
        <w:autoSpaceDN w:val="0"/>
        <w:adjustRightInd w:val="0"/>
        <w:jc w:val="center"/>
        <w:rPr>
          <w:rFonts w:ascii="Tahoma" w:hAnsi="Tahoma" w:cs="Tahoma"/>
          <w:bCs/>
          <w:i/>
        </w:rPr>
      </w:pPr>
    </w:p>
    <w:p w14:paraId="1312F6B2" w14:textId="77777777" w:rsidR="00344D6C" w:rsidRPr="00DD2A9A" w:rsidRDefault="00344D6C" w:rsidP="00A40D60">
      <w:pPr>
        <w:autoSpaceDE w:val="0"/>
        <w:autoSpaceDN w:val="0"/>
        <w:adjustRightInd w:val="0"/>
        <w:jc w:val="center"/>
        <w:rPr>
          <w:rFonts w:ascii="Tahoma" w:hAnsi="Tahoma" w:cs="Tahoma"/>
          <w:bCs/>
          <w:i/>
        </w:rPr>
      </w:pPr>
    </w:p>
    <w:p w14:paraId="598EB429" w14:textId="77777777" w:rsidR="00A40D60" w:rsidRPr="00DD2A9A" w:rsidRDefault="00A40D60" w:rsidP="00344D6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DD2A9A">
        <w:rPr>
          <w:rFonts w:ascii="Tahoma" w:hAnsi="Tahoma" w:cs="Tahoma"/>
          <w:b/>
          <w:bCs/>
        </w:rPr>
        <w:t>§ 1</w:t>
      </w:r>
    </w:p>
    <w:p w14:paraId="52A27AF9" w14:textId="77777777" w:rsidR="00B727E8" w:rsidRPr="00DD2A9A" w:rsidRDefault="00B727E8" w:rsidP="00344D6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14:paraId="3E547E2B" w14:textId="77777777" w:rsidR="003677D4" w:rsidRPr="00DD2A9A" w:rsidRDefault="00A40D60" w:rsidP="00A40D60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DD2A9A">
        <w:rPr>
          <w:rFonts w:ascii="Tahoma" w:hAnsi="Tahoma" w:cs="Tahoma"/>
        </w:rPr>
        <w:t>Przedstawia się</w:t>
      </w:r>
      <w:r w:rsidR="003677D4" w:rsidRPr="00DD2A9A">
        <w:rPr>
          <w:rFonts w:ascii="Tahoma" w:hAnsi="Tahoma" w:cs="Tahoma"/>
        </w:rPr>
        <w:t>:</w:t>
      </w:r>
    </w:p>
    <w:p w14:paraId="4A791E0C" w14:textId="77777777" w:rsidR="00ED1FD4" w:rsidRPr="00DD2A9A" w:rsidRDefault="00A40D60" w:rsidP="00A40D60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DD2A9A">
        <w:rPr>
          <w:rFonts w:ascii="Tahoma" w:hAnsi="Tahoma" w:cs="Tahoma"/>
        </w:rPr>
        <w:t xml:space="preserve"> informację z wykon</w:t>
      </w:r>
      <w:r w:rsidR="00B0302B" w:rsidRPr="00DD2A9A">
        <w:rPr>
          <w:rFonts w:ascii="Tahoma" w:hAnsi="Tahoma" w:cs="Tahoma"/>
        </w:rPr>
        <w:t>ania budżetu gminy Chorzele za 20</w:t>
      </w:r>
      <w:r w:rsidR="00AE269D">
        <w:rPr>
          <w:rFonts w:ascii="Tahoma" w:hAnsi="Tahoma" w:cs="Tahoma"/>
        </w:rPr>
        <w:t>2</w:t>
      </w:r>
      <w:r w:rsidR="006F7D76">
        <w:rPr>
          <w:rFonts w:ascii="Tahoma" w:hAnsi="Tahoma" w:cs="Tahoma"/>
        </w:rPr>
        <w:t>2</w:t>
      </w:r>
      <w:r w:rsidRPr="00DD2A9A">
        <w:rPr>
          <w:rFonts w:ascii="Tahoma" w:hAnsi="Tahoma" w:cs="Tahoma"/>
        </w:rPr>
        <w:t xml:space="preserve"> r.</w:t>
      </w:r>
      <w:r w:rsidR="006C3559" w:rsidRPr="006C3559">
        <w:rPr>
          <w:rFonts w:ascii="Tahoma" w:hAnsi="Tahoma" w:cs="Tahoma"/>
        </w:rPr>
        <w:t xml:space="preserve"> </w:t>
      </w:r>
      <w:r w:rsidR="006C3559">
        <w:rPr>
          <w:rFonts w:ascii="Tahoma" w:hAnsi="Tahoma" w:cs="Tahoma"/>
        </w:rPr>
        <w:t>oraz informację o udzielonych umorzeniach niepodatkowych należności budżetowych, o których mowa w art. 60 ustawy z dnia 27 sierpnia 2009 r. o finansach publicznych,</w:t>
      </w:r>
      <w:r w:rsidRPr="00DD2A9A">
        <w:rPr>
          <w:rFonts w:ascii="Tahoma" w:hAnsi="Tahoma" w:cs="Tahoma"/>
        </w:rPr>
        <w:t xml:space="preserve"> zgodnie</w:t>
      </w:r>
      <w:r w:rsidR="00956F73" w:rsidRPr="00DD2A9A">
        <w:rPr>
          <w:rFonts w:ascii="Tahoma" w:hAnsi="Tahoma" w:cs="Tahoma"/>
        </w:rPr>
        <w:t xml:space="preserve"> </w:t>
      </w:r>
      <w:r w:rsidRPr="00DD2A9A">
        <w:rPr>
          <w:rFonts w:ascii="Tahoma" w:hAnsi="Tahoma" w:cs="Tahoma"/>
        </w:rPr>
        <w:t>z</w:t>
      </w:r>
      <w:r w:rsidR="00956F73" w:rsidRPr="00DD2A9A">
        <w:rPr>
          <w:rFonts w:ascii="Tahoma" w:hAnsi="Tahoma" w:cs="Tahoma"/>
        </w:rPr>
        <w:t>ałącznikiem Nr 1 do zarządzenia,</w:t>
      </w:r>
    </w:p>
    <w:p w14:paraId="238297D0" w14:textId="77777777" w:rsidR="003677D4" w:rsidRPr="00DD2A9A" w:rsidRDefault="003677D4" w:rsidP="003677D4">
      <w:pPr>
        <w:autoSpaceDE w:val="0"/>
        <w:autoSpaceDN w:val="0"/>
        <w:adjustRightInd w:val="0"/>
        <w:ind w:left="720"/>
        <w:jc w:val="both"/>
        <w:rPr>
          <w:rFonts w:ascii="Tahoma" w:hAnsi="Tahoma" w:cs="Tahoma"/>
        </w:rPr>
      </w:pPr>
    </w:p>
    <w:p w14:paraId="6406DE27" w14:textId="77777777" w:rsidR="00956F73" w:rsidRPr="00DD2A9A" w:rsidRDefault="00956F73" w:rsidP="00A40D60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DD2A9A">
        <w:rPr>
          <w:rFonts w:ascii="Tahoma" w:hAnsi="Tahoma" w:cs="Tahoma"/>
        </w:rPr>
        <w:t>Wykaz osób prawnych i fizycznych oraz jednostek organizacyjnych nieposiadających osobowości praw</w:t>
      </w:r>
      <w:r w:rsidR="00B727E8" w:rsidRPr="00DD2A9A">
        <w:rPr>
          <w:rFonts w:ascii="Tahoma" w:hAnsi="Tahoma" w:cs="Tahoma"/>
        </w:rPr>
        <w:t>nej, którym w zakresie podatków lub</w:t>
      </w:r>
      <w:r w:rsidRPr="00DD2A9A">
        <w:rPr>
          <w:rFonts w:ascii="Tahoma" w:hAnsi="Tahoma" w:cs="Tahoma"/>
        </w:rPr>
        <w:t xml:space="preserve"> opłat udzielono ulg, odroczeń, umorzeń lub rozłożono spłatę na raty</w:t>
      </w:r>
      <w:r w:rsidR="002A4271" w:rsidRPr="00DD2A9A">
        <w:rPr>
          <w:rFonts w:ascii="Tahoma" w:hAnsi="Tahoma" w:cs="Tahoma"/>
        </w:rPr>
        <w:t xml:space="preserve"> w kwocie przekraczającej łącznie 500,00 zł wraz ze wskazaniem wysokości umorzonych kwot i przyczyn umorzenia</w:t>
      </w:r>
      <w:r w:rsidRPr="00DD2A9A">
        <w:rPr>
          <w:rFonts w:ascii="Tahoma" w:hAnsi="Tahoma" w:cs="Tahoma"/>
        </w:rPr>
        <w:t>, zgodnie z załącznikiem Nr 2 do zarządzenia.</w:t>
      </w:r>
    </w:p>
    <w:p w14:paraId="768564F7" w14:textId="77777777" w:rsidR="003677D4" w:rsidRPr="00DD2A9A" w:rsidRDefault="003677D4" w:rsidP="003677D4">
      <w:pPr>
        <w:autoSpaceDE w:val="0"/>
        <w:autoSpaceDN w:val="0"/>
        <w:adjustRightInd w:val="0"/>
        <w:ind w:left="720"/>
        <w:jc w:val="both"/>
        <w:rPr>
          <w:rFonts w:ascii="Tahoma" w:hAnsi="Tahoma" w:cs="Tahoma"/>
        </w:rPr>
      </w:pPr>
    </w:p>
    <w:p w14:paraId="767F6006" w14:textId="77777777" w:rsidR="00D67884" w:rsidRPr="00DD2A9A" w:rsidRDefault="00D67884" w:rsidP="00A40D60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DD2A9A">
        <w:rPr>
          <w:rFonts w:ascii="Tahoma" w:hAnsi="Tahoma" w:cs="Tahoma"/>
        </w:rPr>
        <w:t>Wykaz osób prawnych i fizycznych</w:t>
      </w:r>
      <w:r w:rsidR="00B727E8" w:rsidRPr="00DD2A9A">
        <w:rPr>
          <w:rFonts w:ascii="Tahoma" w:hAnsi="Tahoma" w:cs="Tahoma"/>
        </w:rPr>
        <w:t xml:space="preserve"> oraz jednostek organizacyjnych nieposiadających osobowości prawnej</w:t>
      </w:r>
      <w:r w:rsidRPr="00DD2A9A">
        <w:rPr>
          <w:rFonts w:ascii="Tahoma" w:hAnsi="Tahoma" w:cs="Tahoma"/>
        </w:rPr>
        <w:t>, którym udzielono pomocy publicznej, zgodnie z załącznikiem Nr 3 do zarządzenia.</w:t>
      </w:r>
    </w:p>
    <w:p w14:paraId="0F93AF9B" w14:textId="77777777" w:rsidR="00A40D60" w:rsidRPr="00DD2A9A" w:rsidRDefault="00A40D60" w:rsidP="00A40D60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14:paraId="2FC496AA" w14:textId="77777777" w:rsidR="00A40D60" w:rsidRPr="00DD2A9A" w:rsidRDefault="00A40D60" w:rsidP="00A40D6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14:paraId="23D4CAEE" w14:textId="77777777" w:rsidR="00A40D60" w:rsidRPr="00DD2A9A" w:rsidRDefault="00A40D60" w:rsidP="00344D6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DD2A9A">
        <w:rPr>
          <w:rFonts w:ascii="Tahoma" w:hAnsi="Tahoma" w:cs="Tahoma"/>
          <w:b/>
          <w:bCs/>
        </w:rPr>
        <w:t>§ 2</w:t>
      </w:r>
    </w:p>
    <w:p w14:paraId="3579D7C4" w14:textId="77777777" w:rsidR="003677D4" w:rsidRPr="00DD2A9A" w:rsidRDefault="003677D4" w:rsidP="00344D6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14:paraId="1E5742BC" w14:textId="77777777" w:rsidR="00344D6C" w:rsidRPr="00DD2A9A" w:rsidRDefault="00A40D60" w:rsidP="00A40D60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DD2A9A">
        <w:rPr>
          <w:rFonts w:ascii="Tahoma" w:hAnsi="Tahoma" w:cs="Tahoma"/>
        </w:rPr>
        <w:t>Informację, o której mowa w § 1 niniejszego zarządzenia, podaje się do publicznej wiadomości poprzez publikację w Biuletynie Informacji Publicznej.</w:t>
      </w:r>
    </w:p>
    <w:p w14:paraId="14A7F98C" w14:textId="77777777" w:rsidR="00A40D60" w:rsidRPr="00DD2A9A" w:rsidRDefault="00A40D60" w:rsidP="00A40D60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</w:rPr>
      </w:pPr>
    </w:p>
    <w:p w14:paraId="0B1D1BC5" w14:textId="77777777" w:rsidR="00344D6C" w:rsidRPr="00DD2A9A" w:rsidRDefault="00344D6C" w:rsidP="00A40D60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</w:rPr>
      </w:pPr>
    </w:p>
    <w:p w14:paraId="76BF18F9" w14:textId="77777777" w:rsidR="00A40D60" w:rsidRPr="00DD2A9A" w:rsidRDefault="00A40D60" w:rsidP="00344D6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DD2A9A">
        <w:rPr>
          <w:rFonts w:ascii="Tahoma" w:hAnsi="Tahoma" w:cs="Tahoma"/>
          <w:b/>
          <w:bCs/>
        </w:rPr>
        <w:t>§ 3</w:t>
      </w:r>
    </w:p>
    <w:p w14:paraId="1C2E0271" w14:textId="77777777" w:rsidR="002A4271" w:rsidRPr="00DD2A9A" w:rsidRDefault="002A4271" w:rsidP="00344D6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14:paraId="2C2077CD" w14:textId="77777777" w:rsidR="00A40D60" w:rsidRPr="00DD2A9A" w:rsidRDefault="00A40D60" w:rsidP="00A40D60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DD2A9A">
        <w:rPr>
          <w:rFonts w:ascii="Tahoma" w:hAnsi="Tahoma" w:cs="Tahoma"/>
        </w:rPr>
        <w:t xml:space="preserve">Wykonanie zarządzenia powierza się Skarbnikowi Miasta i Gminy </w:t>
      </w:r>
      <w:r w:rsidR="002A4271" w:rsidRPr="00DD2A9A">
        <w:rPr>
          <w:rFonts w:ascii="Tahoma" w:hAnsi="Tahoma" w:cs="Tahoma"/>
        </w:rPr>
        <w:t>Chorzele.</w:t>
      </w:r>
    </w:p>
    <w:p w14:paraId="74A0C9A3" w14:textId="77777777" w:rsidR="00A40D60" w:rsidRPr="00DD2A9A" w:rsidRDefault="00A40D60" w:rsidP="00A40D60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</w:rPr>
      </w:pPr>
    </w:p>
    <w:p w14:paraId="57646E12" w14:textId="77777777" w:rsidR="00344D6C" w:rsidRPr="00DD2A9A" w:rsidRDefault="00344D6C" w:rsidP="00A40D60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</w:rPr>
      </w:pPr>
    </w:p>
    <w:p w14:paraId="42DF8C1E" w14:textId="77777777" w:rsidR="00A40D60" w:rsidRPr="00DD2A9A" w:rsidRDefault="00A40D60" w:rsidP="00344D6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DD2A9A">
        <w:rPr>
          <w:rFonts w:ascii="Tahoma" w:hAnsi="Tahoma" w:cs="Tahoma"/>
          <w:b/>
          <w:bCs/>
        </w:rPr>
        <w:t>§ 4</w:t>
      </w:r>
    </w:p>
    <w:p w14:paraId="150F441A" w14:textId="77777777" w:rsidR="002A4271" w:rsidRPr="00DD2A9A" w:rsidRDefault="002A4271" w:rsidP="00344D6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14:paraId="05B44DD3" w14:textId="77777777" w:rsidR="00BF528D" w:rsidRPr="00DD2A9A" w:rsidRDefault="00A40D60" w:rsidP="00FA5314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DD2A9A">
        <w:rPr>
          <w:rFonts w:ascii="Tahoma" w:hAnsi="Tahoma" w:cs="Tahoma"/>
        </w:rPr>
        <w:t>Zarządzenie wcho</w:t>
      </w:r>
      <w:r w:rsidR="00FA5314" w:rsidRPr="00DD2A9A">
        <w:rPr>
          <w:rFonts w:ascii="Tahoma" w:hAnsi="Tahoma" w:cs="Tahoma"/>
        </w:rPr>
        <w:t>dzi w życie z dniem podpisania.</w:t>
      </w:r>
    </w:p>
    <w:p w14:paraId="711A49DA" w14:textId="77777777" w:rsidR="00EB5A13" w:rsidRPr="00DD2A9A" w:rsidRDefault="00B727E8" w:rsidP="00DF771B">
      <w:pPr>
        <w:ind w:left="4956" w:firstLine="708"/>
        <w:rPr>
          <w:rFonts w:ascii="Tahoma" w:hAnsi="Tahoma" w:cs="Tahoma"/>
        </w:rPr>
      </w:pPr>
      <w:r w:rsidRPr="00DD2A9A">
        <w:rPr>
          <w:rFonts w:ascii="Tahoma" w:hAnsi="Tahoma" w:cs="Tahoma"/>
        </w:rPr>
        <w:lastRenderedPageBreak/>
        <w:t>Z</w:t>
      </w:r>
      <w:r w:rsidR="000360EB" w:rsidRPr="00DD2A9A">
        <w:rPr>
          <w:rFonts w:ascii="Tahoma" w:hAnsi="Tahoma" w:cs="Tahoma"/>
        </w:rPr>
        <w:t>ałącznik Nr 1</w:t>
      </w:r>
    </w:p>
    <w:p w14:paraId="189024DD" w14:textId="77777777" w:rsidR="000360EB" w:rsidRPr="00DD2A9A" w:rsidRDefault="00EB5A13" w:rsidP="00DF771B">
      <w:pPr>
        <w:ind w:left="4956" w:firstLine="708"/>
        <w:rPr>
          <w:rFonts w:ascii="Tahoma" w:hAnsi="Tahoma" w:cs="Tahoma"/>
        </w:rPr>
      </w:pPr>
      <w:r w:rsidRPr="00DD2A9A">
        <w:rPr>
          <w:rFonts w:ascii="Tahoma" w:hAnsi="Tahoma" w:cs="Tahoma"/>
        </w:rPr>
        <w:t>do Zarządzenia</w:t>
      </w:r>
      <w:r w:rsidR="000360EB" w:rsidRPr="00DD2A9A">
        <w:rPr>
          <w:rFonts w:ascii="Tahoma" w:hAnsi="Tahoma" w:cs="Tahoma"/>
        </w:rPr>
        <w:t xml:space="preserve"> Nr </w:t>
      </w:r>
      <w:r w:rsidR="001A68BA">
        <w:rPr>
          <w:rFonts w:ascii="Tahoma" w:hAnsi="Tahoma" w:cs="Tahoma"/>
        </w:rPr>
        <w:t>106/</w:t>
      </w:r>
      <w:r w:rsidR="00F3730B" w:rsidRPr="00DD2A9A">
        <w:rPr>
          <w:rFonts w:ascii="Tahoma" w:hAnsi="Tahoma" w:cs="Tahoma"/>
        </w:rPr>
        <w:t>202</w:t>
      </w:r>
      <w:r w:rsidR="006F7D76">
        <w:rPr>
          <w:rFonts w:ascii="Tahoma" w:hAnsi="Tahoma" w:cs="Tahoma"/>
        </w:rPr>
        <w:t>3</w:t>
      </w:r>
    </w:p>
    <w:p w14:paraId="6CE2DEB7" w14:textId="77777777" w:rsidR="00DF771B" w:rsidRPr="00DD2A9A" w:rsidRDefault="000360EB" w:rsidP="00DF771B">
      <w:pPr>
        <w:ind w:left="4956" w:firstLine="708"/>
        <w:rPr>
          <w:rFonts w:ascii="Tahoma" w:hAnsi="Tahoma" w:cs="Tahoma"/>
        </w:rPr>
      </w:pPr>
      <w:r w:rsidRPr="00DD2A9A">
        <w:rPr>
          <w:rFonts w:ascii="Tahoma" w:hAnsi="Tahoma" w:cs="Tahoma"/>
        </w:rPr>
        <w:t>Burmistrza Miasta i Gminy</w:t>
      </w:r>
    </w:p>
    <w:p w14:paraId="568707AB" w14:textId="77777777" w:rsidR="000360EB" w:rsidRPr="00DD2A9A" w:rsidRDefault="000360EB" w:rsidP="00DF771B">
      <w:pPr>
        <w:ind w:left="4956" w:firstLine="708"/>
        <w:rPr>
          <w:rFonts w:ascii="Tahoma" w:hAnsi="Tahoma" w:cs="Tahoma"/>
        </w:rPr>
      </w:pPr>
      <w:r w:rsidRPr="00DD2A9A">
        <w:rPr>
          <w:rFonts w:ascii="Tahoma" w:hAnsi="Tahoma" w:cs="Tahoma"/>
        </w:rPr>
        <w:t>C h o r z e l e</w:t>
      </w:r>
    </w:p>
    <w:p w14:paraId="153E0843" w14:textId="77777777" w:rsidR="000360EB" w:rsidRPr="00DD2A9A" w:rsidRDefault="00B727E8" w:rsidP="00DD2A9A">
      <w:pPr>
        <w:ind w:left="4956" w:firstLine="708"/>
        <w:rPr>
          <w:rFonts w:ascii="Tahoma" w:hAnsi="Tahoma" w:cs="Tahoma"/>
        </w:rPr>
      </w:pPr>
      <w:r w:rsidRPr="00DD2A9A">
        <w:rPr>
          <w:rFonts w:ascii="Tahoma" w:hAnsi="Tahoma" w:cs="Tahoma"/>
        </w:rPr>
        <w:t>z dnia</w:t>
      </w:r>
      <w:r w:rsidR="00F47DC4" w:rsidRPr="00DD2A9A">
        <w:rPr>
          <w:rFonts w:ascii="Tahoma" w:hAnsi="Tahoma" w:cs="Tahoma"/>
        </w:rPr>
        <w:t xml:space="preserve"> </w:t>
      </w:r>
      <w:r w:rsidR="006F7D76">
        <w:rPr>
          <w:rFonts w:ascii="Tahoma" w:hAnsi="Tahoma" w:cs="Tahoma"/>
        </w:rPr>
        <w:t>20 kwietnia</w:t>
      </w:r>
      <w:r w:rsidR="00F3730B" w:rsidRPr="00DD2A9A">
        <w:rPr>
          <w:rFonts w:ascii="Tahoma" w:hAnsi="Tahoma" w:cs="Tahoma"/>
        </w:rPr>
        <w:t xml:space="preserve"> 202</w:t>
      </w:r>
      <w:r w:rsidR="00D42E1F">
        <w:rPr>
          <w:rFonts w:ascii="Tahoma" w:hAnsi="Tahoma" w:cs="Tahoma"/>
        </w:rPr>
        <w:t>3</w:t>
      </w:r>
      <w:r w:rsidR="005D395C" w:rsidRPr="00DD2A9A">
        <w:rPr>
          <w:rFonts w:ascii="Tahoma" w:hAnsi="Tahoma" w:cs="Tahoma"/>
        </w:rPr>
        <w:t xml:space="preserve"> r.</w:t>
      </w:r>
    </w:p>
    <w:p w14:paraId="07CF9D5A" w14:textId="77777777" w:rsidR="000360EB" w:rsidRPr="00DD2A9A" w:rsidRDefault="000360EB" w:rsidP="000360EB">
      <w:pPr>
        <w:rPr>
          <w:rFonts w:ascii="Tahoma" w:hAnsi="Tahoma" w:cs="Tahoma"/>
        </w:rPr>
      </w:pPr>
    </w:p>
    <w:p w14:paraId="42D44336" w14:textId="77777777" w:rsidR="000360EB" w:rsidRPr="00DD2A9A" w:rsidRDefault="000360EB" w:rsidP="000360EB">
      <w:pPr>
        <w:jc w:val="center"/>
        <w:rPr>
          <w:rFonts w:ascii="Tahoma" w:hAnsi="Tahoma" w:cs="Tahoma"/>
          <w:b/>
        </w:rPr>
      </w:pPr>
      <w:r w:rsidRPr="00DD2A9A">
        <w:rPr>
          <w:rFonts w:ascii="Tahoma" w:hAnsi="Tahoma" w:cs="Tahoma"/>
          <w:b/>
        </w:rPr>
        <w:t>R O C Z N A</w:t>
      </w:r>
    </w:p>
    <w:p w14:paraId="64234D53" w14:textId="77777777" w:rsidR="000360EB" w:rsidRPr="00DD2A9A" w:rsidRDefault="00A254A0" w:rsidP="000360EB">
      <w:pPr>
        <w:jc w:val="center"/>
        <w:rPr>
          <w:rFonts w:ascii="Tahoma" w:hAnsi="Tahoma" w:cs="Tahoma"/>
          <w:b/>
        </w:rPr>
      </w:pPr>
      <w:r w:rsidRPr="00DD2A9A">
        <w:rPr>
          <w:rFonts w:ascii="Tahoma" w:hAnsi="Tahoma" w:cs="Tahoma"/>
          <w:b/>
        </w:rPr>
        <w:t>Informacja z wykonania</w:t>
      </w:r>
      <w:r w:rsidR="000360EB" w:rsidRPr="00DD2A9A">
        <w:rPr>
          <w:rFonts w:ascii="Tahoma" w:hAnsi="Tahoma" w:cs="Tahoma"/>
          <w:b/>
        </w:rPr>
        <w:t xml:space="preserve"> budżetu gminy Chorzele</w:t>
      </w:r>
    </w:p>
    <w:p w14:paraId="395A59C5" w14:textId="77777777" w:rsidR="000360EB" w:rsidRPr="00DD2A9A" w:rsidRDefault="000360EB" w:rsidP="000360EB">
      <w:pPr>
        <w:jc w:val="center"/>
        <w:rPr>
          <w:rFonts w:ascii="Tahoma" w:hAnsi="Tahoma" w:cs="Tahoma"/>
          <w:b/>
        </w:rPr>
      </w:pPr>
      <w:r w:rsidRPr="00DD2A9A">
        <w:rPr>
          <w:rFonts w:ascii="Tahoma" w:hAnsi="Tahoma" w:cs="Tahoma"/>
          <w:b/>
        </w:rPr>
        <w:t>za okres od 1 stycznia 20</w:t>
      </w:r>
      <w:r w:rsidR="00F3730B" w:rsidRPr="00DD2A9A">
        <w:rPr>
          <w:rFonts w:ascii="Tahoma" w:hAnsi="Tahoma" w:cs="Tahoma"/>
          <w:b/>
        </w:rPr>
        <w:t>2</w:t>
      </w:r>
      <w:r w:rsidR="006F7D76">
        <w:rPr>
          <w:rFonts w:ascii="Tahoma" w:hAnsi="Tahoma" w:cs="Tahoma"/>
          <w:b/>
        </w:rPr>
        <w:t>2</w:t>
      </w:r>
      <w:r w:rsidRPr="00DD2A9A">
        <w:rPr>
          <w:rFonts w:ascii="Tahoma" w:hAnsi="Tahoma" w:cs="Tahoma"/>
          <w:b/>
        </w:rPr>
        <w:t xml:space="preserve"> roku</w:t>
      </w:r>
    </w:p>
    <w:p w14:paraId="5A32B4A1" w14:textId="77777777" w:rsidR="000360EB" w:rsidRPr="006C3559" w:rsidRDefault="00B727E8" w:rsidP="006C3559">
      <w:pPr>
        <w:jc w:val="center"/>
        <w:rPr>
          <w:rFonts w:ascii="Tahoma" w:hAnsi="Tahoma" w:cs="Tahoma"/>
          <w:b/>
        </w:rPr>
      </w:pPr>
      <w:r w:rsidRPr="00DD2A9A">
        <w:rPr>
          <w:rFonts w:ascii="Tahoma" w:hAnsi="Tahoma" w:cs="Tahoma"/>
          <w:b/>
        </w:rPr>
        <w:t xml:space="preserve"> </w:t>
      </w:r>
      <w:r w:rsidR="006C3559">
        <w:rPr>
          <w:rFonts w:ascii="Tahoma" w:hAnsi="Tahoma" w:cs="Tahoma"/>
          <w:b/>
        </w:rPr>
        <w:t xml:space="preserve">                     </w:t>
      </w:r>
      <w:r w:rsidRPr="00DD2A9A">
        <w:rPr>
          <w:rFonts w:ascii="Tahoma" w:hAnsi="Tahoma" w:cs="Tahoma"/>
          <w:b/>
        </w:rPr>
        <w:t xml:space="preserve">   </w:t>
      </w:r>
      <w:r w:rsidR="000360EB" w:rsidRPr="00DD2A9A">
        <w:rPr>
          <w:rFonts w:ascii="Tahoma" w:hAnsi="Tahoma" w:cs="Tahoma"/>
          <w:b/>
        </w:rPr>
        <w:t>do dnia</w:t>
      </w:r>
      <w:r w:rsidRPr="00DD2A9A">
        <w:rPr>
          <w:rFonts w:ascii="Tahoma" w:hAnsi="Tahoma" w:cs="Tahoma"/>
          <w:b/>
        </w:rPr>
        <w:t xml:space="preserve"> </w:t>
      </w:r>
      <w:r w:rsidR="000360EB" w:rsidRPr="00DD2A9A">
        <w:rPr>
          <w:rFonts w:ascii="Tahoma" w:hAnsi="Tahoma" w:cs="Tahoma"/>
          <w:b/>
        </w:rPr>
        <w:t xml:space="preserve"> 31 grudnia </w:t>
      </w:r>
      <w:r w:rsidR="00F3730B" w:rsidRPr="00DD2A9A">
        <w:rPr>
          <w:rFonts w:ascii="Tahoma" w:hAnsi="Tahoma" w:cs="Tahoma"/>
          <w:b/>
        </w:rPr>
        <w:t>202</w:t>
      </w:r>
      <w:r w:rsidR="006F7D76">
        <w:rPr>
          <w:rFonts w:ascii="Tahoma" w:hAnsi="Tahoma" w:cs="Tahoma"/>
          <w:b/>
        </w:rPr>
        <w:t>2</w:t>
      </w:r>
      <w:r w:rsidR="000360EB" w:rsidRPr="00DD2A9A">
        <w:rPr>
          <w:rFonts w:ascii="Tahoma" w:hAnsi="Tahoma" w:cs="Tahoma"/>
          <w:b/>
        </w:rPr>
        <w:t xml:space="preserve"> roku</w:t>
      </w:r>
      <w:r w:rsidR="000360EB" w:rsidRPr="00DD2A9A">
        <w:rPr>
          <w:rFonts w:ascii="Tahoma" w:hAnsi="Tahoma" w:cs="Tahoma"/>
        </w:rPr>
        <w:tab/>
      </w:r>
      <w:r w:rsidR="000360EB" w:rsidRPr="00DD2A9A">
        <w:rPr>
          <w:rFonts w:ascii="Tahoma" w:hAnsi="Tahoma" w:cs="Tahoma"/>
        </w:rPr>
        <w:tab/>
      </w:r>
      <w:r w:rsidR="000360EB" w:rsidRPr="00DD2A9A">
        <w:rPr>
          <w:rFonts w:ascii="Tahoma" w:hAnsi="Tahoma" w:cs="Tahoma"/>
        </w:rPr>
        <w:tab/>
      </w:r>
      <w:r w:rsidR="000360EB" w:rsidRPr="00DD2A9A">
        <w:rPr>
          <w:rFonts w:ascii="Tahoma" w:hAnsi="Tahoma" w:cs="Tahoma"/>
        </w:rPr>
        <w:tab/>
      </w: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984"/>
        <w:gridCol w:w="1985"/>
        <w:gridCol w:w="2050"/>
        <w:gridCol w:w="927"/>
      </w:tblGrid>
      <w:tr w:rsidR="000360EB" w:rsidRPr="00DD2A9A" w14:paraId="7B246BF7" w14:textId="77777777" w:rsidTr="004E4261">
        <w:trPr>
          <w:trHeight w:val="609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486B10" w14:textId="77777777" w:rsidR="000360EB" w:rsidRPr="00DD2A9A" w:rsidRDefault="000360EB" w:rsidP="00DF771B">
            <w:pPr>
              <w:jc w:val="center"/>
              <w:rPr>
                <w:rFonts w:ascii="Tahoma" w:hAnsi="Tahoma" w:cs="Tahoma"/>
                <w:b/>
              </w:rPr>
            </w:pPr>
          </w:p>
          <w:p w14:paraId="03403835" w14:textId="77777777" w:rsidR="000360EB" w:rsidRPr="00DD2A9A" w:rsidRDefault="000360EB" w:rsidP="00DF771B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DD2A9A">
              <w:rPr>
                <w:rFonts w:ascii="Tahoma" w:hAnsi="Tahoma" w:cs="Tahoma"/>
                <w:b/>
              </w:rPr>
              <w:t>Lp</w:t>
            </w:r>
            <w:proofErr w:type="spellEnd"/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B8F23D" w14:textId="77777777" w:rsidR="000360EB" w:rsidRPr="00DD2A9A" w:rsidRDefault="000360EB" w:rsidP="00DF771B">
            <w:pPr>
              <w:jc w:val="center"/>
              <w:rPr>
                <w:rFonts w:ascii="Tahoma" w:hAnsi="Tahoma" w:cs="Tahoma"/>
                <w:b/>
              </w:rPr>
            </w:pPr>
          </w:p>
          <w:p w14:paraId="3F31F5B7" w14:textId="77777777" w:rsidR="000360EB" w:rsidRPr="00DD2A9A" w:rsidRDefault="000360EB" w:rsidP="00DF771B">
            <w:pPr>
              <w:jc w:val="center"/>
              <w:rPr>
                <w:rFonts w:ascii="Tahoma" w:hAnsi="Tahoma" w:cs="Tahoma"/>
                <w:b/>
              </w:rPr>
            </w:pPr>
            <w:r w:rsidRPr="00DD2A9A">
              <w:rPr>
                <w:rFonts w:ascii="Tahoma" w:hAnsi="Tahoma" w:cs="Tahoma"/>
                <w:b/>
              </w:rPr>
              <w:t>Wyszczególnienie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AC3901" w14:textId="77777777" w:rsidR="000360EB" w:rsidRPr="00DD2A9A" w:rsidRDefault="000360EB" w:rsidP="00DF771B">
            <w:pPr>
              <w:jc w:val="center"/>
              <w:rPr>
                <w:rFonts w:ascii="Tahoma" w:hAnsi="Tahoma" w:cs="Tahoma"/>
                <w:b/>
              </w:rPr>
            </w:pPr>
            <w:r w:rsidRPr="00DD2A9A">
              <w:rPr>
                <w:rFonts w:ascii="Tahoma" w:hAnsi="Tahoma" w:cs="Tahoma"/>
                <w:b/>
              </w:rPr>
              <w:t>Plan wg</w:t>
            </w:r>
          </w:p>
          <w:p w14:paraId="3C13DF2A" w14:textId="77777777" w:rsidR="000360EB" w:rsidRPr="00DD2A9A" w:rsidRDefault="000360EB" w:rsidP="00DF771B">
            <w:pPr>
              <w:jc w:val="center"/>
              <w:rPr>
                <w:rFonts w:ascii="Tahoma" w:hAnsi="Tahoma" w:cs="Tahoma"/>
                <w:b/>
              </w:rPr>
            </w:pPr>
            <w:r w:rsidRPr="00DD2A9A">
              <w:rPr>
                <w:rFonts w:ascii="Tahoma" w:hAnsi="Tahoma" w:cs="Tahoma"/>
                <w:b/>
              </w:rPr>
              <w:t>uchwały budżetowej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651537" w14:textId="77777777" w:rsidR="000360EB" w:rsidRPr="00DD2A9A" w:rsidRDefault="000360EB" w:rsidP="00DF771B">
            <w:pPr>
              <w:jc w:val="center"/>
              <w:rPr>
                <w:rFonts w:ascii="Tahoma" w:hAnsi="Tahoma" w:cs="Tahoma"/>
                <w:b/>
              </w:rPr>
            </w:pPr>
            <w:r w:rsidRPr="00DD2A9A">
              <w:rPr>
                <w:rFonts w:ascii="Tahoma" w:hAnsi="Tahoma" w:cs="Tahoma"/>
                <w:b/>
              </w:rPr>
              <w:t>Plan po</w:t>
            </w:r>
          </w:p>
          <w:p w14:paraId="7DEBB957" w14:textId="77777777" w:rsidR="000360EB" w:rsidRPr="00DD2A9A" w:rsidRDefault="000360EB" w:rsidP="00DF771B">
            <w:pPr>
              <w:jc w:val="center"/>
              <w:rPr>
                <w:rFonts w:ascii="Tahoma" w:hAnsi="Tahoma" w:cs="Tahoma"/>
                <w:b/>
              </w:rPr>
            </w:pPr>
            <w:r w:rsidRPr="00DD2A9A">
              <w:rPr>
                <w:rFonts w:ascii="Tahoma" w:hAnsi="Tahoma" w:cs="Tahoma"/>
                <w:b/>
              </w:rPr>
              <w:t>zmianach</w:t>
            </w:r>
          </w:p>
        </w:tc>
        <w:tc>
          <w:tcPr>
            <w:tcW w:w="20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32410E" w14:textId="77777777" w:rsidR="000360EB" w:rsidRPr="00DD2A9A" w:rsidRDefault="000360EB" w:rsidP="00DF771B">
            <w:pPr>
              <w:jc w:val="center"/>
              <w:rPr>
                <w:rFonts w:ascii="Tahoma" w:hAnsi="Tahoma" w:cs="Tahoma"/>
                <w:b/>
              </w:rPr>
            </w:pPr>
          </w:p>
          <w:p w14:paraId="3DF69911" w14:textId="77777777" w:rsidR="000360EB" w:rsidRPr="00DD2A9A" w:rsidRDefault="000360EB" w:rsidP="00DF771B">
            <w:pPr>
              <w:jc w:val="center"/>
              <w:rPr>
                <w:rFonts w:ascii="Tahoma" w:hAnsi="Tahoma" w:cs="Tahoma"/>
                <w:b/>
              </w:rPr>
            </w:pPr>
            <w:r w:rsidRPr="00DD2A9A">
              <w:rPr>
                <w:rFonts w:ascii="Tahoma" w:hAnsi="Tahoma" w:cs="Tahoma"/>
                <w:b/>
              </w:rPr>
              <w:t>Wykonanie</w:t>
            </w:r>
          </w:p>
        </w:tc>
        <w:tc>
          <w:tcPr>
            <w:tcW w:w="9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AF8FE" w14:textId="77777777" w:rsidR="000360EB" w:rsidRPr="00DD2A9A" w:rsidRDefault="000360EB" w:rsidP="00DF771B">
            <w:pPr>
              <w:jc w:val="center"/>
              <w:rPr>
                <w:rFonts w:ascii="Tahoma" w:hAnsi="Tahoma" w:cs="Tahoma"/>
                <w:b/>
              </w:rPr>
            </w:pPr>
            <w:r w:rsidRPr="00DD2A9A">
              <w:rPr>
                <w:rFonts w:ascii="Tahoma" w:hAnsi="Tahoma" w:cs="Tahoma"/>
                <w:b/>
              </w:rPr>
              <w:t>%</w:t>
            </w:r>
          </w:p>
          <w:p w14:paraId="150EFD9F" w14:textId="77777777" w:rsidR="000360EB" w:rsidRPr="00DD2A9A" w:rsidRDefault="000360EB" w:rsidP="00DF771B">
            <w:pPr>
              <w:jc w:val="center"/>
              <w:rPr>
                <w:rFonts w:ascii="Tahoma" w:hAnsi="Tahoma" w:cs="Tahoma"/>
                <w:b/>
              </w:rPr>
            </w:pPr>
            <w:r w:rsidRPr="00DD2A9A">
              <w:rPr>
                <w:rFonts w:ascii="Tahoma" w:hAnsi="Tahoma" w:cs="Tahoma"/>
                <w:b/>
              </w:rPr>
              <w:t>5/4</w:t>
            </w:r>
          </w:p>
        </w:tc>
      </w:tr>
      <w:tr w:rsidR="000360EB" w:rsidRPr="00DD2A9A" w14:paraId="27F8F7B3" w14:textId="77777777" w:rsidTr="004E4261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F4ECD34" w14:textId="77777777" w:rsidR="000360EB" w:rsidRPr="00DD2A9A" w:rsidRDefault="000360EB" w:rsidP="00656B87">
            <w:pPr>
              <w:jc w:val="center"/>
              <w:rPr>
                <w:rFonts w:ascii="Tahoma" w:hAnsi="Tahoma" w:cs="Tahoma"/>
                <w:b/>
              </w:rPr>
            </w:pPr>
            <w:r w:rsidRPr="00DD2A9A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</w:tcPr>
          <w:p w14:paraId="4D232213" w14:textId="77777777" w:rsidR="000360EB" w:rsidRPr="00DD2A9A" w:rsidRDefault="000360EB" w:rsidP="00656B87">
            <w:pPr>
              <w:jc w:val="center"/>
              <w:rPr>
                <w:rFonts w:ascii="Tahoma" w:hAnsi="Tahoma" w:cs="Tahoma"/>
                <w:b/>
              </w:rPr>
            </w:pPr>
            <w:r w:rsidRPr="00DD2A9A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57DF191A" w14:textId="77777777" w:rsidR="000360EB" w:rsidRPr="00DD2A9A" w:rsidRDefault="000360EB" w:rsidP="00656B87">
            <w:pPr>
              <w:jc w:val="center"/>
              <w:rPr>
                <w:rFonts w:ascii="Tahoma" w:hAnsi="Tahoma" w:cs="Tahoma"/>
                <w:b/>
              </w:rPr>
            </w:pPr>
            <w:r w:rsidRPr="00DD2A9A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24D2F15C" w14:textId="77777777" w:rsidR="000360EB" w:rsidRPr="00DD2A9A" w:rsidRDefault="000360EB" w:rsidP="00656B87">
            <w:pPr>
              <w:jc w:val="center"/>
              <w:rPr>
                <w:rFonts w:ascii="Tahoma" w:hAnsi="Tahoma" w:cs="Tahoma"/>
                <w:b/>
              </w:rPr>
            </w:pPr>
            <w:r w:rsidRPr="00DD2A9A"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050" w:type="dxa"/>
            <w:tcBorders>
              <w:top w:val="single" w:sz="12" w:space="0" w:color="auto"/>
              <w:bottom w:val="single" w:sz="12" w:space="0" w:color="auto"/>
            </w:tcBorders>
          </w:tcPr>
          <w:p w14:paraId="4B821403" w14:textId="77777777" w:rsidR="000360EB" w:rsidRPr="00DD2A9A" w:rsidRDefault="000360EB" w:rsidP="00656B87">
            <w:pPr>
              <w:jc w:val="center"/>
              <w:rPr>
                <w:rFonts w:ascii="Tahoma" w:hAnsi="Tahoma" w:cs="Tahoma"/>
                <w:b/>
              </w:rPr>
            </w:pPr>
            <w:r w:rsidRPr="00DD2A9A"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9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469CC4" w14:textId="77777777" w:rsidR="000360EB" w:rsidRPr="00DD2A9A" w:rsidRDefault="000360EB" w:rsidP="00656B87">
            <w:pPr>
              <w:jc w:val="center"/>
              <w:rPr>
                <w:rFonts w:ascii="Tahoma" w:hAnsi="Tahoma" w:cs="Tahoma"/>
                <w:b/>
              </w:rPr>
            </w:pPr>
            <w:r w:rsidRPr="00DD2A9A">
              <w:rPr>
                <w:rFonts w:ascii="Tahoma" w:hAnsi="Tahoma" w:cs="Tahoma"/>
                <w:b/>
              </w:rPr>
              <w:t>6</w:t>
            </w:r>
          </w:p>
        </w:tc>
      </w:tr>
      <w:tr w:rsidR="000360EB" w:rsidRPr="00DD2A9A" w14:paraId="3AC88E29" w14:textId="77777777" w:rsidTr="004E4261">
        <w:trPr>
          <w:trHeight w:val="52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436878" w14:textId="77777777" w:rsidR="000360EB" w:rsidRPr="00DD2A9A" w:rsidRDefault="000360EB" w:rsidP="00DF771B">
            <w:pPr>
              <w:rPr>
                <w:rFonts w:ascii="Tahoma" w:hAnsi="Tahoma" w:cs="Tahoma"/>
                <w:b/>
              </w:rPr>
            </w:pPr>
            <w:r w:rsidRPr="00DD2A9A">
              <w:rPr>
                <w:rFonts w:ascii="Tahoma" w:hAnsi="Tahoma" w:cs="Tahoma"/>
                <w:b/>
              </w:rPr>
              <w:t>A.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0B8049" w14:textId="77777777" w:rsidR="00DF771B" w:rsidRPr="00DD2A9A" w:rsidRDefault="000360EB" w:rsidP="0021399C">
            <w:pPr>
              <w:rPr>
                <w:rFonts w:ascii="Tahoma" w:hAnsi="Tahoma" w:cs="Tahoma"/>
                <w:b/>
              </w:rPr>
            </w:pPr>
            <w:r w:rsidRPr="00DD2A9A">
              <w:rPr>
                <w:rFonts w:ascii="Tahoma" w:hAnsi="Tahoma" w:cs="Tahoma"/>
                <w:b/>
              </w:rPr>
              <w:t>DOCHODY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454F4F" w14:textId="77777777" w:rsidR="004720C0" w:rsidRPr="00BC7BC6" w:rsidRDefault="00BC7BC6" w:rsidP="00DF771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C7BC6">
              <w:rPr>
                <w:rFonts w:ascii="Tahoma" w:hAnsi="Tahoma" w:cs="Tahoma"/>
                <w:b/>
                <w:bCs/>
              </w:rPr>
              <w:t>53 614 178,58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003490" w14:textId="77777777" w:rsidR="004720C0" w:rsidRPr="009A1D86" w:rsidRDefault="009A1D86" w:rsidP="00DF771B">
            <w:pPr>
              <w:ind w:right="-108"/>
              <w:jc w:val="center"/>
              <w:rPr>
                <w:rFonts w:ascii="Tahoma" w:hAnsi="Tahoma" w:cs="Tahoma"/>
                <w:b/>
              </w:rPr>
            </w:pPr>
            <w:r w:rsidRPr="009A1D86">
              <w:rPr>
                <w:rFonts w:ascii="Tahoma" w:hAnsi="Tahoma" w:cs="Tahoma"/>
                <w:b/>
              </w:rPr>
              <w:t>74 502 011,49</w:t>
            </w:r>
          </w:p>
        </w:tc>
        <w:tc>
          <w:tcPr>
            <w:tcW w:w="20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ED27E5" w14:textId="77777777" w:rsidR="004720C0" w:rsidRPr="009A1D86" w:rsidRDefault="009A1D86" w:rsidP="00A16343">
            <w:pPr>
              <w:tabs>
                <w:tab w:val="left" w:pos="1404"/>
              </w:tabs>
              <w:ind w:right="72"/>
              <w:jc w:val="right"/>
              <w:rPr>
                <w:rFonts w:ascii="Tahoma" w:hAnsi="Tahoma" w:cs="Tahoma"/>
                <w:b/>
              </w:rPr>
            </w:pPr>
            <w:r w:rsidRPr="009A1D86">
              <w:rPr>
                <w:rFonts w:ascii="Tahoma" w:hAnsi="Tahoma" w:cs="Tahoma"/>
                <w:b/>
              </w:rPr>
              <w:t>71 930 856,38</w:t>
            </w:r>
          </w:p>
        </w:tc>
        <w:tc>
          <w:tcPr>
            <w:tcW w:w="9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203CC8" w14:textId="77777777" w:rsidR="009E4F9A" w:rsidRPr="009A1D86" w:rsidRDefault="009A1D86" w:rsidP="009759C9">
            <w:pPr>
              <w:jc w:val="right"/>
              <w:rPr>
                <w:rFonts w:ascii="Tahoma" w:hAnsi="Tahoma" w:cs="Tahoma"/>
                <w:b/>
              </w:rPr>
            </w:pPr>
            <w:r w:rsidRPr="009A1D86">
              <w:rPr>
                <w:rFonts w:ascii="Tahoma" w:hAnsi="Tahoma" w:cs="Tahoma"/>
                <w:b/>
              </w:rPr>
              <w:t>96,5</w:t>
            </w:r>
          </w:p>
        </w:tc>
      </w:tr>
      <w:tr w:rsidR="000360EB" w:rsidRPr="00DD2A9A" w14:paraId="73396494" w14:textId="77777777" w:rsidTr="004E4261">
        <w:trPr>
          <w:trHeight w:val="112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3B029C01" w14:textId="77777777" w:rsidR="000360EB" w:rsidRPr="00DD2A9A" w:rsidRDefault="009831E2" w:rsidP="000360EB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</w:rPr>
              <w:t xml:space="preserve"> </w:t>
            </w:r>
            <w:r w:rsidR="000360EB" w:rsidRPr="00DD2A9A">
              <w:rPr>
                <w:rFonts w:ascii="Tahoma" w:hAnsi="Tahoma" w:cs="Tahoma"/>
                <w:i/>
              </w:rPr>
              <w:t>A1</w:t>
            </w:r>
          </w:p>
          <w:p w14:paraId="6E27956C" w14:textId="77777777" w:rsidR="009831E2" w:rsidRDefault="009831E2" w:rsidP="006D18C7">
            <w:pPr>
              <w:ind w:left="-392" w:firstLine="392"/>
              <w:rPr>
                <w:rFonts w:ascii="Tahoma" w:hAnsi="Tahoma" w:cs="Tahoma"/>
                <w:i/>
              </w:rPr>
            </w:pPr>
          </w:p>
          <w:p w14:paraId="7F9C3FE0" w14:textId="77777777" w:rsidR="00FA3FA7" w:rsidRPr="00DD2A9A" w:rsidRDefault="00FA3FA7" w:rsidP="006D18C7">
            <w:pPr>
              <w:ind w:left="-392" w:firstLine="392"/>
              <w:rPr>
                <w:rFonts w:ascii="Tahoma" w:hAnsi="Tahoma" w:cs="Tahoma"/>
                <w:i/>
              </w:rPr>
            </w:pPr>
            <w:r w:rsidRPr="00DD2A9A">
              <w:rPr>
                <w:rFonts w:ascii="Tahoma" w:hAnsi="Tahoma" w:cs="Tahoma"/>
                <w:i/>
              </w:rPr>
              <w:t>A2</w:t>
            </w:r>
          </w:p>
        </w:tc>
        <w:tc>
          <w:tcPr>
            <w:tcW w:w="3686" w:type="dxa"/>
            <w:tcBorders>
              <w:top w:val="single" w:sz="12" w:space="0" w:color="auto"/>
            </w:tcBorders>
          </w:tcPr>
          <w:p w14:paraId="284B6718" w14:textId="77777777" w:rsidR="000360EB" w:rsidRPr="00DD2A9A" w:rsidRDefault="00922594" w:rsidP="000360EB">
            <w:pPr>
              <w:rPr>
                <w:rFonts w:ascii="Tahoma" w:hAnsi="Tahoma" w:cs="Tahoma"/>
              </w:rPr>
            </w:pPr>
            <w:r w:rsidRPr="00DD2A9A">
              <w:rPr>
                <w:rFonts w:ascii="Tahoma" w:hAnsi="Tahoma" w:cs="Tahoma"/>
                <w:u w:val="single"/>
              </w:rPr>
              <w:t>w</w:t>
            </w:r>
            <w:r w:rsidR="000360EB" w:rsidRPr="00DD2A9A">
              <w:rPr>
                <w:rFonts w:ascii="Tahoma" w:hAnsi="Tahoma" w:cs="Tahoma"/>
                <w:u w:val="single"/>
              </w:rPr>
              <w:t xml:space="preserve"> tym</w:t>
            </w:r>
            <w:r w:rsidR="000360EB" w:rsidRPr="00DD2A9A">
              <w:rPr>
                <w:rFonts w:ascii="Tahoma" w:hAnsi="Tahoma" w:cs="Tahoma"/>
              </w:rPr>
              <w:t>:</w:t>
            </w:r>
          </w:p>
          <w:p w14:paraId="6FBEBACA" w14:textId="77777777" w:rsidR="000360EB" w:rsidRPr="00DD2A9A" w:rsidRDefault="000360EB" w:rsidP="000360EB">
            <w:pPr>
              <w:rPr>
                <w:rFonts w:ascii="Tahoma" w:hAnsi="Tahoma" w:cs="Tahoma"/>
                <w:i/>
              </w:rPr>
            </w:pPr>
            <w:r w:rsidRPr="00DD2A9A">
              <w:rPr>
                <w:rFonts w:ascii="Tahoma" w:hAnsi="Tahoma" w:cs="Tahoma"/>
                <w:i/>
              </w:rPr>
              <w:t>Dotacje otrzymane z budżetu innych j.s.t.</w:t>
            </w:r>
          </w:p>
          <w:p w14:paraId="0310C4A2" w14:textId="77777777" w:rsidR="00FA3FA7" w:rsidRPr="00DD2A9A" w:rsidRDefault="00FA3FA7" w:rsidP="000360EB">
            <w:pPr>
              <w:rPr>
                <w:rFonts w:ascii="Tahoma" w:hAnsi="Tahoma" w:cs="Tahoma"/>
                <w:i/>
              </w:rPr>
            </w:pPr>
            <w:r w:rsidRPr="00DD2A9A">
              <w:rPr>
                <w:rFonts w:ascii="Tahoma" w:hAnsi="Tahoma" w:cs="Tahoma"/>
                <w:i/>
              </w:rPr>
              <w:t>Wpływy z pomocy finansowej od innych j.s.t.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35542809" w14:textId="77777777" w:rsidR="006614FF" w:rsidRPr="00BC7BC6" w:rsidRDefault="006614FF" w:rsidP="00656B87">
            <w:pPr>
              <w:jc w:val="right"/>
              <w:rPr>
                <w:rFonts w:ascii="Tahoma" w:hAnsi="Tahoma" w:cs="Tahoma"/>
                <w:i/>
              </w:rPr>
            </w:pPr>
          </w:p>
          <w:p w14:paraId="7890A90D" w14:textId="77777777" w:rsidR="009831E2" w:rsidRPr="00BC7BC6" w:rsidRDefault="009831E2" w:rsidP="00656B87">
            <w:pPr>
              <w:jc w:val="right"/>
              <w:rPr>
                <w:rFonts w:ascii="Tahoma" w:hAnsi="Tahoma" w:cs="Tahoma"/>
                <w:i/>
                <w:sz w:val="22"/>
              </w:rPr>
            </w:pPr>
          </w:p>
          <w:p w14:paraId="60B24903" w14:textId="77777777" w:rsidR="00595096" w:rsidRPr="00BC7BC6" w:rsidRDefault="00595096" w:rsidP="00595096">
            <w:pPr>
              <w:spacing w:line="360" w:lineRule="auto"/>
              <w:jc w:val="right"/>
              <w:rPr>
                <w:rFonts w:ascii="Tahoma" w:hAnsi="Tahoma" w:cs="Tahoma"/>
                <w:i/>
              </w:rPr>
            </w:pPr>
            <w:r w:rsidRPr="00BC7BC6">
              <w:rPr>
                <w:rFonts w:ascii="Tahoma" w:hAnsi="Tahoma" w:cs="Tahoma"/>
                <w:i/>
              </w:rPr>
              <w:t>1</w:t>
            </w:r>
            <w:r w:rsidR="00BC7BC6" w:rsidRPr="00BC7BC6">
              <w:rPr>
                <w:rFonts w:ascii="Tahoma" w:hAnsi="Tahoma" w:cs="Tahoma"/>
                <w:i/>
              </w:rPr>
              <w:t> 718 224,20</w:t>
            </w:r>
          </w:p>
          <w:p w14:paraId="32A7EA82" w14:textId="77777777" w:rsidR="009831E2" w:rsidRPr="00BC7BC6" w:rsidRDefault="00BC7BC6" w:rsidP="0021399C">
            <w:pPr>
              <w:spacing w:line="360" w:lineRule="auto"/>
              <w:jc w:val="right"/>
              <w:rPr>
                <w:rFonts w:ascii="Tahoma" w:hAnsi="Tahoma" w:cs="Tahoma"/>
                <w:i/>
              </w:rPr>
            </w:pPr>
            <w:r w:rsidRPr="00BC7BC6">
              <w:rPr>
                <w:rFonts w:ascii="Tahoma" w:hAnsi="Tahoma" w:cs="Tahoma"/>
                <w:i/>
              </w:rPr>
              <w:t>113 340,00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6EDC3EB6" w14:textId="77777777" w:rsidR="00535F8E" w:rsidRPr="009A1D86" w:rsidRDefault="00535F8E" w:rsidP="0021399C">
            <w:pPr>
              <w:rPr>
                <w:rFonts w:ascii="Tahoma" w:hAnsi="Tahoma" w:cs="Tahoma"/>
                <w:i/>
              </w:rPr>
            </w:pPr>
          </w:p>
          <w:p w14:paraId="125EC2E2" w14:textId="77777777" w:rsidR="009831E2" w:rsidRPr="009A1D86" w:rsidRDefault="009831E2" w:rsidP="0021399C">
            <w:pPr>
              <w:jc w:val="right"/>
              <w:rPr>
                <w:rFonts w:ascii="Tahoma" w:hAnsi="Tahoma" w:cs="Tahoma"/>
                <w:i/>
              </w:rPr>
            </w:pPr>
          </w:p>
          <w:p w14:paraId="586707D4" w14:textId="77777777" w:rsidR="009831E2" w:rsidRPr="009A1D86" w:rsidRDefault="00595096" w:rsidP="00595096">
            <w:pPr>
              <w:jc w:val="right"/>
              <w:rPr>
                <w:rFonts w:ascii="Tahoma" w:hAnsi="Tahoma" w:cs="Tahoma"/>
                <w:i/>
              </w:rPr>
            </w:pPr>
            <w:r w:rsidRPr="009A1D86">
              <w:rPr>
                <w:rFonts w:ascii="Tahoma" w:hAnsi="Tahoma" w:cs="Tahoma"/>
                <w:i/>
              </w:rPr>
              <w:t>1</w:t>
            </w:r>
            <w:r w:rsidR="00785C35" w:rsidRPr="009A1D86">
              <w:rPr>
                <w:rFonts w:ascii="Tahoma" w:hAnsi="Tahoma" w:cs="Tahoma"/>
                <w:i/>
              </w:rPr>
              <w:t> 876 408,12</w:t>
            </w:r>
          </w:p>
          <w:p w14:paraId="03A444E8" w14:textId="77777777" w:rsidR="00595096" w:rsidRPr="009A1D86" w:rsidRDefault="00595096" w:rsidP="00595096">
            <w:pPr>
              <w:jc w:val="right"/>
              <w:rPr>
                <w:rFonts w:ascii="Tahoma" w:hAnsi="Tahoma" w:cs="Tahoma"/>
                <w:i/>
                <w:sz w:val="8"/>
                <w:szCs w:val="8"/>
              </w:rPr>
            </w:pPr>
          </w:p>
          <w:p w14:paraId="4FF4398B" w14:textId="77777777" w:rsidR="009831E2" w:rsidRPr="009A1D86" w:rsidRDefault="009A1D86" w:rsidP="0021399C">
            <w:pPr>
              <w:jc w:val="right"/>
              <w:rPr>
                <w:rFonts w:ascii="Tahoma" w:hAnsi="Tahoma" w:cs="Tahoma"/>
                <w:i/>
              </w:rPr>
            </w:pPr>
            <w:r w:rsidRPr="009A1D86">
              <w:rPr>
                <w:rFonts w:ascii="Tahoma" w:hAnsi="Tahoma" w:cs="Tahoma"/>
                <w:i/>
              </w:rPr>
              <w:t>94 999,78</w:t>
            </w:r>
          </w:p>
        </w:tc>
        <w:tc>
          <w:tcPr>
            <w:tcW w:w="2050" w:type="dxa"/>
            <w:tcBorders>
              <w:top w:val="single" w:sz="12" w:space="0" w:color="auto"/>
            </w:tcBorders>
          </w:tcPr>
          <w:p w14:paraId="67506B5A" w14:textId="77777777" w:rsidR="00535F8E" w:rsidRPr="009A1D86" w:rsidRDefault="00535F8E" w:rsidP="00515119">
            <w:pPr>
              <w:jc w:val="right"/>
              <w:rPr>
                <w:rFonts w:ascii="Tahoma" w:hAnsi="Tahoma" w:cs="Tahoma"/>
                <w:i/>
              </w:rPr>
            </w:pPr>
          </w:p>
          <w:p w14:paraId="13333E14" w14:textId="77777777" w:rsidR="009831E2" w:rsidRPr="009A1D86" w:rsidRDefault="009831E2" w:rsidP="00515119">
            <w:pPr>
              <w:jc w:val="right"/>
              <w:rPr>
                <w:rFonts w:ascii="Tahoma" w:hAnsi="Tahoma" w:cs="Tahoma"/>
                <w:i/>
              </w:rPr>
            </w:pPr>
          </w:p>
          <w:p w14:paraId="2FE14BB3" w14:textId="77777777" w:rsidR="006614FF" w:rsidRPr="009A1D86" w:rsidRDefault="00785C35" w:rsidP="0021399C">
            <w:pPr>
              <w:jc w:val="right"/>
              <w:rPr>
                <w:rFonts w:ascii="Tahoma" w:hAnsi="Tahoma" w:cs="Tahoma"/>
                <w:i/>
              </w:rPr>
            </w:pPr>
            <w:r w:rsidRPr="009A1D86">
              <w:rPr>
                <w:rFonts w:ascii="Tahoma" w:hAnsi="Tahoma" w:cs="Tahoma"/>
                <w:i/>
              </w:rPr>
              <w:t>1 167 124,12</w:t>
            </w:r>
          </w:p>
          <w:p w14:paraId="7121E1F9" w14:textId="77777777" w:rsidR="009831E2" w:rsidRPr="009A1D86" w:rsidRDefault="009831E2" w:rsidP="0021399C">
            <w:pPr>
              <w:jc w:val="right"/>
              <w:rPr>
                <w:rFonts w:ascii="Tahoma" w:hAnsi="Tahoma" w:cs="Tahoma"/>
                <w:i/>
                <w:sz w:val="6"/>
                <w:szCs w:val="6"/>
              </w:rPr>
            </w:pPr>
          </w:p>
          <w:p w14:paraId="3BE70664" w14:textId="77777777" w:rsidR="009831E2" w:rsidRPr="009A1D86" w:rsidRDefault="009A1D86" w:rsidP="0021399C">
            <w:pPr>
              <w:jc w:val="right"/>
              <w:rPr>
                <w:rFonts w:ascii="Tahoma" w:hAnsi="Tahoma" w:cs="Tahoma"/>
                <w:i/>
              </w:rPr>
            </w:pPr>
            <w:r w:rsidRPr="009A1D86">
              <w:rPr>
                <w:rFonts w:ascii="Tahoma" w:hAnsi="Tahoma" w:cs="Tahoma"/>
                <w:i/>
              </w:rPr>
              <w:t>94 999,78</w:t>
            </w:r>
          </w:p>
        </w:tc>
        <w:tc>
          <w:tcPr>
            <w:tcW w:w="927" w:type="dxa"/>
            <w:tcBorders>
              <w:top w:val="single" w:sz="12" w:space="0" w:color="auto"/>
              <w:right w:val="single" w:sz="12" w:space="0" w:color="auto"/>
            </w:tcBorders>
          </w:tcPr>
          <w:p w14:paraId="28ED0AC3" w14:textId="77777777" w:rsidR="00535F8E" w:rsidRPr="009A1D86" w:rsidRDefault="00535F8E" w:rsidP="00656B87">
            <w:pPr>
              <w:jc w:val="right"/>
              <w:rPr>
                <w:rFonts w:ascii="Tahoma" w:hAnsi="Tahoma" w:cs="Tahoma"/>
                <w:i/>
              </w:rPr>
            </w:pPr>
          </w:p>
          <w:p w14:paraId="28C2ABEA" w14:textId="77777777" w:rsidR="009831E2" w:rsidRPr="009A1D86" w:rsidRDefault="009831E2" w:rsidP="00656B87">
            <w:pPr>
              <w:jc w:val="right"/>
              <w:rPr>
                <w:rFonts w:ascii="Tahoma" w:hAnsi="Tahoma" w:cs="Tahoma"/>
                <w:i/>
              </w:rPr>
            </w:pPr>
          </w:p>
          <w:p w14:paraId="4F49F803" w14:textId="77777777" w:rsidR="00F929AA" w:rsidRPr="009A1D86" w:rsidRDefault="009A1D86" w:rsidP="009759C9">
            <w:pPr>
              <w:jc w:val="right"/>
              <w:rPr>
                <w:rFonts w:ascii="Tahoma" w:hAnsi="Tahoma" w:cs="Tahoma"/>
                <w:i/>
              </w:rPr>
            </w:pPr>
            <w:r w:rsidRPr="009A1D86">
              <w:rPr>
                <w:rFonts w:ascii="Tahoma" w:hAnsi="Tahoma" w:cs="Tahoma"/>
                <w:i/>
              </w:rPr>
              <w:t>62,2</w:t>
            </w:r>
          </w:p>
          <w:p w14:paraId="63BC7A48" w14:textId="77777777" w:rsidR="005E4BC6" w:rsidRPr="009A1D86" w:rsidRDefault="005E4BC6" w:rsidP="009759C9">
            <w:pPr>
              <w:jc w:val="right"/>
              <w:rPr>
                <w:rFonts w:ascii="Tahoma" w:hAnsi="Tahoma" w:cs="Tahoma"/>
                <w:i/>
                <w:sz w:val="4"/>
                <w:szCs w:val="4"/>
              </w:rPr>
            </w:pPr>
          </w:p>
          <w:p w14:paraId="50AC0B46" w14:textId="77777777" w:rsidR="005E4BC6" w:rsidRPr="009A1D86" w:rsidRDefault="00595096" w:rsidP="009759C9">
            <w:pPr>
              <w:jc w:val="right"/>
              <w:rPr>
                <w:rFonts w:ascii="Tahoma" w:hAnsi="Tahoma" w:cs="Tahoma"/>
                <w:i/>
              </w:rPr>
            </w:pPr>
            <w:r w:rsidRPr="009A1D86">
              <w:rPr>
                <w:rFonts w:ascii="Tahoma" w:hAnsi="Tahoma" w:cs="Tahoma"/>
                <w:i/>
              </w:rPr>
              <w:t>100,0</w:t>
            </w:r>
          </w:p>
        </w:tc>
      </w:tr>
      <w:tr w:rsidR="000360EB" w:rsidRPr="00DD2A9A" w14:paraId="7E7CAAA7" w14:textId="77777777" w:rsidTr="004E4261">
        <w:trPr>
          <w:trHeight w:val="633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D46E09" w14:textId="77777777" w:rsidR="00DF771B" w:rsidRPr="00DD2A9A" w:rsidRDefault="000360EB" w:rsidP="00DF771B">
            <w:pPr>
              <w:rPr>
                <w:rFonts w:ascii="Tahoma" w:hAnsi="Tahoma" w:cs="Tahoma"/>
                <w:b/>
              </w:rPr>
            </w:pPr>
            <w:r w:rsidRPr="00DD2A9A">
              <w:rPr>
                <w:rFonts w:ascii="Tahoma" w:hAnsi="Tahoma" w:cs="Tahoma"/>
                <w:b/>
              </w:rPr>
              <w:t>B.</w:t>
            </w:r>
          </w:p>
        </w:tc>
        <w:tc>
          <w:tcPr>
            <w:tcW w:w="3686" w:type="dxa"/>
            <w:tcBorders>
              <w:bottom w:val="single" w:sz="12" w:space="0" w:color="auto"/>
            </w:tcBorders>
            <w:vAlign w:val="center"/>
          </w:tcPr>
          <w:p w14:paraId="1F8E3B3E" w14:textId="77777777" w:rsidR="000360EB" w:rsidRPr="00DD2A9A" w:rsidRDefault="000360EB" w:rsidP="004558F1">
            <w:pPr>
              <w:rPr>
                <w:rFonts w:ascii="Tahoma" w:hAnsi="Tahoma" w:cs="Tahoma"/>
                <w:b/>
              </w:rPr>
            </w:pPr>
            <w:r w:rsidRPr="00DD2A9A">
              <w:rPr>
                <w:rFonts w:ascii="Tahoma" w:hAnsi="Tahoma" w:cs="Tahoma"/>
                <w:b/>
              </w:rPr>
              <w:t>WYDATKI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2E8389A0" w14:textId="77777777" w:rsidR="004720C0" w:rsidRPr="00BC7BC6" w:rsidRDefault="00BC7BC6" w:rsidP="00DF771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C7BC6">
              <w:rPr>
                <w:rFonts w:ascii="Tahoma" w:hAnsi="Tahoma" w:cs="Tahoma"/>
                <w:b/>
                <w:bCs/>
              </w:rPr>
              <w:t>62 252 972,26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07437946" w14:textId="77777777" w:rsidR="004720C0" w:rsidRPr="005D3874" w:rsidRDefault="009A1D86" w:rsidP="00130B61">
            <w:pPr>
              <w:ind w:left="-108"/>
              <w:jc w:val="right"/>
              <w:rPr>
                <w:rFonts w:ascii="Tahoma" w:hAnsi="Tahoma" w:cs="Tahoma"/>
                <w:b/>
              </w:rPr>
            </w:pPr>
            <w:r w:rsidRPr="005D3874">
              <w:rPr>
                <w:rFonts w:ascii="Tahoma" w:hAnsi="Tahoma" w:cs="Tahoma"/>
                <w:b/>
              </w:rPr>
              <w:t>70 122 379,25</w:t>
            </w:r>
          </w:p>
        </w:tc>
        <w:tc>
          <w:tcPr>
            <w:tcW w:w="2050" w:type="dxa"/>
            <w:tcBorders>
              <w:bottom w:val="single" w:sz="12" w:space="0" w:color="auto"/>
            </w:tcBorders>
            <w:vAlign w:val="center"/>
          </w:tcPr>
          <w:p w14:paraId="4290241B" w14:textId="77777777" w:rsidR="004720C0" w:rsidRPr="005D3874" w:rsidRDefault="009A1D86" w:rsidP="00244FCF">
            <w:pPr>
              <w:jc w:val="right"/>
              <w:rPr>
                <w:rFonts w:ascii="Tahoma" w:hAnsi="Tahoma" w:cs="Tahoma"/>
                <w:b/>
              </w:rPr>
            </w:pPr>
            <w:r w:rsidRPr="005D3874">
              <w:rPr>
                <w:rFonts w:ascii="Tahoma" w:hAnsi="Tahoma" w:cs="Tahoma"/>
                <w:b/>
              </w:rPr>
              <w:t>66 988 214,89</w:t>
            </w:r>
          </w:p>
        </w:tc>
        <w:tc>
          <w:tcPr>
            <w:tcW w:w="9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C60A0F" w14:textId="77777777" w:rsidR="009E4F9A" w:rsidRPr="005D3874" w:rsidRDefault="009A1D86" w:rsidP="00C03B09">
            <w:pPr>
              <w:jc w:val="right"/>
              <w:rPr>
                <w:rFonts w:ascii="Tahoma" w:hAnsi="Tahoma" w:cs="Tahoma"/>
                <w:b/>
              </w:rPr>
            </w:pPr>
            <w:r w:rsidRPr="005D3874">
              <w:rPr>
                <w:rFonts w:ascii="Tahoma" w:hAnsi="Tahoma" w:cs="Tahoma"/>
                <w:b/>
              </w:rPr>
              <w:t>95,5</w:t>
            </w:r>
          </w:p>
        </w:tc>
      </w:tr>
      <w:tr w:rsidR="000360EB" w:rsidRPr="00DD2A9A" w14:paraId="189B4D5E" w14:textId="77777777" w:rsidTr="004E4261"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0FABB445" w14:textId="77777777" w:rsidR="000360EB" w:rsidRPr="00DD2A9A" w:rsidRDefault="000360EB" w:rsidP="000360EB">
            <w:pPr>
              <w:rPr>
                <w:rFonts w:ascii="Tahoma" w:hAnsi="Tahoma" w:cs="Tahoma"/>
              </w:rPr>
            </w:pPr>
          </w:p>
          <w:p w14:paraId="492F683F" w14:textId="77777777" w:rsidR="000360EB" w:rsidRPr="00DD2A9A" w:rsidRDefault="000360EB" w:rsidP="000360EB">
            <w:pPr>
              <w:rPr>
                <w:rFonts w:ascii="Tahoma" w:hAnsi="Tahoma" w:cs="Tahoma"/>
                <w:i/>
              </w:rPr>
            </w:pPr>
            <w:r w:rsidRPr="00DD2A9A">
              <w:rPr>
                <w:rFonts w:ascii="Tahoma" w:hAnsi="Tahoma" w:cs="Tahoma"/>
                <w:i/>
              </w:rPr>
              <w:t>B1</w:t>
            </w:r>
          </w:p>
          <w:p w14:paraId="3ABF2708" w14:textId="77777777" w:rsidR="000360EB" w:rsidRPr="009831E2" w:rsidRDefault="000360EB" w:rsidP="000360EB">
            <w:pPr>
              <w:rPr>
                <w:rFonts w:ascii="Tahoma" w:hAnsi="Tahoma" w:cs="Tahoma"/>
                <w:i/>
                <w:sz w:val="16"/>
              </w:rPr>
            </w:pPr>
          </w:p>
          <w:p w14:paraId="52493832" w14:textId="77777777" w:rsidR="000360EB" w:rsidRPr="00DD2A9A" w:rsidRDefault="000360EB" w:rsidP="00656B87">
            <w:pPr>
              <w:spacing w:before="120"/>
              <w:rPr>
                <w:rFonts w:ascii="Tahoma" w:hAnsi="Tahoma" w:cs="Tahoma"/>
                <w:i/>
              </w:rPr>
            </w:pPr>
            <w:r w:rsidRPr="00DD2A9A">
              <w:rPr>
                <w:rFonts w:ascii="Tahoma" w:hAnsi="Tahoma" w:cs="Tahoma"/>
                <w:i/>
              </w:rPr>
              <w:t>B2</w:t>
            </w:r>
          </w:p>
          <w:p w14:paraId="5DFDAB48" w14:textId="77777777" w:rsidR="009831E2" w:rsidRPr="009831E2" w:rsidRDefault="009831E2" w:rsidP="00656B87">
            <w:pPr>
              <w:spacing w:before="120"/>
              <w:rPr>
                <w:rFonts w:ascii="Tahoma" w:hAnsi="Tahoma" w:cs="Tahoma"/>
                <w:i/>
                <w:sz w:val="4"/>
              </w:rPr>
            </w:pPr>
          </w:p>
          <w:p w14:paraId="67A0D02E" w14:textId="77777777" w:rsidR="007D0A5E" w:rsidRPr="00DD2A9A" w:rsidRDefault="007D0A5E" w:rsidP="00656B87">
            <w:pPr>
              <w:spacing w:before="120"/>
              <w:rPr>
                <w:rFonts w:ascii="Tahoma" w:hAnsi="Tahoma" w:cs="Tahoma"/>
              </w:rPr>
            </w:pPr>
            <w:r w:rsidRPr="00DD2A9A">
              <w:rPr>
                <w:rFonts w:ascii="Tahoma" w:hAnsi="Tahoma" w:cs="Tahoma"/>
                <w:i/>
              </w:rPr>
              <w:t>B3</w:t>
            </w:r>
          </w:p>
        </w:tc>
        <w:tc>
          <w:tcPr>
            <w:tcW w:w="3686" w:type="dxa"/>
            <w:tcBorders>
              <w:top w:val="single" w:sz="12" w:space="0" w:color="auto"/>
            </w:tcBorders>
          </w:tcPr>
          <w:p w14:paraId="1F5F6B8D" w14:textId="77777777" w:rsidR="000360EB" w:rsidRPr="00DD2A9A" w:rsidRDefault="000360EB" w:rsidP="000360EB">
            <w:pPr>
              <w:rPr>
                <w:rFonts w:ascii="Tahoma" w:hAnsi="Tahoma" w:cs="Tahoma"/>
                <w:u w:val="single"/>
              </w:rPr>
            </w:pPr>
            <w:r w:rsidRPr="00DD2A9A">
              <w:rPr>
                <w:rFonts w:ascii="Tahoma" w:hAnsi="Tahoma" w:cs="Tahoma"/>
              </w:rPr>
              <w:t xml:space="preserve"> </w:t>
            </w:r>
            <w:r w:rsidR="00922594" w:rsidRPr="00DD2A9A">
              <w:rPr>
                <w:rFonts w:ascii="Tahoma" w:hAnsi="Tahoma" w:cs="Tahoma"/>
                <w:u w:val="single"/>
              </w:rPr>
              <w:t>w</w:t>
            </w:r>
            <w:r w:rsidRPr="00DD2A9A">
              <w:rPr>
                <w:rFonts w:ascii="Tahoma" w:hAnsi="Tahoma" w:cs="Tahoma"/>
                <w:u w:val="single"/>
              </w:rPr>
              <w:t xml:space="preserve"> tym:</w:t>
            </w:r>
          </w:p>
          <w:p w14:paraId="2AADB6D9" w14:textId="77777777" w:rsidR="000360EB" w:rsidRPr="00DD2A9A" w:rsidRDefault="000360EB" w:rsidP="000360EB">
            <w:pPr>
              <w:rPr>
                <w:rFonts w:ascii="Tahoma" w:hAnsi="Tahoma" w:cs="Tahoma"/>
                <w:i/>
              </w:rPr>
            </w:pPr>
            <w:r w:rsidRPr="00DD2A9A">
              <w:rPr>
                <w:rFonts w:ascii="Tahoma" w:hAnsi="Tahoma" w:cs="Tahoma"/>
                <w:i/>
              </w:rPr>
              <w:t>Dotacje udzielone z budżetu innym j.s.t.</w:t>
            </w:r>
          </w:p>
          <w:p w14:paraId="654C6644" w14:textId="77777777" w:rsidR="000360EB" w:rsidRPr="00DD2A9A" w:rsidRDefault="000360EB" w:rsidP="000360EB">
            <w:pPr>
              <w:rPr>
                <w:rFonts w:ascii="Tahoma" w:hAnsi="Tahoma" w:cs="Tahoma"/>
                <w:i/>
              </w:rPr>
            </w:pPr>
            <w:r w:rsidRPr="00DD2A9A">
              <w:rPr>
                <w:rFonts w:ascii="Tahoma" w:hAnsi="Tahoma" w:cs="Tahoma"/>
                <w:i/>
              </w:rPr>
              <w:t>Dotacje udzielone z budżetu pozostałe</w:t>
            </w:r>
          </w:p>
          <w:p w14:paraId="3EFC2AD3" w14:textId="77777777" w:rsidR="007D0A5E" w:rsidRPr="00DD2A9A" w:rsidRDefault="007D0A5E" w:rsidP="000360EB">
            <w:pPr>
              <w:rPr>
                <w:rFonts w:ascii="Tahoma" w:hAnsi="Tahoma" w:cs="Tahoma"/>
              </w:rPr>
            </w:pPr>
            <w:r w:rsidRPr="00DD2A9A">
              <w:rPr>
                <w:rFonts w:ascii="Tahoma" w:hAnsi="Tahoma" w:cs="Tahoma"/>
                <w:i/>
              </w:rPr>
              <w:t xml:space="preserve">Kwoty wykorzystanych środków, </w:t>
            </w:r>
            <w:r w:rsidR="0021399C" w:rsidRPr="00DD2A9A">
              <w:rPr>
                <w:rFonts w:ascii="Tahoma" w:hAnsi="Tahoma" w:cs="Tahoma"/>
                <w:i/>
              </w:rPr>
              <w:t xml:space="preserve">                       </w:t>
            </w:r>
            <w:r w:rsidRPr="00DD2A9A">
              <w:rPr>
                <w:rFonts w:ascii="Tahoma" w:hAnsi="Tahoma" w:cs="Tahoma"/>
                <w:i/>
              </w:rPr>
              <w:t>o których mowa w art.</w:t>
            </w:r>
            <w:r w:rsidR="00B103D7" w:rsidRPr="00DD2A9A">
              <w:rPr>
                <w:rFonts w:ascii="Tahoma" w:hAnsi="Tahoma" w:cs="Tahoma"/>
                <w:i/>
              </w:rPr>
              <w:t>5 ust.1 pkt 2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6B03BE9C" w14:textId="77777777" w:rsidR="0021399C" w:rsidRPr="009A1D86" w:rsidRDefault="0021399C" w:rsidP="0021399C">
            <w:pPr>
              <w:rPr>
                <w:rFonts w:ascii="Tahoma" w:hAnsi="Tahoma" w:cs="Tahoma"/>
                <w:i/>
              </w:rPr>
            </w:pPr>
          </w:p>
          <w:p w14:paraId="09B45E56" w14:textId="77777777" w:rsidR="006614FF" w:rsidRPr="009A1D86" w:rsidRDefault="009A1D86" w:rsidP="00F929AA">
            <w:pPr>
              <w:jc w:val="right"/>
              <w:rPr>
                <w:rFonts w:ascii="Tahoma" w:hAnsi="Tahoma" w:cs="Tahoma"/>
                <w:i/>
              </w:rPr>
            </w:pPr>
            <w:r w:rsidRPr="009A1D86">
              <w:rPr>
                <w:rFonts w:ascii="Tahoma" w:hAnsi="Tahoma" w:cs="Tahoma"/>
                <w:i/>
              </w:rPr>
              <w:t>3 740 751,00</w:t>
            </w:r>
          </w:p>
          <w:p w14:paraId="6793BFDD" w14:textId="77777777" w:rsidR="006614FF" w:rsidRPr="009A1D86" w:rsidRDefault="006614FF" w:rsidP="00F929AA">
            <w:pPr>
              <w:jc w:val="right"/>
              <w:rPr>
                <w:rFonts w:ascii="Tahoma" w:hAnsi="Tahoma" w:cs="Tahoma"/>
                <w:i/>
              </w:rPr>
            </w:pPr>
          </w:p>
          <w:p w14:paraId="2A346B16" w14:textId="77777777" w:rsidR="006614FF" w:rsidRPr="009A1D86" w:rsidRDefault="004558F1" w:rsidP="00F929AA">
            <w:pPr>
              <w:jc w:val="right"/>
              <w:rPr>
                <w:rFonts w:ascii="Tahoma" w:hAnsi="Tahoma" w:cs="Tahoma"/>
                <w:i/>
              </w:rPr>
            </w:pPr>
            <w:r w:rsidRPr="009A1D86">
              <w:rPr>
                <w:rFonts w:ascii="Tahoma" w:hAnsi="Tahoma" w:cs="Tahoma"/>
                <w:i/>
              </w:rPr>
              <w:t xml:space="preserve">                </w:t>
            </w:r>
            <w:r w:rsidR="009A1D86" w:rsidRPr="009A1D86">
              <w:rPr>
                <w:rFonts w:ascii="Tahoma" w:hAnsi="Tahoma" w:cs="Tahoma"/>
                <w:i/>
              </w:rPr>
              <w:t>1 844 408,00</w:t>
            </w:r>
          </w:p>
          <w:p w14:paraId="37FCF0C0" w14:textId="77777777" w:rsidR="009A1D86" w:rsidRPr="009A1D86" w:rsidRDefault="009A1D86" w:rsidP="00F929AA">
            <w:pPr>
              <w:jc w:val="right"/>
              <w:rPr>
                <w:rFonts w:ascii="Tahoma" w:hAnsi="Tahoma" w:cs="Tahoma"/>
                <w:i/>
              </w:rPr>
            </w:pPr>
          </w:p>
          <w:p w14:paraId="7DACD3B5" w14:textId="77777777" w:rsidR="006614FF" w:rsidRPr="009A1D86" w:rsidRDefault="009A1D86" w:rsidP="009A1D86">
            <w:pPr>
              <w:jc w:val="center"/>
              <w:rPr>
                <w:rFonts w:ascii="Tahoma" w:hAnsi="Tahoma" w:cs="Tahoma"/>
                <w:i/>
              </w:rPr>
            </w:pPr>
            <w:r w:rsidRPr="009A1D86">
              <w:rPr>
                <w:rFonts w:ascii="Tahoma" w:hAnsi="Tahoma" w:cs="Tahoma"/>
                <w:i/>
              </w:rPr>
              <w:t>-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6A42BE6A" w14:textId="77777777" w:rsidR="0021399C" w:rsidRPr="005D3874" w:rsidRDefault="0021399C" w:rsidP="0021399C">
            <w:pPr>
              <w:rPr>
                <w:rFonts w:ascii="Tahoma" w:hAnsi="Tahoma" w:cs="Tahoma"/>
                <w:i/>
              </w:rPr>
            </w:pPr>
          </w:p>
          <w:p w14:paraId="1D8FC57F" w14:textId="77777777" w:rsidR="006614FF" w:rsidRPr="005D3874" w:rsidRDefault="002A7F94" w:rsidP="0021399C">
            <w:pPr>
              <w:jc w:val="right"/>
              <w:rPr>
                <w:rFonts w:ascii="Tahoma" w:hAnsi="Tahoma" w:cs="Tahoma"/>
                <w:i/>
              </w:rPr>
            </w:pPr>
            <w:r w:rsidRPr="005D3874">
              <w:rPr>
                <w:rFonts w:ascii="Tahoma" w:hAnsi="Tahoma" w:cs="Tahoma"/>
                <w:i/>
              </w:rPr>
              <w:t>240 751,00</w:t>
            </w:r>
          </w:p>
          <w:p w14:paraId="2F985C93" w14:textId="77777777" w:rsidR="006614FF" w:rsidRPr="005D3874" w:rsidRDefault="006614FF" w:rsidP="00656B87">
            <w:pPr>
              <w:jc w:val="right"/>
              <w:rPr>
                <w:rFonts w:ascii="Tahoma" w:hAnsi="Tahoma" w:cs="Tahoma"/>
                <w:i/>
              </w:rPr>
            </w:pPr>
          </w:p>
          <w:p w14:paraId="0324392A" w14:textId="77777777" w:rsidR="006614FF" w:rsidRPr="005D3874" w:rsidRDefault="006614FF" w:rsidP="00656B87">
            <w:pPr>
              <w:jc w:val="right"/>
              <w:rPr>
                <w:rFonts w:ascii="Tahoma" w:hAnsi="Tahoma" w:cs="Tahoma"/>
                <w:i/>
              </w:rPr>
            </w:pPr>
          </w:p>
          <w:p w14:paraId="1FB1B7DB" w14:textId="77777777" w:rsidR="006614FF" w:rsidRPr="005D3874" w:rsidRDefault="002A7F94" w:rsidP="00785C35">
            <w:pPr>
              <w:jc w:val="right"/>
              <w:rPr>
                <w:rFonts w:ascii="Tahoma" w:hAnsi="Tahoma" w:cs="Tahoma"/>
                <w:i/>
              </w:rPr>
            </w:pPr>
            <w:r w:rsidRPr="005D3874">
              <w:rPr>
                <w:rFonts w:ascii="Tahoma" w:hAnsi="Tahoma" w:cs="Tahoma"/>
                <w:i/>
              </w:rPr>
              <w:t>2 294 315,00</w:t>
            </w:r>
          </w:p>
          <w:p w14:paraId="7FE71DDB" w14:textId="77777777" w:rsidR="006614FF" w:rsidRPr="005D3874" w:rsidRDefault="006614FF" w:rsidP="00656B87">
            <w:pPr>
              <w:jc w:val="right"/>
              <w:rPr>
                <w:rFonts w:ascii="Tahoma" w:hAnsi="Tahoma" w:cs="Tahoma"/>
                <w:i/>
              </w:rPr>
            </w:pPr>
          </w:p>
          <w:p w14:paraId="60714E79" w14:textId="77777777" w:rsidR="006614FF" w:rsidRPr="005D3874" w:rsidRDefault="002A7F94" w:rsidP="00656B87">
            <w:pPr>
              <w:jc w:val="right"/>
              <w:rPr>
                <w:rFonts w:ascii="Tahoma" w:hAnsi="Tahoma" w:cs="Tahoma"/>
                <w:i/>
              </w:rPr>
            </w:pPr>
            <w:r w:rsidRPr="005D3874">
              <w:rPr>
                <w:rFonts w:ascii="Tahoma" w:hAnsi="Tahoma" w:cs="Tahoma"/>
                <w:i/>
              </w:rPr>
              <w:t>186 559,63</w:t>
            </w:r>
          </w:p>
          <w:p w14:paraId="75DC51CB" w14:textId="77777777" w:rsidR="006614FF" w:rsidRPr="005D3874" w:rsidRDefault="006614FF" w:rsidP="00656B87">
            <w:pPr>
              <w:jc w:val="right"/>
              <w:rPr>
                <w:rFonts w:ascii="Tahoma" w:hAnsi="Tahoma" w:cs="Tahoma"/>
                <w:i/>
              </w:rPr>
            </w:pPr>
          </w:p>
        </w:tc>
        <w:tc>
          <w:tcPr>
            <w:tcW w:w="2050" w:type="dxa"/>
            <w:tcBorders>
              <w:top w:val="single" w:sz="12" w:space="0" w:color="auto"/>
            </w:tcBorders>
          </w:tcPr>
          <w:p w14:paraId="203AD0C9" w14:textId="77777777" w:rsidR="0021399C" w:rsidRPr="005D3874" w:rsidRDefault="0021399C" w:rsidP="0021399C">
            <w:pPr>
              <w:rPr>
                <w:rFonts w:ascii="Tahoma" w:hAnsi="Tahoma" w:cs="Tahoma"/>
                <w:i/>
              </w:rPr>
            </w:pPr>
          </w:p>
          <w:p w14:paraId="0B686233" w14:textId="77777777" w:rsidR="006614FF" w:rsidRPr="005D3874" w:rsidRDefault="002A7F94" w:rsidP="00656B87">
            <w:pPr>
              <w:jc w:val="right"/>
              <w:rPr>
                <w:rFonts w:ascii="Tahoma" w:hAnsi="Tahoma" w:cs="Tahoma"/>
                <w:i/>
              </w:rPr>
            </w:pPr>
            <w:r w:rsidRPr="005D3874">
              <w:rPr>
                <w:rFonts w:ascii="Tahoma" w:hAnsi="Tahoma" w:cs="Tahoma"/>
                <w:i/>
              </w:rPr>
              <w:t>215 751,00</w:t>
            </w:r>
          </w:p>
          <w:p w14:paraId="3E8BF454" w14:textId="77777777" w:rsidR="006614FF" w:rsidRPr="005D3874" w:rsidRDefault="006614FF" w:rsidP="00656B87">
            <w:pPr>
              <w:jc w:val="right"/>
              <w:rPr>
                <w:rFonts w:ascii="Tahoma" w:hAnsi="Tahoma" w:cs="Tahoma"/>
                <w:i/>
              </w:rPr>
            </w:pPr>
          </w:p>
          <w:p w14:paraId="1A28FE07" w14:textId="77777777" w:rsidR="006614FF" w:rsidRPr="005D3874" w:rsidRDefault="006614FF" w:rsidP="00656B87">
            <w:pPr>
              <w:jc w:val="right"/>
              <w:rPr>
                <w:rFonts w:ascii="Tahoma" w:hAnsi="Tahoma" w:cs="Tahoma"/>
                <w:i/>
              </w:rPr>
            </w:pPr>
          </w:p>
          <w:p w14:paraId="31A61F45" w14:textId="77777777" w:rsidR="006614FF" w:rsidRPr="005D3874" w:rsidRDefault="002A7F94" w:rsidP="00656B87">
            <w:pPr>
              <w:jc w:val="right"/>
              <w:rPr>
                <w:rFonts w:ascii="Tahoma" w:hAnsi="Tahoma" w:cs="Tahoma"/>
                <w:i/>
              </w:rPr>
            </w:pPr>
            <w:r w:rsidRPr="005D3874">
              <w:rPr>
                <w:rFonts w:ascii="Tahoma" w:hAnsi="Tahoma" w:cs="Tahoma"/>
                <w:i/>
              </w:rPr>
              <w:t>2 294 160,75</w:t>
            </w:r>
          </w:p>
          <w:p w14:paraId="4D0A73E8" w14:textId="77777777" w:rsidR="006614FF" w:rsidRPr="005D3874" w:rsidRDefault="006614FF" w:rsidP="00656B87">
            <w:pPr>
              <w:jc w:val="right"/>
              <w:rPr>
                <w:rFonts w:ascii="Tahoma" w:hAnsi="Tahoma" w:cs="Tahoma"/>
                <w:i/>
              </w:rPr>
            </w:pPr>
          </w:p>
          <w:p w14:paraId="250D5CF4" w14:textId="77777777" w:rsidR="006614FF" w:rsidRPr="005D3874" w:rsidRDefault="002A7F94" w:rsidP="00656B87">
            <w:pPr>
              <w:jc w:val="right"/>
              <w:rPr>
                <w:rFonts w:ascii="Tahoma" w:hAnsi="Tahoma" w:cs="Tahoma"/>
                <w:i/>
              </w:rPr>
            </w:pPr>
            <w:r w:rsidRPr="005D3874">
              <w:rPr>
                <w:rFonts w:ascii="Tahoma" w:hAnsi="Tahoma" w:cs="Tahoma"/>
                <w:i/>
              </w:rPr>
              <w:t>186 559,63</w:t>
            </w:r>
          </w:p>
        </w:tc>
        <w:tc>
          <w:tcPr>
            <w:tcW w:w="927" w:type="dxa"/>
            <w:tcBorders>
              <w:top w:val="single" w:sz="12" w:space="0" w:color="auto"/>
              <w:right w:val="single" w:sz="12" w:space="0" w:color="auto"/>
            </w:tcBorders>
          </w:tcPr>
          <w:p w14:paraId="0CB3D609" w14:textId="77777777" w:rsidR="0021399C" w:rsidRPr="005D3874" w:rsidRDefault="0021399C" w:rsidP="0021399C">
            <w:pPr>
              <w:rPr>
                <w:rFonts w:ascii="Tahoma" w:hAnsi="Tahoma" w:cs="Tahoma"/>
                <w:i/>
              </w:rPr>
            </w:pPr>
          </w:p>
          <w:p w14:paraId="6A26BF21" w14:textId="77777777" w:rsidR="00F929AA" w:rsidRPr="005D3874" w:rsidRDefault="009A1D86" w:rsidP="00656B87">
            <w:pPr>
              <w:jc w:val="right"/>
              <w:rPr>
                <w:rFonts w:ascii="Tahoma" w:hAnsi="Tahoma" w:cs="Tahoma"/>
                <w:i/>
              </w:rPr>
            </w:pPr>
            <w:r w:rsidRPr="005D3874">
              <w:rPr>
                <w:rFonts w:ascii="Tahoma" w:hAnsi="Tahoma" w:cs="Tahoma"/>
                <w:i/>
              </w:rPr>
              <w:t>89,6</w:t>
            </w:r>
          </w:p>
          <w:p w14:paraId="6B7F471A" w14:textId="77777777" w:rsidR="009A1D86" w:rsidRPr="005D3874" w:rsidRDefault="009A1D86" w:rsidP="00656B87">
            <w:pPr>
              <w:jc w:val="right"/>
              <w:rPr>
                <w:rFonts w:ascii="Tahoma" w:hAnsi="Tahoma" w:cs="Tahoma"/>
                <w:i/>
              </w:rPr>
            </w:pPr>
          </w:p>
          <w:p w14:paraId="0CD7A2CA" w14:textId="77777777" w:rsidR="009A1D86" w:rsidRPr="005D3874" w:rsidRDefault="009A1D86" w:rsidP="00656B87">
            <w:pPr>
              <w:jc w:val="right"/>
              <w:rPr>
                <w:rFonts w:ascii="Tahoma" w:hAnsi="Tahoma" w:cs="Tahoma"/>
                <w:i/>
              </w:rPr>
            </w:pPr>
          </w:p>
          <w:p w14:paraId="478CDA0D" w14:textId="77777777" w:rsidR="009A1D86" w:rsidRPr="005D3874" w:rsidRDefault="009A1D86" w:rsidP="00656B87">
            <w:pPr>
              <w:jc w:val="right"/>
              <w:rPr>
                <w:rFonts w:ascii="Tahoma" w:hAnsi="Tahoma" w:cs="Tahoma"/>
                <w:i/>
              </w:rPr>
            </w:pPr>
            <w:r w:rsidRPr="005D3874">
              <w:rPr>
                <w:rFonts w:ascii="Tahoma" w:hAnsi="Tahoma" w:cs="Tahoma"/>
                <w:i/>
              </w:rPr>
              <w:t>99,9</w:t>
            </w:r>
          </w:p>
          <w:p w14:paraId="0196072F" w14:textId="77777777" w:rsidR="009A1D86" w:rsidRPr="005D3874" w:rsidRDefault="009A1D86" w:rsidP="00656B87">
            <w:pPr>
              <w:jc w:val="right"/>
              <w:rPr>
                <w:rFonts w:ascii="Tahoma" w:hAnsi="Tahoma" w:cs="Tahoma"/>
                <w:i/>
              </w:rPr>
            </w:pPr>
          </w:p>
          <w:p w14:paraId="739E3D1C" w14:textId="77777777" w:rsidR="009A1D86" w:rsidRPr="005D3874" w:rsidRDefault="009A1D86" w:rsidP="00656B87">
            <w:pPr>
              <w:jc w:val="right"/>
              <w:rPr>
                <w:rFonts w:ascii="Tahoma" w:hAnsi="Tahoma" w:cs="Tahoma"/>
                <w:i/>
              </w:rPr>
            </w:pPr>
            <w:r w:rsidRPr="005D3874">
              <w:rPr>
                <w:rFonts w:ascii="Tahoma" w:hAnsi="Tahoma" w:cs="Tahoma"/>
                <w:i/>
              </w:rPr>
              <w:t>100,0</w:t>
            </w:r>
          </w:p>
        </w:tc>
      </w:tr>
      <w:tr w:rsidR="000360EB" w:rsidRPr="00DD2A9A" w14:paraId="7B1A7A83" w14:textId="77777777" w:rsidTr="004E4261">
        <w:trPr>
          <w:trHeight w:val="879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14:paraId="18F3C746" w14:textId="77777777" w:rsidR="000360EB" w:rsidRPr="00DD2A9A" w:rsidRDefault="000360EB" w:rsidP="000360EB">
            <w:pPr>
              <w:rPr>
                <w:rFonts w:ascii="Tahoma" w:hAnsi="Tahoma" w:cs="Tahoma"/>
                <w:b/>
              </w:rPr>
            </w:pPr>
            <w:r w:rsidRPr="00DD2A9A">
              <w:rPr>
                <w:rFonts w:ascii="Tahoma" w:hAnsi="Tahoma" w:cs="Tahoma"/>
                <w:b/>
              </w:rPr>
              <w:t>C.</w:t>
            </w:r>
          </w:p>
          <w:p w14:paraId="5B307DC7" w14:textId="77777777" w:rsidR="000360EB" w:rsidRPr="006D18C7" w:rsidRDefault="000360EB" w:rsidP="000360EB">
            <w:pPr>
              <w:rPr>
                <w:rFonts w:ascii="Tahoma" w:hAnsi="Tahoma" w:cs="Tahoma"/>
                <w:b/>
                <w:sz w:val="16"/>
              </w:rPr>
            </w:pPr>
          </w:p>
          <w:p w14:paraId="6E5621B8" w14:textId="77777777" w:rsidR="000360EB" w:rsidRPr="00DD2A9A" w:rsidRDefault="000360EB" w:rsidP="000360EB">
            <w:pPr>
              <w:rPr>
                <w:rFonts w:ascii="Tahoma" w:hAnsi="Tahoma" w:cs="Tahoma"/>
                <w:b/>
              </w:rPr>
            </w:pPr>
            <w:r w:rsidRPr="00DD2A9A">
              <w:rPr>
                <w:rFonts w:ascii="Tahoma" w:hAnsi="Tahoma" w:cs="Tahoma"/>
                <w:b/>
              </w:rPr>
              <w:t>D.</w:t>
            </w: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14:paraId="7958754B" w14:textId="77777777" w:rsidR="000360EB" w:rsidRPr="00DD2A9A" w:rsidRDefault="000360EB" w:rsidP="000360EB">
            <w:pPr>
              <w:rPr>
                <w:rFonts w:ascii="Tahoma" w:hAnsi="Tahoma" w:cs="Tahoma"/>
                <w:b/>
              </w:rPr>
            </w:pPr>
            <w:r w:rsidRPr="00DD2A9A">
              <w:rPr>
                <w:rFonts w:ascii="Tahoma" w:hAnsi="Tahoma" w:cs="Tahoma"/>
                <w:b/>
              </w:rPr>
              <w:t>NADWYŻKA BUDŻETU (A-B)</w:t>
            </w:r>
          </w:p>
          <w:p w14:paraId="5198BC5A" w14:textId="77777777" w:rsidR="000360EB" w:rsidRPr="006D18C7" w:rsidRDefault="000360EB" w:rsidP="000360EB">
            <w:pPr>
              <w:rPr>
                <w:rFonts w:ascii="Tahoma" w:hAnsi="Tahoma" w:cs="Tahoma"/>
                <w:b/>
                <w:sz w:val="16"/>
              </w:rPr>
            </w:pPr>
          </w:p>
          <w:p w14:paraId="6B7E9725" w14:textId="77777777" w:rsidR="000360EB" w:rsidRPr="00DD2A9A" w:rsidRDefault="000360EB" w:rsidP="000360EB">
            <w:pPr>
              <w:rPr>
                <w:rFonts w:ascii="Tahoma" w:hAnsi="Tahoma" w:cs="Tahoma"/>
                <w:b/>
              </w:rPr>
            </w:pPr>
            <w:r w:rsidRPr="00DD2A9A">
              <w:rPr>
                <w:rFonts w:ascii="Tahoma" w:hAnsi="Tahoma" w:cs="Tahoma"/>
                <w:b/>
              </w:rPr>
              <w:t>DEFICYT BUDŻETU (A-B)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72794719" w14:textId="77777777" w:rsidR="00BF528D" w:rsidRPr="009A1D86" w:rsidRDefault="00BF528D" w:rsidP="00A051DB">
            <w:pPr>
              <w:rPr>
                <w:rFonts w:ascii="Tahoma" w:hAnsi="Tahoma" w:cs="Tahoma"/>
                <w:b/>
              </w:rPr>
            </w:pPr>
          </w:p>
          <w:p w14:paraId="31A97036" w14:textId="77777777" w:rsidR="006614FF" w:rsidRPr="009A1D86" w:rsidRDefault="006614FF" w:rsidP="00656B87">
            <w:pPr>
              <w:jc w:val="right"/>
              <w:rPr>
                <w:rFonts w:ascii="Tahoma" w:hAnsi="Tahoma" w:cs="Tahoma"/>
                <w:b/>
                <w:sz w:val="16"/>
              </w:rPr>
            </w:pPr>
          </w:p>
          <w:p w14:paraId="4C429145" w14:textId="77777777" w:rsidR="00A16343" w:rsidRPr="009A1D86" w:rsidRDefault="00952C06" w:rsidP="00A051D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A1D86">
              <w:rPr>
                <w:rFonts w:ascii="Tahoma" w:hAnsi="Tahoma" w:cs="Tahoma"/>
                <w:b/>
                <w:bCs/>
              </w:rPr>
              <w:t xml:space="preserve">- </w:t>
            </w:r>
            <w:r w:rsidR="00BC7BC6" w:rsidRPr="009A1D86">
              <w:rPr>
                <w:rFonts w:ascii="Tahoma" w:hAnsi="Tahoma" w:cs="Tahoma"/>
                <w:b/>
                <w:bCs/>
              </w:rPr>
              <w:t>8 638 793,68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30CBF31D" w14:textId="77777777" w:rsidR="00F929AA" w:rsidRPr="005D3874" w:rsidRDefault="009A1D86" w:rsidP="00907688">
            <w:pPr>
              <w:jc w:val="center"/>
              <w:rPr>
                <w:rFonts w:ascii="Tahoma" w:hAnsi="Tahoma" w:cs="Tahoma"/>
                <w:b/>
              </w:rPr>
            </w:pPr>
            <w:r w:rsidRPr="005D3874">
              <w:rPr>
                <w:rFonts w:ascii="Tahoma" w:hAnsi="Tahoma" w:cs="Tahoma"/>
                <w:b/>
              </w:rPr>
              <w:t>4 379 632,24</w:t>
            </w:r>
          </w:p>
        </w:tc>
        <w:tc>
          <w:tcPr>
            <w:tcW w:w="2050" w:type="dxa"/>
            <w:tcBorders>
              <w:bottom w:val="single" w:sz="12" w:space="0" w:color="auto"/>
            </w:tcBorders>
          </w:tcPr>
          <w:p w14:paraId="1B3A5A5B" w14:textId="77777777" w:rsidR="00F929AA" w:rsidRPr="005D3874" w:rsidRDefault="009A1D86" w:rsidP="00BA7E43">
            <w:pPr>
              <w:jc w:val="center"/>
              <w:rPr>
                <w:rFonts w:ascii="Tahoma" w:hAnsi="Tahoma" w:cs="Tahoma"/>
                <w:b/>
              </w:rPr>
            </w:pPr>
            <w:r w:rsidRPr="005D3874">
              <w:rPr>
                <w:rFonts w:ascii="Tahoma" w:hAnsi="Tahoma" w:cs="Tahoma"/>
                <w:b/>
              </w:rPr>
              <w:t>4 942 641,49</w:t>
            </w:r>
          </w:p>
        </w:tc>
        <w:tc>
          <w:tcPr>
            <w:tcW w:w="927" w:type="dxa"/>
            <w:tcBorders>
              <w:bottom w:val="single" w:sz="12" w:space="0" w:color="auto"/>
              <w:right w:val="single" w:sz="12" w:space="0" w:color="auto"/>
            </w:tcBorders>
          </w:tcPr>
          <w:p w14:paraId="28A91F17" w14:textId="77777777" w:rsidR="00C237EC" w:rsidRPr="005D3874" w:rsidRDefault="009A1D86" w:rsidP="00BA7E43">
            <w:pPr>
              <w:jc w:val="center"/>
              <w:rPr>
                <w:rFonts w:ascii="Tahoma" w:hAnsi="Tahoma" w:cs="Tahoma"/>
                <w:b/>
              </w:rPr>
            </w:pPr>
            <w:r w:rsidRPr="005D3874">
              <w:rPr>
                <w:rFonts w:ascii="Tahoma" w:hAnsi="Tahoma" w:cs="Tahoma"/>
                <w:b/>
              </w:rPr>
              <w:t>112,8</w:t>
            </w:r>
          </w:p>
        </w:tc>
      </w:tr>
      <w:tr w:rsidR="000360EB" w:rsidRPr="00EF1143" w14:paraId="3B5CA30E" w14:textId="77777777" w:rsidTr="004E4261"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41DAE688" w14:textId="77777777" w:rsidR="000360EB" w:rsidRPr="00DD2A9A" w:rsidRDefault="000360EB" w:rsidP="000360EB">
            <w:pPr>
              <w:rPr>
                <w:rFonts w:ascii="Tahoma" w:hAnsi="Tahoma" w:cs="Tahoma"/>
              </w:rPr>
            </w:pPr>
          </w:p>
          <w:p w14:paraId="05CABB76" w14:textId="77777777" w:rsidR="000360EB" w:rsidRPr="00DD2A9A" w:rsidRDefault="000360EB" w:rsidP="000360EB">
            <w:pPr>
              <w:rPr>
                <w:rFonts w:ascii="Tahoma" w:hAnsi="Tahoma" w:cs="Tahoma"/>
              </w:rPr>
            </w:pPr>
            <w:r w:rsidRPr="00DD2A9A">
              <w:rPr>
                <w:rFonts w:ascii="Tahoma" w:hAnsi="Tahoma" w:cs="Tahoma"/>
              </w:rPr>
              <w:t>1.</w:t>
            </w:r>
          </w:p>
          <w:p w14:paraId="4D865F5B" w14:textId="77777777" w:rsidR="000360EB" w:rsidRPr="00DD2A9A" w:rsidRDefault="000360EB" w:rsidP="000360EB">
            <w:pPr>
              <w:rPr>
                <w:rFonts w:ascii="Tahoma" w:hAnsi="Tahoma" w:cs="Tahoma"/>
              </w:rPr>
            </w:pPr>
          </w:p>
          <w:p w14:paraId="3704F675" w14:textId="77777777" w:rsidR="000360EB" w:rsidRPr="00DD2A9A" w:rsidRDefault="000360EB" w:rsidP="000360EB">
            <w:pPr>
              <w:rPr>
                <w:rFonts w:ascii="Tahoma" w:hAnsi="Tahoma" w:cs="Tahoma"/>
              </w:rPr>
            </w:pPr>
            <w:r w:rsidRPr="00DD2A9A">
              <w:rPr>
                <w:rFonts w:ascii="Tahoma" w:hAnsi="Tahoma" w:cs="Tahoma"/>
              </w:rPr>
              <w:t>2.</w:t>
            </w:r>
          </w:p>
        </w:tc>
        <w:tc>
          <w:tcPr>
            <w:tcW w:w="3686" w:type="dxa"/>
            <w:tcBorders>
              <w:top w:val="single" w:sz="12" w:space="0" w:color="auto"/>
            </w:tcBorders>
          </w:tcPr>
          <w:p w14:paraId="546FBC85" w14:textId="77777777" w:rsidR="000360EB" w:rsidRPr="00DD2A9A" w:rsidRDefault="000E5395" w:rsidP="000360EB">
            <w:pPr>
              <w:rPr>
                <w:rFonts w:ascii="Tahoma" w:hAnsi="Tahoma" w:cs="Tahoma"/>
                <w:u w:val="single"/>
              </w:rPr>
            </w:pPr>
            <w:r w:rsidRPr="00DD2A9A">
              <w:rPr>
                <w:rFonts w:ascii="Tahoma" w:hAnsi="Tahoma" w:cs="Tahoma"/>
                <w:u w:val="single"/>
              </w:rPr>
              <w:t>z</w:t>
            </w:r>
            <w:r w:rsidR="000360EB" w:rsidRPr="00DD2A9A">
              <w:rPr>
                <w:rFonts w:ascii="Tahoma" w:hAnsi="Tahoma" w:cs="Tahoma"/>
                <w:u w:val="single"/>
              </w:rPr>
              <w:t xml:space="preserve"> tego:</w:t>
            </w:r>
          </w:p>
          <w:p w14:paraId="5DA0283C" w14:textId="77777777" w:rsidR="000360EB" w:rsidRPr="00DD2A9A" w:rsidRDefault="000360EB" w:rsidP="000360EB">
            <w:pPr>
              <w:rPr>
                <w:rFonts w:ascii="Tahoma" w:hAnsi="Tahoma" w:cs="Tahoma"/>
              </w:rPr>
            </w:pPr>
            <w:r w:rsidRPr="00DD2A9A">
              <w:rPr>
                <w:rFonts w:ascii="Tahoma" w:hAnsi="Tahoma" w:cs="Tahoma"/>
              </w:rPr>
              <w:t>PRZYCHODY ( pokrycie deficytu)</w:t>
            </w:r>
          </w:p>
          <w:p w14:paraId="6434718B" w14:textId="77777777" w:rsidR="000360EB" w:rsidRPr="00DD2A9A" w:rsidRDefault="000360EB" w:rsidP="000360EB">
            <w:pPr>
              <w:rPr>
                <w:rFonts w:ascii="Tahoma" w:hAnsi="Tahoma" w:cs="Tahoma"/>
              </w:rPr>
            </w:pPr>
            <w:r w:rsidRPr="00DD2A9A">
              <w:rPr>
                <w:rFonts w:ascii="Tahoma" w:hAnsi="Tahoma" w:cs="Tahoma"/>
              </w:rPr>
              <w:t>ROZCHODY</w:t>
            </w:r>
            <w:r w:rsidR="0021399C" w:rsidRPr="00DD2A9A">
              <w:rPr>
                <w:rFonts w:ascii="Tahoma" w:hAnsi="Tahoma" w:cs="Tahoma"/>
              </w:rPr>
              <w:t>(</w:t>
            </w:r>
            <w:r w:rsidRPr="00DD2A9A">
              <w:rPr>
                <w:rFonts w:ascii="Tahoma" w:hAnsi="Tahoma" w:cs="Tahoma"/>
              </w:rPr>
              <w:t>spłata kredytów</w:t>
            </w:r>
            <w:r w:rsidR="0021399C" w:rsidRPr="00DD2A9A">
              <w:rPr>
                <w:rFonts w:ascii="Tahoma" w:hAnsi="Tahoma" w:cs="Tahoma"/>
              </w:rPr>
              <w:t xml:space="preserve">                    </w:t>
            </w:r>
            <w:r w:rsidRPr="00DD2A9A">
              <w:rPr>
                <w:rFonts w:ascii="Tahoma" w:hAnsi="Tahoma" w:cs="Tahoma"/>
              </w:rPr>
              <w:t xml:space="preserve"> i pożyczek)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4AF4C2FA" w14:textId="77777777" w:rsidR="00444AB4" w:rsidRPr="009A1D86" w:rsidRDefault="00444AB4" w:rsidP="00A16343">
            <w:pPr>
              <w:rPr>
                <w:rFonts w:ascii="Tahoma" w:hAnsi="Tahoma" w:cs="Tahoma"/>
              </w:rPr>
            </w:pPr>
          </w:p>
          <w:p w14:paraId="2AE8D6B9" w14:textId="77777777" w:rsidR="00952C06" w:rsidRPr="009A1D86" w:rsidRDefault="009A1D86" w:rsidP="00952C06">
            <w:pPr>
              <w:spacing w:line="276" w:lineRule="auto"/>
              <w:jc w:val="right"/>
              <w:rPr>
                <w:rFonts w:ascii="Tahoma" w:hAnsi="Tahoma" w:cs="Tahoma"/>
              </w:rPr>
            </w:pPr>
            <w:r w:rsidRPr="009A1D86">
              <w:rPr>
                <w:rFonts w:ascii="Tahoma" w:hAnsi="Tahoma" w:cs="Tahoma"/>
              </w:rPr>
              <w:t>11 083 498,90</w:t>
            </w:r>
          </w:p>
          <w:p w14:paraId="4182523F" w14:textId="77777777" w:rsidR="00A16343" w:rsidRPr="009A1D86" w:rsidRDefault="00A16343" w:rsidP="00656B87">
            <w:pPr>
              <w:jc w:val="right"/>
              <w:rPr>
                <w:rFonts w:ascii="Tahoma" w:hAnsi="Tahoma" w:cs="Tahoma"/>
              </w:rPr>
            </w:pPr>
          </w:p>
          <w:p w14:paraId="3F9A08F6" w14:textId="77777777" w:rsidR="00444AB4" w:rsidRPr="009A1D86" w:rsidRDefault="009A1D86" w:rsidP="00656B87">
            <w:pPr>
              <w:jc w:val="right"/>
              <w:rPr>
                <w:rFonts w:ascii="Tahoma" w:hAnsi="Tahoma" w:cs="Tahoma"/>
              </w:rPr>
            </w:pPr>
            <w:r w:rsidRPr="009A1D86">
              <w:rPr>
                <w:rFonts w:ascii="Tahoma" w:hAnsi="Tahoma" w:cs="Tahoma"/>
              </w:rPr>
              <w:t>2 444 705,22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1356A98D" w14:textId="77777777" w:rsidR="00F929AA" w:rsidRPr="005D3874" w:rsidRDefault="00F929AA" w:rsidP="00656B87">
            <w:pPr>
              <w:jc w:val="right"/>
              <w:rPr>
                <w:rFonts w:ascii="Tahoma" w:hAnsi="Tahoma" w:cs="Tahoma"/>
              </w:rPr>
            </w:pPr>
          </w:p>
          <w:p w14:paraId="7EB33413" w14:textId="77777777" w:rsidR="009A1D86" w:rsidRPr="005D3874" w:rsidRDefault="009A1D86" w:rsidP="00656B87">
            <w:pPr>
              <w:jc w:val="right"/>
              <w:rPr>
                <w:rFonts w:ascii="Tahoma" w:hAnsi="Tahoma" w:cs="Tahoma"/>
              </w:rPr>
            </w:pPr>
            <w:r w:rsidRPr="005D3874">
              <w:rPr>
                <w:rFonts w:ascii="Tahoma" w:hAnsi="Tahoma" w:cs="Tahoma"/>
              </w:rPr>
              <w:t>2 233 105,66</w:t>
            </w:r>
          </w:p>
          <w:p w14:paraId="3BE1C366" w14:textId="77777777" w:rsidR="009A1D86" w:rsidRPr="005D3874" w:rsidRDefault="009A1D86" w:rsidP="00656B87">
            <w:pPr>
              <w:jc w:val="right"/>
              <w:rPr>
                <w:rFonts w:ascii="Tahoma" w:hAnsi="Tahoma" w:cs="Tahoma"/>
              </w:rPr>
            </w:pPr>
          </w:p>
          <w:p w14:paraId="5F11FBB1" w14:textId="77777777" w:rsidR="009A1D86" w:rsidRPr="005D3874" w:rsidRDefault="009A1D86" w:rsidP="00656B87">
            <w:pPr>
              <w:jc w:val="right"/>
              <w:rPr>
                <w:rFonts w:ascii="Tahoma" w:hAnsi="Tahoma" w:cs="Tahoma"/>
              </w:rPr>
            </w:pPr>
            <w:r w:rsidRPr="005D3874">
              <w:rPr>
                <w:rFonts w:ascii="Tahoma" w:hAnsi="Tahoma" w:cs="Tahoma"/>
              </w:rPr>
              <w:t>6 612 737,90</w:t>
            </w:r>
          </w:p>
        </w:tc>
        <w:tc>
          <w:tcPr>
            <w:tcW w:w="2050" w:type="dxa"/>
            <w:tcBorders>
              <w:top w:val="single" w:sz="12" w:space="0" w:color="auto"/>
            </w:tcBorders>
          </w:tcPr>
          <w:p w14:paraId="4FF194C2" w14:textId="77777777" w:rsidR="00F929AA" w:rsidRPr="005D3874" w:rsidRDefault="00F929AA" w:rsidP="00346E85">
            <w:pPr>
              <w:jc w:val="right"/>
              <w:rPr>
                <w:rFonts w:ascii="Tahoma" w:hAnsi="Tahoma" w:cs="Tahoma"/>
              </w:rPr>
            </w:pPr>
          </w:p>
          <w:p w14:paraId="01E4C00E" w14:textId="77777777" w:rsidR="009A1D86" w:rsidRPr="005D3874" w:rsidRDefault="009A1D86" w:rsidP="00346E85">
            <w:pPr>
              <w:jc w:val="right"/>
              <w:rPr>
                <w:rFonts w:ascii="Tahoma" w:hAnsi="Tahoma" w:cs="Tahoma"/>
              </w:rPr>
            </w:pPr>
            <w:r w:rsidRPr="005D3874">
              <w:rPr>
                <w:rFonts w:ascii="Tahoma" w:hAnsi="Tahoma" w:cs="Tahoma"/>
              </w:rPr>
              <w:t>5 153 332,64</w:t>
            </w:r>
          </w:p>
          <w:p w14:paraId="3FA889F1" w14:textId="77777777" w:rsidR="009A1D86" w:rsidRPr="005D3874" w:rsidRDefault="009A1D86" w:rsidP="00346E85">
            <w:pPr>
              <w:jc w:val="right"/>
              <w:rPr>
                <w:rFonts w:ascii="Tahoma" w:hAnsi="Tahoma" w:cs="Tahoma"/>
              </w:rPr>
            </w:pPr>
          </w:p>
          <w:p w14:paraId="3FC0A683" w14:textId="77777777" w:rsidR="009A1D86" w:rsidRPr="005D3874" w:rsidRDefault="009A1D86" w:rsidP="00346E85">
            <w:pPr>
              <w:jc w:val="right"/>
              <w:rPr>
                <w:rFonts w:ascii="Tahoma" w:hAnsi="Tahoma" w:cs="Tahoma"/>
              </w:rPr>
            </w:pPr>
            <w:r w:rsidRPr="005D3874">
              <w:rPr>
                <w:rFonts w:ascii="Tahoma" w:hAnsi="Tahoma" w:cs="Tahoma"/>
              </w:rPr>
              <w:t>6 612 737,90</w:t>
            </w:r>
          </w:p>
        </w:tc>
        <w:tc>
          <w:tcPr>
            <w:tcW w:w="927" w:type="dxa"/>
            <w:tcBorders>
              <w:top w:val="single" w:sz="12" w:space="0" w:color="auto"/>
              <w:right w:val="single" w:sz="12" w:space="0" w:color="auto"/>
            </w:tcBorders>
          </w:tcPr>
          <w:p w14:paraId="5CC0D6C4" w14:textId="77777777" w:rsidR="00F929AA" w:rsidRPr="005D3874" w:rsidRDefault="00F929AA" w:rsidP="00656B87">
            <w:pPr>
              <w:jc w:val="right"/>
              <w:rPr>
                <w:rFonts w:ascii="Tahoma" w:hAnsi="Tahoma" w:cs="Tahoma"/>
              </w:rPr>
            </w:pPr>
          </w:p>
          <w:p w14:paraId="6CFBFB9C" w14:textId="77777777" w:rsidR="005D3874" w:rsidRPr="005D3874" w:rsidRDefault="005D3874" w:rsidP="00656B87">
            <w:pPr>
              <w:jc w:val="right"/>
              <w:rPr>
                <w:rFonts w:ascii="Tahoma" w:hAnsi="Tahoma" w:cs="Tahoma"/>
              </w:rPr>
            </w:pPr>
            <w:r w:rsidRPr="005D3874">
              <w:rPr>
                <w:rFonts w:ascii="Tahoma" w:hAnsi="Tahoma" w:cs="Tahoma"/>
              </w:rPr>
              <w:t>230,8</w:t>
            </w:r>
          </w:p>
          <w:p w14:paraId="19F08AC8" w14:textId="77777777" w:rsidR="005D3874" w:rsidRPr="005D3874" w:rsidRDefault="005D3874" w:rsidP="00656B87">
            <w:pPr>
              <w:jc w:val="right"/>
              <w:rPr>
                <w:rFonts w:ascii="Tahoma" w:hAnsi="Tahoma" w:cs="Tahoma"/>
              </w:rPr>
            </w:pPr>
          </w:p>
          <w:p w14:paraId="3C08DEEB" w14:textId="77777777" w:rsidR="005D3874" w:rsidRPr="005D3874" w:rsidRDefault="005D3874" w:rsidP="00656B87">
            <w:pPr>
              <w:jc w:val="right"/>
              <w:rPr>
                <w:rFonts w:ascii="Tahoma" w:hAnsi="Tahoma" w:cs="Tahoma"/>
              </w:rPr>
            </w:pPr>
            <w:r w:rsidRPr="005D3874">
              <w:rPr>
                <w:rFonts w:ascii="Tahoma" w:hAnsi="Tahoma" w:cs="Tahoma"/>
              </w:rPr>
              <w:t>100,0</w:t>
            </w:r>
          </w:p>
        </w:tc>
      </w:tr>
      <w:tr w:rsidR="000360EB" w:rsidRPr="00DD2A9A" w14:paraId="3859B67A" w14:textId="77777777" w:rsidTr="004E4261"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14:paraId="6BE82713" w14:textId="77777777" w:rsidR="000360EB" w:rsidRPr="00DD2A9A" w:rsidRDefault="000360EB" w:rsidP="000360EB">
            <w:pPr>
              <w:rPr>
                <w:rFonts w:ascii="Tahoma" w:hAnsi="Tahoma" w:cs="Tahoma"/>
                <w:b/>
              </w:rPr>
            </w:pPr>
            <w:r w:rsidRPr="00DD2A9A">
              <w:rPr>
                <w:rFonts w:ascii="Tahoma" w:hAnsi="Tahoma" w:cs="Tahoma"/>
                <w:b/>
              </w:rPr>
              <w:t>E.</w:t>
            </w: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14:paraId="442FFFAF" w14:textId="77777777" w:rsidR="000360EB" w:rsidRPr="00DD2A9A" w:rsidRDefault="000360EB" w:rsidP="00535F8E">
            <w:pPr>
              <w:rPr>
                <w:rFonts w:ascii="Tahoma" w:hAnsi="Tahoma" w:cs="Tahoma"/>
                <w:b/>
              </w:rPr>
            </w:pPr>
            <w:r w:rsidRPr="00DD2A9A">
              <w:rPr>
                <w:rFonts w:ascii="Tahoma" w:hAnsi="Tahoma" w:cs="Tahoma"/>
                <w:b/>
              </w:rPr>
              <w:t xml:space="preserve">ZOBOWIĄZANIA WYMAGALNE </w:t>
            </w:r>
            <w:r w:rsidRPr="00DD2A9A">
              <w:rPr>
                <w:rFonts w:ascii="Tahoma" w:hAnsi="Tahoma" w:cs="Tahoma"/>
              </w:rPr>
              <w:t>o których mowa w art.</w:t>
            </w:r>
            <w:r w:rsidR="00535F8E" w:rsidRPr="00DD2A9A">
              <w:rPr>
                <w:rFonts w:ascii="Tahoma" w:hAnsi="Tahoma" w:cs="Tahoma"/>
              </w:rPr>
              <w:t>72</w:t>
            </w:r>
            <w:r w:rsidRPr="00DD2A9A">
              <w:rPr>
                <w:rFonts w:ascii="Tahoma" w:hAnsi="Tahoma" w:cs="Tahoma"/>
              </w:rPr>
              <w:t>, ust. 1, pkt. 4 ustawy o finansach publicznych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0070B91D" w14:textId="77777777" w:rsidR="00535F8E" w:rsidRPr="009A1D86" w:rsidRDefault="004105FA" w:rsidP="004105FA">
            <w:pPr>
              <w:jc w:val="center"/>
              <w:rPr>
                <w:rFonts w:ascii="Tahoma" w:hAnsi="Tahoma" w:cs="Tahoma"/>
                <w:b/>
              </w:rPr>
            </w:pPr>
            <w:r w:rsidRPr="009A1D86">
              <w:rPr>
                <w:rFonts w:ascii="Tahoma" w:hAnsi="Tahoma" w:cs="Tahoma"/>
                <w:b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7F7A4D85" w14:textId="77777777" w:rsidR="00535F8E" w:rsidRPr="005D3874" w:rsidRDefault="004105FA" w:rsidP="004105FA">
            <w:pPr>
              <w:jc w:val="center"/>
              <w:rPr>
                <w:rFonts w:ascii="Tahoma" w:hAnsi="Tahoma" w:cs="Tahoma"/>
                <w:b/>
              </w:rPr>
            </w:pPr>
            <w:r w:rsidRPr="005D3874">
              <w:rPr>
                <w:rFonts w:ascii="Tahoma" w:hAnsi="Tahoma" w:cs="Tahoma"/>
                <w:b/>
              </w:rPr>
              <w:t>-</w:t>
            </w:r>
          </w:p>
        </w:tc>
        <w:tc>
          <w:tcPr>
            <w:tcW w:w="2050" w:type="dxa"/>
            <w:tcBorders>
              <w:bottom w:val="single" w:sz="12" w:space="0" w:color="auto"/>
            </w:tcBorders>
            <w:vAlign w:val="center"/>
          </w:tcPr>
          <w:p w14:paraId="11FCEC2B" w14:textId="77777777" w:rsidR="00535F8E" w:rsidRPr="005D3874" w:rsidRDefault="005D3874" w:rsidP="004105FA">
            <w:pPr>
              <w:jc w:val="center"/>
              <w:rPr>
                <w:rFonts w:ascii="Tahoma" w:hAnsi="Tahoma" w:cs="Tahoma"/>
              </w:rPr>
            </w:pPr>
            <w:r w:rsidRPr="005D3874">
              <w:rPr>
                <w:rFonts w:ascii="Tahoma" w:hAnsi="Tahoma" w:cs="Tahoma"/>
              </w:rPr>
              <w:t>152,68</w:t>
            </w:r>
          </w:p>
        </w:tc>
        <w:tc>
          <w:tcPr>
            <w:tcW w:w="9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FCEE96" w14:textId="77777777" w:rsidR="00535F8E" w:rsidRPr="005D3874" w:rsidRDefault="004105FA" w:rsidP="004105FA">
            <w:pPr>
              <w:jc w:val="center"/>
              <w:rPr>
                <w:rFonts w:ascii="Tahoma" w:hAnsi="Tahoma" w:cs="Tahoma"/>
                <w:b/>
              </w:rPr>
            </w:pPr>
            <w:r w:rsidRPr="005D3874">
              <w:rPr>
                <w:rFonts w:ascii="Tahoma" w:hAnsi="Tahoma" w:cs="Tahoma"/>
                <w:b/>
              </w:rPr>
              <w:t>-</w:t>
            </w:r>
          </w:p>
        </w:tc>
      </w:tr>
      <w:tr w:rsidR="000360EB" w:rsidRPr="00DD2A9A" w14:paraId="12367BDE" w14:textId="77777777" w:rsidTr="004E4261">
        <w:trPr>
          <w:trHeight w:val="40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4BA32D2" w14:textId="77777777" w:rsidR="000360EB" w:rsidRPr="00DD2A9A" w:rsidRDefault="000360EB" w:rsidP="000360EB">
            <w:pPr>
              <w:rPr>
                <w:rFonts w:ascii="Tahoma" w:hAnsi="Tahoma" w:cs="Tahoma"/>
                <w:b/>
              </w:rPr>
            </w:pPr>
            <w:r w:rsidRPr="00DD2A9A">
              <w:rPr>
                <w:rFonts w:ascii="Tahoma" w:hAnsi="Tahoma" w:cs="Tahoma"/>
                <w:b/>
              </w:rPr>
              <w:t>F.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</w:tcPr>
          <w:p w14:paraId="563C8D96" w14:textId="77777777" w:rsidR="000360EB" w:rsidRPr="00DD2A9A" w:rsidRDefault="000360EB" w:rsidP="000360EB">
            <w:pPr>
              <w:rPr>
                <w:rFonts w:ascii="Tahoma" w:hAnsi="Tahoma" w:cs="Tahoma"/>
                <w:b/>
              </w:rPr>
            </w:pPr>
            <w:r w:rsidRPr="00DD2A9A">
              <w:rPr>
                <w:rFonts w:ascii="Tahoma" w:hAnsi="Tahoma" w:cs="Tahoma"/>
                <w:b/>
              </w:rPr>
              <w:t xml:space="preserve">UDZIELONE PORĘCZENIA </w:t>
            </w:r>
          </w:p>
          <w:p w14:paraId="6C109186" w14:textId="77777777" w:rsidR="000360EB" w:rsidRPr="00DD2A9A" w:rsidRDefault="000360EB" w:rsidP="006C3559">
            <w:pPr>
              <w:rPr>
                <w:rFonts w:ascii="Tahoma" w:hAnsi="Tahoma" w:cs="Tahoma"/>
                <w:b/>
              </w:rPr>
            </w:pPr>
            <w:r w:rsidRPr="00DD2A9A">
              <w:rPr>
                <w:rFonts w:ascii="Tahoma" w:hAnsi="Tahoma" w:cs="Tahoma"/>
                <w:u w:val="single"/>
              </w:rPr>
              <w:t>w tym:</w:t>
            </w:r>
            <w:r w:rsidR="006C3559">
              <w:rPr>
                <w:rFonts w:ascii="Tahoma" w:hAnsi="Tahoma" w:cs="Tahoma"/>
                <w:u w:val="single"/>
              </w:rPr>
              <w:t>…………………</w:t>
            </w:r>
            <w:r w:rsidRPr="00DD2A9A">
              <w:rPr>
                <w:rFonts w:ascii="Tahoma" w:hAnsi="Tahoma" w:cs="Tahoma"/>
              </w:rPr>
              <w:t>(podmioty)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ABC04F" w14:textId="77777777" w:rsidR="000360EB" w:rsidRPr="00A61C12" w:rsidRDefault="004105FA" w:rsidP="004105FA">
            <w:pPr>
              <w:jc w:val="center"/>
              <w:rPr>
                <w:rFonts w:ascii="Tahoma" w:hAnsi="Tahoma" w:cs="Tahoma"/>
                <w:b/>
              </w:rPr>
            </w:pPr>
            <w:r w:rsidRPr="00A61C12">
              <w:rPr>
                <w:rFonts w:ascii="Tahoma" w:hAnsi="Tahoma" w:cs="Tahoma"/>
                <w:b/>
              </w:rPr>
              <w:t>-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FD6FA4" w14:textId="77777777" w:rsidR="000360EB" w:rsidRPr="00A61C12" w:rsidRDefault="004105FA" w:rsidP="004105FA">
            <w:pPr>
              <w:jc w:val="center"/>
              <w:rPr>
                <w:rFonts w:ascii="Tahoma" w:hAnsi="Tahoma" w:cs="Tahoma"/>
                <w:b/>
              </w:rPr>
            </w:pPr>
            <w:r w:rsidRPr="00A61C12">
              <w:rPr>
                <w:rFonts w:ascii="Tahoma" w:hAnsi="Tahoma" w:cs="Tahoma"/>
                <w:b/>
              </w:rPr>
              <w:t>-</w:t>
            </w:r>
          </w:p>
        </w:tc>
        <w:tc>
          <w:tcPr>
            <w:tcW w:w="20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B0B15C" w14:textId="77777777" w:rsidR="000360EB" w:rsidRPr="00A61C12" w:rsidRDefault="004105FA" w:rsidP="004105FA">
            <w:pPr>
              <w:jc w:val="center"/>
              <w:rPr>
                <w:rFonts w:ascii="Tahoma" w:hAnsi="Tahoma" w:cs="Tahoma"/>
                <w:b/>
              </w:rPr>
            </w:pPr>
            <w:r w:rsidRPr="00A61C12">
              <w:rPr>
                <w:rFonts w:ascii="Tahoma" w:hAnsi="Tahoma" w:cs="Tahoma"/>
                <w:b/>
              </w:rPr>
              <w:t>-</w:t>
            </w:r>
          </w:p>
        </w:tc>
        <w:tc>
          <w:tcPr>
            <w:tcW w:w="9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90D48A" w14:textId="77777777" w:rsidR="000360EB" w:rsidRPr="00A61C12" w:rsidRDefault="004105FA" w:rsidP="004105FA">
            <w:pPr>
              <w:jc w:val="center"/>
              <w:rPr>
                <w:rFonts w:ascii="Tahoma" w:hAnsi="Tahoma" w:cs="Tahoma"/>
                <w:b/>
              </w:rPr>
            </w:pPr>
            <w:r w:rsidRPr="00A61C12">
              <w:rPr>
                <w:rFonts w:ascii="Tahoma" w:hAnsi="Tahoma" w:cs="Tahoma"/>
                <w:b/>
              </w:rPr>
              <w:t>-</w:t>
            </w:r>
          </w:p>
        </w:tc>
      </w:tr>
    </w:tbl>
    <w:p w14:paraId="4F3A9CEF" w14:textId="77777777" w:rsidR="006C3559" w:rsidRPr="00DC4CD2" w:rsidRDefault="006C3559" w:rsidP="006C3559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W okresie od 01.01.2022 r. do 31.03.2022 r. nie udzielono umorzeń niepodatkowych należności budżetowych, o których mowa w art.60 ustawy z dnia 27 sierpnia 2009 r. o finansach publicznych.</w:t>
      </w:r>
    </w:p>
    <w:p w14:paraId="16A359E3" w14:textId="77777777" w:rsidR="006C3559" w:rsidRDefault="006C3559" w:rsidP="0021399C">
      <w:pPr>
        <w:ind w:left="4956" w:firstLine="708"/>
        <w:rPr>
          <w:rFonts w:ascii="Tahoma" w:hAnsi="Tahoma" w:cs="Tahoma"/>
        </w:rPr>
      </w:pPr>
    </w:p>
    <w:p w14:paraId="13BC23DF" w14:textId="77777777" w:rsidR="006C3559" w:rsidRDefault="006C3559" w:rsidP="0021399C">
      <w:pPr>
        <w:ind w:left="4956" w:firstLine="708"/>
        <w:rPr>
          <w:rFonts w:ascii="Tahoma" w:hAnsi="Tahoma" w:cs="Tahoma"/>
        </w:rPr>
      </w:pPr>
    </w:p>
    <w:p w14:paraId="33B8E3A6" w14:textId="77777777" w:rsidR="006C3559" w:rsidRDefault="006C3559" w:rsidP="0021399C">
      <w:pPr>
        <w:ind w:left="4956" w:firstLine="708"/>
        <w:rPr>
          <w:rFonts w:ascii="Tahoma" w:hAnsi="Tahoma" w:cs="Tahoma"/>
        </w:rPr>
      </w:pPr>
    </w:p>
    <w:p w14:paraId="570235A3" w14:textId="77777777" w:rsidR="006C3559" w:rsidRDefault="006C3559" w:rsidP="0021399C">
      <w:pPr>
        <w:ind w:left="4956" w:firstLine="708"/>
        <w:rPr>
          <w:rFonts w:ascii="Tahoma" w:hAnsi="Tahoma" w:cs="Tahoma"/>
        </w:rPr>
      </w:pPr>
    </w:p>
    <w:p w14:paraId="0AD0A25B" w14:textId="77777777" w:rsidR="00ED1FD4" w:rsidRPr="00DD2A9A" w:rsidRDefault="00E533C4" w:rsidP="0021399C">
      <w:pPr>
        <w:ind w:left="4956" w:firstLine="708"/>
        <w:rPr>
          <w:rFonts w:ascii="Tahoma" w:hAnsi="Tahoma" w:cs="Tahoma"/>
        </w:rPr>
      </w:pPr>
      <w:r w:rsidRPr="00DD2A9A">
        <w:rPr>
          <w:rFonts w:ascii="Tahoma" w:hAnsi="Tahoma" w:cs="Tahoma"/>
        </w:rPr>
        <w:t>Z</w:t>
      </w:r>
      <w:r w:rsidR="00ED1FD4" w:rsidRPr="00DD2A9A">
        <w:rPr>
          <w:rFonts w:ascii="Tahoma" w:hAnsi="Tahoma" w:cs="Tahoma"/>
        </w:rPr>
        <w:t>ałącznik Nr 2</w:t>
      </w:r>
    </w:p>
    <w:p w14:paraId="00F1455E" w14:textId="77777777" w:rsidR="00ED1FD4" w:rsidRPr="00DD2A9A" w:rsidRDefault="00E533C4" w:rsidP="0021399C">
      <w:pPr>
        <w:rPr>
          <w:rFonts w:ascii="Tahoma" w:hAnsi="Tahoma" w:cs="Tahoma"/>
        </w:rPr>
      </w:pPr>
      <w:r w:rsidRPr="00DD2A9A">
        <w:rPr>
          <w:rFonts w:ascii="Tahoma" w:hAnsi="Tahoma" w:cs="Tahoma"/>
        </w:rPr>
        <w:t xml:space="preserve"> </w:t>
      </w:r>
      <w:r w:rsidR="0021399C" w:rsidRPr="00DD2A9A">
        <w:rPr>
          <w:rFonts w:ascii="Tahoma" w:hAnsi="Tahoma" w:cs="Tahoma"/>
        </w:rPr>
        <w:tab/>
      </w:r>
      <w:r w:rsidR="0021399C" w:rsidRPr="00DD2A9A">
        <w:rPr>
          <w:rFonts w:ascii="Tahoma" w:hAnsi="Tahoma" w:cs="Tahoma"/>
        </w:rPr>
        <w:tab/>
      </w:r>
      <w:r w:rsidR="0021399C" w:rsidRPr="00DD2A9A">
        <w:rPr>
          <w:rFonts w:ascii="Tahoma" w:hAnsi="Tahoma" w:cs="Tahoma"/>
        </w:rPr>
        <w:tab/>
      </w:r>
      <w:r w:rsidR="0021399C" w:rsidRPr="00DD2A9A">
        <w:rPr>
          <w:rFonts w:ascii="Tahoma" w:hAnsi="Tahoma" w:cs="Tahoma"/>
        </w:rPr>
        <w:tab/>
      </w:r>
      <w:r w:rsidR="0021399C" w:rsidRPr="00DD2A9A">
        <w:rPr>
          <w:rFonts w:ascii="Tahoma" w:hAnsi="Tahoma" w:cs="Tahoma"/>
        </w:rPr>
        <w:tab/>
      </w:r>
      <w:r w:rsidR="0021399C" w:rsidRPr="00DD2A9A">
        <w:rPr>
          <w:rFonts w:ascii="Tahoma" w:hAnsi="Tahoma" w:cs="Tahoma"/>
        </w:rPr>
        <w:tab/>
      </w:r>
      <w:r w:rsidR="0021399C" w:rsidRPr="00DD2A9A">
        <w:rPr>
          <w:rFonts w:ascii="Tahoma" w:hAnsi="Tahoma" w:cs="Tahoma"/>
        </w:rPr>
        <w:tab/>
      </w:r>
      <w:r w:rsidR="0021399C" w:rsidRPr="00DD2A9A">
        <w:rPr>
          <w:rFonts w:ascii="Tahoma" w:hAnsi="Tahoma" w:cs="Tahoma"/>
        </w:rPr>
        <w:tab/>
      </w:r>
      <w:r w:rsidR="00940688" w:rsidRPr="00DD2A9A">
        <w:rPr>
          <w:rFonts w:ascii="Tahoma" w:hAnsi="Tahoma" w:cs="Tahoma"/>
        </w:rPr>
        <w:t>do Zarządzenia</w:t>
      </w:r>
      <w:r w:rsidR="00F47DC4" w:rsidRPr="00DD2A9A">
        <w:rPr>
          <w:rFonts w:ascii="Tahoma" w:hAnsi="Tahoma" w:cs="Tahoma"/>
        </w:rPr>
        <w:t xml:space="preserve"> Nr </w:t>
      </w:r>
      <w:r w:rsidR="001A68BA">
        <w:rPr>
          <w:rFonts w:ascii="Tahoma" w:hAnsi="Tahoma" w:cs="Tahoma"/>
        </w:rPr>
        <w:t>106</w:t>
      </w:r>
      <w:r w:rsidR="00F3730B" w:rsidRPr="00DD2A9A">
        <w:rPr>
          <w:rFonts w:ascii="Tahoma" w:hAnsi="Tahoma" w:cs="Tahoma"/>
        </w:rPr>
        <w:t>/202</w:t>
      </w:r>
      <w:r w:rsidR="005D3874">
        <w:rPr>
          <w:rFonts w:ascii="Tahoma" w:hAnsi="Tahoma" w:cs="Tahoma"/>
        </w:rPr>
        <w:t>3</w:t>
      </w:r>
    </w:p>
    <w:p w14:paraId="42FEE57D" w14:textId="77777777" w:rsidR="00ED1FD4" w:rsidRPr="00DD2A9A" w:rsidRDefault="00ED1FD4" w:rsidP="0021399C">
      <w:pPr>
        <w:ind w:left="4956" w:firstLine="708"/>
        <w:rPr>
          <w:rFonts w:ascii="Tahoma" w:hAnsi="Tahoma" w:cs="Tahoma"/>
        </w:rPr>
      </w:pPr>
      <w:r w:rsidRPr="00DD2A9A">
        <w:rPr>
          <w:rFonts w:ascii="Tahoma" w:hAnsi="Tahoma" w:cs="Tahoma"/>
        </w:rPr>
        <w:t>Burmistrza Miasta i Gminy</w:t>
      </w:r>
    </w:p>
    <w:p w14:paraId="47B6CB0C" w14:textId="77777777" w:rsidR="00ED1FD4" w:rsidRPr="00DD2A9A" w:rsidRDefault="00ED1FD4" w:rsidP="0021399C">
      <w:pPr>
        <w:ind w:left="4956" w:firstLine="708"/>
        <w:rPr>
          <w:rFonts w:ascii="Tahoma" w:hAnsi="Tahoma" w:cs="Tahoma"/>
        </w:rPr>
      </w:pPr>
      <w:r w:rsidRPr="00DD2A9A">
        <w:rPr>
          <w:rFonts w:ascii="Tahoma" w:hAnsi="Tahoma" w:cs="Tahoma"/>
        </w:rPr>
        <w:t>C h o r z e l e</w:t>
      </w:r>
    </w:p>
    <w:p w14:paraId="4A985A1C" w14:textId="77777777" w:rsidR="00A40D60" w:rsidRPr="00DD2A9A" w:rsidRDefault="00313CF2" w:rsidP="0021399C">
      <w:pPr>
        <w:ind w:left="4956" w:firstLine="708"/>
        <w:rPr>
          <w:rFonts w:ascii="Tahoma" w:hAnsi="Tahoma" w:cs="Tahoma"/>
        </w:rPr>
      </w:pPr>
      <w:r w:rsidRPr="00DD2A9A">
        <w:rPr>
          <w:rFonts w:ascii="Tahoma" w:hAnsi="Tahoma" w:cs="Tahoma"/>
        </w:rPr>
        <w:t>z dnia</w:t>
      </w:r>
      <w:r w:rsidR="00F47DC4" w:rsidRPr="00DD2A9A">
        <w:rPr>
          <w:rFonts w:ascii="Tahoma" w:hAnsi="Tahoma" w:cs="Tahoma"/>
        </w:rPr>
        <w:t xml:space="preserve"> </w:t>
      </w:r>
      <w:r w:rsidR="005D3874">
        <w:rPr>
          <w:rFonts w:ascii="Tahoma" w:hAnsi="Tahoma" w:cs="Tahoma"/>
        </w:rPr>
        <w:t>20 kwietnia</w:t>
      </w:r>
      <w:r w:rsidR="00F3730B" w:rsidRPr="00DD2A9A">
        <w:rPr>
          <w:rFonts w:ascii="Tahoma" w:hAnsi="Tahoma" w:cs="Tahoma"/>
        </w:rPr>
        <w:t xml:space="preserve"> 202</w:t>
      </w:r>
      <w:r w:rsidR="005D3874">
        <w:rPr>
          <w:rFonts w:ascii="Tahoma" w:hAnsi="Tahoma" w:cs="Tahoma"/>
        </w:rPr>
        <w:t>3</w:t>
      </w:r>
      <w:r w:rsidR="00FB225A" w:rsidRPr="00DD2A9A">
        <w:rPr>
          <w:rFonts w:ascii="Tahoma" w:hAnsi="Tahoma" w:cs="Tahoma"/>
        </w:rPr>
        <w:t xml:space="preserve"> r.</w:t>
      </w:r>
    </w:p>
    <w:p w14:paraId="51C5BA57" w14:textId="77777777" w:rsidR="00313CF2" w:rsidRPr="00DD2A9A" w:rsidRDefault="0021399C" w:rsidP="00FA5314">
      <w:pPr>
        <w:pStyle w:val="Tytu"/>
        <w:rPr>
          <w:rFonts w:ascii="Tahoma" w:hAnsi="Tahoma" w:cs="Tahoma"/>
          <w:sz w:val="24"/>
          <w:szCs w:val="24"/>
        </w:rPr>
      </w:pPr>
      <w:r w:rsidRPr="00DD2A9A">
        <w:rPr>
          <w:rFonts w:ascii="Tahoma" w:hAnsi="Tahoma" w:cs="Tahoma"/>
          <w:sz w:val="24"/>
          <w:szCs w:val="24"/>
        </w:rPr>
        <w:tab/>
      </w:r>
    </w:p>
    <w:p w14:paraId="298A711A" w14:textId="77777777" w:rsidR="00A40D60" w:rsidRPr="00DD2A9A" w:rsidRDefault="00A40D60" w:rsidP="009A2AE5">
      <w:pPr>
        <w:pStyle w:val="Tytu"/>
        <w:rPr>
          <w:rFonts w:ascii="Tahoma" w:hAnsi="Tahoma" w:cs="Tahoma"/>
          <w:sz w:val="24"/>
          <w:szCs w:val="24"/>
        </w:rPr>
      </w:pPr>
    </w:p>
    <w:p w14:paraId="3F21AF96" w14:textId="77777777" w:rsidR="00192FE0" w:rsidRPr="00DD2A9A" w:rsidRDefault="00192FE0" w:rsidP="009A2AE5">
      <w:pPr>
        <w:pStyle w:val="Tytu"/>
        <w:rPr>
          <w:rFonts w:ascii="Tahoma" w:hAnsi="Tahoma" w:cs="Tahoma"/>
          <w:sz w:val="24"/>
          <w:szCs w:val="24"/>
        </w:rPr>
      </w:pPr>
    </w:p>
    <w:p w14:paraId="0A59EFBA" w14:textId="77777777" w:rsidR="00F60468" w:rsidRPr="00DD2A9A" w:rsidRDefault="00ED1FD4" w:rsidP="00AE7F49">
      <w:pPr>
        <w:pStyle w:val="Tytu"/>
        <w:jc w:val="both"/>
        <w:rPr>
          <w:rFonts w:ascii="Tahoma" w:eastAsia="Lucida Sans Unicode" w:hAnsi="Tahoma" w:cs="Tahoma"/>
          <w:iCs/>
          <w:sz w:val="24"/>
          <w:szCs w:val="24"/>
          <w:lang/>
        </w:rPr>
      </w:pPr>
      <w:r w:rsidRPr="00DD2A9A">
        <w:rPr>
          <w:rFonts w:ascii="Tahoma" w:hAnsi="Tahoma" w:cs="Tahoma"/>
          <w:sz w:val="24"/>
          <w:szCs w:val="24"/>
        </w:rPr>
        <w:t>Wykaz osób prawnych i fizycznych ora</w:t>
      </w:r>
      <w:r w:rsidR="0001355D" w:rsidRPr="00DD2A9A">
        <w:rPr>
          <w:rFonts w:ascii="Tahoma" w:hAnsi="Tahoma" w:cs="Tahoma"/>
          <w:sz w:val="24"/>
          <w:szCs w:val="24"/>
        </w:rPr>
        <w:t xml:space="preserve">z jednostek organizacyjnych nie </w:t>
      </w:r>
      <w:r w:rsidRPr="00DD2A9A">
        <w:rPr>
          <w:rFonts w:ascii="Tahoma" w:hAnsi="Tahoma" w:cs="Tahoma"/>
          <w:sz w:val="24"/>
          <w:szCs w:val="24"/>
        </w:rPr>
        <w:t>posiadających osobowości praw</w:t>
      </w:r>
      <w:r w:rsidR="006D18C7">
        <w:rPr>
          <w:rFonts w:ascii="Tahoma" w:hAnsi="Tahoma" w:cs="Tahoma"/>
          <w:sz w:val="24"/>
          <w:szCs w:val="24"/>
        </w:rPr>
        <w:t>nej, którym w zakresie podatków</w:t>
      </w:r>
      <w:r w:rsidR="0021399C" w:rsidRPr="00DD2A9A">
        <w:rPr>
          <w:rFonts w:ascii="Tahoma" w:hAnsi="Tahoma" w:cs="Tahoma"/>
          <w:sz w:val="24"/>
          <w:szCs w:val="24"/>
        </w:rPr>
        <w:t xml:space="preserve"> </w:t>
      </w:r>
      <w:r w:rsidRPr="00DD2A9A">
        <w:rPr>
          <w:rFonts w:ascii="Tahoma" w:hAnsi="Tahoma" w:cs="Tahoma"/>
          <w:sz w:val="24"/>
          <w:szCs w:val="24"/>
        </w:rPr>
        <w:t>i opłat udzielono ulg, odroczeń, umorzeń lub rozłożono spłatę na raty</w:t>
      </w:r>
      <w:r w:rsidR="00F60468" w:rsidRPr="00DD2A9A">
        <w:rPr>
          <w:rFonts w:ascii="Tahoma" w:hAnsi="Tahoma" w:cs="Tahoma"/>
          <w:sz w:val="24"/>
          <w:szCs w:val="24"/>
        </w:rPr>
        <w:t xml:space="preserve"> w k</w:t>
      </w:r>
      <w:r w:rsidR="002A4271" w:rsidRPr="00DD2A9A">
        <w:rPr>
          <w:rFonts w:ascii="Tahoma" w:eastAsia="Lucida Sans Unicode" w:hAnsi="Tahoma" w:cs="Tahoma"/>
          <w:iCs/>
          <w:sz w:val="24"/>
          <w:szCs w:val="24"/>
          <w:lang/>
        </w:rPr>
        <w:t>wocie przekraczającej łącznie 500,00 zł wraz ze wskazaniem wysokości umorzonych kwot i przyczyn umorzenia</w:t>
      </w:r>
      <w:r w:rsidR="00F3730B" w:rsidRPr="00DD2A9A">
        <w:rPr>
          <w:rFonts w:ascii="Tahoma" w:hAnsi="Tahoma" w:cs="Tahoma"/>
          <w:sz w:val="24"/>
          <w:szCs w:val="24"/>
        </w:rPr>
        <w:t xml:space="preserve"> w 202</w:t>
      </w:r>
      <w:r w:rsidR="005D3874">
        <w:rPr>
          <w:rFonts w:ascii="Tahoma" w:hAnsi="Tahoma" w:cs="Tahoma"/>
          <w:sz w:val="24"/>
          <w:szCs w:val="24"/>
        </w:rPr>
        <w:t>2</w:t>
      </w:r>
      <w:r w:rsidR="002A4271" w:rsidRPr="00DD2A9A">
        <w:rPr>
          <w:rFonts w:ascii="Tahoma" w:hAnsi="Tahoma" w:cs="Tahoma"/>
          <w:sz w:val="24"/>
          <w:szCs w:val="24"/>
        </w:rPr>
        <w:t xml:space="preserve"> r.</w:t>
      </w:r>
    </w:p>
    <w:p w14:paraId="374E6B11" w14:textId="77777777" w:rsidR="00BC4585" w:rsidRPr="00DD2A9A" w:rsidRDefault="00BC4585" w:rsidP="007B66DA">
      <w:pPr>
        <w:snapToGrid w:val="0"/>
        <w:spacing w:line="100" w:lineRule="atLeast"/>
        <w:jc w:val="both"/>
        <w:rPr>
          <w:rFonts w:ascii="Tahoma" w:hAnsi="Tahoma" w:cs="Tahoma"/>
          <w:lang w:eastAsia="ar-SA"/>
        </w:rPr>
      </w:pP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2325"/>
        <w:gridCol w:w="1843"/>
        <w:gridCol w:w="3118"/>
        <w:gridCol w:w="1790"/>
      </w:tblGrid>
      <w:tr w:rsidR="00077702" w:rsidRPr="00DD2A9A" w14:paraId="100F09D8" w14:textId="77777777" w:rsidTr="007B5AFC">
        <w:tc>
          <w:tcPr>
            <w:tcW w:w="618" w:type="dxa"/>
            <w:vAlign w:val="center"/>
          </w:tcPr>
          <w:p w14:paraId="566E435E" w14:textId="77777777" w:rsidR="00077702" w:rsidRPr="00DD2A9A" w:rsidRDefault="00077702" w:rsidP="00077702">
            <w:pPr>
              <w:snapToGrid w:val="0"/>
              <w:spacing w:line="100" w:lineRule="atLeast"/>
              <w:jc w:val="center"/>
              <w:rPr>
                <w:rFonts w:ascii="Tahoma" w:hAnsi="Tahoma" w:cs="Tahoma"/>
                <w:b/>
                <w:lang w:eastAsia="ar-SA"/>
              </w:rPr>
            </w:pPr>
            <w:r w:rsidRPr="00DD2A9A">
              <w:rPr>
                <w:rFonts w:ascii="Tahoma" w:hAnsi="Tahoma" w:cs="Tahoma"/>
                <w:b/>
                <w:lang w:eastAsia="ar-SA"/>
              </w:rPr>
              <w:t>Lp.</w:t>
            </w:r>
          </w:p>
        </w:tc>
        <w:tc>
          <w:tcPr>
            <w:tcW w:w="2325" w:type="dxa"/>
            <w:vAlign w:val="center"/>
          </w:tcPr>
          <w:p w14:paraId="5F1B3EF8" w14:textId="77777777" w:rsidR="00077702" w:rsidRPr="00DD2A9A" w:rsidRDefault="00077702" w:rsidP="00077702">
            <w:pPr>
              <w:snapToGrid w:val="0"/>
              <w:spacing w:line="100" w:lineRule="atLeast"/>
              <w:jc w:val="center"/>
              <w:rPr>
                <w:rFonts w:ascii="Tahoma" w:hAnsi="Tahoma" w:cs="Tahoma"/>
                <w:b/>
                <w:lang w:eastAsia="ar-SA"/>
              </w:rPr>
            </w:pPr>
            <w:r w:rsidRPr="00DD2A9A">
              <w:rPr>
                <w:rFonts w:ascii="Tahoma" w:hAnsi="Tahoma" w:cs="Tahoma"/>
                <w:b/>
                <w:lang w:eastAsia="ar-SA"/>
              </w:rPr>
              <w:t>Imię i nazwisko</w:t>
            </w:r>
          </w:p>
        </w:tc>
        <w:tc>
          <w:tcPr>
            <w:tcW w:w="1843" w:type="dxa"/>
            <w:vAlign w:val="center"/>
          </w:tcPr>
          <w:p w14:paraId="334B976C" w14:textId="77777777" w:rsidR="00077702" w:rsidRPr="00DD2A9A" w:rsidRDefault="00077702" w:rsidP="00077702">
            <w:pPr>
              <w:snapToGrid w:val="0"/>
              <w:spacing w:line="100" w:lineRule="atLeast"/>
              <w:jc w:val="center"/>
              <w:rPr>
                <w:rFonts w:ascii="Tahoma" w:hAnsi="Tahoma" w:cs="Tahoma"/>
                <w:b/>
                <w:lang w:eastAsia="ar-SA"/>
              </w:rPr>
            </w:pPr>
            <w:r w:rsidRPr="00DD2A9A">
              <w:rPr>
                <w:rFonts w:ascii="Tahoma" w:hAnsi="Tahoma" w:cs="Tahoma"/>
                <w:b/>
                <w:lang w:eastAsia="ar-SA"/>
              </w:rPr>
              <w:t>Forma udzielenia pomocy</w:t>
            </w:r>
          </w:p>
        </w:tc>
        <w:tc>
          <w:tcPr>
            <w:tcW w:w="3118" w:type="dxa"/>
            <w:vAlign w:val="center"/>
          </w:tcPr>
          <w:p w14:paraId="75FCD037" w14:textId="77777777" w:rsidR="00077702" w:rsidRPr="00DD2A9A" w:rsidRDefault="00077702" w:rsidP="00077702">
            <w:pPr>
              <w:snapToGrid w:val="0"/>
              <w:spacing w:line="100" w:lineRule="atLeast"/>
              <w:jc w:val="center"/>
              <w:rPr>
                <w:rFonts w:ascii="Tahoma" w:hAnsi="Tahoma" w:cs="Tahoma"/>
                <w:b/>
                <w:lang w:eastAsia="ar-SA"/>
              </w:rPr>
            </w:pPr>
            <w:r w:rsidRPr="00DD2A9A">
              <w:rPr>
                <w:rFonts w:ascii="Tahoma" w:hAnsi="Tahoma" w:cs="Tahoma"/>
                <w:b/>
                <w:lang w:eastAsia="ar-SA"/>
              </w:rPr>
              <w:t>Przyczyna</w:t>
            </w:r>
          </w:p>
        </w:tc>
        <w:tc>
          <w:tcPr>
            <w:tcW w:w="1790" w:type="dxa"/>
            <w:vAlign w:val="center"/>
          </w:tcPr>
          <w:p w14:paraId="7ECCC0D8" w14:textId="77777777" w:rsidR="00077702" w:rsidRPr="00DD2A9A" w:rsidRDefault="00077702" w:rsidP="00077702">
            <w:pPr>
              <w:snapToGrid w:val="0"/>
              <w:spacing w:line="100" w:lineRule="atLeast"/>
              <w:jc w:val="center"/>
              <w:rPr>
                <w:rFonts w:ascii="Tahoma" w:hAnsi="Tahoma" w:cs="Tahoma"/>
                <w:b/>
                <w:lang w:eastAsia="ar-SA"/>
              </w:rPr>
            </w:pPr>
            <w:r w:rsidRPr="00DD2A9A">
              <w:rPr>
                <w:rFonts w:ascii="Tahoma" w:hAnsi="Tahoma" w:cs="Tahoma"/>
                <w:b/>
                <w:lang w:eastAsia="ar-SA"/>
              </w:rPr>
              <w:t>Wysokość umorzonej kwoty</w:t>
            </w:r>
          </w:p>
        </w:tc>
      </w:tr>
      <w:tr w:rsidR="00952C06" w:rsidRPr="00F00D4C" w14:paraId="25725F16" w14:textId="77777777" w:rsidTr="007B5AFC">
        <w:tc>
          <w:tcPr>
            <w:tcW w:w="618" w:type="dxa"/>
            <w:vAlign w:val="center"/>
          </w:tcPr>
          <w:p w14:paraId="2BF9622F" w14:textId="77777777" w:rsidR="00952C06" w:rsidRPr="00F00D4C" w:rsidRDefault="00952C06" w:rsidP="00952C06">
            <w:pPr>
              <w:snapToGrid w:val="0"/>
              <w:spacing w:line="100" w:lineRule="atLeast"/>
              <w:jc w:val="center"/>
              <w:rPr>
                <w:rFonts w:ascii="Tahoma" w:hAnsi="Tahoma" w:cs="Tahoma"/>
                <w:lang w:eastAsia="ar-SA"/>
              </w:rPr>
            </w:pPr>
            <w:r w:rsidRPr="00F00D4C">
              <w:rPr>
                <w:rFonts w:ascii="Tahoma" w:hAnsi="Tahoma" w:cs="Tahoma"/>
                <w:lang w:eastAsia="ar-SA"/>
              </w:rPr>
              <w:t>1.</w:t>
            </w:r>
          </w:p>
        </w:tc>
        <w:tc>
          <w:tcPr>
            <w:tcW w:w="2325" w:type="dxa"/>
            <w:vAlign w:val="center"/>
          </w:tcPr>
          <w:p w14:paraId="19388031" w14:textId="77777777" w:rsidR="00952C06" w:rsidRPr="00F00D4C" w:rsidRDefault="007B5AFC" w:rsidP="00952C06">
            <w:pPr>
              <w:snapToGrid w:val="0"/>
              <w:spacing w:line="100" w:lineRule="atLeast"/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  <w:lang w:eastAsia="ar-SA"/>
              </w:rPr>
              <w:t>Jan Kijewski</w:t>
            </w:r>
          </w:p>
        </w:tc>
        <w:tc>
          <w:tcPr>
            <w:tcW w:w="1843" w:type="dxa"/>
          </w:tcPr>
          <w:p w14:paraId="279A867C" w14:textId="77777777" w:rsidR="00952C06" w:rsidRPr="00F00D4C" w:rsidRDefault="007B5AFC" w:rsidP="00952C06">
            <w:pPr>
              <w:jc w:val="center"/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  <w:lang w:eastAsia="ar-SA"/>
              </w:rPr>
              <w:t>Umorzenie</w:t>
            </w:r>
          </w:p>
        </w:tc>
        <w:tc>
          <w:tcPr>
            <w:tcW w:w="3118" w:type="dxa"/>
          </w:tcPr>
          <w:p w14:paraId="6E25FCBD" w14:textId="77777777" w:rsidR="00952C06" w:rsidRPr="00F00D4C" w:rsidRDefault="00952C06" w:rsidP="00952C06">
            <w:pPr>
              <w:jc w:val="center"/>
              <w:rPr>
                <w:rFonts w:ascii="Tahoma" w:hAnsi="Tahoma" w:cs="Tahoma"/>
              </w:rPr>
            </w:pPr>
            <w:r w:rsidRPr="00F00D4C">
              <w:rPr>
                <w:rFonts w:ascii="Tahoma" w:hAnsi="Tahoma" w:cs="Tahoma"/>
                <w:lang w:eastAsia="ar-SA"/>
              </w:rPr>
              <w:t>Trudna sytuacja finansowa</w:t>
            </w:r>
          </w:p>
        </w:tc>
        <w:tc>
          <w:tcPr>
            <w:tcW w:w="1790" w:type="dxa"/>
            <w:vAlign w:val="center"/>
          </w:tcPr>
          <w:p w14:paraId="425DD99E" w14:textId="77777777" w:rsidR="00952C06" w:rsidRPr="00F00D4C" w:rsidRDefault="007B5AFC" w:rsidP="00952C06">
            <w:pPr>
              <w:snapToGrid w:val="0"/>
              <w:spacing w:line="100" w:lineRule="atLeast"/>
              <w:jc w:val="center"/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  <w:lang w:eastAsia="ar-SA"/>
              </w:rPr>
              <w:t>716,00</w:t>
            </w:r>
          </w:p>
        </w:tc>
      </w:tr>
      <w:tr w:rsidR="007B5AFC" w:rsidRPr="00F00D4C" w14:paraId="0BB52013" w14:textId="77777777" w:rsidTr="007B5AFC">
        <w:tc>
          <w:tcPr>
            <w:tcW w:w="618" w:type="dxa"/>
            <w:vAlign w:val="center"/>
          </w:tcPr>
          <w:p w14:paraId="2FB69CEB" w14:textId="77777777" w:rsidR="007B5AFC" w:rsidRPr="00F00D4C" w:rsidRDefault="004E4261">
            <w:pPr>
              <w:snapToGrid w:val="0"/>
              <w:spacing w:line="100" w:lineRule="atLeast"/>
              <w:jc w:val="center"/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  <w:lang w:eastAsia="ar-SA"/>
              </w:rPr>
              <w:t>2.</w:t>
            </w:r>
          </w:p>
        </w:tc>
        <w:tc>
          <w:tcPr>
            <w:tcW w:w="2325" w:type="dxa"/>
            <w:vAlign w:val="center"/>
          </w:tcPr>
          <w:p w14:paraId="0BAEB99E" w14:textId="77777777" w:rsidR="007B5AFC" w:rsidRPr="00F00D4C" w:rsidRDefault="007B5AFC">
            <w:pPr>
              <w:snapToGrid w:val="0"/>
              <w:spacing w:line="100" w:lineRule="atLeast"/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  <w:lang w:eastAsia="ar-SA"/>
              </w:rPr>
              <w:t>Lidia Gładkowska</w:t>
            </w:r>
          </w:p>
        </w:tc>
        <w:tc>
          <w:tcPr>
            <w:tcW w:w="1843" w:type="dxa"/>
          </w:tcPr>
          <w:p w14:paraId="4913987F" w14:textId="77777777" w:rsidR="007B5AFC" w:rsidRPr="00F00D4C" w:rsidRDefault="007B5AFC">
            <w:pPr>
              <w:jc w:val="center"/>
              <w:rPr>
                <w:rFonts w:ascii="Tahoma" w:hAnsi="Tahoma" w:cs="Tahoma"/>
              </w:rPr>
            </w:pPr>
            <w:r w:rsidRPr="00570C49">
              <w:rPr>
                <w:rFonts w:ascii="Tahoma" w:hAnsi="Tahoma" w:cs="Tahoma"/>
                <w:lang w:eastAsia="ar-SA"/>
              </w:rPr>
              <w:t>Rozłożenie na raty</w:t>
            </w:r>
          </w:p>
        </w:tc>
        <w:tc>
          <w:tcPr>
            <w:tcW w:w="3118" w:type="dxa"/>
            <w:vAlign w:val="center"/>
          </w:tcPr>
          <w:p w14:paraId="0FCE1F86" w14:textId="77777777" w:rsidR="007B5AFC" w:rsidRPr="00F00D4C" w:rsidRDefault="007B5AFC">
            <w:pPr>
              <w:snapToGrid w:val="0"/>
              <w:spacing w:line="100" w:lineRule="atLeast"/>
              <w:jc w:val="center"/>
              <w:rPr>
                <w:rFonts w:ascii="Tahoma" w:hAnsi="Tahoma" w:cs="Tahoma"/>
                <w:lang w:eastAsia="ar-SA"/>
              </w:rPr>
            </w:pPr>
            <w:r w:rsidRPr="00F00D4C">
              <w:rPr>
                <w:rFonts w:ascii="Tahoma" w:hAnsi="Tahoma" w:cs="Tahoma"/>
                <w:lang w:eastAsia="ar-SA"/>
              </w:rPr>
              <w:t>Trudna sytuacja finansowa</w:t>
            </w:r>
          </w:p>
        </w:tc>
        <w:tc>
          <w:tcPr>
            <w:tcW w:w="1790" w:type="dxa"/>
            <w:vAlign w:val="center"/>
          </w:tcPr>
          <w:p w14:paraId="719C13EB" w14:textId="77777777" w:rsidR="007B5AFC" w:rsidRPr="00F00D4C" w:rsidRDefault="007B5AFC">
            <w:pPr>
              <w:snapToGrid w:val="0"/>
              <w:spacing w:line="100" w:lineRule="atLeast"/>
              <w:jc w:val="center"/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  <w:lang w:eastAsia="ar-SA"/>
              </w:rPr>
              <w:t>2 512,00</w:t>
            </w:r>
          </w:p>
        </w:tc>
      </w:tr>
      <w:tr w:rsidR="007B5AFC" w:rsidRPr="00F00D4C" w14:paraId="65BEBAAB" w14:textId="77777777" w:rsidTr="007B5AFC">
        <w:tc>
          <w:tcPr>
            <w:tcW w:w="618" w:type="dxa"/>
            <w:vAlign w:val="center"/>
          </w:tcPr>
          <w:p w14:paraId="3E9C3C90" w14:textId="77777777" w:rsidR="007B5AFC" w:rsidRPr="00F00D4C" w:rsidRDefault="004E4261">
            <w:pPr>
              <w:snapToGrid w:val="0"/>
              <w:spacing w:line="100" w:lineRule="atLeast"/>
              <w:jc w:val="center"/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  <w:lang w:eastAsia="ar-SA"/>
              </w:rPr>
              <w:t>3.</w:t>
            </w:r>
          </w:p>
        </w:tc>
        <w:tc>
          <w:tcPr>
            <w:tcW w:w="2325" w:type="dxa"/>
            <w:vAlign w:val="center"/>
          </w:tcPr>
          <w:p w14:paraId="0ACC3AFB" w14:textId="77777777" w:rsidR="007B5AFC" w:rsidRPr="00F00D4C" w:rsidRDefault="007B5AFC">
            <w:pPr>
              <w:snapToGrid w:val="0"/>
              <w:spacing w:line="100" w:lineRule="atLeast"/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  <w:lang w:eastAsia="ar-SA"/>
              </w:rPr>
              <w:t>Dariusz Stachowski</w:t>
            </w:r>
          </w:p>
        </w:tc>
        <w:tc>
          <w:tcPr>
            <w:tcW w:w="1843" w:type="dxa"/>
          </w:tcPr>
          <w:p w14:paraId="57FF5A6B" w14:textId="77777777" w:rsidR="007B5AFC" w:rsidRPr="00F00D4C" w:rsidRDefault="007B5AFC">
            <w:pPr>
              <w:jc w:val="center"/>
              <w:rPr>
                <w:rFonts w:ascii="Tahoma" w:hAnsi="Tahoma" w:cs="Tahoma"/>
              </w:rPr>
            </w:pPr>
            <w:r w:rsidRPr="00570C49">
              <w:rPr>
                <w:rFonts w:ascii="Tahoma" w:hAnsi="Tahoma" w:cs="Tahoma"/>
                <w:lang w:eastAsia="ar-SA"/>
              </w:rPr>
              <w:t>Rozłożenie na raty</w:t>
            </w:r>
          </w:p>
        </w:tc>
        <w:tc>
          <w:tcPr>
            <w:tcW w:w="3118" w:type="dxa"/>
            <w:vAlign w:val="center"/>
          </w:tcPr>
          <w:p w14:paraId="7A3C8D4A" w14:textId="77777777" w:rsidR="007B5AFC" w:rsidRPr="00F00D4C" w:rsidRDefault="007B5AFC">
            <w:pPr>
              <w:snapToGrid w:val="0"/>
              <w:spacing w:line="100" w:lineRule="atLeast"/>
              <w:jc w:val="center"/>
              <w:rPr>
                <w:rFonts w:ascii="Tahoma" w:hAnsi="Tahoma" w:cs="Tahoma"/>
                <w:lang w:eastAsia="ar-SA"/>
              </w:rPr>
            </w:pPr>
            <w:r w:rsidRPr="00F00D4C">
              <w:rPr>
                <w:rFonts w:ascii="Tahoma" w:hAnsi="Tahoma" w:cs="Tahoma"/>
                <w:lang w:eastAsia="ar-SA"/>
              </w:rPr>
              <w:t>Trudna sytuacja finansowa</w:t>
            </w:r>
          </w:p>
        </w:tc>
        <w:tc>
          <w:tcPr>
            <w:tcW w:w="1790" w:type="dxa"/>
            <w:vAlign w:val="center"/>
          </w:tcPr>
          <w:p w14:paraId="00054899" w14:textId="77777777" w:rsidR="007B5AFC" w:rsidRPr="00F00D4C" w:rsidRDefault="007B5AFC">
            <w:pPr>
              <w:snapToGrid w:val="0"/>
              <w:spacing w:line="100" w:lineRule="atLeast"/>
              <w:jc w:val="center"/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  <w:lang w:eastAsia="ar-SA"/>
              </w:rPr>
              <w:t>2 535,48</w:t>
            </w:r>
          </w:p>
        </w:tc>
      </w:tr>
      <w:tr w:rsidR="007B5AFC" w:rsidRPr="00F00D4C" w14:paraId="02476053" w14:textId="77777777" w:rsidTr="007B5AFC">
        <w:tc>
          <w:tcPr>
            <w:tcW w:w="618" w:type="dxa"/>
            <w:vAlign w:val="center"/>
          </w:tcPr>
          <w:p w14:paraId="610C2EF4" w14:textId="77777777" w:rsidR="007B5AFC" w:rsidRPr="00F00D4C" w:rsidRDefault="004E4261">
            <w:pPr>
              <w:snapToGrid w:val="0"/>
              <w:spacing w:line="100" w:lineRule="atLeast"/>
              <w:jc w:val="center"/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  <w:lang w:eastAsia="ar-SA"/>
              </w:rPr>
              <w:t>4.</w:t>
            </w:r>
          </w:p>
        </w:tc>
        <w:tc>
          <w:tcPr>
            <w:tcW w:w="2325" w:type="dxa"/>
            <w:vAlign w:val="center"/>
          </w:tcPr>
          <w:p w14:paraId="2B721F82" w14:textId="77777777" w:rsidR="007B5AFC" w:rsidRPr="00F00D4C" w:rsidRDefault="007B5AFC">
            <w:pPr>
              <w:snapToGrid w:val="0"/>
              <w:spacing w:line="100" w:lineRule="atLeast"/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  <w:lang w:eastAsia="ar-SA"/>
              </w:rPr>
              <w:t xml:space="preserve">Andrzej </w:t>
            </w:r>
            <w:proofErr w:type="spellStart"/>
            <w:r>
              <w:rPr>
                <w:rFonts w:ascii="Tahoma" w:hAnsi="Tahoma" w:cs="Tahoma"/>
                <w:lang w:eastAsia="ar-SA"/>
              </w:rPr>
              <w:t>Juniewicz</w:t>
            </w:r>
            <w:proofErr w:type="spellEnd"/>
          </w:p>
        </w:tc>
        <w:tc>
          <w:tcPr>
            <w:tcW w:w="1843" w:type="dxa"/>
          </w:tcPr>
          <w:p w14:paraId="542F8209" w14:textId="77777777" w:rsidR="007B5AFC" w:rsidRPr="00F00D4C" w:rsidRDefault="007B5AFC">
            <w:pPr>
              <w:jc w:val="center"/>
              <w:rPr>
                <w:rFonts w:ascii="Tahoma" w:hAnsi="Tahoma" w:cs="Tahoma"/>
              </w:rPr>
            </w:pPr>
            <w:r w:rsidRPr="00570C49">
              <w:rPr>
                <w:rFonts w:ascii="Tahoma" w:hAnsi="Tahoma" w:cs="Tahoma"/>
                <w:lang w:eastAsia="ar-SA"/>
              </w:rPr>
              <w:t>Rozłożenie na raty</w:t>
            </w:r>
          </w:p>
        </w:tc>
        <w:tc>
          <w:tcPr>
            <w:tcW w:w="3118" w:type="dxa"/>
            <w:vAlign w:val="center"/>
          </w:tcPr>
          <w:p w14:paraId="3D9C7BDF" w14:textId="77777777" w:rsidR="007B5AFC" w:rsidRPr="00F00D4C" w:rsidRDefault="007B5AFC">
            <w:pPr>
              <w:snapToGrid w:val="0"/>
              <w:spacing w:line="100" w:lineRule="atLeast"/>
              <w:jc w:val="center"/>
              <w:rPr>
                <w:rFonts w:ascii="Tahoma" w:hAnsi="Tahoma" w:cs="Tahoma"/>
                <w:lang w:eastAsia="ar-SA"/>
              </w:rPr>
            </w:pPr>
            <w:r w:rsidRPr="00F00D4C">
              <w:rPr>
                <w:rFonts w:ascii="Tahoma" w:hAnsi="Tahoma" w:cs="Tahoma"/>
                <w:lang w:eastAsia="ar-SA"/>
              </w:rPr>
              <w:t>Trudna sytuacja finansowa</w:t>
            </w:r>
          </w:p>
        </w:tc>
        <w:tc>
          <w:tcPr>
            <w:tcW w:w="1790" w:type="dxa"/>
            <w:vAlign w:val="center"/>
          </w:tcPr>
          <w:p w14:paraId="3748E35E" w14:textId="77777777" w:rsidR="007B5AFC" w:rsidRPr="00F00D4C" w:rsidRDefault="007B5AFC">
            <w:pPr>
              <w:snapToGrid w:val="0"/>
              <w:spacing w:line="100" w:lineRule="atLeast"/>
              <w:jc w:val="center"/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  <w:lang w:eastAsia="ar-SA"/>
              </w:rPr>
              <w:t>4 097,10</w:t>
            </w:r>
          </w:p>
        </w:tc>
      </w:tr>
      <w:tr w:rsidR="007B5AFC" w:rsidRPr="00F00D4C" w14:paraId="367415B9" w14:textId="77777777" w:rsidTr="007B5AFC">
        <w:tc>
          <w:tcPr>
            <w:tcW w:w="618" w:type="dxa"/>
            <w:vAlign w:val="center"/>
          </w:tcPr>
          <w:p w14:paraId="0746F519" w14:textId="77777777" w:rsidR="007B5AFC" w:rsidRPr="00F00D4C" w:rsidRDefault="004E4261">
            <w:pPr>
              <w:snapToGrid w:val="0"/>
              <w:spacing w:line="100" w:lineRule="atLeast"/>
              <w:jc w:val="center"/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  <w:lang w:eastAsia="ar-SA"/>
              </w:rPr>
              <w:t>5.</w:t>
            </w:r>
          </w:p>
        </w:tc>
        <w:tc>
          <w:tcPr>
            <w:tcW w:w="2325" w:type="dxa"/>
            <w:vAlign w:val="center"/>
          </w:tcPr>
          <w:p w14:paraId="48356240" w14:textId="77777777" w:rsidR="007B5AFC" w:rsidRPr="00F00D4C" w:rsidRDefault="007B5AFC">
            <w:pPr>
              <w:snapToGrid w:val="0"/>
              <w:spacing w:line="100" w:lineRule="atLeast"/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  <w:lang w:eastAsia="ar-SA"/>
              </w:rPr>
              <w:t>Rafał Zalewski</w:t>
            </w:r>
          </w:p>
        </w:tc>
        <w:tc>
          <w:tcPr>
            <w:tcW w:w="1843" w:type="dxa"/>
          </w:tcPr>
          <w:p w14:paraId="43071B7D" w14:textId="77777777" w:rsidR="007B5AFC" w:rsidRPr="00F00D4C" w:rsidRDefault="007B5AFC">
            <w:pPr>
              <w:jc w:val="center"/>
              <w:rPr>
                <w:rFonts w:ascii="Tahoma" w:hAnsi="Tahoma" w:cs="Tahoma"/>
              </w:rPr>
            </w:pPr>
            <w:r w:rsidRPr="00570C49">
              <w:rPr>
                <w:rFonts w:ascii="Tahoma" w:hAnsi="Tahoma" w:cs="Tahoma"/>
                <w:lang w:eastAsia="ar-SA"/>
              </w:rPr>
              <w:t>Rozłożenie na raty</w:t>
            </w:r>
          </w:p>
        </w:tc>
        <w:tc>
          <w:tcPr>
            <w:tcW w:w="3118" w:type="dxa"/>
            <w:vAlign w:val="center"/>
          </w:tcPr>
          <w:p w14:paraId="02B66AB2" w14:textId="77777777" w:rsidR="007B5AFC" w:rsidRPr="00F00D4C" w:rsidRDefault="007B5AFC">
            <w:pPr>
              <w:snapToGrid w:val="0"/>
              <w:spacing w:line="100" w:lineRule="atLeast"/>
              <w:jc w:val="center"/>
              <w:rPr>
                <w:rFonts w:ascii="Tahoma" w:hAnsi="Tahoma" w:cs="Tahoma"/>
                <w:lang w:eastAsia="ar-SA"/>
              </w:rPr>
            </w:pPr>
            <w:r w:rsidRPr="00F00D4C">
              <w:rPr>
                <w:rFonts w:ascii="Tahoma" w:hAnsi="Tahoma" w:cs="Tahoma"/>
                <w:lang w:eastAsia="ar-SA"/>
              </w:rPr>
              <w:t>Trudna sytuacja finansowa</w:t>
            </w:r>
          </w:p>
        </w:tc>
        <w:tc>
          <w:tcPr>
            <w:tcW w:w="1790" w:type="dxa"/>
            <w:vAlign w:val="center"/>
          </w:tcPr>
          <w:p w14:paraId="2B27F1CD" w14:textId="77777777" w:rsidR="007B5AFC" w:rsidRPr="00F00D4C" w:rsidRDefault="007B5AFC">
            <w:pPr>
              <w:snapToGrid w:val="0"/>
              <w:spacing w:line="100" w:lineRule="atLeast"/>
              <w:jc w:val="center"/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  <w:lang w:eastAsia="ar-SA"/>
              </w:rPr>
              <w:t>3 716,80</w:t>
            </w:r>
          </w:p>
        </w:tc>
      </w:tr>
      <w:tr w:rsidR="007B5AFC" w:rsidRPr="00F00D4C" w14:paraId="236D3F91" w14:textId="77777777" w:rsidTr="007B5AFC">
        <w:tc>
          <w:tcPr>
            <w:tcW w:w="618" w:type="dxa"/>
            <w:vAlign w:val="center"/>
          </w:tcPr>
          <w:p w14:paraId="1E72394B" w14:textId="77777777" w:rsidR="007B5AFC" w:rsidRPr="00F00D4C" w:rsidRDefault="004E4261">
            <w:pPr>
              <w:snapToGrid w:val="0"/>
              <w:spacing w:line="100" w:lineRule="atLeast"/>
              <w:jc w:val="center"/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  <w:lang w:eastAsia="ar-SA"/>
              </w:rPr>
              <w:t>6.</w:t>
            </w:r>
          </w:p>
        </w:tc>
        <w:tc>
          <w:tcPr>
            <w:tcW w:w="2325" w:type="dxa"/>
            <w:vAlign w:val="center"/>
          </w:tcPr>
          <w:p w14:paraId="1F0CB8FB" w14:textId="77777777" w:rsidR="007B5AFC" w:rsidRPr="00F00D4C" w:rsidRDefault="007B5AFC">
            <w:pPr>
              <w:snapToGrid w:val="0"/>
              <w:spacing w:line="100" w:lineRule="atLeast"/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  <w:lang w:eastAsia="ar-SA"/>
              </w:rPr>
              <w:t xml:space="preserve">Dariusz </w:t>
            </w:r>
            <w:proofErr w:type="spellStart"/>
            <w:r>
              <w:rPr>
                <w:rFonts w:ascii="Tahoma" w:hAnsi="Tahoma" w:cs="Tahoma"/>
                <w:lang w:eastAsia="ar-SA"/>
              </w:rPr>
              <w:t>Kłodowski</w:t>
            </w:r>
            <w:proofErr w:type="spellEnd"/>
          </w:p>
        </w:tc>
        <w:tc>
          <w:tcPr>
            <w:tcW w:w="1843" w:type="dxa"/>
          </w:tcPr>
          <w:p w14:paraId="46213AA4" w14:textId="77777777" w:rsidR="007B5AFC" w:rsidRPr="00F00D4C" w:rsidRDefault="007B5AFC">
            <w:pPr>
              <w:jc w:val="center"/>
              <w:rPr>
                <w:rFonts w:ascii="Tahoma" w:hAnsi="Tahoma" w:cs="Tahoma"/>
              </w:rPr>
            </w:pPr>
            <w:r w:rsidRPr="00570C49">
              <w:rPr>
                <w:rFonts w:ascii="Tahoma" w:hAnsi="Tahoma" w:cs="Tahoma"/>
                <w:lang w:eastAsia="ar-SA"/>
              </w:rPr>
              <w:t>Rozłożenie na raty</w:t>
            </w:r>
          </w:p>
        </w:tc>
        <w:tc>
          <w:tcPr>
            <w:tcW w:w="3118" w:type="dxa"/>
            <w:vAlign w:val="center"/>
          </w:tcPr>
          <w:p w14:paraId="03D38E08" w14:textId="77777777" w:rsidR="007B5AFC" w:rsidRPr="00F00D4C" w:rsidRDefault="007B5AFC">
            <w:pPr>
              <w:snapToGrid w:val="0"/>
              <w:spacing w:line="100" w:lineRule="atLeast"/>
              <w:jc w:val="center"/>
              <w:rPr>
                <w:rFonts w:ascii="Tahoma" w:hAnsi="Tahoma" w:cs="Tahoma"/>
                <w:lang w:eastAsia="ar-SA"/>
              </w:rPr>
            </w:pPr>
            <w:r w:rsidRPr="00F00D4C">
              <w:rPr>
                <w:rFonts w:ascii="Tahoma" w:hAnsi="Tahoma" w:cs="Tahoma"/>
                <w:lang w:eastAsia="ar-SA"/>
              </w:rPr>
              <w:t>Trudna sytuacja finansowa</w:t>
            </w:r>
          </w:p>
        </w:tc>
        <w:tc>
          <w:tcPr>
            <w:tcW w:w="1790" w:type="dxa"/>
            <w:vAlign w:val="center"/>
          </w:tcPr>
          <w:p w14:paraId="65FC8453" w14:textId="77777777" w:rsidR="007B5AFC" w:rsidRPr="00F00D4C" w:rsidRDefault="007B5AFC">
            <w:pPr>
              <w:snapToGrid w:val="0"/>
              <w:spacing w:line="100" w:lineRule="atLeast"/>
              <w:jc w:val="center"/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  <w:lang w:eastAsia="ar-SA"/>
              </w:rPr>
              <w:t>5 850,00</w:t>
            </w:r>
          </w:p>
        </w:tc>
      </w:tr>
      <w:tr w:rsidR="00952C06" w:rsidRPr="00F00D4C" w14:paraId="1986394C" w14:textId="77777777" w:rsidTr="007B5AFC">
        <w:tc>
          <w:tcPr>
            <w:tcW w:w="618" w:type="dxa"/>
            <w:vAlign w:val="center"/>
          </w:tcPr>
          <w:p w14:paraId="312C683B" w14:textId="77777777" w:rsidR="00952C06" w:rsidRPr="00F00D4C" w:rsidRDefault="004E4261" w:rsidP="00952C06">
            <w:pPr>
              <w:snapToGrid w:val="0"/>
              <w:spacing w:line="100" w:lineRule="atLeast"/>
              <w:jc w:val="center"/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  <w:lang w:eastAsia="ar-SA"/>
              </w:rPr>
              <w:t>7.</w:t>
            </w:r>
          </w:p>
        </w:tc>
        <w:tc>
          <w:tcPr>
            <w:tcW w:w="2325" w:type="dxa"/>
            <w:vAlign w:val="center"/>
          </w:tcPr>
          <w:p w14:paraId="0FA76F03" w14:textId="77777777" w:rsidR="00952C06" w:rsidRPr="00F00D4C" w:rsidRDefault="007B5AFC" w:rsidP="00952C06">
            <w:pPr>
              <w:snapToGrid w:val="0"/>
              <w:spacing w:line="100" w:lineRule="atLeast"/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  <w:lang w:eastAsia="ar-SA"/>
              </w:rPr>
              <w:t xml:space="preserve">Mirosław </w:t>
            </w:r>
            <w:proofErr w:type="spellStart"/>
            <w:r>
              <w:rPr>
                <w:rFonts w:ascii="Tahoma" w:hAnsi="Tahoma" w:cs="Tahoma"/>
                <w:lang w:eastAsia="ar-SA"/>
              </w:rPr>
              <w:t>Cekała</w:t>
            </w:r>
            <w:proofErr w:type="spellEnd"/>
          </w:p>
        </w:tc>
        <w:tc>
          <w:tcPr>
            <w:tcW w:w="1843" w:type="dxa"/>
          </w:tcPr>
          <w:p w14:paraId="255A75D2" w14:textId="77777777" w:rsidR="00952C06" w:rsidRPr="00F00D4C" w:rsidRDefault="00952C06" w:rsidP="00952C06">
            <w:pPr>
              <w:jc w:val="center"/>
              <w:rPr>
                <w:rFonts w:ascii="Tahoma" w:hAnsi="Tahoma" w:cs="Tahoma"/>
              </w:rPr>
            </w:pPr>
            <w:r w:rsidRPr="00570C49">
              <w:rPr>
                <w:rFonts w:ascii="Tahoma" w:hAnsi="Tahoma" w:cs="Tahoma"/>
                <w:lang w:eastAsia="ar-SA"/>
              </w:rPr>
              <w:t>Rozłożenie na raty</w:t>
            </w:r>
          </w:p>
        </w:tc>
        <w:tc>
          <w:tcPr>
            <w:tcW w:w="3118" w:type="dxa"/>
            <w:vAlign w:val="center"/>
          </w:tcPr>
          <w:p w14:paraId="1A66C7D1" w14:textId="77777777" w:rsidR="00952C06" w:rsidRPr="00F00D4C" w:rsidRDefault="00952C06" w:rsidP="00952C06">
            <w:pPr>
              <w:snapToGrid w:val="0"/>
              <w:spacing w:line="100" w:lineRule="atLeast"/>
              <w:jc w:val="center"/>
              <w:rPr>
                <w:rFonts w:ascii="Tahoma" w:hAnsi="Tahoma" w:cs="Tahoma"/>
                <w:lang w:eastAsia="ar-SA"/>
              </w:rPr>
            </w:pPr>
            <w:r w:rsidRPr="00F00D4C">
              <w:rPr>
                <w:rFonts w:ascii="Tahoma" w:hAnsi="Tahoma" w:cs="Tahoma"/>
                <w:lang w:eastAsia="ar-SA"/>
              </w:rPr>
              <w:t>Trudna sytuacja finansowa</w:t>
            </w:r>
          </w:p>
        </w:tc>
        <w:tc>
          <w:tcPr>
            <w:tcW w:w="1790" w:type="dxa"/>
            <w:vAlign w:val="center"/>
          </w:tcPr>
          <w:p w14:paraId="740C5E2F" w14:textId="77777777" w:rsidR="00952C06" w:rsidRPr="00F00D4C" w:rsidRDefault="007B5AFC" w:rsidP="00952C06">
            <w:pPr>
              <w:snapToGrid w:val="0"/>
              <w:spacing w:line="100" w:lineRule="atLeast"/>
              <w:jc w:val="center"/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  <w:lang w:eastAsia="ar-SA"/>
              </w:rPr>
              <w:t>3 903,42</w:t>
            </w:r>
          </w:p>
        </w:tc>
      </w:tr>
    </w:tbl>
    <w:p w14:paraId="4D50D4C7" w14:textId="77777777" w:rsidR="00FA5314" w:rsidRPr="00DD2A9A" w:rsidRDefault="00FA5314" w:rsidP="007B66DA">
      <w:pPr>
        <w:spacing w:line="100" w:lineRule="atLeast"/>
        <w:jc w:val="both"/>
        <w:rPr>
          <w:rFonts w:ascii="Tahoma" w:hAnsi="Tahoma" w:cs="Tahoma"/>
          <w:lang w:eastAsia="ar-SA"/>
        </w:rPr>
      </w:pPr>
    </w:p>
    <w:p w14:paraId="30FFAAAA" w14:textId="77777777" w:rsidR="00AE7F49" w:rsidRDefault="00AE7F49" w:rsidP="007B66DA">
      <w:pPr>
        <w:spacing w:line="100" w:lineRule="atLeast"/>
        <w:jc w:val="both"/>
        <w:rPr>
          <w:rFonts w:ascii="Tahoma" w:hAnsi="Tahoma" w:cs="Tahoma"/>
          <w:lang w:eastAsia="ar-SA"/>
        </w:rPr>
      </w:pPr>
    </w:p>
    <w:p w14:paraId="5B430376" w14:textId="77777777" w:rsidR="00F00D4C" w:rsidRDefault="00F00D4C" w:rsidP="007B66DA">
      <w:pPr>
        <w:spacing w:line="100" w:lineRule="atLeast"/>
        <w:jc w:val="both"/>
        <w:rPr>
          <w:rFonts w:ascii="Tahoma" w:hAnsi="Tahoma" w:cs="Tahoma"/>
          <w:lang w:eastAsia="ar-SA"/>
        </w:rPr>
      </w:pPr>
    </w:p>
    <w:p w14:paraId="34E8BF8D" w14:textId="77777777" w:rsidR="00F00D4C" w:rsidRDefault="00F00D4C" w:rsidP="007B66DA">
      <w:pPr>
        <w:spacing w:line="100" w:lineRule="atLeast"/>
        <w:jc w:val="both"/>
        <w:rPr>
          <w:rFonts w:ascii="Tahoma" w:hAnsi="Tahoma" w:cs="Tahoma"/>
          <w:lang w:eastAsia="ar-SA"/>
        </w:rPr>
      </w:pPr>
    </w:p>
    <w:p w14:paraId="60095D76" w14:textId="77777777" w:rsidR="00F00D4C" w:rsidRDefault="00F00D4C" w:rsidP="007B66DA">
      <w:pPr>
        <w:spacing w:line="100" w:lineRule="atLeast"/>
        <w:jc w:val="both"/>
        <w:rPr>
          <w:rFonts w:ascii="Tahoma" w:hAnsi="Tahoma" w:cs="Tahoma"/>
          <w:lang w:eastAsia="ar-SA"/>
        </w:rPr>
      </w:pPr>
    </w:p>
    <w:p w14:paraId="62535E84" w14:textId="77777777" w:rsidR="00F00D4C" w:rsidRDefault="00F00D4C" w:rsidP="007B66DA">
      <w:pPr>
        <w:spacing w:line="100" w:lineRule="atLeast"/>
        <w:jc w:val="both"/>
        <w:rPr>
          <w:rFonts w:ascii="Tahoma" w:hAnsi="Tahoma" w:cs="Tahoma"/>
          <w:lang w:eastAsia="ar-SA"/>
        </w:rPr>
      </w:pPr>
    </w:p>
    <w:p w14:paraId="335DE850" w14:textId="77777777" w:rsidR="00F00D4C" w:rsidRDefault="00F00D4C" w:rsidP="007B66DA">
      <w:pPr>
        <w:spacing w:line="100" w:lineRule="atLeast"/>
        <w:jc w:val="both"/>
        <w:rPr>
          <w:rFonts w:ascii="Tahoma" w:hAnsi="Tahoma" w:cs="Tahoma"/>
          <w:lang w:eastAsia="ar-SA"/>
        </w:rPr>
      </w:pPr>
    </w:p>
    <w:p w14:paraId="34A6104B" w14:textId="77777777" w:rsidR="00F00D4C" w:rsidRDefault="00F00D4C" w:rsidP="007B66DA">
      <w:pPr>
        <w:spacing w:line="100" w:lineRule="atLeast"/>
        <w:jc w:val="both"/>
        <w:rPr>
          <w:rFonts w:ascii="Tahoma" w:hAnsi="Tahoma" w:cs="Tahoma"/>
          <w:lang w:eastAsia="ar-SA"/>
        </w:rPr>
      </w:pPr>
    </w:p>
    <w:p w14:paraId="61CBCECE" w14:textId="77777777" w:rsidR="00F00D4C" w:rsidRDefault="00F00D4C" w:rsidP="007B66DA">
      <w:pPr>
        <w:spacing w:line="100" w:lineRule="atLeast"/>
        <w:jc w:val="both"/>
        <w:rPr>
          <w:rFonts w:ascii="Tahoma" w:hAnsi="Tahoma" w:cs="Tahoma"/>
          <w:lang w:eastAsia="ar-SA"/>
        </w:rPr>
      </w:pPr>
    </w:p>
    <w:p w14:paraId="62C9B290" w14:textId="77777777" w:rsidR="00F00D4C" w:rsidRDefault="00F00D4C" w:rsidP="007B66DA">
      <w:pPr>
        <w:spacing w:line="100" w:lineRule="atLeast"/>
        <w:jc w:val="both"/>
        <w:rPr>
          <w:rFonts w:ascii="Tahoma" w:hAnsi="Tahoma" w:cs="Tahoma"/>
          <w:lang w:eastAsia="ar-SA"/>
        </w:rPr>
      </w:pPr>
    </w:p>
    <w:p w14:paraId="6ED43692" w14:textId="77777777" w:rsidR="00800FC0" w:rsidRPr="00DD2A9A" w:rsidRDefault="00800FC0" w:rsidP="00AE269D">
      <w:pPr>
        <w:spacing w:line="100" w:lineRule="atLeast"/>
        <w:jc w:val="both"/>
        <w:rPr>
          <w:rFonts w:ascii="Tahoma" w:hAnsi="Tahoma" w:cs="Tahoma"/>
        </w:rPr>
      </w:pPr>
    </w:p>
    <w:p w14:paraId="5E3E6D55" w14:textId="77777777" w:rsidR="00800FC0" w:rsidRPr="00DD2A9A" w:rsidRDefault="00800FC0" w:rsidP="00D67884">
      <w:pPr>
        <w:pStyle w:val="Tytu"/>
        <w:rPr>
          <w:rFonts w:ascii="Tahoma" w:hAnsi="Tahoma" w:cs="Tahoma"/>
          <w:sz w:val="24"/>
          <w:szCs w:val="24"/>
        </w:rPr>
      </w:pPr>
    </w:p>
    <w:p w14:paraId="1BF53E1B" w14:textId="77777777" w:rsidR="00800FC0" w:rsidRPr="00DD2A9A" w:rsidRDefault="00800FC0" w:rsidP="00D67884">
      <w:pPr>
        <w:pStyle w:val="Tytu"/>
        <w:rPr>
          <w:rFonts w:ascii="Tahoma" w:hAnsi="Tahoma" w:cs="Tahoma"/>
          <w:sz w:val="24"/>
          <w:szCs w:val="24"/>
        </w:rPr>
      </w:pPr>
    </w:p>
    <w:p w14:paraId="2A5C5EB0" w14:textId="77777777" w:rsidR="009A2AE5" w:rsidRPr="00DD2A9A" w:rsidRDefault="009A2AE5" w:rsidP="00870D25">
      <w:pPr>
        <w:pStyle w:val="Tytu"/>
        <w:jc w:val="left"/>
        <w:rPr>
          <w:rFonts w:ascii="Tahoma" w:hAnsi="Tahoma" w:cs="Tahoma"/>
          <w:bCs/>
          <w:sz w:val="24"/>
          <w:szCs w:val="24"/>
        </w:rPr>
      </w:pPr>
    </w:p>
    <w:sectPr w:rsidR="009A2AE5" w:rsidRPr="00DD2A9A" w:rsidSect="00BF528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902A49"/>
    <w:multiLevelType w:val="hybridMultilevel"/>
    <w:tmpl w:val="7D2A1986"/>
    <w:lvl w:ilvl="0" w:tplc="E8824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330B3"/>
    <w:multiLevelType w:val="hybridMultilevel"/>
    <w:tmpl w:val="D9E027EE"/>
    <w:lvl w:ilvl="0" w:tplc="BCC0BFE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8836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E9AD3F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A1BD3"/>
    <w:multiLevelType w:val="hybridMultilevel"/>
    <w:tmpl w:val="3904B648"/>
    <w:lvl w:ilvl="0" w:tplc="13CE48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117A2BBB"/>
    <w:multiLevelType w:val="hybridMultilevel"/>
    <w:tmpl w:val="1F80EAF4"/>
    <w:lvl w:ilvl="0" w:tplc="E8824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FF761F"/>
    <w:multiLevelType w:val="hybridMultilevel"/>
    <w:tmpl w:val="93DE189A"/>
    <w:lvl w:ilvl="0" w:tplc="E612D1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834529"/>
    <w:multiLevelType w:val="hybridMultilevel"/>
    <w:tmpl w:val="3D568E52"/>
    <w:lvl w:ilvl="0" w:tplc="E8824A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ADEED7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3D2743E"/>
    <w:multiLevelType w:val="hybridMultilevel"/>
    <w:tmpl w:val="F626B402"/>
    <w:lvl w:ilvl="0" w:tplc="A02E7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4EEE39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6280D11"/>
    <w:multiLevelType w:val="hybridMultilevel"/>
    <w:tmpl w:val="85A23464"/>
    <w:lvl w:ilvl="0" w:tplc="09B4C0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5C29B2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2DF25659"/>
    <w:multiLevelType w:val="hybridMultilevel"/>
    <w:tmpl w:val="AF62BC6A"/>
    <w:lvl w:ilvl="0" w:tplc="8A263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8575F0"/>
    <w:multiLevelType w:val="hybridMultilevel"/>
    <w:tmpl w:val="5F7C89FE"/>
    <w:lvl w:ilvl="0" w:tplc="BF3E3C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D027EF8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" w15:restartNumberingAfterBreak="0">
    <w:nsid w:val="3A2B41FA"/>
    <w:multiLevelType w:val="hybridMultilevel"/>
    <w:tmpl w:val="DD5249F2"/>
    <w:lvl w:ilvl="0" w:tplc="E8824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A4577E"/>
    <w:multiLevelType w:val="hybridMultilevel"/>
    <w:tmpl w:val="DDE677C8"/>
    <w:lvl w:ilvl="0" w:tplc="BCC0BFE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8836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BA6AC7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5E0F82"/>
    <w:multiLevelType w:val="hybridMultilevel"/>
    <w:tmpl w:val="39FCC1B2"/>
    <w:lvl w:ilvl="0" w:tplc="449094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5F51D6"/>
    <w:multiLevelType w:val="hybridMultilevel"/>
    <w:tmpl w:val="8CB229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54FCB"/>
    <w:multiLevelType w:val="hybridMultilevel"/>
    <w:tmpl w:val="1278EF78"/>
    <w:lvl w:ilvl="0" w:tplc="02DE7F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2C92D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3203B78"/>
    <w:multiLevelType w:val="hybridMultilevel"/>
    <w:tmpl w:val="8E06E2EE"/>
    <w:lvl w:ilvl="0" w:tplc="E8824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B64E5C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A0A237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914FF5"/>
    <w:multiLevelType w:val="hybridMultilevel"/>
    <w:tmpl w:val="DEE6D636"/>
    <w:lvl w:ilvl="0" w:tplc="E8824A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F6868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773221E"/>
    <w:multiLevelType w:val="hybridMultilevel"/>
    <w:tmpl w:val="C0620758"/>
    <w:lvl w:ilvl="0" w:tplc="FE5811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D3585BCC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E072FF1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9" w15:restartNumberingAfterBreak="0">
    <w:nsid w:val="629410CD"/>
    <w:multiLevelType w:val="hybridMultilevel"/>
    <w:tmpl w:val="1736FA6C"/>
    <w:lvl w:ilvl="0" w:tplc="8558EB26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A0F9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16576C"/>
    <w:multiLevelType w:val="hybridMultilevel"/>
    <w:tmpl w:val="E88832B2"/>
    <w:lvl w:ilvl="0" w:tplc="E8824A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98A82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5BC77B4"/>
    <w:multiLevelType w:val="hybridMultilevel"/>
    <w:tmpl w:val="FB80285E"/>
    <w:lvl w:ilvl="0" w:tplc="850CA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5E7361"/>
    <w:multiLevelType w:val="hybridMultilevel"/>
    <w:tmpl w:val="AC885D94"/>
    <w:lvl w:ilvl="0" w:tplc="EEB67B90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8"/>
  </w:num>
  <w:num w:numId="3">
    <w:abstractNumId w:val="17"/>
  </w:num>
  <w:num w:numId="4">
    <w:abstractNumId w:val="20"/>
  </w:num>
  <w:num w:numId="5">
    <w:abstractNumId w:val="12"/>
  </w:num>
  <w:num w:numId="6">
    <w:abstractNumId w:val="1"/>
  </w:num>
  <w:num w:numId="7">
    <w:abstractNumId w:val="16"/>
  </w:num>
  <w:num w:numId="8">
    <w:abstractNumId w:val="11"/>
  </w:num>
  <w:num w:numId="9">
    <w:abstractNumId w:val="4"/>
  </w:num>
  <w:num w:numId="10">
    <w:abstractNumId w:val="15"/>
  </w:num>
  <w:num w:numId="11">
    <w:abstractNumId w:val="9"/>
  </w:num>
  <w:num w:numId="12">
    <w:abstractNumId w:val="8"/>
  </w:num>
  <w:num w:numId="13">
    <w:abstractNumId w:val="7"/>
  </w:num>
  <w:num w:numId="14">
    <w:abstractNumId w:val="10"/>
  </w:num>
  <w:num w:numId="15">
    <w:abstractNumId w:val="21"/>
  </w:num>
  <w:num w:numId="16">
    <w:abstractNumId w:val="3"/>
  </w:num>
  <w:num w:numId="17">
    <w:abstractNumId w:val="13"/>
  </w:num>
  <w:num w:numId="18">
    <w:abstractNumId w:val="5"/>
  </w:num>
  <w:num w:numId="19">
    <w:abstractNumId w:val="19"/>
  </w:num>
  <w:num w:numId="20">
    <w:abstractNumId w:val="2"/>
  </w:num>
  <w:num w:numId="21">
    <w:abstractNumId w:val="0"/>
  </w:num>
  <w:num w:numId="22">
    <w:abstractNumId w:val="2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EA"/>
    <w:rsid w:val="00003BCB"/>
    <w:rsid w:val="0001355D"/>
    <w:rsid w:val="000167BA"/>
    <w:rsid w:val="00032A7D"/>
    <w:rsid w:val="000360EB"/>
    <w:rsid w:val="0004086A"/>
    <w:rsid w:val="00040D9A"/>
    <w:rsid w:val="00050FD1"/>
    <w:rsid w:val="000574E9"/>
    <w:rsid w:val="00077702"/>
    <w:rsid w:val="00085877"/>
    <w:rsid w:val="000A48D1"/>
    <w:rsid w:val="000B17D4"/>
    <w:rsid w:val="000B41D4"/>
    <w:rsid w:val="000B5159"/>
    <w:rsid w:val="000C55C9"/>
    <w:rsid w:val="000E3230"/>
    <w:rsid w:val="000E3BA0"/>
    <w:rsid w:val="000E5395"/>
    <w:rsid w:val="000E5D2A"/>
    <w:rsid w:val="00100FB1"/>
    <w:rsid w:val="001058DF"/>
    <w:rsid w:val="001136ED"/>
    <w:rsid w:val="00116D17"/>
    <w:rsid w:val="00130B61"/>
    <w:rsid w:val="001317AF"/>
    <w:rsid w:val="0014148B"/>
    <w:rsid w:val="001543C6"/>
    <w:rsid w:val="0016432F"/>
    <w:rsid w:val="001705D4"/>
    <w:rsid w:val="00173CEF"/>
    <w:rsid w:val="001862D8"/>
    <w:rsid w:val="00192FE0"/>
    <w:rsid w:val="001A2B54"/>
    <w:rsid w:val="001A391A"/>
    <w:rsid w:val="001A68BA"/>
    <w:rsid w:val="001B0C4F"/>
    <w:rsid w:val="001D4C3E"/>
    <w:rsid w:val="001E16D0"/>
    <w:rsid w:val="00202163"/>
    <w:rsid w:val="002036D7"/>
    <w:rsid w:val="0021025C"/>
    <w:rsid w:val="00211C7D"/>
    <w:rsid w:val="002127BB"/>
    <w:rsid w:val="0021399C"/>
    <w:rsid w:val="00224530"/>
    <w:rsid w:val="00236F20"/>
    <w:rsid w:val="00244FCF"/>
    <w:rsid w:val="00260811"/>
    <w:rsid w:val="002638EA"/>
    <w:rsid w:val="00296512"/>
    <w:rsid w:val="002A4271"/>
    <w:rsid w:val="002A7F94"/>
    <w:rsid w:val="002B3DC9"/>
    <w:rsid w:val="002C2BAA"/>
    <w:rsid w:val="002D368F"/>
    <w:rsid w:val="002E19FC"/>
    <w:rsid w:val="002E4825"/>
    <w:rsid w:val="002F67FF"/>
    <w:rsid w:val="003031A8"/>
    <w:rsid w:val="00313CF2"/>
    <w:rsid w:val="0033376A"/>
    <w:rsid w:val="00336741"/>
    <w:rsid w:val="00340DD9"/>
    <w:rsid w:val="003419A3"/>
    <w:rsid w:val="00344D6C"/>
    <w:rsid w:val="00346E85"/>
    <w:rsid w:val="003677D4"/>
    <w:rsid w:val="003828EB"/>
    <w:rsid w:val="003853C0"/>
    <w:rsid w:val="003875A7"/>
    <w:rsid w:val="003976F3"/>
    <w:rsid w:val="003A0175"/>
    <w:rsid w:val="003A1572"/>
    <w:rsid w:val="003A236E"/>
    <w:rsid w:val="003B6235"/>
    <w:rsid w:val="003B72E9"/>
    <w:rsid w:val="003C2E6C"/>
    <w:rsid w:val="003D34F6"/>
    <w:rsid w:val="003E1824"/>
    <w:rsid w:val="003E3425"/>
    <w:rsid w:val="00404EEF"/>
    <w:rsid w:val="004105FA"/>
    <w:rsid w:val="004127F3"/>
    <w:rsid w:val="00414577"/>
    <w:rsid w:val="00431E72"/>
    <w:rsid w:val="004449C5"/>
    <w:rsid w:val="00444AB4"/>
    <w:rsid w:val="00450105"/>
    <w:rsid w:val="004558F1"/>
    <w:rsid w:val="00464EB7"/>
    <w:rsid w:val="004720C0"/>
    <w:rsid w:val="0047466A"/>
    <w:rsid w:val="00480512"/>
    <w:rsid w:val="004805B4"/>
    <w:rsid w:val="00480D0D"/>
    <w:rsid w:val="00491572"/>
    <w:rsid w:val="004956EC"/>
    <w:rsid w:val="004A3F34"/>
    <w:rsid w:val="004B24A3"/>
    <w:rsid w:val="004B46DE"/>
    <w:rsid w:val="004C5209"/>
    <w:rsid w:val="004C6152"/>
    <w:rsid w:val="004D08B0"/>
    <w:rsid w:val="004D35CE"/>
    <w:rsid w:val="004E046C"/>
    <w:rsid w:val="004E0BEC"/>
    <w:rsid w:val="004E4261"/>
    <w:rsid w:val="004E7AE4"/>
    <w:rsid w:val="004F0D17"/>
    <w:rsid w:val="00506943"/>
    <w:rsid w:val="00515119"/>
    <w:rsid w:val="00520A88"/>
    <w:rsid w:val="005248C5"/>
    <w:rsid w:val="00533D58"/>
    <w:rsid w:val="00535F8E"/>
    <w:rsid w:val="005362DA"/>
    <w:rsid w:val="00541F66"/>
    <w:rsid w:val="005545BA"/>
    <w:rsid w:val="005573DE"/>
    <w:rsid w:val="005647D3"/>
    <w:rsid w:val="005772F6"/>
    <w:rsid w:val="005822D1"/>
    <w:rsid w:val="00593DD1"/>
    <w:rsid w:val="00594FD5"/>
    <w:rsid w:val="00595096"/>
    <w:rsid w:val="005A0BB3"/>
    <w:rsid w:val="005A27EA"/>
    <w:rsid w:val="005B3EC1"/>
    <w:rsid w:val="005B4580"/>
    <w:rsid w:val="005B488C"/>
    <w:rsid w:val="005B6984"/>
    <w:rsid w:val="005C2911"/>
    <w:rsid w:val="005C4EE5"/>
    <w:rsid w:val="005D3874"/>
    <w:rsid w:val="005D395C"/>
    <w:rsid w:val="005E0E43"/>
    <w:rsid w:val="005E1D2C"/>
    <w:rsid w:val="005E241A"/>
    <w:rsid w:val="005E4BC6"/>
    <w:rsid w:val="005E6EC7"/>
    <w:rsid w:val="005F761D"/>
    <w:rsid w:val="0060637A"/>
    <w:rsid w:val="00607037"/>
    <w:rsid w:val="0062535D"/>
    <w:rsid w:val="00640078"/>
    <w:rsid w:val="00656B87"/>
    <w:rsid w:val="006614FF"/>
    <w:rsid w:val="006903EC"/>
    <w:rsid w:val="006A18A1"/>
    <w:rsid w:val="006A1F8B"/>
    <w:rsid w:val="006B1837"/>
    <w:rsid w:val="006B55E0"/>
    <w:rsid w:val="006C3559"/>
    <w:rsid w:val="006D18C7"/>
    <w:rsid w:val="006D6BF1"/>
    <w:rsid w:val="006F5474"/>
    <w:rsid w:val="006F7D76"/>
    <w:rsid w:val="00732E45"/>
    <w:rsid w:val="007421C4"/>
    <w:rsid w:val="00750A4F"/>
    <w:rsid w:val="00767FA9"/>
    <w:rsid w:val="007700A0"/>
    <w:rsid w:val="00770C10"/>
    <w:rsid w:val="00783991"/>
    <w:rsid w:val="0078531F"/>
    <w:rsid w:val="00785C35"/>
    <w:rsid w:val="0078647D"/>
    <w:rsid w:val="0079181F"/>
    <w:rsid w:val="00797373"/>
    <w:rsid w:val="007A4981"/>
    <w:rsid w:val="007B5862"/>
    <w:rsid w:val="007B5AFC"/>
    <w:rsid w:val="007B66DA"/>
    <w:rsid w:val="007C4E96"/>
    <w:rsid w:val="007C6B7B"/>
    <w:rsid w:val="007D0A5E"/>
    <w:rsid w:val="007D1BFC"/>
    <w:rsid w:val="007D36A0"/>
    <w:rsid w:val="007D3AAC"/>
    <w:rsid w:val="007D7757"/>
    <w:rsid w:val="007E0D0A"/>
    <w:rsid w:val="007E0E68"/>
    <w:rsid w:val="007E2CD5"/>
    <w:rsid w:val="007F3D4F"/>
    <w:rsid w:val="00800FC0"/>
    <w:rsid w:val="00801336"/>
    <w:rsid w:val="00826735"/>
    <w:rsid w:val="00843333"/>
    <w:rsid w:val="00850FFB"/>
    <w:rsid w:val="00870D25"/>
    <w:rsid w:val="00880BE5"/>
    <w:rsid w:val="008824E5"/>
    <w:rsid w:val="00883C79"/>
    <w:rsid w:val="00894D92"/>
    <w:rsid w:val="008A06C3"/>
    <w:rsid w:val="008A5444"/>
    <w:rsid w:val="008B010D"/>
    <w:rsid w:val="008B1051"/>
    <w:rsid w:val="008B239D"/>
    <w:rsid w:val="008C788D"/>
    <w:rsid w:val="008E0705"/>
    <w:rsid w:val="008E22DD"/>
    <w:rsid w:val="008E3789"/>
    <w:rsid w:val="008F1D02"/>
    <w:rsid w:val="008F2AA4"/>
    <w:rsid w:val="008F4456"/>
    <w:rsid w:val="00903EBF"/>
    <w:rsid w:val="00907688"/>
    <w:rsid w:val="00907799"/>
    <w:rsid w:val="00910C9D"/>
    <w:rsid w:val="0091204F"/>
    <w:rsid w:val="00915B9B"/>
    <w:rsid w:val="00922594"/>
    <w:rsid w:val="009234AD"/>
    <w:rsid w:val="00924744"/>
    <w:rsid w:val="00940688"/>
    <w:rsid w:val="0094481D"/>
    <w:rsid w:val="00952C06"/>
    <w:rsid w:val="00956F73"/>
    <w:rsid w:val="00973BB5"/>
    <w:rsid w:val="00974A8A"/>
    <w:rsid w:val="009759C9"/>
    <w:rsid w:val="009831E2"/>
    <w:rsid w:val="00985229"/>
    <w:rsid w:val="00990F13"/>
    <w:rsid w:val="009A1D86"/>
    <w:rsid w:val="009A2AE5"/>
    <w:rsid w:val="009B65FE"/>
    <w:rsid w:val="009C402B"/>
    <w:rsid w:val="009D2226"/>
    <w:rsid w:val="009D595C"/>
    <w:rsid w:val="009E0931"/>
    <w:rsid w:val="009E3A85"/>
    <w:rsid w:val="009E4F9A"/>
    <w:rsid w:val="009E7207"/>
    <w:rsid w:val="00A051DB"/>
    <w:rsid w:val="00A14DA0"/>
    <w:rsid w:val="00A16343"/>
    <w:rsid w:val="00A171F1"/>
    <w:rsid w:val="00A24E79"/>
    <w:rsid w:val="00A254A0"/>
    <w:rsid w:val="00A26425"/>
    <w:rsid w:val="00A365B4"/>
    <w:rsid w:val="00A40D60"/>
    <w:rsid w:val="00A50812"/>
    <w:rsid w:val="00A51153"/>
    <w:rsid w:val="00A52DB9"/>
    <w:rsid w:val="00A61C12"/>
    <w:rsid w:val="00A70299"/>
    <w:rsid w:val="00A774C8"/>
    <w:rsid w:val="00AE269D"/>
    <w:rsid w:val="00AE4CE8"/>
    <w:rsid w:val="00AE658C"/>
    <w:rsid w:val="00AE7D2F"/>
    <w:rsid w:val="00AE7F49"/>
    <w:rsid w:val="00AF0069"/>
    <w:rsid w:val="00B0302B"/>
    <w:rsid w:val="00B064F7"/>
    <w:rsid w:val="00B103D7"/>
    <w:rsid w:val="00B11B98"/>
    <w:rsid w:val="00B32535"/>
    <w:rsid w:val="00B3580E"/>
    <w:rsid w:val="00B44ACD"/>
    <w:rsid w:val="00B5124F"/>
    <w:rsid w:val="00B52D83"/>
    <w:rsid w:val="00B549B5"/>
    <w:rsid w:val="00B66535"/>
    <w:rsid w:val="00B66DE7"/>
    <w:rsid w:val="00B727E8"/>
    <w:rsid w:val="00B734C9"/>
    <w:rsid w:val="00B91641"/>
    <w:rsid w:val="00B97450"/>
    <w:rsid w:val="00BA0795"/>
    <w:rsid w:val="00BA7E43"/>
    <w:rsid w:val="00BB6038"/>
    <w:rsid w:val="00BC4585"/>
    <w:rsid w:val="00BC6156"/>
    <w:rsid w:val="00BC7BC6"/>
    <w:rsid w:val="00BD4F9D"/>
    <w:rsid w:val="00BE2F0F"/>
    <w:rsid w:val="00BE5EF1"/>
    <w:rsid w:val="00BF00D7"/>
    <w:rsid w:val="00BF528D"/>
    <w:rsid w:val="00C03B09"/>
    <w:rsid w:val="00C04A24"/>
    <w:rsid w:val="00C237EC"/>
    <w:rsid w:val="00C33980"/>
    <w:rsid w:val="00C536E0"/>
    <w:rsid w:val="00C57377"/>
    <w:rsid w:val="00C81F2F"/>
    <w:rsid w:val="00C82E66"/>
    <w:rsid w:val="00CA07C7"/>
    <w:rsid w:val="00CB166A"/>
    <w:rsid w:val="00CD457C"/>
    <w:rsid w:val="00CD5D65"/>
    <w:rsid w:val="00CD70D1"/>
    <w:rsid w:val="00CE03E6"/>
    <w:rsid w:val="00CE67B2"/>
    <w:rsid w:val="00CF78F7"/>
    <w:rsid w:val="00D16E26"/>
    <w:rsid w:val="00D42E1F"/>
    <w:rsid w:val="00D44CF2"/>
    <w:rsid w:val="00D67884"/>
    <w:rsid w:val="00D80B5D"/>
    <w:rsid w:val="00D9389A"/>
    <w:rsid w:val="00DB20FE"/>
    <w:rsid w:val="00DD2A9A"/>
    <w:rsid w:val="00DD57EB"/>
    <w:rsid w:val="00DE169C"/>
    <w:rsid w:val="00DE5A60"/>
    <w:rsid w:val="00DE6487"/>
    <w:rsid w:val="00DE6722"/>
    <w:rsid w:val="00DE7D4A"/>
    <w:rsid w:val="00DF3F59"/>
    <w:rsid w:val="00DF771B"/>
    <w:rsid w:val="00E1233E"/>
    <w:rsid w:val="00E22A33"/>
    <w:rsid w:val="00E24033"/>
    <w:rsid w:val="00E25766"/>
    <w:rsid w:val="00E40E41"/>
    <w:rsid w:val="00E41577"/>
    <w:rsid w:val="00E4445B"/>
    <w:rsid w:val="00E5214B"/>
    <w:rsid w:val="00E533C4"/>
    <w:rsid w:val="00E617B2"/>
    <w:rsid w:val="00E64CE0"/>
    <w:rsid w:val="00E65F83"/>
    <w:rsid w:val="00E71088"/>
    <w:rsid w:val="00E74677"/>
    <w:rsid w:val="00EA78AE"/>
    <w:rsid w:val="00EB464E"/>
    <w:rsid w:val="00EB5A13"/>
    <w:rsid w:val="00ED1FD4"/>
    <w:rsid w:val="00ED3C08"/>
    <w:rsid w:val="00EF1143"/>
    <w:rsid w:val="00EF3AA1"/>
    <w:rsid w:val="00F00D4C"/>
    <w:rsid w:val="00F046A9"/>
    <w:rsid w:val="00F3730B"/>
    <w:rsid w:val="00F4204D"/>
    <w:rsid w:val="00F47DC4"/>
    <w:rsid w:val="00F60468"/>
    <w:rsid w:val="00F717F1"/>
    <w:rsid w:val="00F85FBE"/>
    <w:rsid w:val="00F929AA"/>
    <w:rsid w:val="00F92B27"/>
    <w:rsid w:val="00FA0227"/>
    <w:rsid w:val="00FA3FA7"/>
    <w:rsid w:val="00FA5314"/>
    <w:rsid w:val="00FB2246"/>
    <w:rsid w:val="00FB225A"/>
    <w:rsid w:val="00FC13C0"/>
    <w:rsid w:val="00FD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D231120"/>
  <w15:chartTrackingRefBased/>
  <w15:docId w15:val="{447FAF23-004A-4204-ABE5-8B6791CA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qFormat/>
    <w:rsid w:val="002638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Pogrubienie">
    <w:name w:val="Strong"/>
    <w:qFormat/>
    <w:rsid w:val="002638EA"/>
    <w:rPr>
      <w:b/>
      <w:bCs/>
    </w:rPr>
  </w:style>
  <w:style w:type="character" w:styleId="Uwydatnienie">
    <w:name w:val="Emphasis"/>
    <w:qFormat/>
    <w:rsid w:val="002638EA"/>
    <w:rPr>
      <w:i/>
      <w:iCs/>
    </w:rPr>
  </w:style>
  <w:style w:type="paragraph" w:customStyle="1" w:styleId="tytuaktu">
    <w:name w:val="tytuaktu"/>
    <w:basedOn w:val="Normalny"/>
    <w:rsid w:val="00CA07C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zdnia">
    <w:name w:val="zdnia"/>
    <w:basedOn w:val="Normalny"/>
    <w:rsid w:val="00CA07C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wsprawie">
    <w:name w:val="wsprawie"/>
    <w:basedOn w:val="Normalny"/>
    <w:rsid w:val="00CA07C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podstawa">
    <w:name w:val="podstawa"/>
    <w:basedOn w:val="Normalny"/>
    <w:rsid w:val="00CA07C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paragraf">
    <w:name w:val="paragraf"/>
    <w:basedOn w:val="Normalny"/>
    <w:rsid w:val="00CA07C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styleId="Podpis">
    <w:name w:val="Signature"/>
    <w:basedOn w:val="Normalny"/>
    <w:rsid w:val="00CA07C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2ust">
    <w:name w:val="2_ust"/>
    <w:basedOn w:val="Normalny"/>
    <w:autoRedefine/>
    <w:rsid w:val="00CA07C7"/>
    <w:pPr>
      <w:spacing w:after="160"/>
      <w:jc w:val="both"/>
    </w:pPr>
    <w:rPr>
      <w:sz w:val="22"/>
      <w:szCs w:val="22"/>
    </w:rPr>
  </w:style>
  <w:style w:type="table" w:styleId="Tabela-Siatka">
    <w:name w:val="Table Grid"/>
    <w:basedOn w:val="Standardowy"/>
    <w:rsid w:val="00CA0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9A2AE5"/>
    <w:pPr>
      <w:jc w:val="center"/>
    </w:pPr>
    <w:rPr>
      <w:b/>
      <w:sz w:val="28"/>
      <w:szCs w:val="20"/>
    </w:rPr>
  </w:style>
  <w:style w:type="paragraph" w:styleId="Tekstpodstawowy2">
    <w:name w:val="Body Text 2"/>
    <w:basedOn w:val="Normalny"/>
    <w:rsid w:val="009A2AE5"/>
    <w:pPr>
      <w:jc w:val="both"/>
    </w:pPr>
    <w:rPr>
      <w:szCs w:val="20"/>
    </w:rPr>
  </w:style>
  <w:style w:type="paragraph" w:customStyle="1" w:styleId="Standard">
    <w:name w:val="Standard"/>
    <w:rsid w:val="007B5862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007462-B339-434D-A708-8849A1DBC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</vt:lpstr>
    </vt:vector>
  </TitlesOfParts>
  <Company>x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</dc:title>
  <dc:subject/>
  <dc:creator>x</dc:creator>
  <cp:keywords/>
  <dc:description/>
  <cp:lastModifiedBy>Patryk Sobolewski</cp:lastModifiedBy>
  <cp:revision>2</cp:revision>
  <cp:lastPrinted>2023-04-20T05:41:00Z</cp:lastPrinted>
  <dcterms:created xsi:type="dcterms:W3CDTF">2023-04-20T08:36:00Z</dcterms:created>
  <dcterms:modified xsi:type="dcterms:W3CDTF">2023-04-20T08:36:00Z</dcterms:modified>
</cp:coreProperties>
</file>