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079E8AE4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007D8E">
        <w:rPr>
          <w:rFonts w:ascii="Arial" w:hAnsi="Arial" w:cs="Arial"/>
          <w:b/>
        </w:rPr>
        <w:t xml:space="preserve">Wykonanie dokumentacji projektowo - kosztorysowej na rozbudowę ul. Młynarskiej (dz. nr ew.1260),  ul. Kazimierza Wielkiego, ul. Przytulnej, ul. Księżycowej i ul. Pogodnej w </w:t>
      </w:r>
      <w:proofErr w:type="spellStart"/>
      <w:r w:rsidR="00007D8E">
        <w:rPr>
          <w:rFonts w:ascii="Arial" w:hAnsi="Arial" w:cs="Arial"/>
          <w:b/>
        </w:rPr>
        <w:t>msc</w:t>
      </w:r>
      <w:proofErr w:type="spellEnd"/>
      <w:r w:rsidR="00007D8E">
        <w:rPr>
          <w:rFonts w:ascii="Arial" w:hAnsi="Arial" w:cs="Arial"/>
          <w:b/>
        </w:rPr>
        <w:t>. Chorzele, gm.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56A706EC" w:rsidR="00BC1845" w:rsidRPr="00F15520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ostatnich </w:t>
      </w:r>
      <w:r w:rsidR="0032465C" w:rsidRPr="00F15520">
        <w:rPr>
          <w:rFonts w:ascii="Arial" w:eastAsia="Arial Unicode MS" w:hAnsi="Arial" w:cs="Arial"/>
          <w:b/>
          <w:u w:color="000000"/>
          <w:lang w:eastAsia="x-none"/>
        </w:rPr>
        <w:t>3 lat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32465C" w:rsidRPr="00F15520">
        <w:rPr>
          <w:rFonts w:ascii="Arial" w:eastAsia="Arial Unicode MS" w:hAnsi="Arial" w:cs="Arial"/>
          <w:bCs/>
          <w:u w:color="000000"/>
          <w:lang w:eastAsia="x-none"/>
        </w:rPr>
        <w:t xml:space="preserve">co najmniej </w:t>
      </w:r>
      <w:r w:rsidR="0032465C" w:rsidRPr="00F15520">
        <w:rPr>
          <w:rFonts w:ascii="Arial" w:eastAsia="Calibri" w:hAnsi="Arial" w:cs="Arial"/>
          <w:bCs/>
          <w:lang w:eastAsia="en-US"/>
        </w:rPr>
        <w:t xml:space="preserve">1 projektu budowlanego i wykonawczego lub budowlano-wykonawczego branży drogowej (budowa nowej drogi/ulicy lub rozbudowa lub przebudowa istniejącej drogi/ulicy) wraz z infrastrukturą: odwodnieniem, oświetleniem, kanałem technologicznym i usunięciem kolizji, gdzie wartość zaprojektowanej drogi/ulicy jest nie mniejsza niż </w:t>
      </w:r>
      <w:r w:rsidR="005013B8">
        <w:rPr>
          <w:rFonts w:ascii="Arial" w:eastAsia="Calibri" w:hAnsi="Arial" w:cs="Arial"/>
          <w:bCs/>
          <w:lang w:eastAsia="en-US"/>
        </w:rPr>
        <w:t>220</w:t>
      </w:r>
      <w:r w:rsidR="0032465C" w:rsidRPr="00F15520">
        <w:rPr>
          <w:rFonts w:ascii="Arial" w:eastAsia="Calibri" w:hAnsi="Arial" w:cs="Arial"/>
          <w:bCs/>
          <w:lang w:eastAsia="en-US"/>
        </w:rPr>
        <w:t> 000,00 zł. brutto</w:t>
      </w:r>
      <w:r w:rsidR="0032465C" w:rsidRPr="00F15520"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="003C3D11" w:rsidRPr="00F15520">
        <w:rPr>
          <w:rFonts w:ascii="Arial" w:eastAsia="Arial Unicode MS" w:hAnsi="Arial" w:cs="Arial"/>
          <w:bCs/>
          <w:u w:color="000000"/>
          <w:lang w:eastAsia="x-none"/>
        </w:rPr>
        <w:t>w ramach jednego zamówienia</w:t>
      </w:r>
      <w:r w:rsidR="00BC1845" w:rsidRPr="00F15520">
        <w:rPr>
          <w:rFonts w:ascii="Arial" w:hAnsi="Arial" w:cs="Arial"/>
          <w:bCs/>
          <w:color w:val="000000"/>
          <w:shd w:val="clear" w:color="auto" w:fill="FFFFFF"/>
        </w:rPr>
        <w:t>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E9F1" w14:textId="77777777" w:rsidR="00DF036F" w:rsidRDefault="00DF036F" w:rsidP="0001368A">
      <w:pPr>
        <w:spacing w:after="0" w:line="240" w:lineRule="auto"/>
      </w:pPr>
      <w:r>
        <w:separator/>
      </w:r>
    </w:p>
  </w:endnote>
  <w:endnote w:type="continuationSeparator" w:id="0">
    <w:p w14:paraId="6BC1CED6" w14:textId="77777777" w:rsidR="00DF036F" w:rsidRDefault="00DF036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043F" w14:textId="77777777" w:rsidR="00DF036F" w:rsidRDefault="00DF036F" w:rsidP="0001368A">
      <w:pPr>
        <w:spacing w:after="0" w:line="240" w:lineRule="auto"/>
      </w:pPr>
      <w:r>
        <w:separator/>
      </w:r>
    </w:p>
  </w:footnote>
  <w:footnote w:type="continuationSeparator" w:id="0">
    <w:p w14:paraId="70866150" w14:textId="77777777" w:rsidR="00DF036F" w:rsidRDefault="00DF036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25B9EA0D" w:rsidR="00333C74" w:rsidRPr="00F15520" w:rsidRDefault="00CC7277" w:rsidP="00121612">
    <w:pPr>
      <w:pStyle w:val="Nagwek"/>
      <w:jc w:val="right"/>
      <w:rPr>
        <w:rFonts w:ascii="Arial" w:hAnsi="Arial" w:cs="Arial"/>
        <w:sz w:val="24"/>
        <w:szCs w:val="24"/>
      </w:rPr>
    </w:pPr>
    <w:r w:rsidRPr="00F15520">
      <w:rPr>
        <w:rFonts w:ascii="Arial" w:hAnsi="Arial" w:cs="Arial"/>
        <w:sz w:val="24"/>
        <w:szCs w:val="24"/>
      </w:rPr>
      <w:t>ZP/TP</w:t>
    </w:r>
    <w:r w:rsidR="00DE38A1" w:rsidRPr="00F15520">
      <w:rPr>
        <w:rFonts w:ascii="Arial" w:hAnsi="Arial" w:cs="Arial"/>
        <w:sz w:val="24"/>
        <w:szCs w:val="24"/>
      </w:rPr>
      <w:t>/</w:t>
    </w:r>
    <w:r w:rsidR="005013B8">
      <w:rPr>
        <w:rFonts w:ascii="Arial" w:hAnsi="Arial" w:cs="Arial"/>
        <w:sz w:val="24"/>
        <w:szCs w:val="24"/>
      </w:rPr>
      <w:t>6</w:t>
    </w:r>
    <w:r w:rsidRPr="00F15520">
      <w:rPr>
        <w:rFonts w:ascii="Arial" w:hAnsi="Arial" w:cs="Arial"/>
        <w:sz w:val="24"/>
        <w:szCs w:val="24"/>
      </w:rPr>
      <w:t>/202</w:t>
    </w:r>
    <w:r w:rsidR="00BD16A7" w:rsidRPr="00F15520">
      <w:rPr>
        <w:rFonts w:ascii="Arial" w:hAnsi="Arial" w:cs="Arial"/>
        <w:sz w:val="24"/>
        <w:szCs w:val="24"/>
      </w:rPr>
      <w:t>3</w:t>
    </w:r>
  </w:p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06E8C"/>
    <w:rsid w:val="00007D8E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69C0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13B8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DF036F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76</cp:revision>
  <cp:lastPrinted>2018-06-07T09:36:00Z</cp:lastPrinted>
  <dcterms:created xsi:type="dcterms:W3CDTF">2016-09-09T06:36:00Z</dcterms:created>
  <dcterms:modified xsi:type="dcterms:W3CDTF">2023-04-18T06:35:00Z</dcterms:modified>
</cp:coreProperties>
</file>