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88E4" w14:textId="67830067" w:rsidR="00151D51" w:rsidRPr="00FB7130" w:rsidRDefault="0017323B" w:rsidP="00B221D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7130">
        <w:rPr>
          <w:rFonts w:ascii="Arial" w:hAnsi="Arial" w:cs="Arial"/>
          <w:b/>
          <w:bCs/>
          <w:sz w:val="24"/>
          <w:szCs w:val="24"/>
        </w:rPr>
        <w:t xml:space="preserve">SZCZEGÓŁOWY </w:t>
      </w:r>
      <w:r w:rsidR="00151D51" w:rsidRPr="00FB7130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3F1C6078" w14:textId="27426F98" w:rsidR="00605B21" w:rsidRPr="00FB7130" w:rsidRDefault="00605B21" w:rsidP="00FB7130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FB7130">
        <w:rPr>
          <w:rFonts w:ascii="Arial" w:hAnsi="Arial" w:cs="Arial"/>
          <w:b/>
          <w:bCs/>
          <w:sz w:val="24"/>
          <w:szCs w:val="24"/>
        </w:rPr>
        <w:t>Wykonanie dokumentacji projektowo-kosztorysowej na rozbudowę ul. Młynarskiej (dz</w:t>
      </w:r>
      <w:r w:rsidR="003B32C6" w:rsidRPr="00FB713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B7130">
        <w:rPr>
          <w:rFonts w:ascii="Arial" w:hAnsi="Arial" w:cs="Arial"/>
          <w:b/>
          <w:bCs/>
          <w:sz w:val="24"/>
          <w:szCs w:val="24"/>
        </w:rPr>
        <w:t>nr ew. 1260) wraz z odwodnieniem  oraz włączeniem do drogi powiatowej nr 3211W w miejscowości Chorzele</w:t>
      </w:r>
    </w:p>
    <w:p w14:paraId="458FC1F7" w14:textId="77777777" w:rsidR="00CE771C" w:rsidRPr="00FB7130" w:rsidRDefault="00CE771C" w:rsidP="00FB7130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 xml:space="preserve">Wykonanie kompletnej dokumentacji projektowo- kosztorysowej obejmującą rozbudowę  działki o numerze ewidencyjnym nr 1260 (ul. Młynarska) </w:t>
      </w:r>
      <w:r w:rsidRPr="00FB713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proofErr w:type="spellStart"/>
      <w:r w:rsidRPr="00FB7130">
        <w:rPr>
          <w:rFonts w:ascii="Arial" w:eastAsia="Times New Roman" w:hAnsi="Arial" w:cs="Arial"/>
          <w:sz w:val="24"/>
          <w:szCs w:val="24"/>
          <w:lang w:eastAsia="pl-PL"/>
        </w:rPr>
        <w:t>msc</w:t>
      </w:r>
      <w:proofErr w:type="spellEnd"/>
      <w:r w:rsidRPr="00FB7130">
        <w:rPr>
          <w:rFonts w:ascii="Arial" w:eastAsia="Times New Roman" w:hAnsi="Arial" w:cs="Arial"/>
          <w:sz w:val="24"/>
          <w:szCs w:val="24"/>
          <w:lang w:eastAsia="pl-PL"/>
        </w:rPr>
        <w:t xml:space="preserve">. Chorzele, gm. Chorzele wraz z włączeniem do ul. Młynarskiej </w:t>
      </w:r>
      <w:r w:rsidRPr="00FB7130">
        <w:rPr>
          <w:rFonts w:ascii="Arial" w:hAnsi="Arial" w:cs="Arial"/>
          <w:sz w:val="24"/>
          <w:szCs w:val="24"/>
        </w:rPr>
        <w:t xml:space="preserve">(działka o numerze ewidencyjnym nr 1275) droga powiatowa Chorzele- Budki- Poścień- Zaręby nr 3211W. </w:t>
      </w:r>
    </w:p>
    <w:p w14:paraId="37110882" w14:textId="2A9298AD" w:rsidR="00CE771C" w:rsidRPr="00FB7130" w:rsidRDefault="00CE771C" w:rsidP="00FB7130">
      <w:pPr>
        <w:pStyle w:val="Akapitzlist"/>
        <w:numPr>
          <w:ilvl w:val="0"/>
          <w:numId w:val="16"/>
        </w:numPr>
        <w:spacing w:line="360" w:lineRule="auto"/>
        <w:ind w:left="993"/>
        <w:rPr>
          <w:rFonts w:ascii="Arial" w:hAnsi="Arial" w:cs="Arial"/>
          <w:b/>
          <w:sz w:val="24"/>
          <w:szCs w:val="24"/>
        </w:rPr>
      </w:pPr>
      <w:r w:rsidRPr="00FB7130">
        <w:rPr>
          <w:rFonts w:ascii="Arial" w:hAnsi="Arial" w:cs="Arial"/>
          <w:b/>
          <w:sz w:val="24"/>
          <w:szCs w:val="24"/>
        </w:rPr>
        <w:t>Przy wycenie prac projektowych należy wziąć pod uwagę następujące założenia:</w:t>
      </w:r>
    </w:p>
    <w:p w14:paraId="23802CA9" w14:textId="5E180D07" w:rsidR="00CE771C" w:rsidRPr="00FB7130" w:rsidRDefault="00CE771C" w:rsidP="00FB7130">
      <w:p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Zamówienie obejmuje opracowanie kompletnej dokumentacji projektowo - kosztorysowej obejmując</w:t>
      </w:r>
      <w:r w:rsidR="00910F91" w:rsidRPr="00FB7130">
        <w:rPr>
          <w:rFonts w:ascii="Arial" w:hAnsi="Arial" w:cs="Arial"/>
          <w:sz w:val="24"/>
          <w:szCs w:val="24"/>
        </w:rPr>
        <w:t>ej</w:t>
      </w:r>
      <w:r w:rsidRPr="00FB7130">
        <w:rPr>
          <w:rFonts w:ascii="Arial" w:hAnsi="Arial" w:cs="Arial"/>
          <w:sz w:val="24"/>
          <w:szCs w:val="24"/>
        </w:rPr>
        <w:t xml:space="preserve"> rozbudowę działk</w:t>
      </w:r>
      <w:r w:rsidR="005023F2" w:rsidRPr="00FB7130">
        <w:rPr>
          <w:rFonts w:ascii="Arial" w:hAnsi="Arial" w:cs="Arial"/>
          <w:sz w:val="24"/>
          <w:szCs w:val="24"/>
        </w:rPr>
        <w:t>i</w:t>
      </w:r>
      <w:r w:rsidRPr="00FB7130">
        <w:rPr>
          <w:rFonts w:ascii="Arial" w:hAnsi="Arial" w:cs="Arial"/>
          <w:sz w:val="24"/>
          <w:szCs w:val="24"/>
        </w:rPr>
        <w:t xml:space="preserve"> o numerze ewidencyjnym nr 1260 (ul. Młynarska) </w:t>
      </w:r>
      <w:r w:rsidRPr="00FB713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proofErr w:type="spellStart"/>
      <w:r w:rsidRPr="00FB7130">
        <w:rPr>
          <w:rFonts w:ascii="Arial" w:eastAsia="Times New Roman" w:hAnsi="Arial" w:cs="Arial"/>
          <w:sz w:val="24"/>
          <w:szCs w:val="24"/>
          <w:lang w:eastAsia="pl-PL"/>
        </w:rPr>
        <w:t>msc</w:t>
      </w:r>
      <w:proofErr w:type="spellEnd"/>
      <w:r w:rsidRPr="00FB7130">
        <w:rPr>
          <w:rFonts w:ascii="Arial" w:eastAsia="Times New Roman" w:hAnsi="Arial" w:cs="Arial"/>
          <w:sz w:val="24"/>
          <w:szCs w:val="24"/>
          <w:lang w:eastAsia="pl-PL"/>
        </w:rPr>
        <w:t xml:space="preserve">. Chorzele, gm. Chorzele wraz z włączeniem do ul. Młynarskiej </w:t>
      </w:r>
      <w:r w:rsidRPr="00FB7130">
        <w:rPr>
          <w:rFonts w:ascii="Arial" w:hAnsi="Arial" w:cs="Arial"/>
          <w:sz w:val="24"/>
          <w:szCs w:val="24"/>
        </w:rPr>
        <w:t>(działka o numerze ewidencyjnym nr 1275) droga powiatowa Chorzele- Budki- Poścień- Zaręby nr 3211W, gmina Chorzele, z następującymi założeniami:</w:t>
      </w:r>
    </w:p>
    <w:p w14:paraId="073E032C" w14:textId="7071A792" w:rsidR="00CE771C" w:rsidRPr="00FB7130" w:rsidRDefault="00CE771C" w:rsidP="00FB7130">
      <w:pPr>
        <w:pStyle w:val="Akapitzlist"/>
        <w:numPr>
          <w:ilvl w:val="0"/>
          <w:numId w:val="19"/>
        </w:num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zaprojektowanie jezdni</w:t>
      </w:r>
      <w:r w:rsidR="00371386" w:rsidRPr="00FB7130">
        <w:rPr>
          <w:rFonts w:ascii="Arial" w:hAnsi="Arial" w:cs="Arial"/>
          <w:sz w:val="24"/>
          <w:szCs w:val="24"/>
        </w:rPr>
        <w:t>, pobocza, ciągu pieszo-jezdnego (jeśli dotyczy)</w:t>
      </w:r>
      <w:r w:rsidRPr="00FB7130">
        <w:rPr>
          <w:rFonts w:ascii="Arial" w:hAnsi="Arial" w:cs="Arial"/>
          <w:sz w:val="24"/>
          <w:szCs w:val="24"/>
        </w:rPr>
        <w:t xml:space="preserve"> z kostki brukowej,</w:t>
      </w:r>
    </w:p>
    <w:p w14:paraId="710C762A" w14:textId="6B78DD41" w:rsidR="00CE771C" w:rsidRPr="00FB7130" w:rsidRDefault="00CE771C" w:rsidP="00FB7130">
      <w:pPr>
        <w:pStyle w:val="Akapitzlist"/>
        <w:numPr>
          <w:ilvl w:val="0"/>
          <w:numId w:val="19"/>
        </w:num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zaplanowanie odwodnienia drogi,</w:t>
      </w:r>
    </w:p>
    <w:p w14:paraId="58AF9744" w14:textId="51ED38B6" w:rsidR="00910F91" w:rsidRPr="00FB7130" w:rsidRDefault="00910F91" w:rsidP="00FB7130">
      <w:pPr>
        <w:pStyle w:val="Akapitzlist"/>
        <w:numPr>
          <w:ilvl w:val="0"/>
          <w:numId w:val="19"/>
        </w:num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zaprojektowanie brakujących przyłączy wodociągowych i kanalizacji sanitarnej (jeśli dotyczy)</w:t>
      </w:r>
    </w:p>
    <w:p w14:paraId="061E1888" w14:textId="2A5F6A88" w:rsidR="00CE771C" w:rsidRPr="00FB7130" w:rsidRDefault="00CE771C" w:rsidP="00FB7130">
      <w:pPr>
        <w:pStyle w:val="Akapitzlist"/>
        <w:numPr>
          <w:ilvl w:val="0"/>
          <w:numId w:val="19"/>
        </w:num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usunięcie ewentualnych kolizji,</w:t>
      </w:r>
    </w:p>
    <w:p w14:paraId="4B9FC2D7" w14:textId="2F4260A4" w:rsidR="00CE771C" w:rsidRPr="00FB7130" w:rsidRDefault="00CE771C" w:rsidP="00FB7130">
      <w:pPr>
        <w:pStyle w:val="Akapitzlist"/>
        <w:numPr>
          <w:ilvl w:val="0"/>
          <w:numId w:val="19"/>
        </w:num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wykonanie stałej organizacji ruchu.</w:t>
      </w:r>
    </w:p>
    <w:p w14:paraId="41E436A5" w14:textId="0E1712AD" w:rsidR="00CE771C" w:rsidRPr="00FB7130" w:rsidRDefault="00CE771C" w:rsidP="00FB7130">
      <w:pPr>
        <w:spacing w:line="360" w:lineRule="auto"/>
        <w:ind w:left="1276" w:hanging="283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Zakres przedmiotu zamówienia obejmuje również uzyskanie wszelkich wymaganych uzgodnień, uzyskanie decyzji o pozwoleniu na budowę lub ZRID (jeśli będzie wymagane) oraz pełnienie nadzoru autorskiego w czasie realizacji przedsięwzięcia.</w:t>
      </w:r>
    </w:p>
    <w:p w14:paraId="4B029D1A" w14:textId="69E47872" w:rsidR="00CE771C" w:rsidRPr="00FB7130" w:rsidRDefault="00CE771C" w:rsidP="005C5628">
      <w:pPr>
        <w:pStyle w:val="Standard"/>
        <w:numPr>
          <w:ilvl w:val="0"/>
          <w:numId w:val="16"/>
        </w:numPr>
        <w:spacing w:line="360" w:lineRule="auto"/>
        <w:ind w:left="993"/>
        <w:rPr>
          <w:rFonts w:ascii="Arial" w:eastAsia="Calibri" w:hAnsi="Arial" w:cs="Arial"/>
          <w:b/>
        </w:rPr>
      </w:pPr>
      <w:r w:rsidRPr="00FB7130">
        <w:rPr>
          <w:rFonts w:ascii="Arial" w:eastAsia="Calibri" w:hAnsi="Arial" w:cs="Arial"/>
          <w:b/>
        </w:rPr>
        <w:t>Dokumentacja powinna zawierać pełne opracowanie projektowo-kosztorysowe w zakresie:</w:t>
      </w:r>
    </w:p>
    <w:p w14:paraId="3E51D6F9" w14:textId="77777777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hAnsi="Arial" w:cs="Arial"/>
        </w:rPr>
        <w:t xml:space="preserve">przygotowania materiałów i danych wyjściowych do projektowania po </w:t>
      </w:r>
      <w:r w:rsidRPr="00FB7130">
        <w:rPr>
          <w:rFonts w:ascii="Arial" w:hAnsi="Arial" w:cs="Arial"/>
        </w:rPr>
        <w:lastRenderedPageBreak/>
        <w:t>zatwierdzeniu ich przez Zamawiającego, pozyskanie i zweryfikowanie danych i materiałów niezbędnych do realizacji przedmiotu zamówienia, wykonanie wszystkich badań i analiz niezbędnych dla prawidłowego wykonania dokumentacji projektowej,</w:t>
      </w:r>
    </w:p>
    <w:p w14:paraId="64B0D0D7" w14:textId="77777777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hAnsi="Arial" w:cs="Arial"/>
        </w:rPr>
        <w:t>uzyskania warunków technicznych i realizacyjnych niezbędnych do projektowania,</w:t>
      </w:r>
    </w:p>
    <w:p w14:paraId="6E48C5C2" w14:textId="688B1968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hAnsi="Arial" w:cs="Arial"/>
        </w:rPr>
        <w:t>wykonania mapy niezbędnej dla potrzeb realizacji przedmiotu zamówienia; uzyskania wypisów i wyrysów działek niezbędnych dla potrzeb realizacji zadania,</w:t>
      </w:r>
    </w:p>
    <w:p w14:paraId="3B5AA9DC" w14:textId="6AB8EFFA" w:rsidR="00910F91" w:rsidRPr="00FB7130" w:rsidRDefault="00910F91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hAnsi="Arial" w:cs="Arial"/>
        </w:rPr>
        <w:t>przygotowania propozycji podziałów działek pod rozbudowę dróg; wykonania niezbędnych podziałów (jeśli dotyczy),</w:t>
      </w:r>
    </w:p>
    <w:p w14:paraId="78D794C4" w14:textId="77777777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hAnsi="Arial" w:cs="Arial"/>
        </w:rPr>
        <w:t xml:space="preserve">wykonanie projektu odwodnienia drogi gminnej oraz dokumentację geotechniczną i geologiczną; </w:t>
      </w:r>
      <w:r w:rsidRPr="00FB7130">
        <w:rPr>
          <w:rFonts w:ascii="Arial" w:eastAsia="Calibri" w:hAnsi="Arial" w:cs="Arial"/>
        </w:rPr>
        <w:t>przygotowanie operatu wodno-prawnego oraz dokumentów do uzyskania pozwolenia wodno-prawnego, (jeśli dotyczy) - 1 egz.;</w:t>
      </w:r>
    </w:p>
    <w:p w14:paraId="0173159F" w14:textId="17192FB4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hAnsi="Arial" w:cs="Arial"/>
        </w:rPr>
        <w:t>wykonania projektu budowlanego zgodnie z wymogami ustawy z dnia 7 lipca 1994 r. Prawo budowlane – 5 egz. oraz ustaleniami określonymi w decyzjach administracyjnych, dotyczących zamierzenia budowlanego, obowiązującymi przepisami oraz zasadami wiedzy technicznej. Zakres i treść projektu budowalnego powinna być dostosowana do specyfikacji i charakteru obiektu oraz stopnia skomplikowania robót budowlanych lub ZRID</w:t>
      </w:r>
      <w:r w:rsidR="001552A9" w:rsidRPr="00FB7130">
        <w:rPr>
          <w:rFonts w:ascii="Arial" w:hAnsi="Arial" w:cs="Arial"/>
        </w:rPr>
        <w:t xml:space="preserve"> (jeśli będzie wymagane)</w:t>
      </w:r>
    </w:p>
    <w:p w14:paraId="37113653" w14:textId="77777777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hAnsi="Arial" w:cs="Arial"/>
        </w:rPr>
        <w:t>wykonania projektu wykonawczo-technicznego dla potrzeb uszczegółowienia sposobu realizacji robót (5 egz.),</w:t>
      </w:r>
    </w:p>
    <w:p w14:paraId="2A5DE586" w14:textId="77777777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hAnsi="Arial" w:cs="Arial"/>
        </w:rPr>
        <w:t>wykonanie projektu stałej organizacji ruchu (4 egz.),</w:t>
      </w:r>
    </w:p>
    <w:p w14:paraId="6F3AFCAD" w14:textId="77777777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hAnsi="Arial" w:cs="Arial"/>
        </w:rPr>
        <w:t>wykonania szczegółowych specyfikacji technicznych wykonania i odbioru robót (2 egz.),</w:t>
      </w:r>
    </w:p>
    <w:p w14:paraId="44FC5F20" w14:textId="77777777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hAnsi="Arial" w:cs="Arial"/>
        </w:rPr>
        <w:t>sporządzenie informacji dotyczącej bezpieczeństwa i ochrony zdrowia- BIOZ;</w:t>
      </w:r>
    </w:p>
    <w:p w14:paraId="20DA2638" w14:textId="77777777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eastAsia="Times New Roman" w:hAnsi="Arial" w:cs="Arial"/>
          <w:lang w:eastAsia="pl-PL"/>
        </w:rPr>
        <w:t>opracowania przedmiarów robót, kosztorysów inwestorskich i kosztorysów ofertowych (uwzględniających ewentualną realizację inwestycji z podziałem na etapy) – (2 egz.),</w:t>
      </w:r>
    </w:p>
    <w:p w14:paraId="6BF8F2C8" w14:textId="63D3B3A6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hAnsi="Arial" w:cs="Arial"/>
          <w:lang w:bidi="fa-IR"/>
        </w:rPr>
        <w:t>uzyskania decyzji o</w:t>
      </w:r>
      <w:r w:rsidRPr="00FB7130">
        <w:rPr>
          <w:rFonts w:ascii="Arial" w:hAnsi="Arial" w:cs="Arial"/>
        </w:rPr>
        <w:t xml:space="preserve"> pozwoleniu na budowę lub ZRID</w:t>
      </w:r>
      <w:r w:rsidR="001552A9" w:rsidRPr="00FB7130">
        <w:rPr>
          <w:rFonts w:ascii="Arial" w:hAnsi="Arial" w:cs="Arial"/>
        </w:rPr>
        <w:t xml:space="preserve"> (jeśli będzie wymagane)</w:t>
      </w:r>
      <w:r w:rsidRPr="00FB7130">
        <w:rPr>
          <w:rFonts w:ascii="Arial" w:hAnsi="Arial" w:cs="Arial"/>
          <w:lang w:bidi="fa-IR"/>
        </w:rPr>
        <w:t>;</w:t>
      </w:r>
    </w:p>
    <w:p w14:paraId="4886C496" w14:textId="77777777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hAnsi="Arial" w:cs="Arial"/>
          <w:lang w:bidi="fa-IR"/>
        </w:rPr>
        <w:lastRenderedPageBreak/>
        <w:t>uzyskania wszelkich uzgodnień, zezwoleń, opinii właściwych organów, opracowań kartograficznych i decyzji administracyjnych, niezbędnych na etapie opracowania dokumentacji projektowej oraz innych dokumentów wymaganych przepisami szczególnymi;</w:t>
      </w:r>
    </w:p>
    <w:p w14:paraId="753097EA" w14:textId="77777777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47"/>
        <w:rPr>
          <w:rFonts w:ascii="Arial" w:hAnsi="Arial" w:cs="Arial"/>
        </w:rPr>
      </w:pPr>
      <w:r w:rsidRPr="00FB7130">
        <w:rPr>
          <w:rFonts w:ascii="Arial" w:hAnsi="Arial" w:cs="Arial"/>
          <w:lang w:bidi="fa-IR"/>
        </w:rPr>
        <w:t xml:space="preserve">przy opracowaniu dokumentacji Wykonawca uwzględni konieczność zapewnienia dostępności osobom ze szczególnymi potrzebami zgodnie z ustawą z dnia 19 lipca 2019 r. o zapewnieniu dostępności osobom ze szczególnymi potrzebami (Dz. U. 2022 r. poz. 2240); </w:t>
      </w:r>
    </w:p>
    <w:p w14:paraId="6440DBA6" w14:textId="77777777" w:rsidR="00CE771C" w:rsidRPr="00FB7130" w:rsidRDefault="00CE771C" w:rsidP="005C5628">
      <w:pPr>
        <w:pStyle w:val="Standard"/>
        <w:numPr>
          <w:ilvl w:val="1"/>
          <w:numId w:val="8"/>
        </w:numPr>
        <w:spacing w:line="360" w:lineRule="auto"/>
        <w:ind w:left="1276" w:hanging="210"/>
        <w:rPr>
          <w:rFonts w:ascii="Arial" w:hAnsi="Arial" w:cs="Arial"/>
        </w:rPr>
      </w:pPr>
      <w:r w:rsidRPr="00FB7130">
        <w:rPr>
          <w:rFonts w:ascii="Arial" w:hAnsi="Arial" w:cs="Arial"/>
          <w:lang w:bidi="fa-IR"/>
        </w:rPr>
        <w:t>wykonania wersji elektronicznej dokumentacji.</w:t>
      </w:r>
    </w:p>
    <w:p w14:paraId="27376206" w14:textId="77777777" w:rsidR="00CE771C" w:rsidRPr="00FB7130" w:rsidRDefault="00CE771C" w:rsidP="005C5628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Dokumentacja projektowo –kosztorysowa winna być przygotowana w sposób umożliwiający realizację inwestycji bez dodatkowych prac projektowych i uzgodnień.</w:t>
      </w:r>
    </w:p>
    <w:p w14:paraId="12B8372E" w14:textId="5DD79EE1" w:rsidR="00CE771C" w:rsidRPr="00FB7130" w:rsidRDefault="00CE771C" w:rsidP="00FB7130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B7130">
        <w:rPr>
          <w:rFonts w:ascii="Arial" w:hAnsi="Arial" w:cs="Arial"/>
          <w:b/>
          <w:sz w:val="24"/>
          <w:szCs w:val="24"/>
        </w:rPr>
        <w:t>W wyniku wykonania prac projektowych powinna powstać dokumentacja:</w:t>
      </w:r>
    </w:p>
    <w:p w14:paraId="40299FA0" w14:textId="77777777" w:rsidR="00CE771C" w:rsidRPr="00FB7130" w:rsidRDefault="00CE771C" w:rsidP="00FB7130">
      <w:pPr>
        <w:pStyle w:val="Akapitzlist"/>
        <w:numPr>
          <w:ilvl w:val="2"/>
          <w:numId w:val="8"/>
        </w:numPr>
        <w:spacing w:line="360" w:lineRule="auto"/>
        <w:ind w:left="1008" w:hanging="29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Koncepcja przebudowy i budowy wraz z szacunkową wyceną kosztów oraz harmonogramem rzeczowo finansowym, będąca podstawą do wykonania projektu budowlano- wykonawczego.</w:t>
      </w:r>
    </w:p>
    <w:p w14:paraId="17DD94A5" w14:textId="77777777" w:rsidR="00CE771C" w:rsidRPr="00FB7130" w:rsidRDefault="00CE771C" w:rsidP="00FB7130">
      <w:pPr>
        <w:pStyle w:val="Akapitzlist"/>
        <w:numPr>
          <w:ilvl w:val="2"/>
          <w:numId w:val="8"/>
        </w:numPr>
        <w:spacing w:line="360" w:lineRule="auto"/>
        <w:ind w:left="1008" w:hanging="29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Zamawiający przewiduje konsultacje w siedzibie Urzędu w sprawie proponowanych rozwiązań projektowych, które obejmować będzie koncepcja, a w celu wyboru rozwiązania przewidzianego do ostatecznej realizacji.</w:t>
      </w:r>
    </w:p>
    <w:p w14:paraId="2A9C376A" w14:textId="77777777" w:rsidR="00CE771C" w:rsidRPr="00FB7130" w:rsidRDefault="00CE771C" w:rsidP="00FB7130">
      <w:pPr>
        <w:pStyle w:val="Akapitzlist"/>
        <w:numPr>
          <w:ilvl w:val="2"/>
          <w:numId w:val="8"/>
        </w:numPr>
        <w:spacing w:line="360" w:lineRule="auto"/>
        <w:ind w:left="1008" w:hanging="29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Opracowanie kompletnej dokumentacji projektowo- kosztorysowej;</w:t>
      </w:r>
    </w:p>
    <w:p w14:paraId="46069D32" w14:textId="77777777" w:rsidR="00CE771C" w:rsidRPr="00FB7130" w:rsidRDefault="00CE771C" w:rsidP="00FB7130">
      <w:pPr>
        <w:pStyle w:val="Akapitzlist"/>
        <w:numPr>
          <w:ilvl w:val="2"/>
          <w:numId w:val="8"/>
        </w:numPr>
        <w:spacing w:line="360" w:lineRule="auto"/>
        <w:ind w:left="1008" w:hanging="29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Uzyskanie wszystkich wymaganych uzgodnień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06C97024" w14:textId="677A9D98" w:rsidR="00CE771C" w:rsidRPr="00FB7130" w:rsidRDefault="00CE771C" w:rsidP="00FB7130">
      <w:pPr>
        <w:pStyle w:val="Akapitzlist"/>
        <w:numPr>
          <w:ilvl w:val="2"/>
          <w:numId w:val="8"/>
        </w:numPr>
        <w:spacing w:line="360" w:lineRule="auto"/>
        <w:ind w:left="1008" w:hanging="29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Uzyskanie decyzji o pozwolenie na budowę</w:t>
      </w:r>
      <w:r w:rsidR="003A22D8" w:rsidRPr="00FB7130">
        <w:rPr>
          <w:rFonts w:ascii="Arial" w:hAnsi="Arial" w:cs="Arial"/>
          <w:kern w:val="3"/>
          <w:sz w:val="24"/>
          <w:szCs w:val="24"/>
          <w:lang w:bidi="fa-IR"/>
        </w:rPr>
        <w:t xml:space="preserve"> lub ZRID (jeśli będzie wymagane)</w:t>
      </w:r>
      <w:r w:rsidRPr="00FB7130">
        <w:rPr>
          <w:rFonts w:ascii="Arial" w:hAnsi="Arial" w:cs="Arial"/>
          <w:kern w:val="3"/>
          <w:sz w:val="24"/>
          <w:szCs w:val="24"/>
          <w:lang w:bidi="fa-IR"/>
        </w:rPr>
        <w:t>;</w:t>
      </w:r>
    </w:p>
    <w:p w14:paraId="78DFDAE8" w14:textId="77777777" w:rsidR="00CE771C" w:rsidRPr="00FB7130" w:rsidRDefault="00CE771C" w:rsidP="00FB7130">
      <w:pPr>
        <w:pStyle w:val="Akapitzlist"/>
        <w:numPr>
          <w:ilvl w:val="2"/>
          <w:numId w:val="8"/>
        </w:numPr>
        <w:spacing w:line="360" w:lineRule="auto"/>
        <w:ind w:left="1008" w:hanging="29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Zamawiający zastrzega sobie możliwość wprowadzenia po uzgodnieniach rozwiązań zamiennych w stosunku do przewidzianych w projekcie.</w:t>
      </w:r>
    </w:p>
    <w:p w14:paraId="3EDE0193" w14:textId="77777777" w:rsidR="00CE771C" w:rsidRPr="00FB7130" w:rsidRDefault="00CE771C" w:rsidP="00FB7130">
      <w:pPr>
        <w:pStyle w:val="Akapitzlist"/>
        <w:numPr>
          <w:ilvl w:val="2"/>
          <w:numId w:val="8"/>
        </w:numPr>
        <w:spacing w:line="360" w:lineRule="auto"/>
        <w:ind w:left="1008" w:hanging="29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lastRenderedPageBreak/>
        <w:t>Wykonawca przekaże na rzecz Zamawiającego prawa autorskie w zakresie opracowań będących przedmiotem niniejszego zmówienia, a także będzie pełnić nadzór autorski;</w:t>
      </w:r>
    </w:p>
    <w:p w14:paraId="65EF31A7" w14:textId="77777777" w:rsidR="00CE771C" w:rsidRPr="00FB7130" w:rsidRDefault="00CE771C" w:rsidP="00FB7130">
      <w:pPr>
        <w:pStyle w:val="Akapitzlist"/>
        <w:numPr>
          <w:ilvl w:val="2"/>
          <w:numId w:val="8"/>
        </w:numPr>
        <w:spacing w:line="360" w:lineRule="auto"/>
        <w:ind w:left="1008" w:hanging="29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Dokumentację projektową należy przygotować w 5 (pięciu) egzemplarzach.</w:t>
      </w:r>
    </w:p>
    <w:p w14:paraId="2450B7ED" w14:textId="77777777" w:rsidR="00CE771C" w:rsidRPr="00FB7130" w:rsidRDefault="00CE771C" w:rsidP="00FB7130">
      <w:pPr>
        <w:pStyle w:val="Akapitzlist"/>
        <w:numPr>
          <w:ilvl w:val="2"/>
          <w:numId w:val="8"/>
        </w:numPr>
        <w:spacing w:line="360" w:lineRule="auto"/>
        <w:ind w:left="1008" w:hanging="29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 xml:space="preserve">Dodatkowo opracowanie należy dostarczyć w formacie PDF; </w:t>
      </w:r>
    </w:p>
    <w:p w14:paraId="47ACB3EC" w14:textId="77777777" w:rsidR="00CE771C" w:rsidRPr="00FB7130" w:rsidRDefault="00CE771C" w:rsidP="00FB7130">
      <w:pPr>
        <w:pStyle w:val="Akapitzlist"/>
        <w:numPr>
          <w:ilvl w:val="2"/>
          <w:numId w:val="8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Dokumentacja musi spełniać wymogi zawarte w ustawie Prawo budowlane wraz z aktami wykonawczymi do tej ustawy, w szczególności sprecyzowanymi w rozporządzeniu Ministra Rozwoju z dnia 11 września 2020 r. w sprawie szczegółowego zakresu i formy projektu budowlanego.</w:t>
      </w:r>
    </w:p>
    <w:p w14:paraId="477F40BF" w14:textId="77777777" w:rsidR="00CE771C" w:rsidRPr="00FB7130" w:rsidRDefault="00CE771C" w:rsidP="00FB7130">
      <w:pPr>
        <w:pStyle w:val="Akapitzlist"/>
        <w:numPr>
          <w:ilvl w:val="2"/>
          <w:numId w:val="8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 xml:space="preserve">Przedmiot zamówienia musi być określony zgodnie z postanowieniami Ustawy wraz z jej aktami wykonawczymi, w szczególności: Rozporządzenie Ministra Technologii z dnia 20 grudnia 2021 r. w sprawie szczegółowego zakresu i formy dokumentacji projektowej, specyfikacji technicznych wykonania i odbioru robót budowlanych oraz programu funkcjonalno- użytkowego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48CA4F57" w14:textId="70455200" w:rsidR="00CE771C" w:rsidRPr="00FB7130" w:rsidRDefault="00605B21" w:rsidP="005C5628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FB7130">
        <w:rPr>
          <w:rFonts w:ascii="Arial" w:hAnsi="Arial" w:cs="Arial"/>
          <w:b/>
          <w:bCs/>
          <w:sz w:val="24"/>
          <w:szCs w:val="24"/>
        </w:rPr>
        <w:t>Wykonanie dokumentacji projektowo-kosztorysowej na rozbudowę ul. Kazimierza Wielkiego wraz z włączeniem do drogi powiatowej nr 3234W</w:t>
      </w:r>
    </w:p>
    <w:p w14:paraId="14528CEE" w14:textId="77777777" w:rsidR="00CE771C" w:rsidRPr="00FB7130" w:rsidRDefault="00CE771C" w:rsidP="005C5628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 xml:space="preserve">Wykonanie kompletnej dokumentacji projektowo- kosztorysowej na rozbudowę drogi gminnej </w:t>
      </w:r>
      <w:r w:rsidRPr="00FB7130">
        <w:rPr>
          <w:rFonts w:ascii="Arial" w:eastAsia="Times New Roman" w:hAnsi="Arial" w:cs="Arial"/>
          <w:sz w:val="24"/>
          <w:szCs w:val="24"/>
          <w:lang w:eastAsia="pl-PL"/>
        </w:rPr>
        <w:t>(działki o numerze ewidencyjnym nr 1049/1, 656/2)</w:t>
      </w:r>
      <w:r w:rsidRPr="00FB7130">
        <w:rPr>
          <w:rFonts w:ascii="Arial" w:hAnsi="Arial" w:cs="Arial"/>
          <w:sz w:val="24"/>
          <w:szCs w:val="24"/>
        </w:rPr>
        <w:t xml:space="preserve"> ul. Kazimierza Wielkiego wraz z włączeniem do drogi powiatowej (nr 3234W Stara Wieś- Chorzele- Krasnosielc) ul. Zygmunta Padlewskiego w </w:t>
      </w:r>
      <w:proofErr w:type="spellStart"/>
      <w:r w:rsidRPr="00FB7130">
        <w:rPr>
          <w:rFonts w:ascii="Arial" w:hAnsi="Arial" w:cs="Arial"/>
          <w:sz w:val="24"/>
          <w:szCs w:val="24"/>
        </w:rPr>
        <w:t>msc</w:t>
      </w:r>
      <w:proofErr w:type="spellEnd"/>
      <w:r w:rsidRPr="00FB7130">
        <w:rPr>
          <w:rFonts w:ascii="Arial" w:hAnsi="Arial" w:cs="Arial"/>
          <w:sz w:val="24"/>
          <w:szCs w:val="24"/>
        </w:rPr>
        <w:t xml:space="preserve">. Chorzele, gmina Chorzele </w:t>
      </w:r>
      <w:r w:rsidRPr="00FB7130">
        <w:rPr>
          <w:rFonts w:ascii="Arial" w:eastAsia="Times New Roman" w:hAnsi="Arial" w:cs="Arial"/>
          <w:sz w:val="24"/>
          <w:szCs w:val="24"/>
          <w:lang w:eastAsia="pl-PL"/>
        </w:rPr>
        <w:t xml:space="preserve">z zastosowaniem przepisów ustawy </w:t>
      </w:r>
      <w:r w:rsidRPr="00FB7130">
        <w:rPr>
          <w:rFonts w:ascii="Arial" w:eastAsia="Times New Roman" w:hAnsi="Arial" w:cs="Arial"/>
          <w:sz w:val="24"/>
          <w:szCs w:val="24"/>
          <w:lang w:eastAsia="pl-PL"/>
        </w:rPr>
        <w:br/>
        <w:t>o szczególnych zasadach przygotowania i realizacji inwestycji w zakresie dróg publicznych</w:t>
      </w:r>
      <w:r w:rsidRPr="00FB7130">
        <w:rPr>
          <w:rFonts w:ascii="Arial" w:hAnsi="Arial" w:cs="Arial"/>
          <w:sz w:val="24"/>
          <w:szCs w:val="24"/>
        </w:rPr>
        <w:t>.</w:t>
      </w:r>
    </w:p>
    <w:p w14:paraId="07DE4E45" w14:textId="71F25BA6" w:rsidR="00CE771C" w:rsidRPr="00FB7130" w:rsidRDefault="00CE771C" w:rsidP="005C5628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Zakres przedmiotu zamówienia obejmuje również uzyskanie wszelkich wymaganych uzgodnień, uzyskanie decyzji ZRID oraz pełnienie nadzoru autorskiego w czasie realizacji przedsięwzięcia.</w:t>
      </w:r>
    </w:p>
    <w:p w14:paraId="766D7213" w14:textId="1168355C" w:rsidR="00CE771C" w:rsidRPr="00FB7130" w:rsidRDefault="00CE771C" w:rsidP="005C5628">
      <w:pPr>
        <w:pStyle w:val="Akapitzlist"/>
        <w:numPr>
          <w:ilvl w:val="3"/>
          <w:numId w:val="8"/>
        </w:numPr>
        <w:spacing w:line="360" w:lineRule="auto"/>
        <w:ind w:left="993"/>
        <w:rPr>
          <w:rFonts w:ascii="Arial" w:hAnsi="Arial" w:cs="Arial"/>
          <w:b/>
          <w:sz w:val="24"/>
          <w:szCs w:val="24"/>
        </w:rPr>
      </w:pPr>
      <w:r w:rsidRPr="00FB7130">
        <w:rPr>
          <w:rFonts w:ascii="Arial" w:hAnsi="Arial" w:cs="Arial"/>
          <w:b/>
          <w:sz w:val="24"/>
          <w:szCs w:val="24"/>
        </w:rPr>
        <w:t>Przy wycenie prac projektowych należy wziąć pod uwagę następujące założenia:</w:t>
      </w:r>
    </w:p>
    <w:p w14:paraId="5FBE27E7" w14:textId="77777777" w:rsidR="00CE771C" w:rsidRPr="00FB7130" w:rsidRDefault="00CE771C" w:rsidP="005C5628">
      <w:p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lastRenderedPageBreak/>
        <w:t xml:space="preserve">Zamówienie obejmuje opracowanie kompletnej dokumentacji projektowo - kosztorysowej na rozbudowę drogi gminnej </w:t>
      </w:r>
      <w:r w:rsidRPr="00FB7130">
        <w:rPr>
          <w:rFonts w:ascii="Arial" w:eastAsia="Times New Roman" w:hAnsi="Arial" w:cs="Arial"/>
          <w:sz w:val="24"/>
          <w:szCs w:val="24"/>
          <w:lang w:eastAsia="pl-PL"/>
        </w:rPr>
        <w:t>(działki o numerze ewidencyjnym nr 1049/1, 656/2)</w:t>
      </w:r>
      <w:r w:rsidRPr="00FB7130">
        <w:rPr>
          <w:rFonts w:ascii="Arial" w:hAnsi="Arial" w:cs="Arial"/>
          <w:sz w:val="24"/>
          <w:szCs w:val="24"/>
        </w:rPr>
        <w:t xml:space="preserve"> ul. Kazimierza Wielkiego wraz z włączeniem </w:t>
      </w:r>
      <w:r w:rsidRPr="00FB7130">
        <w:rPr>
          <w:rFonts w:ascii="Arial" w:eastAsia="Times New Roman" w:hAnsi="Arial" w:cs="Arial"/>
          <w:sz w:val="24"/>
          <w:szCs w:val="24"/>
          <w:lang w:eastAsia="pl-PL"/>
        </w:rPr>
        <w:t xml:space="preserve">do drogi </w:t>
      </w:r>
      <w:r w:rsidRPr="00FB7130">
        <w:rPr>
          <w:rFonts w:ascii="Arial" w:hAnsi="Arial" w:cs="Arial"/>
          <w:sz w:val="24"/>
          <w:szCs w:val="24"/>
        </w:rPr>
        <w:t xml:space="preserve">powiatowej (nr 3234W Stara Wieś- Chorzele- Krasnosielc) ul. Zygmunta Padlewskiego w </w:t>
      </w:r>
      <w:proofErr w:type="spellStart"/>
      <w:r w:rsidRPr="00FB7130">
        <w:rPr>
          <w:rFonts w:ascii="Arial" w:hAnsi="Arial" w:cs="Arial"/>
          <w:sz w:val="24"/>
          <w:szCs w:val="24"/>
        </w:rPr>
        <w:t>msc</w:t>
      </w:r>
      <w:proofErr w:type="spellEnd"/>
      <w:r w:rsidRPr="00FB7130">
        <w:rPr>
          <w:rFonts w:ascii="Arial" w:hAnsi="Arial" w:cs="Arial"/>
          <w:sz w:val="24"/>
          <w:szCs w:val="24"/>
        </w:rPr>
        <w:t>. Chorzele, gmina Chorzele, z następującymi założeniami:</w:t>
      </w:r>
    </w:p>
    <w:p w14:paraId="1D0DC36E" w14:textId="5374B6E0" w:rsidR="00CE771C" w:rsidRPr="005C5628" w:rsidRDefault="00CE771C" w:rsidP="005C5628">
      <w:pPr>
        <w:pStyle w:val="Akapitzlist"/>
        <w:numPr>
          <w:ilvl w:val="0"/>
          <w:numId w:val="20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5C5628">
        <w:rPr>
          <w:rFonts w:ascii="Arial" w:hAnsi="Arial" w:cs="Arial"/>
          <w:sz w:val="24"/>
          <w:szCs w:val="24"/>
        </w:rPr>
        <w:t>zaprojektowanie jezdni, zjazdów, poboczy najazdowych - z kostki brukowej,</w:t>
      </w:r>
    </w:p>
    <w:p w14:paraId="340F05C3" w14:textId="65D06EEE" w:rsidR="00CE771C" w:rsidRPr="005C5628" w:rsidRDefault="00CE771C" w:rsidP="005C5628">
      <w:pPr>
        <w:pStyle w:val="Akapitzlist"/>
        <w:numPr>
          <w:ilvl w:val="0"/>
          <w:numId w:val="20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5C5628">
        <w:rPr>
          <w:rFonts w:ascii="Arial" w:hAnsi="Arial" w:cs="Arial"/>
          <w:sz w:val="24"/>
          <w:szCs w:val="24"/>
        </w:rPr>
        <w:t>zaprojektowanie jednostronne chodnika- z płyty chodnikowej,</w:t>
      </w:r>
    </w:p>
    <w:p w14:paraId="3F5CE986" w14:textId="13B98750" w:rsidR="00CE771C" w:rsidRPr="005C5628" w:rsidRDefault="00CE771C" w:rsidP="005C5628">
      <w:pPr>
        <w:pStyle w:val="Akapitzlist"/>
        <w:numPr>
          <w:ilvl w:val="0"/>
          <w:numId w:val="20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5C5628">
        <w:rPr>
          <w:rFonts w:ascii="Arial" w:hAnsi="Arial" w:cs="Arial"/>
          <w:sz w:val="24"/>
          <w:szCs w:val="24"/>
        </w:rPr>
        <w:t>zaprojektowane oświetlenia ulicznego,</w:t>
      </w:r>
    </w:p>
    <w:p w14:paraId="6A7791CB" w14:textId="49FA210A" w:rsidR="00CE771C" w:rsidRPr="005C5628" w:rsidRDefault="00CE771C" w:rsidP="005C5628">
      <w:pPr>
        <w:pStyle w:val="Akapitzlist"/>
        <w:numPr>
          <w:ilvl w:val="0"/>
          <w:numId w:val="20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5C5628">
        <w:rPr>
          <w:rFonts w:ascii="Arial" w:hAnsi="Arial" w:cs="Arial"/>
          <w:sz w:val="24"/>
          <w:szCs w:val="24"/>
        </w:rPr>
        <w:t>zaplanowanie odwodnienia drogi (kanalizacji deszczowej),</w:t>
      </w:r>
    </w:p>
    <w:p w14:paraId="082109F7" w14:textId="701288B4" w:rsidR="00CE771C" w:rsidRPr="005C5628" w:rsidRDefault="00CE771C" w:rsidP="005C5628">
      <w:pPr>
        <w:pStyle w:val="Akapitzlist"/>
        <w:numPr>
          <w:ilvl w:val="0"/>
          <w:numId w:val="20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5C5628">
        <w:rPr>
          <w:rFonts w:ascii="Arial" w:hAnsi="Arial" w:cs="Arial"/>
          <w:sz w:val="24"/>
          <w:szCs w:val="24"/>
        </w:rPr>
        <w:t>zaprojektowanie brakujących przyłączy wodociągowych i kanalizacji sanitarnej,</w:t>
      </w:r>
    </w:p>
    <w:p w14:paraId="76880DD0" w14:textId="0A24121C" w:rsidR="00CE771C" w:rsidRPr="005C5628" w:rsidRDefault="00CE771C" w:rsidP="005C5628">
      <w:pPr>
        <w:pStyle w:val="Akapitzlist"/>
        <w:numPr>
          <w:ilvl w:val="0"/>
          <w:numId w:val="20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5C5628">
        <w:rPr>
          <w:rFonts w:ascii="Arial" w:hAnsi="Arial" w:cs="Arial"/>
          <w:sz w:val="24"/>
          <w:szCs w:val="24"/>
        </w:rPr>
        <w:t>usunięcie ewentualnych kolizji,</w:t>
      </w:r>
    </w:p>
    <w:p w14:paraId="5C86D088" w14:textId="75F1BB59" w:rsidR="00CE771C" w:rsidRPr="005C5628" w:rsidRDefault="00CE771C" w:rsidP="005C5628">
      <w:pPr>
        <w:pStyle w:val="Akapitzlist"/>
        <w:numPr>
          <w:ilvl w:val="0"/>
          <w:numId w:val="20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5C5628">
        <w:rPr>
          <w:rFonts w:ascii="Arial" w:hAnsi="Arial" w:cs="Arial"/>
          <w:sz w:val="24"/>
          <w:szCs w:val="24"/>
        </w:rPr>
        <w:t>wykonanie stałej organizacji ruchu.</w:t>
      </w:r>
    </w:p>
    <w:p w14:paraId="3AFAE7DE" w14:textId="411B2EDF" w:rsidR="00CE771C" w:rsidRPr="00FB7130" w:rsidRDefault="00CE771C" w:rsidP="005C5628">
      <w:pPr>
        <w:pStyle w:val="Standard"/>
        <w:numPr>
          <w:ilvl w:val="3"/>
          <w:numId w:val="8"/>
        </w:numPr>
        <w:spacing w:line="360" w:lineRule="auto"/>
        <w:ind w:left="993"/>
        <w:rPr>
          <w:rFonts w:ascii="Arial" w:eastAsia="Calibri" w:hAnsi="Arial" w:cs="Arial"/>
          <w:b/>
        </w:rPr>
      </w:pPr>
      <w:r w:rsidRPr="00FB7130">
        <w:rPr>
          <w:rFonts w:ascii="Arial" w:eastAsia="Calibri" w:hAnsi="Arial" w:cs="Arial"/>
          <w:b/>
        </w:rPr>
        <w:t>Dokumentacja powinna zawierać pełne opracowanie projektowo-kosztorysowe w zakresie:</w:t>
      </w:r>
    </w:p>
    <w:p w14:paraId="469E1028" w14:textId="77777777" w:rsidR="00CE771C" w:rsidRPr="00FB7130" w:rsidRDefault="00CE771C" w:rsidP="005C5628">
      <w:pPr>
        <w:pStyle w:val="Standard"/>
        <w:numPr>
          <w:ilvl w:val="0"/>
          <w:numId w:val="21"/>
        </w:numPr>
        <w:spacing w:line="360" w:lineRule="auto"/>
        <w:ind w:left="1418"/>
        <w:rPr>
          <w:rFonts w:ascii="Arial" w:hAnsi="Arial" w:cs="Arial"/>
        </w:rPr>
      </w:pPr>
      <w:r w:rsidRPr="00FB7130">
        <w:rPr>
          <w:rFonts w:ascii="Arial" w:hAnsi="Arial" w:cs="Arial"/>
        </w:rPr>
        <w:t>przygotowania materiałów i danych wyjściowych do projektowania po zatwierdzeniu ich przez Zamawiającego, pozyskanie i zweryfikowanie danych i materiałów niezbędnych do realizacji przedmiotu zamówienia, wykonanie wszystkich badań i analiz niezbędnych dla prawidłowego wykonania dokumentacji projektowej,</w:t>
      </w:r>
    </w:p>
    <w:p w14:paraId="38DEA693" w14:textId="77777777" w:rsidR="00CE771C" w:rsidRPr="00FB7130" w:rsidRDefault="00CE771C" w:rsidP="005C5628">
      <w:pPr>
        <w:pStyle w:val="Standard"/>
        <w:numPr>
          <w:ilvl w:val="0"/>
          <w:numId w:val="21"/>
        </w:numPr>
        <w:spacing w:line="360" w:lineRule="auto"/>
        <w:ind w:left="1418"/>
        <w:rPr>
          <w:rFonts w:ascii="Arial" w:hAnsi="Arial" w:cs="Arial"/>
        </w:rPr>
      </w:pPr>
      <w:r w:rsidRPr="00FB7130">
        <w:rPr>
          <w:rFonts w:ascii="Arial" w:hAnsi="Arial" w:cs="Arial"/>
        </w:rPr>
        <w:t>uzyskania warunków technicznych i realizacyjnych niezbędnych do projektowania,</w:t>
      </w:r>
    </w:p>
    <w:p w14:paraId="50A91949" w14:textId="77777777" w:rsidR="00CE771C" w:rsidRPr="00FB7130" w:rsidRDefault="00CE771C" w:rsidP="005C5628">
      <w:pPr>
        <w:pStyle w:val="Standard"/>
        <w:numPr>
          <w:ilvl w:val="0"/>
          <w:numId w:val="21"/>
        </w:numPr>
        <w:spacing w:line="360" w:lineRule="auto"/>
        <w:ind w:left="1418"/>
        <w:rPr>
          <w:rFonts w:ascii="Arial" w:hAnsi="Arial" w:cs="Arial"/>
        </w:rPr>
      </w:pPr>
      <w:r w:rsidRPr="00FB7130">
        <w:rPr>
          <w:rFonts w:ascii="Arial" w:hAnsi="Arial" w:cs="Arial"/>
        </w:rPr>
        <w:t>wykonania mapy niezbędnej dla potrzeb realizacji przedmiotu zamówienia; uzyskania wypisów i wyrysów działek niezbędnych dla potrzeb realizacji zadania,</w:t>
      </w:r>
    </w:p>
    <w:p w14:paraId="023BF518" w14:textId="77777777" w:rsidR="00CE771C" w:rsidRPr="00FB7130" w:rsidRDefault="00CE771C" w:rsidP="005C5628">
      <w:pPr>
        <w:pStyle w:val="Standard"/>
        <w:numPr>
          <w:ilvl w:val="0"/>
          <w:numId w:val="21"/>
        </w:numPr>
        <w:spacing w:line="360" w:lineRule="auto"/>
        <w:ind w:left="1418"/>
        <w:rPr>
          <w:rFonts w:ascii="Arial" w:eastAsia="Calibri" w:hAnsi="Arial" w:cs="Arial"/>
        </w:rPr>
      </w:pPr>
      <w:r w:rsidRPr="00FB7130">
        <w:rPr>
          <w:rFonts w:ascii="Arial" w:hAnsi="Arial" w:cs="Arial"/>
        </w:rPr>
        <w:t xml:space="preserve">przygotowania propozycji podziałów działek pod rozbudowę dróg; wykonania niezbędnych podziałów, </w:t>
      </w:r>
    </w:p>
    <w:p w14:paraId="51363897" w14:textId="77777777" w:rsidR="00CE771C" w:rsidRPr="00FB7130" w:rsidRDefault="00CE771C" w:rsidP="005C5628">
      <w:pPr>
        <w:pStyle w:val="Standard"/>
        <w:numPr>
          <w:ilvl w:val="0"/>
          <w:numId w:val="21"/>
        </w:numPr>
        <w:spacing w:line="360" w:lineRule="auto"/>
        <w:ind w:left="1418"/>
        <w:rPr>
          <w:rFonts w:ascii="Arial" w:eastAsia="Calibri" w:hAnsi="Arial" w:cs="Arial"/>
        </w:rPr>
      </w:pPr>
      <w:r w:rsidRPr="00FB7130">
        <w:rPr>
          <w:rFonts w:ascii="Arial" w:hAnsi="Arial" w:cs="Arial"/>
        </w:rPr>
        <w:t xml:space="preserve">wykonanie projektu odwodnienia dróg gminnych oraz dokumentację geotechniczną i geologiczną; </w:t>
      </w:r>
      <w:r w:rsidRPr="00FB7130">
        <w:rPr>
          <w:rFonts w:ascii="Arial" w:eastAsia="Calibri" w:hAnsi="Arial" w:cs="Arial"/>
        </w:rPr>
        <w:t>przygotowanie operatu wodno-prawnego oraz dokumentów do uzyskania pozwolenia wodno-prawnego, (jeśli dotyczy) - 1 egz.;</w:t>
      </w:r>
    </w:p>
    <w:p w14:paraId="2825CC68" w14:textId="77777777" w:rsidR="00CE771C" w:rsidRPr="00FB7130" w:rsidRDefault="00CE771C" w:rsidP="005C5628">
      <w:pPr>
        <w:pStyle w:val="Standard"/>
        <w:numPr>
          <w:ilvl w:val="0"/>
          <w:numId w:val="21"/>
        </w:numPr>
        <w:spacing w:line="360" w:lineRule="auto"/>
        <w:ind w:left="1418"/>
        <w:rPr>
          <w:rFonts w:ascii="Arial" w:hAnsi="Arial" w:cs="Arial"/>
        </w:rPr>
      </w:pPr>
      <w:r w:rsidRPr="00FB7130">
        <w:rPr>
          <w:rFonts w:ascii="Arial" w:hAnsi="Arial" w:cs="Arial"/>
        </w:rPr>
        <w:lastRenderedPageBreak/>
        <w:t>wykonania projektu budowlanego zgodnie z wymogami ustawy z dnia 7 lipca 1994 r. Prawo budowlane – 5 egz. oraz ustaleniami określonymi w decyzjach administracyjnych, dotyczących zamierzenia budowlanego, obowiązującymi przepisami oraz zasadami wiedzy technicznej. Zakres i treść projektu budowalnego powinna być dostosowana do specyfikacji i charakteru obiektu oraz stopnia skomplikowania robót budowlanych a także innych dokumentów niezbędnych do uzyskania decyzji o zezwoleniu na realizację inwestycji drogowej (ZRID) zgodnie z przepisami ustawy z dnia 10 kwietnia 2003 r. o szczególnych zasadach przygotowania i realizacji inwestycji w zakresie dróg publicznych;</w:t>
      </w:r>
    </w:p>
    <w:p w14:paraId="4D1F6A34" w14:textId="77777777" w:rsidR="00CE771C" w:rsidRPr="00FB7130" w:rsidRDefault="00CE771C" w:rsidP="005C5628">
      <w:pPr>
        <w:pStyle w:val="Standard"/>
        <w:numPr>
          <w:ilvl w:val="0"/>
          <w:numId w:val="21"/>
        </w:numPr>
        <w:spacing w:line="360" w:lineRule="auto"/>
        <w:ind w:left="1418"/>
        <w:rPr>
          <w:rFonts w:ascii="Arial" w:hAnsi="Arial" w:cs="Arial"/>
        </w:rPr>
      </w:pPr>
      <w:r w:rsidRPr="00FB7130">
        <w:rPr>
          <w:rFonts w:ascii="Arial" w:hAnsi="Arial" w:cs="Arial"/>
        </w:rPr>
        <w:t>g) wykonania projektu wykonawczo-technicznego dla potrzeb uszczegółowienia sposobu realizacji robót (5 egz.),</w:t>
      </w:r>
    </w:p>
    <w:p w14:paraId="493A1E1D" w14:textId="77777777" w:rsidR="00CE771C" w:rsidRPr="00FB7130" w:rsidRDefault="00CE771C" w:rsidP="005C5628">
      <w:pPr>
        <w:pStyle w:val="Standard"/>
        <w:numPr>
          <w:ilvl w:val="0"/>
          <w:numId w:val="21"/>
        </w:numPr>
        <w:spacing w:line="360" w:lineRule="auto"/>
        <w:ind w:left="1418"/>
        <w:rPr>
          <w:rFonts w:ascii="Arial" w:hAnsi="Arial" w:cs="Arial"/>
        </w:rPr>
      </w:pPr>
      <w:r w:rsidRPr="00FB7130">
        <w:rPr>
          <w:rFonts w:ascii="Arial" w:hAnsi="Arial" w:cs="Arial"/>
        </w:rPr>
        <w:t>wykonanie projektu stałej organizacji ruchu (4 egz.),</w:t>
      </w:r>
    </w:p>
    <w:p w14:paraId="55A2147A" w14:textId="77777777" w:rsidR="00CE771C" w:rsidRPr="00FB7130" w:rsidRDefault="00CE771C" w:rsidP="005C5628">
      <w:pPr>
        <w:pStyle w:val="Standard"/>
        <w:numPr>
          <w:ilvl w:val="0"/>
          <w:numId w:val="21"/>
        </w:numPr>
        <w:spacing w:line="360" w:lineRule="auto"/>
        <w:ind w:left="1418"/>
        <w:rPr>
          <w:rFonts w:ascii="Arial" w:hAnsi="Arial" w:cs="Arial"/>
        </w:rPr>
      </w:pPr>
      <w:r w:rsidRPr="00FB7130">
        <w:rPr>
          <w:rFonts w:ascii="Arial" w:hAnsi="Arial" w:cs="Arial"/>
        </w:rPr>
        <w:t>wykonania szczegółowych specyfikacji technicznych wykonania i odbioru robót (2 egz.),</w:t>
      </w:r>
    </w:p>
    <w:p w14:paraId="45F87346" w14:textId="77777777" w:rsidR="00CE771C" w:rsidRPr="00FB7130" w:rsidRDefault="00CE771C" w:rsidP="005C5628">
      <w:pPr>
        <w:pStyle w:val="Standard"/>
        <w:numPr>
          <w:ilvl w:val="0"/>
          <w:numId w:val="21"/>
        </w:numPr>
        <w:spacing w:line="360" w:lineRule="auto"/>
        <w:ind w:left="1418"/>
        <w:rPr>
          <w:rFonts w:ascii="Arial" w:hAnsi="Arial" w:cs="Arial"/>
        </w:rPr>
      </w:pPr>
      <w:r w:rsidRPr="00FB7130">
        <w:rPr>
          <w:rFonts w:ascii="Arial" w:hAnsi="Arial" w:cs="Arial"/>
        </w:rPr>
        <w:t>sporządzenie informacji dotyczącej bezpieczeństwa i ochrony zdrowia- BIOZ;</w:t>
      </w:r>
    </w:p>
    <w:p w14:paraId="676B0DEF" w14:textId="77777777" w:rsidR="00CE771C" w:rsidRPr="00FB7130" w:rsidRDefault="00CE771C" w:rsidP="005C5628">
      <w:pPr>
        <w:pStyle w:val="Standard"/>
        <w:numPr>
          <w:ilvl w:val="0"/>
          <w:numId w:val="21"/>
        </w:numPr>
        <w:spacing w:line="360" w:lineRule="auto"/>
        <w:ind w:left="1418"/>
        <w:rPr>
          <w:rFonts w:ascii="Arial" w:hAnsi="Arial" w:cs="Arial"/>
        </w:rPr>
      </w:pPr>
      <w:r w:rsidRPr="00FB7130">
        <w:rPr>
          <w:rFonts w:ascii="Arial" w:eastAsia="Times New Roman" w:hAnsi="Arial" w:cs="Arial"/>
          <w:lang w:eastAsia="pl-PL"/>
        </w:rPr>
        <w:t>opracowania przedmiarów robót, kosztorysów inwestorskich i kosztorysów ofertowych (uwzględniających ewentualną realizację inwestycji z podziałem na etapy) – (2 egz.),</w:t>
      </w:r>
    </w:p>
    <w:p w14:paraId="11026AEF" w14:textId="77777777" w:rsidR="00CE771C" w:rsidRPr="00FB7130" w:rsidRDefault="00CE771C" w:rsidP="005C5628">
      <w:pPr>
        <w:pStyle w:val="NormalnyWeb"/>
        <w:numPr>
          <w:ilvl w:val="0"/>
          <w:numId w:val="21"/>
        </w:numPr>
        <w:spacing w:line="360" w:lineRule="auto"/>
        <w:ind w:left="1418"/>
        <w:rPr>
          <w:rFonts w:ascii="Arial" w:hAnsi="Arial" w:cs="Arial"/>
          <w:kern w:val="3"/>
          <w:lang w:bidi="fa-IR"/>
        </w:rPr>
      </w:pPr>
      <w:r w:rsidRPr="00FB7130">
        <w:rPr>
          <w:rFonts w:ascii="Arial" w:hAnsi="Arial" w:cs="Arial"/>
          <w:kern w:val="3"/>
          <w:u w:val="single"/>
          <w:lang w:bidi="fa-IR"/>
        </w:rPr>
        <w:t>uzyskania decyzji o zezwoleniu na realizację inwestycji drogowej</w:t>
      </w:r>
      <w:r w:rsidRPr="00FB7130">
        <w:rPr>
          <w:rFonts w:ascii="Arial" w:hAnsi="Arial" w:cs="Arial"/>
          <w:kern w:val="3"/>
          <w:lang w:bidi="fa-IR"/>
        </w:rPr>
        <w:t xml:space="preserve"> (ZRID) zgodnie z przepisami ustawy z dnia 10 kwietnia 2003 r. o szczególnych zasadach przygotowania i realizacji inwestycji w zakresie dróg publicznych;</w:t>
      </w:r>
    </w:p>
    <w:p w14:paraId="24CD15E3" w14:textId="77777777" w:rsidR="00CE771C" w:rsidRPr="00FB7130" w:rsidRDefault="00CE771C" w:rsidP="005C5628">
      <w:pPr>
        <w:pStyle w:val="NormalnyWeb"/>
        <w:numPr>
          <w:ilvl w:val="0"/>
          <w:numId w:val="21"/>
        </w:numPr>
        <w:spacing w:line="360" w:lineRule="auto"/>
        <w:ind w:left="1418"/>
        <w:rPr>
          <w:rFonts w:ascii="Arial" w:hAnsi="Arial" w:cs="Arial"/>
          <w:kern w:val="3"/>
          <w:lang w:bidi="fa-IR"/>
        </w:rPr>
      </w:pPr>
      <w:r w:rsidRPr="00FB7130">
        <w:rPr>
          <w:rFonts w:ascii="Arial" w:hAnsi="Arial" w:cs="Arial"/>
          <w:kern w:val="3"/>
          <w:lang w:bidi="fa-IR"/>
        </w:rPr>
        <w:t>uzyskania wszelkich uzgodnień, zezwoleń, opinii właściwych organów, opracowań kartograficznych i decyzji administracyjnych, niezbędnych na etapie opracowania dokumentacji projektowej oraz innych dokumentów wymaganych przepisami szczególnymi;</w:t>
      </w:r>
    </w:p>
    <w:p w14:paraId="6ACD6EBE" w14:textId="77777777" w:rsidR="00CE771C" w:rsidRPr="00FB7130" w:rsidRDefault="00CE771C" w:rsidP="005C5628">
      <w:pPr>
        <w:pStyle w:val="NormalnyWeb"/>
        <w:numPr>
          <w:ilvl w:val="0"/>
          <w:numId w:val="21"/>
        </w:numPr>
        <w:spacing w:line="360" w:lineRule="auto"/>
        <w:ind w:left="1418"/>
        <w:rPr>
          <w:rFonts w:ascii="Arial" w:hAnsi="Arial" w:cs="Arial"/>
          <w:kern w:val="3"/>
          <w:lang w:bidi="fa-IR"/>
        </w:rPr>
      </w:pPr>
      <w:r w:rsidRPr="00FB7130">
        <w:rPr>
          <w:rFonts w:ascii="Arial" w:hAnsi="Arial" w:cs="Arial"/>
          <w:kern w:val="3"/>
          <w:lang w:bidi="fa-IR"/>
        </w:rPr>
        <w:t xml:space="preserve">przy opracowaniu dokumentacji Wykonawca uwzględni konieczność zapewnienia dostępności osobom ze szczególnymi potrzebami zgodnie z ustawą z dnia 19 lipca 2019 r. o zapewnieniu dostępności osobom ze szczególnymi potrzebami (Dz. U. 2022 r. poz. 2240); </w:t>
      </w:r>
    </w:p>
    <w:p w14:paraId="661E6196" w14:textId="77777777" w:rsidR="00CE771C" w:rsidRPr="00FB7130" w:rsidRDefault="00CE771C" w:rsidP="005C5628">
      <w:pPr>
        <w:pStyle w:val="NormalnyWeb"/>
        <w:numPr>
          <w:ilvl w:val="0"/>
          <w:numId w:val="21"/>
        </w:numPr>
        <w:spacing w:line="360" w:lineRule="auto"/>
        <w:ind w:left="1418"/>
        <w:rPr>
          <w:rFonts w:ascii="Arial" w:hAnsi="Arial" w:cs="Arial"/>
          <w:kern w:val="3"/>
          <w:lang w:bidi="fa-IR"/>
        </w:rPr>
      </w:pPr>
      <w:r w:rsidRPr="00FB7130">
        <w:rPr>
          <w:rFonts w:ascii="Arial" w:hAnsi="Arial" w:cs="Arial"/>
          <w:kern w:val="3"/>
          <w:lang w:bidi="fa-IR"/>
        </w:rPr>
        <w:t>wykonania wersji elektronicznej dokumentacji.</w:t>
      </w:r>
    </w:p>
    <w:p w14:paraId="3692AD5B" w14:textId="77777777" w:rsidR="00CE771C" w:rsidRPr="00FB7130" w:rsidRDefault="00CE771C" w:rsidP="008602BE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lastRenderedPageBreak/>
        <w:t>Dokumentacja projektowo –kosztorysowa winna być przygotowana w sposób umożliwiający realizację inwestycji bez dodatkowych prac projektowych i uzgodnień.</w:t>
      </w:r>
    </w:p>
    <w:p w14:paraId="34114B2F" w14:textId="1E24A1F2" w:rsidR="00CE771C" w:rsidRPr="00FB7130" w:rsidRDefault="00CE771C" w:rsidP="00FB713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B7130">
        <w:rPr>
          <w:rFonts w:ascii="Arial" w:hAnsi="Arial" w:cs="Arial"/>
          <w:b/>
          <w:sz w:val="24"/>
          <w:szCs w:val="24"/>
        </w:rPr>
        <w:t>W wyniku wykonania prac projektowych powinna powstać dokumentacja:</w:t>
      </w:r>
    </w:p>
    <w:p w14:paraId="167E1CB9" w14:textId="77777777" w:rsidR="00CE771C" w:rsidRPr="00FB7130" w:rsidRDefault="00CE771C" w:rsidP="008602BE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Koncepcja przebudowy i budowy wraz z szacunkową wyceną kosztów oraz harmonogramem rzeczowo finansowym, będąca podstawą do wykonania projektu budowlano- wykonawczego.</w:t>
      </w:r>
    </w:p>
    <w:p w14:paraId="7F20A617" w14:textId="77777777" w:rsidR="00CE771C" w:rsidRPr="00FB7130" w:rsidRDefault="00CE771C" w:rsidP="008602BE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Zamawiający przewiduje konsultacje w siedzibie Urzędu w sprawie proponowanych rozwiązań projektowych, które obejmować będzie koncepcja, a w celu wyboru rozwiązania przewidzianego do ostatecznej realizacji.</w:t>
      </w:r>
    </w:p>
    <w:p w14:paraId="2290CC19" w14:textId="77777777" w:rsidR="00CE771C" w:rsidRPr="00FB7130" w:rsidRDefault="00CE771C" w:rsidP="008602BE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Opracowanie kompletnej dokumentacji projektowo- kosztorysowej;</w:t>
      </w:r>
    </w:p>
    <w:p w14:paraId="27F2ABC8" w14:textId="77777777" w:rsidR="00CE771C" w:rsidRPr="00FB7130" w:rsidRDefault="00CE771C" w:rsidP="008602BE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Uzyskanie wszystkich wymaganych uzgodnień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23B4E330" w14:textId="77777777" w:rsidR="00CE771C" w:rsidRPr="00FB7130" w:rsidRDefault="00CE771C" w:rsidP="008602BE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Uzyskanie decyzji o zezwoleniu na realizację inwestycji drogowej (ZRID) zgodnie z przepisami ustawy z dnia 10 kwietnia 2003 r. o szczególnych zasadach przygotowania i realizacji inwestycji w zakresie dróg publicznych;</w:t>
      </w:r>
    </w:p>
    <w:p w14:paraId="6D7C5F82" w14:textId="77777777" w:rsidR="00CE771C" w:rsidRPr="00FB7130" w:rsidRDefault="00CE771C" w:rsidP="008602BE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Zamawiający zastrzega sobie możliwość wprowadzenia po uzgodnieniach rozwiązań zamiennych w stosunku do przewidzianych w projekcie.</w:t>
      </w:r>
    </w:p>
    <w:p w14:paraId="5768EB79" w14:textId="77777777" w:rsidR="00CE771C" w:rsidRPr="00FB7130" w:rsidRDefault="00CE771C" w:rsidP="008602BE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Wykonawca przekaże na rzecz Zamawiającego prawa autorskie w zakresie opracowań będących przedmiotem niniejszego zmówienia, a także będzie pełnić nadzór autorski;</w:t>
      </w:r>
    </w:p>
    <w:p w14:paraId="76E8C949" w14:textId="77777777" w:rsidR="00910F91" w:rsidRPr="00FB7130" w:rsidRDefault="00CE771C" w:rsidP="008602BE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Dokumentację projektową należy przygotować w 5 (pięciu) egzemplarzach.</w:t>
      </w:r>
    </w:p>
    <w:p w14:paraId="6F1E5480" w14:textId="1EEFF723" w:rsidR="00CE771C" w:rsidRPr="00FB7130" w:rsidRDefault="00CE771C" w:rsidP="008602BE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 xml:space="preserve">Dodatkowo opracowanie należy dostarczyć w formacie PDF; </w:t>
      </w:r>
    </w:p>
    <w:p w14:paraId="799CA0A4" w14:textId="77777777" w:rsidR="00CE771C" w:rsidRPr="00FB7130" w:rsidRDefault="00CE771C" w:rsidP="008602BE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 xml:space="preserve">Dokumentacja musi spełniać wymogi zawarte w ustawie Prawo budowlane wraz z aktami wykonawczymi do tej ustawy, w szczególności </w:t>
      </w:r>
      <w:r w:rsidRPr="00FB7130">
        <w:rPr>
          <w:rFonts w:ascii="Arial" w:hAnsi="Arial" w:cs="Arial"/>
          <w:sz w:val="24"/>
          <w:szCs w:val="24"/>
        </w:rPr>
        <w:lastRenderedPageBreak/>
        <w:t>sprecyzowanymi w rozporządzeniu Ministra Rozwoju z dnia 11 września 2020 r. w sprawie szczegółowego zakresu i formy projektu budowlanego.</w:t>
      </w:r>
    </w:p>
    <w:p w14:paraId="1B88086E" w14:textId="595574EC" w:rsidR="00371386" w:rsidRPr="008602BE" w:rsidRDefault="00CE771C" w:rsidP="00FB7130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 xml:space="preserve">Przedmiot zamówienia musi być określony zgodnie z postanowieniami Ustawy wraz z jej aktami wykonawczymi, w szczególności: Rozporządzenie Ministra Technologii z dnia 20 grudnia 2021 r. w sprawie szczegółowego zakresu i formy dokumentacji projektowej, specyfikacji technicznych wykonania i odbioru robót budowlanych oraz programu funkcjonalno- użytkowego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14528BD3" w14:textId="759A125D" w:rsidR="00151D51" w:rsidRPr="00FB7130" w:rsidRDefault="00605B21" w:rsidP="008602B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FB7130">
        <w:rPr>
          <w:rFonts w:ascii="Arial" w:hAnsi="Arial" w:cs="Arial"/>
          <w:b/>
          <w:bCs/>
          <w:sz w:val="24"/>
          <w:szCs w:val="24"/>
        </w:rPr>
        <w:t>Wykonanie dokumentacji projektowo-kosztorysowej na rozbudowę ul. Przytulnej, ul. Księżycowej;</w:t>
      </w:r>
    </w:p>
    <w:p w14:paraId="18D72B5A" w14:textId="0A27DAAD" w:rsidR="00151D51" w:rsidRPr="00FB7130" w:rsidRDefault="00151D51" w:rsidP="008602BE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 xml:space="preserve">Wykonanie kompletnej dokumentacji projektowo- kosztorysowej układu drogowego obejmującego </w:t>
      </w:r>
      <w:r w:rsidR="00642690" w:rsidRPr="00FB7130">
        <w:rPr>
          <w:rFonts w:ascii="Arial" w:hAnsi="Arial" w:cs="Arial"/>
          <w:sz w:val="24"/>
          <w:szCs w:val="24"/>
        </w:rPr>
        <w:t>roz</w:t>
      </w:r>
      <w:r w:rsidRPr="00FB7130">
        <w:rPr>
          <w:rFonts w:ascii="Arial" w:hAnsi="Arial" w:cs="Arial"/>
          <w:sz w:val="24"/>
          <w:szCs w:val="24"/>
        </w:rPr>
        <w:t>budowę drogi gminnej (działka o numerze ewidencyjnym nr 1608/1</w:t>
      </w:r>
      <w:r w:rsidR="00EF36B3" w:rsidRPr="00FB7130">
        <w:rPr>
          <w:rFonts w:ascii="Arial" w:hAnsi="Arial" w:cs="Arial"/>
          <w:sz w:val="24"/>
          <w:szCs w:val="24"/>
        </w:rPr>
        <w:t>3</w:t>
      </w:r>
      <w:r w:rsidRPr="00FB7130">
        <w:rPr>
          <w:rFonts w:ascii="Arial" w:hAnsi="Arial" w:cs="Arial"/>
          <w:sz w:val="24"/>
          <w:szCs w:val="24"/>
        </w:rPr>
        <w:t>) ul. Księżycowa -kontynuacja z uwzględnieniem zaprojektowanego odcinka (załącznik graficzny) oraz drogi gminnej oznaczonej na mapie (działka o numerze ewidencyjnym nr 1566</w:t>
      </w:r>
      <w:r w:rsidR="00931250" w:rsidRPr="00FB7130">
        <w:rPr>
          <w:rFonts w:ascii="Arial" w:hAnsi="Arial" w:cs="Arial"/>
          <w:sz w:val="24"/>
          <w:szCs w:val="24"/>
        </w:rPr>
        <w:t xml:space="preserve"> i 1608/11</w:t>
      </w:r>
      <w:r w:rsidRPr="00FB7130">
        <w:rPr>
          <w:rFonts w:ascii="Arial" w:hAnsi="Arial" w:cs="Arial"/>
          <w:sz w:val="24"/>
          <w:szCs w:val="24"/>
        </w:rPr>
        <w:t xml:space="preserve">) ul. Przytulna </w:t>
      </w:r>
      <w:r w:rsidRPr="00FB7130">
        <w:rPr>
          <w:rFonts w:ascii="Arial" w:eastAsia="Times New Roman" w:hAnsi="Arial" w:cs="Arial"/>
          <w:sz w:val="24"/>
          <w:szCs w:val="24"/>
          <w:lang w:eastAsia="pl-PL"/>
        </w:rPr>
        <w:t>oraz włączeniem do ul. 11 Listopada</w:t>
      </w:r>
      <w:r w:rsidRPr="00FB7130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FB7130">
        <w:rPr>
          <w:rFonts w:ascii="Arial" w:hAnsi="Arial" w:cs="Arial"/>
          <w:sz w:val="24"/>
          <w:szCs w:val="24"/>
        </w:rPr>
        <w:t>msc</w:t>
      </w:r>
      <w:proofErr w:type="spellEnd"/>
      <w:r w:rsidRPr="00FB7130">
        <w:rPr>
          <w:rFonts w:ascii="Arial" w:hAnsi="Arial" w:cs="Arial"/>
          <w:sz w:val="24"/>
          <w:szCs w:val="24"/>
        </w:rPr>
        <w:t xml:space="preserve">. Chorzele, gmina Chorzele </w:t>
      </w:r>
      <w:r w:rsidRPr="00FB7130">
        <w:rPr>
          <w:rFonts w:ascii="Arial" w:eastAsia="Times New Roman" w:hAnsi="Arial" w:cs="Arial"/>
          <w:sz w:val="24"/>
          <w:szCs w:val="24"/>
          <w:lang w:eastAsia="pl-PL"/>
        </w:rPr>
        <w:t>z zastosowaniem przepisów ustawy o szczególnych zasadach przygotowania i realizacji inwestycji w zakresie dróg publicznych</w:t>
      </w:r>
      <w:r w:rsidRPr="00FB7130">
        <w:rPr>
          <w:rFonts w:ascii="Arial" w:hAnsi="Arial" w:cs="Arial"/>
          <w:sz w:val="24"/>
          <w:szCs w:val="24"/>
        </w:rPr>
        <w:t>.</w:t>
      </w:r>
    </w:p>
    <w:p w14:paraId="11A6CCA0" w14:textId="77777777" w:rsidR="00151D51" w:rsidRPr="00FB7130" w:rsidRDefault="00151D51" w:rsidP="008602BE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Zakres przedmiotu zamówienia obejmuje również uzyskanie wszelkich wymaganych uzgodnień, uzyskanie decyzji o pozwoleniu na budowę lub ZRID (jeśli będzie wymagane) oraz pełnienie nadzoru autorskiego w czasie realizacji przedsięwzięcia.</w:t>
      </w:r>
    </w:p>
    <w:p w14:paraId="4704E10E" w14:textId="70DDC873" w:rsidR="00151D51" w:rsidRPr="00FB7130" w:rsidRDefault="00151D51" w:rsidP="008602BE">
      <w:pPr>
        <w:pStyle w:val="Akapitzlist"/>
        <w:numPr>
          <w:ilvl w:val="0"/>
          <w:numId w:val="22"/>
        </w:numPr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FB7130">
        <w:rPr>
          <w:rFonts w:ascii="Arial" w:hAnsi="Arial" w:cs="Arial"/>
          <w:b/>
          <w:sz w:val="24"/>
          <w:szCs w:val="24"/>
        </w:rPr>
        <w:t>Przy  wycenie prac projektowych należy wziąć pod uwagę następujące założenia:</w:t>
      </w:r>
    </w:p>
    <w:p w14:paraId="213AA224" w14:textId="77777777" w:rsidR="00151D51" w:rsidRPr="00FB7130" w:rsidRDefault="00151D51" w:rsidP="008602BE">
      <w:p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Zamówienie obejmuje opracowanie kompletnej dokumentacji projektowo - kosztorysowej układu drogowego (przedstawionego na załączniku graficznym), z następującymi założeniami:</w:t>
      </w:r>
    </w:p>
    <w:p w14:paraId="616B0090" w14:textId="3A0652AE" w:rsidR="00151D51" w:rsidRPr="008602BE" w:rsidRDefault="00151D51" w:rsidP="008602BE">
      <w:pPr>
        <w:pStyle w:val="Akapitzlist"/>
        <w:numPr>
          <w:ilvl w:val="0"/>
          <w:numId w:val="23"/>
        </w:num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lastRenderedPageBreak/>
        <w:t>zaprojektowanie je</w:t>
      </w:r>
      <w:r w:rsidR="006F35C1" w:rsidRPr="008602BE">
        <w:rPr>
          <w:rFonts w:ascii="Arial" w:hAnsi="Arial" w:cs="Arial"/>
          <w:sz w:val="24"/>
          <w:szCs w:val="24"/>
        </w:rPr>
        <w:t>z</w:t>
      </w:r>
      <w:r w:rsidRPr="008602BE">
        <w:rPr>
          <w:rFonts w:ascii="Arial" w:hAnsi="Arial" w:cs="Arial"/>
          <w:sz w:val="24"/>
          <w:szCs w:val="24"/>
        </w:rPr>
        <w:t>dni, zjazdów, poboczy najazdowych - z kostki brukowej,</w:t>
      </w:r>
    </w:p>
    <w:p w14:paraId="61018B12" w14:textId="27B5F5D4" w:rsidR="00151D51" w:rsidRPr="008602BE" w:rsidRDefault="00151D51" w:rsidP="008602BE">
      <w:pPr>
        <w:pStyle w:val="Akapitzlist"/>
        <w:numPr>
          <w:ilvl w:val="0"/>
          <w:numId w:val="23"/>
        </w:num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t>zaprojektowanie jednostronne chodnika lub zaprojektowanie chodnika po obu stronach,</w:t>
      </w:r>
    </w:p>
    <w:p w14:paraId="13412DEC" w14:textId="630F25DB" w:rsidR="00151D51" w:rsidRPr="008602BE" w:rsidRDefault="00151D51" w:rsidP="008602BE">
      <w:pPr>
        <w:pStyle w:val="Akapitzlist"/>
        <w:numPr>
          <w:ilvl w:val="0"/>
          <w:numId w:val="23"/>
        </w:num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t>uwzględnienie pasów zieleni,</w:t>
      </w:r>
    </w:p>
    <w:p w14:paraId="468B7E4A" w14:textId="571E4F1E" w:rsidR="00151D51" w:rsidRPr="008602BE" w:rsidRDefault="00151D51" w:rsidP="008602BE">
      <w:pPr>
        <w:pStyle w:val="Akapitzlist"/>
        <w:numPr>
          <w:ilvl w:val="0"/>
          <w:numId w:val="23"/>
        </w:num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t>zaprojektowane oświetlenia ulicznego,</w:t>
      </w:r>
    </w:p>
    <w:p w14:paraId="7078C8A1" w14:textId="3A7A30C8" w:rsidR="00151D51" w:rsidRPr="008602BE" w:rsidRDefault="00151D51" w:rsidP="008602BE">
      <w:pPr>
        <w:pStyle w:val="Akapitzlist"/>
        <w:numPr>
          <w:ilvl w:val="0"/>
          <w:numId w:val="23"/>
        </w:num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t>zaplanowanie odwodnienia dróg (kanalizacji deszczowej),</w:t>
      </w:r>
    </w:p>
    <w:p w14:paraId="64B5A9F8" w14:textId="45258934" w:rsidR="00151D51" w:rsidRPr="008602BE" w:rsidRDefault="00151D51" w:rsidP="008602BE">
      <w:pPr>
        <w:pStyle w:val="Akapitzlist"/>
        <w:numPr>
          <w:ilvl w:val="0"/>
          <w:numId w:val="23"/>
        </w:num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t>zaprojektowanie brakujących przyłączy wodociągowych i kanalizacji sanitarnej,</w:t>
      </w:r>
    </w:p>
    <w:p w14:paraId="28467513" w14:textId="3AA670B5" w:rsidR="00151D51" w:rsidRPr="008602BE" w:rsidRDefault="00151D51" w:rsidP="008602BE">
      <w:pPr>
        <w:pStyle w:val="Akapitzlist"/>
        <w:numPr>
          <w:ilvl w:val="0"/>
          <w:numId w:val="23"/>
        </w:num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t>usunięcie ewentualnych kolizji,</w:t>
      </w:r>
    </w:p>
    <w:p w14:paraId="2E7565D1" w14:textId="659836E8" w:rsidR="00151D51" w:rsidRPr="008602BE" w:rsidRDefault="00151D51" w:rsidP="008602BE">
      <w:pPr>
        <w:pStyle w:val="Akapitzlist"/>
        <w:numPr>
          <w:ilvl w:val="0"/>
          <w:numId w:val="23"/>
        </w:num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t>wykonanie stałej organizacji ruchu.</w:t>
      </w:r>
    </w:p>
    <w:p w14:paraId="68CFC11D" w14:textId="19C61682" w:rsidR="00151D51" w:rsidRPr="00FB7130" w:rsidRDefault="00151D51" w:rsidP="008602BE">
      <w:pPr>
        <w:pStyle w:val="Standard"/>
        <w:numPr>
          <w:ilvl w:val="0"/>
          <w:numId w:val="22"/>
        </w:numPr>
        <w:spacing w:line="360" w:lineRule="auto"/>
        <w:ind w:left="851"/>
        <w:rPr>
          <w:rFonts w:ascii="Arial" w:eastAsia="Calibri" w:hAnsi="Arial" w:cs="Arial"/>
          <w:b/>
        </w:rPr>
      </w:pPr>
      <w:r w:rsidRPr="00FB7130">
        <w:rPr>
          <w:rFonts w:ascii="Arial" w:eastAsia="Calibri" w:hAnsi="Arial" w:cs="Arial"/>
          <w:b/>
        </w:rPr>
        <w:t>Dokumentacja powinna zawierać pełne opracowanie projektowo-kosztorysowe w zakresie:</w:t>
      </w:r>
    </w:p>
    <w:p w14:paraId="05306C9A" w14:textId="77777777" w:rsidR="00151D51" w:rsidRPr="00FB7130" w:rsidRDefault="00151D51" w:rsidP="008602BE">
      <w:pPr>
        <w:pStyle w:val="Standard"/>
        <w:numPr>
          <w:ilvl w:val="0"/>
          <w:numId w:val="2"/>
        </w:numPr>
        <w:spacing w:line="360" w:lineRule="auto"/>
        <w:ind w:left="1276"/>
        <w:rPr>
          <w:rFonts w:ascii="Arial" w:hAnsi="Arial" w:cs="Arial"/>
        </w:rPr>
      </w:pPr>
      <w:r w:rsidRPr="00FB7130">
        <w:rPr>
          <w:rFonts w:ascii="Arial" w:hAnsi="Arial" w:cs="Arial"/>
        </w:rPr>
        <w:t>przygotowania materiałów i danych wyjściowych do projektowania po zatwierdzeniu ich przez Zamawiającego, pozyskanie i zweryfikowanie danych i materiałów niezbędnych do realizacji przedmiotu zamówienia, wykonanie wszystkich badań i analiz niezbędnych dla prawidłowego wykonania dokumentacji projektowej,</w:t>
      </w:r>
    </w:p>
    <w:p w14:paraId="2DC2F51C" w14:textId="77777777" w:rsidR="00151D51" w:rsidRPr="00FB7130" w:rsidRDefault="00151D51" w:rsidP="008602BE">
      <w:pPr>
        <w:pStyle w:val="Standard"/>
        <w:numPr>
          <w:ilvl w:val="0"/>
          <w:numId w:val="1"/>
        </w:numPr>
        <w:spacing w:line="360" w:lineRule="auto"/>
        <w:ind w:left="1276"/>
        <w:rPr>
          <w:rFonts w:ascii="Arial" w:hAnsi="Arial" w:cs="Arial"/>
        </w:rPr>
      </w:pPr>
      <w:r w:rsidRPr="00FB7130">
        <w:rPr>
          <w:rFonts w:ascii="Arial" w:hAnsi="Arial" w:cs="Arial"/>
        </w:rPr>
        <w:t>uzyskania warunków technicznych i realizacyjnych niezbędnych do projektowania,</w:t>
      </w:r>
    </w:p>
    <w:p w14:paraId="2B42109C" w14:textId="77777777" w:rsidR="00151D51" w:rsidRPr="00FB7130" w:rsidRDefault="00151D51" w:rsidP="008602BE">
      <w:pPr>
        <w:pStyle w:val="Standard"/>
        <w:numPr>
          <w:ilvl w:val="0"/>
          <w:numId w:val="2"/>
        </w:numPr>
        <w:spacing w:line="360" w:lineRule="auto"/>
        <w:ind w:left="1276"/>
        <w:rPr>
          <w:rFonts w:ascii="Arial" w:hAnsi="Arial" w:cs="Arial"/>
        </w:rPr>
      </w:pPr>
      <w:r w:rsidRPr="00FB7130">
        <w:rPr>
          <w:rFonts w:ascii="Arial" w:hAnsi="Arial" w:cs="Arial"/>
        </w:rPr>
        <w:t>wykonania mapy niezbędnej dla potrzeb realizacji przedmiotu zamówienia; uzyskania wypisów i wyrysów działek niezbędnych dla potrzeb realizacji zadania,</w:t>
      </w:r>
    </w:p>
    <w:p w14:paraId="2083F78E" w14:textId="77777777" w:rsidR="00151D51" w:rsidRPr="00FB7130" w:rsidRDefault="00151D51" w:rsidP="008602BE">
      <w:pPr>
        <w:pStyle w:val="Standard"/>
        <w:numPr>
          <w:ilvl w:val="0"/>
          <w:numId w:val="2"/>
        </w:numPr>
        <w:spacing w:line="360" w:lineRule="auto"/>
        <w:ind w:left="1276"/>
        <w:rPr>
          <w:rFonts w:ascii="Arial" w:eastAsia="Calibri" w:hAnsi="Arial" w:cs="Arial"/>
        </w:rPr>
      </w:pPr>
      <w:r w:rsidRPr="00FB7130">
        <w:rPr>
          <w:rFonts w:ascii="Arial" w:hAnsi="Arial" w:cs="Arial"/>
        </w:rPr>
        <w:t xml:space="preserve">przygotowania propozycji podziałów działek pod rozbudowę dróg; wykonania niezbędnych podziałów, </w:t>
      </w:r>
    </w:p>
    <w:p w14:paraId="01BCD5FC" w14:textId="77777777" w:rsidR="00151D51" w:rsidRPr="00FB7130" w:rsidRDefault="00151D51" w:rsidP="008602BE">
      <w:pPr>
        <w:pStyle w:val="Standard"/>
        <w:numPr>
          <w:ilvl w:val="0"/>
          <w:numId w:val="2"/>
        </w:numPr>
        <w:spacing w:line="360" w:lineRule="auto"/>
        <w:ind w:left="1276"/>
        <w:rPr>
          <w:rFonts w:ascii="Arial" w:eastAsia="Calibri" w:hAnsi="Arial" w:cs="Arial"/>
        </w:rPr>
      </w:pPr>
      <w:r w:rsidRPr="00FB7130">
        <w:rPr>
          <w:rFonts w:ascii="Arial" w:hAnsi="Arial" w:cs="Arial"/>
        </w:rPr>
        <w:t xml:space="preserve">wykonanie projektu odwodnienia dróg gminnych oraz dokumentację geotechniczną i geologiczną; </w:t>
      </w:r>
      <w:r w:rsidRPr="00FB7130">
        <w:rPr>
          <w:rFonts w:ascii="Arial" w:eastAsia="Calibri" w:hAnsi="Arial" w:cs="Arial"/>
        </w:rPr>
        <w:t>przygotowanie operatu wodno-prawnego oraz dokumentów do uzyskania pozwolenia wodno-prawnego, (jeśli dotyczy) - 1 egz.;</w:t>
      </w:r>
    </w:p>
    <w:p w14:paraId="4469DE64" w14:textId="77777777" w:rsidR="00151D51" w:rsidRPr="00FB7130" w:rsidRDefault="00151D51" w:rsidP="008602BE">
      <w:pPr>
        <w:pStyle w:val="Standard"/>
        <w:numPr>
          <w:ilvl w:val="0"/>
          <w:numId w:val="2"/>
        </w:numPr>
        <w:spacing w:line="360" w:lineRule="auto"/>
        <w:ind w:left="1276"/>
        <w:rPr>
          <w:rFonts w:ascii="Arial" w:hAnsi="Arial" w:cs="Arial"/>
        </w:rPr>
      </w:pPr>
      <w:r w:rsidRPr="00FB7130">
        <w:rPr>
          <w:rFonts w:ascii="Arial" w:hAnsi="Arial" w:cs="Arial"/>
        </w:rPr>
        <w:t xml:space="preserve">wykonania projektu budowlanego zgodnie z wymogami ustawy z dnia 7 lipca 1994 r. Prawo budowlane – 5 egz. oraz ustaleniami określonymi w decyzjach administracyjnych, dotyczących zamierzenia budowlanego, obowiązującymi przepisami oraz zasadami wiedzy technicznej. Zakres i </w:t>
      </w:r>
      <w:r w:rsidRPr="00FB7130">
        <w:rPr>
          <w:rFonts w:ascii="Arial" w:hAnsi="Arial" w:cs="Arial"/>
        </w:rPr>
        <w:lastRenderedPageBreak/>
        <w:t>treść projektu budowalnego powinna być dostosowana do specyfikacji i charakteru obiektu oraz stopnia skomplikowania robót budowlanych a także innych dokumentów niezbędnych do uzyskania decyzji o pozwoleniu na budowę lub ZRID (jeśli będzie wymagane);</w:t>
      </w:r>
    </w:p>
    <w:p w14:paraId="2C8584DD" w14:textId="3D3A03CD" w:rsidR="00151D51" w:rsidRPr="00FB7130" w:rsidRDefault="00151D51" w:rsidP="008602BE">
      <w:pPr>
        <w:pStyle w:val="Standard"/>
        <w:numPr>
          <w:ilvl w:val="0"/>
          <w:numId w:val="1"/>
        </w:numPr>
        <w:spacing w:line="360" w:lineRule="auto"/>
        <w:ind w:left="1276"/>
        <w:rPr>
          <w:rFonts w:ascii="Arial" w:hAnsi="Arial" w:cs="Arial"/>
        </w:rPr>
      </w:pPr>
      <w:r w:rsidRPr="00FB7130">
        <w:rPr>
          <w:rFonts w:ascii="Arial" w:hAnsi="Arial" w:cs="Arial"/>
        </w:rPr>
        <w:t>wykonania projektu wykonawcz</w:t>
      </w:r>
      <w:r w:rsidR="00F50957" w:rsidRPr="00FB7130">
        <w:rPr>
          <w:rFonts w:ascii="Arial" w:hAnsi="Arial" w:cs="Arial"/>
        </w:rPr>
        <w:t>o-technicznego</w:t>
      </w:r>
      <w:r w:rsidRPr="00FB7130">
        <w:rPr>
          <w:rFonts w:ascii="Arial" w:hAnsi="Arial" w:cs="Arial"/>
        </w:rPr>
        <w:t xml:space="preserve"> dla potrzeb uszczegółowienia sposobu realizacji robót (5 egz.),</w:t>
      </w:r>
    </w:p>
    <w:p w14:paraId="1946D74C" w14:textId="77777777" w:rsidR="00151D51" w:rsidRPr="00FB7130" w:rsidRDefault="00151D51" w:rsidP="008602BE">
      <w:pPr>
        <w:pStyle w:val="Standard"/>
        <w:numPr>
          <w:ilvl w:val="0"/>
          <w:numId w:val="1"/>
        </w:numPr>
        <w:spacing w:line="360" w:lineRule="auto"/>
        <w:ind w:left="1276"/>
        <w:rPr>
          <w:rFonts w:ascii="Arial" w:hAnsi="Arial" w:cs="Arial"/>
        </w:rPr>
      </w:pPr>
      <w:r w:rsidRPr="00FB7130">
        <w:rPr>
          <w:rFonts w:ascii="Arial" w:hAnsi="Arial" w:cs="Arial"/>
        </w:rPr>
        <w:t>wykonanie projektu stałej organizacji ruchu (4 egz.),</w:t>
      </w:r>
    </w:p>
    <w:p w14:paraId="4DBE3D40" w14:textId="77777777" w:rsidR="00151D51" w:rsidRPr="00FB7130" w:rsidRDefault="00151D51" w:rsidP="008602BE">
      <w:pPr>
        <w:pStyle w:val="Standard"/>
        <w:numPr>
          <w:ilvl w:val="0"/>
          <w:numId w:val="1"/>
        </w:numPr>
        <w:spacing w:line="360" w:lineRule="auto"/>
        <w:ind w:left="1276"/>
        <w:rPr>
          <w:rFonts w:ascii="Arial" w:hAnsi="Arial" w:cs="Arial"/>
        </w:rPr>
      </w:pPr>
      <w:r w:rsidRPr="00FB7130">
        <w:rPr>
          <w:rFonts w:ascii="Arial" w:hAnsi="Arial" w:cs="Arial"/>
        </w:rPr>
        <w:t>wykonania szczegółowych specyfikacji technicznych wykonania i odbioru robót (2 egz.),</w:t>
      </w:r>
    </w:p>
    <w:p w14:paraId="16409466" w14:textId="77777777" w:rsidR="00151D51" w:rsidRPr="00FB7130" w:rsidRDefault="00151D51" w:rsidP="008602BE">
      <w:pPr>
        <w:pStyle w:val="Standard"/>
        <w:numPr>
          <w:ilvl w:val="0"/>
          <w:numId w:val="1"/>
        </w:numPr>
        <w:spacing w:line="360" w:lineRule="auto"/>
        <w:ind w:left="1276"/>
        <w:rPr>
          <w:rFonts w:ascii="Arial" w:hAnsi="Arial" w:cs="Arial"/>
        </w:rPr>
      </w:pPr>
      <w:r w:rsidRPr="00FB7130">
        <w:rPr>
          <w:rFonts w:ascii="Arial" w:hAnsi="Arial" w:cs="Arial"/>
        </w:rPr>
        <w:t>sporządzenie informacji dotyczącej bezpieczeństwa i ochrony zdrowia- BIOZ;</w:t>
      </w:r>
    </w:p>
    <w:p w14:paraId="4689BFDB" w14:textId="77777777" w:rsidR="00151D51" w:rsidRPr="00FB7130" w:rsidRDefault="00151D51" w:rsidP="008602BE">
      <w:pPr>
        <w:pStyle w:val="Standard"/>
        <w:numPr>
          <w:ilvl w:val="0"/>
          <w:numId w:val="1"/>
        </w:numPr>
        <w:spacing w:line="360" w:lineRule="auto"/>
        <w:ind w:left="1276"/>
        <w:rPr>
          <w:rFonts w:ascii="Arial" w:hAnsi="Arial" w:cs="Arial"/>
        </w:rPr>
      </w:pPr>
      <w:r w:rsidRPr="00FB7130">
        <w:rPr>
          <w:rFonts w:ascii="Arial" w:eastAsia="Times New Roman" w:hAnsi="Arial" w:cs="Arial"/>
          <w:lang w:eastAsia="pl-PL"/>
        </w:rPr>
        <w:t>opracowania przedmiarów robót, kosztorysów inwestorskich i kosztorysów ofertowych (uwzględniających ewentualną realizację inwestycji z podziałem na etapy) – (2 egz.),</w:t>
      </w:r>
    </w:p>
    <w:p w14:paraId="2D92143E" w14:textId="77777777" w:rsidR="00151D51" w:rsidRPr="00FB7130" w:rsidRDefault="00151D51" w:rsidP="008602BE">
      <w:pPr>
        <w:pStyle w:val="NormalnyWeb"/>
        <w:numPr>
          <w:ilvl w:val="0"/>
          <w:numId w:val="1"/>
        </w:numPr>
        <w:spacing w:line="360" w:lineRule="auto"/>
        <w:ind w:left="1276"/>
        <w:rPr>
          <w:rFonts w:ascii="Arial" w:hAnsi="Arial" w:cs="Arial"/>
          <w:kern w:val="3"/>
          <w:lang w:bidi="fa-IR"/>
        </w:rPr>
      </w:pPr>
      <w:r w:rsidRPr="00FB7130">
        <w:rPr>
          <w:rFonts w:ascii="Arial" w:hAnsi="Arial" w:cs="Arial"/>
        </w:rPr>
        <w:t>uzyskanie decyzji o pozwoleniu na budowę lub ZRID (jeśli będzie wymagane)</w:t>
      </w:r>
      <w:r w:rsidRPr="00FB7130">
        <w:rPr>
          <w:rFonts w:ascii="Arial" w:hAnsi="Arial" w:cs="Arial"/>
          <w:kern w:val="3"/>
          <w:lang w:bidi="fa-IR"/>
        </w:rPr>
        <w:t>;</w:t>
      </w:r>
    </w:p>
    <w:p w14:paraId="581F66A3" w14:textId="77777777" w:rsidR="00151D51" w:rsidRPr="00FB7130" w:rsidRDefault="00151D51" w:rsidP="008602BE">
      <w:pPr>
        <w:pStyle w:val="NormalnyWeb"/>
        <w:numPr>
          <w:ilvl w:val="0"/>
          <w:numId w:val="1"/>
        </w:numPr>
        <w:spacing w:line="360" w:lineRule="auto"/>
        <w:ind w:left="1276"/>
        <w:rPr>
          <w:rFonts w:ascii="Arial" w:hAnsi="Arial" w:cs="Arial"/>
          <w:kern w:val="3"/>
          <w:lang w:bidi="fa-IR"/>
        </w:rPr>
      </w:pPr>
      <w:r w:rsidRPr="00FB7130">
        <w:rPr>
          <w:rFonts w:ascii="Arial" w:hAnsi="Arial" w:cs="Arial"/>
          <w:kern w:val="3"/>
          <w:lang w:bidi="fa-IR"/>
        </w:rPr>
        <w:t>uzyskania wszelkich uzgodnień, zezwoleń, opinii właściwych organów, opracowań kartograficznych i decyzji administracyjnych, niezbędnych na etapie opracowania dokumentacji projektowej oraz innych dokumentów wymaganych przepisami szczególnymi;</w:t>
      </w:r>
    </w:p>
    <w:p w14:paraId="47B16C6E" w14:textId="18500BA5" w:rsidR="00151D51" w:rsidRPr="00FB7130" w:rsidRDefault="00151D51" w:rsidP="008602BE">
      <w:pPr>
        <w:pStyle w:val="NormalnyWeb"/>
        <w:numPr>
          <w:ilvl w:val="0"/>
          <w:numId w:val="1"/>
        </w:numPr>
        <w:spacing w:line="360" w:lineRule="auto"/>
        <w:ind w:left="1276"/>
        <w:rPr>
          <w:rFonts w:ascii="Arial" w:hAnsi="Arial" w:cs="Arial"/>
          <w:kern w:val="3"/>
          <w:lang w:bidi="fa-IR"/>
        </w:rPr>
      </w:pPr>
      <w:r w:rsidRPr="00FB7130">
        <w:rPr>
          <w:rFonts w:ascii="Arial" w:hAnsi="Arial" w:cs="Arial"/>
          <w:kern w:val="3"/>
          <w:lang w:bidi="fa-IR"/>
        </w:rPr>
        <w:t>przy opracowaniu dokumentacji Wykonawca uwzględni konieczność zapewnienia dostępności osobom ze szczególnymi potrzebami zgodnie z ustawą z dnia 19 lipca 2019 r. o zapewnieniu dostępności osobom ze szczególnymi potrzebami (Dz. U. 202</w:t>
      </w:r>
      <w:r w:rsidR="00943606" w:rsidRPr="00FB7130">
        <w:rPr>
          <w:rFonts w:ascii="Arial" w:hAnsi="Arial" w:cs="Arial"/>
          <w:kern w:val="3"/>
          <w:lang w:bidi="fa-IR"/>
        </w:rPr>
        <w:t>2</w:t>
      </w:r>
      <w:r w:rsidRPr="00FB7130">
        <w:rPr>
          <w:rFonts w:ascii="Arial" w:hAnsi="Arial" w:cs="Arial"/>
          <w:kern w:val="3"/>
          <w:lang w:bidi="fa-IR"/>
        </w:rPr>
        <w:t xml:space="preserve"> r. poz. </w:t>
      </w:r>
      <w:r w:rsidR="00943606" w:rsidRPr="00FB7130">
        <w:rPr>
          <w:rFonts w:ascii="Arial" w:hAnsi="Arial" w:cs="Arial"/>
          <w:kern w:val="3"/>
          <w:lang w:bidi="fa-IR"/>
        </w:rPr>
        <w:t>2240</w:t>
      </w:r>
      <w:r w:rsidRPr="00FB7130">
        <w:rPr>
          <w:rFonts w:ascii="Arial" w:hAnsi="Arial" w:cs="Arial"/>
          <w:kern w:val="3"/>
          <w:lang w:bidi="fa-IR"/>
        </w:rPr>
        <w:t xml:space="preserve">); </w:t>
      </w:r>
    </w:p>
    <w:p w14:paraId="7C99A368" w14:textId="77777777" w:rsidR="00151D51" w:rsidRPr="00FB7130" w:rsidRDefault="00151D51" w:rsidP="008602BE">
      <w:pPr>
        <w:pStyle w:val="NormalnyWeb"/>
        <w:numPr>
          <w:ilvl w:val="0"/>
          <w:numId w:val="1"/>
        </w:numPr>
        <w:spacing w:line="360" w:lineRule="auto"/>
        <w:ind w:left="1276"/>
        <w:rPr>
          <w:rFonts w:ascii="Arial" w:hAnsi="Arial" w:cs="Arial"/>
          <w:kern w:val="3"/>
          <w:lang w:bidi="fa-IR"/>
        </w:rPr>
      </w:pPr>
      <w:r w:rsidRPr="00FB7130">
        <w:rPr>
          <w:rFonts w:ascii="Arial" w:hAnsi="Arial" w:cs="Arial"/>
          <w:kern w:val="3"/>
          <w:lang w:bidi="fa-IR"/>
        </w:rPr>
        <w:t>wykonania wersji elektronicznej dokumentacji.</w:t>
      </w:r>
    </w:p>
    <w:p w14:paraId="0EA29437" w14:textId="28B85094" w:rsidR="00151D51" w:rsidRPr="00FB7130" w:rsidRDefault="00151D51" w:rsidP="008602BE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Dokumentacja projektowo –kosztorysowa winna być przygotowana w sposób umożliwiający realizację inwestycji bez dodatkowych prac projektowych i uzgodnień.</w:t>
      </w:r>
    </w:p>
    <w:p w14:paraId="0E1CBC21" w14:textId="46ECC4BD" w:rsidR="00151D51" w:rsidRPr="00FB7130" w:rsidRDefault="00151D51" w:rsidP="008602BE">
      <w:pPr>
        <w:pStyle w:val="Akapitzlist"/>
        <w:numPr>
          <w:ilvl w:val="0"/>
          <w:numId w:val="22"/>
        </w:numPr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FB7130">
        <w:rPr>
          <w:rFonts w:ascii="Arial" w:hAnsi="Arial" w:cs="Arial"/>
          <w:b/>
          <w:sz w:val="24"/>
          <w:szCs w:val="24"/>
        </w:rPr>
        <w:t xml:space="preserve">W wyniku wykonania prac projektowych powinna powstać dokumentacja </w:t>
      </w:r>
      <w:r w:rsidR="0099276C" w:rsidRPr="00FB7130">
        <w:rPr>
          <w:rFonts w:ascii="Arial" w:hAnsi="Arial" w:cs="Arial"/>
          <w:b/>
          <w:sz w:val="24"/>
          <w:szCs w:val="24"/>
        </w:rPr>
        <w:t>:</w:t>
      </w:r>
    </w:p>
    <w:p w14:paraId="1E1C3702" w14:textId="77777777" w:rsidR="00151D51" w:rsidRPr="00FB7130" w:rsidRDefault="00151D51" w:rsidP="00FB713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Koncepcja przebudowy i budowy wraz z szacunkową wyceną kosztów oraz harmonogramem rzeczowo finansowym, będąca podstawą do wykonania projektu budowlano- wykonawczego.</w:t>
      </w:r>
    </w:p>
    <w:p w14:paraId="6F3AB3EE" w14:textId="77777777" w:rsidR="0099276C" w:rsidRPr="00FB7130" w:rsidRDefault="00151D51" w:rsidP="00FB713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lastRenderedPageBreak/>
        <w:t>Zamawiający przewiduje konsultacje w siedzibie Urzędu w sprawie proponowanych rozwiązań projektowych, które obejmować będzie koncepcja, a w celu wyboru rozwiązania przewidzianego do ostatecznej realizacji.</w:t>
      </w:r>
    </w:p>
    <w:p w14:paraId="227FD1CB" w14:textId="77777777" w:rsidR="0099276C" w:rsidRPr="00FB7130" w:rsidRDefault="00151D51" w:rsidP="00FB713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Opracowanie kompletnej dokumentacji projektowo- kosztorysowej;</w:t>
      </w:r>
    </w:p>
    <w:p w14:paraId="56367A6C" w14:textId="77777777" w:rsidR="0099276C" w:rsidRPr="00FB7130" w:rsidRDefault="00151D51" w:rsidP="00FB713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Uzyskanie wszystkich wymaganych uzgodnień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3DD7C00C" w14:textId="77777777" w:rsidR="0099276C" w:rsidRPr="00FB7130" w:rsidRDefault="00151D51" w:rsidP="00FB713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U</w:t>
      </w:r>
      <w:r w:rsidRPr="00FB7130">
        <w:rPr>
          <w:rFonts w:ascii="Arial" w:hAnsi="Arial" w:cs="Arial"/>
          <w:sz w:val="24"/>
          <w:szCs w:val="24"/>
        </w:rPr>
        <w:t>zyskanie decyzji o pozwoleniu na budowę lub ZRID (jeśli będzie wymagane)</w:t>
      </w:r>
      <w:r w:rsidRPr="00FB7130">
        <w:rPr>
          <w:rFonts w:ascii="Arial" w:hAnsi="Arial" w:cs="Arial"/>
          <w:kern w:val="3"/>
          <w:sz w:val="24"/>
          <w:szCs w:val="24"/>
          <w:lang w:bidi="fa-IR"/>
        </w:rPr>
        <w:t>;</w:t>
      </w:r>
    </w:p>
    <w:p w14:paraId="4124FF85" w14:textId="77777777" w:rsidR="0099276C" w:rsidRPr="00FB7130" w:rsidRDefault="00151D51" w:rsidP="00FB713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Zamawiający zastrzega sobie możliwość wprowadzenia po uzgodnieniach rozwiązań zamiennych w stosunku do przewidzianych w projekcie.</w:t>
      </w:r>
    </w:p>
    <w:p w14:paraId="614B3EEA" w14:textId="77777777" w:rsidR="0099276C" w:rsidRPr="00FB7130" w:rsidRDefault="00151D51" w:rsidP="00FB713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Wykonawca przekaże na rzecz Zamawiającego prawa autorskie w zakresie opracowań będących przedmiotem niniejszego zmówienia, a także będzie pełnić nadzór autorski;</w:t>
      </w:r>
    </w:p>
    <w:p w14:paraId="0B5A997D" w14:textId="77777777" w:rsidR="00910F91" w:rsidRPr="00FB7130" w:rsidRDefault="00151D51" w:rsidP="00FB713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Dokumentację projektową należy przygotować w 5 (pięciu) egzemplarzach</w:t>
      </w:r>
      <w:r w:rsidR="00910F91" w:rsidRPr="00FB7130">
        <w:rPr>
          <w:rFonts w:ascii="Arial" w:hAnsi="Arial" w:cs="Arial"/>
          <w:kern w:val="3"/>
          <w:sz w:val="24"/>
          <w:szCs w:val="24"/>
          <w:lang w:bidi="fa-IR"/>
        </w:rPr>
        <w:t>.</w:t>
      </w:r>
    </w:p>
    <w:p w14:paraId="15F46A46" w14:textId="4C7A4FF7" w:rsidR="0099276C" w:rsidRPr="00FB7130" w:rsidRDefault="00151D51" w:rsidP="00FB713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 xml:space="preserve">Dodatkowo opracowanie należy dostarczyć w formacie PDF; </w:t>
      </w:r>
    </w:p>
    <w:p w14:paraId="7A30740E" w14:textId="77777777" w:rsidR="0099276C" w:rsidRPr="00FB7130" w:rsidRDefault="00151D51" w:rsidP="00FB713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Dokumentacja musi spełniać wymogi zawarte w ustawie Prawo budowlane wraz z aktami wykonawczymi do tej ustawy, w szczególności sprecyzowanymi w rozporządzeniu Ministra Rozwoju z dnia 11 września 2020 r. w sprawie szczegółowego zakresu i formy projektu budowlanego.</w:t>
      </w:r>
    </w:p>
    <w:p w14:paraId="66A7C018" w14:textId="4773F6F6" w:rsidR="00371386" w:rsidRPr="00FB7130" w:rsidRDefault="00151D51" w:rsidP="00FB713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 xml:space="preserve">Przedmiot zamówienia musi być określony zgodnie z postanowieniami Ustawy wraz z jej aktami wykonawczymi, w szczególności: Rozporządzenie Ministra Technologii z dnia 20 grudnia 2021 r. w sprawie szczegółowego zakresu i formy dokumentacji projektowej, specyfikacji technicznych wykonania i odbioru robót budowlanych oraz programu funkcjonalno- użytkowego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46D6041F" w14:textId="77777777" w:rsidR="00605B21" w:rsidRPr="00FB7130" w:rsidRDefault="00605B21" w:rsidP="00FB7130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E4FDC4C" w14:textId="614D2448" w:rsidR="00151D51" w:rsidRPr="00FB7130" w:rsidRDefault="00605B21" w:rsidP="008602B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FB7130">
        <w:rPr>
          <w:rFonts w:ascii="Arial" w:hAnsi="Arial" w:cs="Arial"/>
          <w:b/>
          <w:bCs/>
          <w:sz w:val="24"/>
          <w:szCs w:val="24"/>
        </w:rPr>
        <w:t>Wykonanie dokumentacji projektowo-kosztorysowej na rozbudowę ul. Pogodnej;</w:t>
      </w:r>
    </w:p>
    <w:p w14:paraId="0853C21E" w14:textId="251F1AAC" w:rsidR="00151D51" w:rsidRPr="00FB7130" w:rsidRDefault="00151D51" w:rsidP="008602BE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 xml:space="preserve">Wykonanie kompletnej dokumentacji projektowo- kosztorysowej obejmującą </w:t>
      </w:r>
      <w:r w:rsidR="00642690" w:rsidRPr="00FB7130">
        <w:rPr>
          <w:rFonts w:ascii="Arial" w:hAnsi="Arial" w:cs="Arial"/>
          <w:sz w:val="24"/>
          <w:szCs w:val="24"/>
        </w:rPr>
        <w:t>roz</w:t>
      </w:r>
      <w:r w:rsidRPr="00FB7130">
        <w:rPr>
          <w:rFonts w:ascii="Arial" w:hAnsi="Arial" w:cs="Arial"/>
          <w:sz w:val="24"/>
          <w:szCs w:val="24"/>
        </w:rPr>
        <w:t>budowę drogi gminnej (działka o numerze ewidencyjnym nr 1251/6</w:t>
      </w:r>
      <w:r w:rsidR="009034AB">
        <w:rPr>
          <w:rFonts w:ascii="Arial" w:hAnsi="Arial" w:cs="Arial"/>
          <w:sz w:val="24"/>
          <w:szCs w:val="24"/>
        </w:rPr>
        <w:t>, 1280, 1283</w:t>
      </w:r>
      <w:r w:rsidRPr="00FB7130">
        <w:rPr>
          <w:rFonts w:ascii="Arial" w:hAnsi="Arial" w:cs="Arial"/>
          <w:sz w:val="24"/>
          <w:szCs w:val="24"/>
        </w:rPr>
        <w:t xml:space="preserve">) ul. Pogodna </w:t>
      </w:r>
      <w:r w:rsidRPr="00FB713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proofErr w:type="spellStart"/>
      <w:r w:rsidRPr="00FB7130">
        <w:rPr>
          <w:rFonts w:ascii="Arial" w:eastAsia="Times New Roman" w:hAnsi="Arial" w:cs="Arial"/>
          <w:sz w:val="24"/>
          <w:szCs w:val="24"/>
          <w:lang w:eastAsia="pl-PL"/>
        </w:rPr>
        <w:t>msc</w:t>
      </w:r>
      <w:proofErr w:type="spellEnd"/>
      <w:r w:rsidRPr="00FB7130">
        <w:rPr>
          <w:rFonts w:ascii="Arial" w:eastAsia="Times New Roman" w:hAnsi="Arial" w:cs="Arial"/>
          <w:sz w:val="24"/>
          <w:szCs w:val="24"/>
          <w:lang w:eastAsia="pl-PL"/>
        </w:rPr>
        <w:t xml:space="preserve">. Chorzele, gm. Chorzele </w:t>
      </w:r>
      <w:r w:rsidRPr="00FB7130">
        <w:rPr>
          <w:rFonts w:ascii="Arial" w:hAnsi="Arial" w:cs="Arial"/>
          <w:sz w:val="24"/>
          <w:szCs w:val="24"/>
        </w:rPr>
        <w:t>(</w:t>
      </w:r>
      <w:r w:rsidRPr="00FB7130">
        <w:rPr>
          <w:rFonts w:ascii="Arial" w:eastAsia="Times New Roman" w:hAnsi="Arial" w:cs="Arial"/>
          <w:sz w:val="24"/>
          <w:szCs w:val="24"/>
          <w:lang w:eastAsia="pl-PL"/>
        </w:rPr>
        <w:t>z zastosowaniem przepisów ustawy o szczególnych zasadach przygotowania i realizacji inwestycji w zakresie dróg publicznych - jeśli będą wymagane)</w:t>
      </w:r>
      <w:r w:rsidRPr="00FB7130">
        <w:rPr>
          <w:rFonts w:ascii="Arial" w:hAnsi="Arial" w:cs="Arial"/>
          <w:sz w:val="24"/>
          <w:szCs w:val="24"/>
        </w:rPr>
        <w:t>.</w:t>
      </w:r>
    </w:p>
    <w:p w14:paraId="104ABC0A" w14:textId="77777777" w:rsidR="00151D51" w:rsidRPr="00FB7130" w:rsidRDefault="00151D51" w:rsidP="008602BE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Zakres przedmiotu zamówienia obejmuje również uzyskanie wszelkich wymaganych uzgodnień, uzyskanie decyzji ZRID (jeśli będzie wymagane) oraz pełnienie nadzoru autorskiego w czasie realizacji przedsięwzięcia.</w:t>
      </w:r>
    </w:p>
    <w:p w14:paraId="1E1C7585" w14:textId="0B2C06E3" w:rsidR="00151D51" w:rsidRPr="00FB7130" w:rsidRDefault="00151D51" w:rsidP="008602BE">
      <w:pPr>
        <w:pStyle w:val="Akapitzlist"/>
        <w:numPr>
          <w:ilvl w:val="3"/>
          <w:numId w:val="11"/>
        </w:numPr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FB7130">
        <w:rPr>
          <w:rFonts w:ascii="Arial" w:hAnsi="Arial" w:cs="Arial"/>
          <w:b/>
          <w:sz w:val="24"/>
          <w:szCs w:val="24"/>
        </w:rPr>
        <w:t>Przy wycenie prac projektowych należy wziąć pod uwagę następujące założenia:</w:t>
      </w:r>
    </w:p>
    <w:p w14:paraId="44D53766" w14:textId="77777777" w:rsidR="00151D51" w:rsidRPr="00FB7130" w:rsidRDefault="00151D51" w:rsidP="008602BE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 xml:space="preserve">Zamówienie obejmuje opracowanie kompletnej dokumentacji projektowo - kosztorysowej ul. Pogodnej (przedstawionego na załączniku graficznym) w </w:t>
      </w:r>
      <w:proofErr w:type="spellStart"/>
      <w:r w:rsidRPr="00FB7130">
        <w:rPr>
          <w:rFonts w:ascii="Arial" w:hAnsi="Arial" w:cs="Arial"/>
          <w:sz w:val="24"/>
          <w:szCs w:val="24"/>
        </w:rPr>
        <w:t>msc</w:t>
      </w:r>
      <w:proofErr w:type="spellEnd"/>
      <w:r w:rsidRPr="00FB7130">
        <w:rPr>
          <w:rFonts w:ascii="Arial" w:hAnsi="Arial" w:cs="Arial"/>
          <w:sz w:val="24"/>
          <w:szCs w:val="24"/>
        </w:rPr>
        <w:t>. Chorzele, gmina Chorzele, z następującymi założeniami:</w:t>
      </w:r>
    </w:p>
    <w:p w14:paraId="42BB13DA" w14:textId="685C42F8" w:rsidR="00151D51" w:rsidRPr="008602BE" w:rsidRDefault="00151D51" w:rsidP="008602BE">
      <w:pPr>
        <w:pStyle w:val="Akapitzlist"/>
        <w:numPr>
          <w:ilvl w:val="0"/>
          <w:numId w:val="2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t>zaprojektowanie je</w:t>
      </w:r>
      <w:r w:rsidR="006F6BE8" w:rsidRPr="008602BE">
        <w:rPr>
          <w:rFonts w:ascii="Arial" w:hAnsi="Arial" w:cs="Arial"/>
          <w:sz w:val="24"/>
          <w:szCs w:val="24"/>
        </w:rPr>
        <w:t>z</w:t>
      </w:r>
      <w:r w:rsidRPr="008602BE">
        <w:rPr>
          <w:rFonts w:ascii="Arial" w:hAnsi="Arial" w:cs="Arial"/>
          <w:sz w:val="24"/>
          <w:szCs w:val="24"/>
        </w:rPr>
        <w:t>dni, zjazdów, poboczy najazdowych, ciągu pieszo-je</w:t>
      </w:r>
      <w:r w:rsidR="00416A91" w:rsidRPr="008602BE">
        <w:rPr>
          <w:rFonts w:ascii="Arial" w:hAnsi="Arial" w:cs="Arial"/>
          <w:sz w:val="24"/>
          <w:szCs w:val="24"/>
        </w:rPr>
        <w:t>zd</w:t>
      </w:r>
      <w:r w:rsidRPr="008602BE">
        <w:rPr>
          <w:rFonts w:ascii="Arial" w:hAnsi="Arial" w:cs="Arial"/>
          <w:sz w:val="24"/>
          <w:szCs w:val="24"/>
        </w:rPr>
        <w:t>nego</w:t>
      </w:r>
      <w:r w:rsidR="00371386" w:rsidRPr="008602BE">
        <w:rPr>
          <w:rFonts w:ascii="Arial" w:hAnsi="Arial" w:cs="Arial"/>
          <w:sz w:val="24"/>
          <w:szCs w:val="24"/>
        </w:rPr>
        <w:t xml:space="preserve"> (jeśli dotyczy)</w:t>
      </w:r>
      <w:r w:rsidRPr="008602BE">
        <w:rPr>
          <w:rFonts w:ascii="Arial" w:hAnsi="Arial" w:cs="Arial"/>
          <w:sz w:val="24"/>
          <w:szCs w:val="24"/>
        </w:rPr>
        <w:t xml:space="preserve"> - z kostki brukowej,</w:t>
      </w:r>
    </w:p>
    <w:p w14:paraId="1DF57D32" w14:textId="369DECFA" w:rsidR="00151D51" w:rsidRPr="008602BE" w:rsidRDefault="00151D51" w:rsidP="008602BE">
      <w:pPr>
        <w:pStyle w:val="Akapitzlist"/>
        <w:numPr>
          <w:ilvl w:val="0"/>
          <w:numId w:val="2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t>uwzględnienie pasów zieleni,</w:t>
      </w:r>
    </w:p>
    <w:p w14:paraId="6DD0A953" w14:textId="7F70D91E" w:rsidR="00151D51" w:rsidRPr="008602BE" w:rsidRDefault="00151D51" w:rsidP="008602BE">
      <w:pPr>
        <w:pStyle w:val="Akapitzlist"/>
        <w:numPr>
          <w:ilvl w:val="0"/>
          <w:numId w:val="2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t>zaplanowanie odwodnienia dróg (kanalizacji deszczowej),</w:t>
      </w:r>
    </w:p>
    <w:p w14:paraId="78FCBDE6" w14:textId="4FE73D43" w:rsidR="00151D51" w:rsidRPr="008602BE" w:rsidRDefault="00151D51" w:rsidP="008602BE">
      <w:pPr>
        <w:pStyle w:val="Akapitzlist"/>
        <w:numPr>
          <w:ilvl w:val="0"/>
          <w:numId w:val="2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t>zaprojektowanie brakujących przyłączy wodociągowych i kanalizacji sanitarnej,</w:t>
      </w:r>
    </w:p>
    <w:p w14:paraId="130E1E5D" w14:textId="4F3096C1" w:rsidR="00151D51" w:rsidRPr="008602BE" w:rsidRDefault="00151D51" w:rsidP="008602BE">
      <w:pPr>
        <w:pStyle w:val="Akapitzlist"/>
        <w:numPr>
          <w:ilvl w:val="0"/>
          <w:numId w:val="2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t>usunięcie ewentualnych kolizji,</w:t>
      </w:r>
    </w:p>
    <w:p w14:paraId="2C0F2291" w14:textId="232671D0" w:rsidR="00151D51" w:rsidRPr="008602BE" w:rsidRDefault="00151D51" w:rsidP="008602BE">
      <w:pPr>
        <w:pStyle w:val="Akapitzlist"/>
        <w:numPr>
          <w:ilvl w:val="0"/>
          <w:numId w:val="2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8602BE">
        <w:rPr>
          <w:rFonts w:ascii="Arial" w:hAnsi="Arial" w:cs="Arial"/>
          <w:sz w:val="24"/>
          <w:szCs w:val="24"/>
        </w:rPr>
        <w:t>wykonanie stałej organizacji ruchu.</w:t>
      </w:r>
    </w:p>
    <w:p w14:paraId="5BADD2CA" w14:textId="4E0E5F11" w:rsidR="00151D51" w:rsidRPr="00FB7130" w:rsidRDefault="00151D51" w:rsidP="008602BE">
      <w:pPr>
        <w:pStyle w:val="Standard"/>
        <w:numPr>
          <w:ilvl w:val="3"/>
          <w:numId w:val="11"/>
        </w:numPr>
        <w:spacing w:line="360" w:lineRule="auto"/>
        <w:ind w:left="851"/>
        <w:rPr>
          <w:rFonts w:ascii="Arial" w:eastAsia="Calibri" w:hAnsi="Arial" w:cs="Arial"/>
          <w:b/>
        </w:rPr>
      </w:pPr>
      <w:r w:rsidRPr="00FB7130">
        <w:rPr>
          <w:rFonts w:ascii="Arial" w:eastAsia="Calibri" w:hAnsi="Arial" w:cs="Arial"/>
          <w:b/>
        </w:rPr>
        <w:t>Dokumentacja powinna zawierać pełne opracowanie projektowo-kosztorysowe w zakresie:</w:t>
      </w:r>
    </w:p>
    <w:p w14:paraId="367C7F7A" w14:textId="6E41B009" w:rsidR="00151D51" w:rsidRPr="00FB7130" w:rsidRDefault="00151D51" w:rsidP="008602BE">
      <w:pPr>
        <w:pStyle w:val="Standard"/>
        <w:numPr>
          <w:ilvl w:val="0"/>
          <w:numId w:val="6"/>
        </w:numPr>
        <w:spacing w:line="360" w:lineRule="auto"/>
        <w:ind w:left="1134"/>
        <w:rPr>
          <w:rFonts w:ascii="Arial" w:hAnsi="Arial" w:cs="Arial"/>
        </w:rPr>
      </w:pPr>
      <w:r w:rsidRPr="00FB7130">
        <w:rPr>
          <w:rFonts w:ascii="Arial" w:hAnsi="Arial" w:cs="Arial"/>
        </w:rPr>
        <w:t>przygotowania materiałów i danych wyjściowych do projektowania po zatwierdzeniu ich przez Zamawiającego, pozyskanie i zweryfikowanie danych i materiałów niezbędnych do realizacji przedmiotu zamówienia, wykonanie wszystkich badań i analiz niezbędnych dla prawidłowego wykonania dokumentacji projektowej,</w:t>
      </w:r>
    </w:p>
    <w:p w14:paraId="61333AF8" w14:textId="6D7C7D73" w:rsidR="00151D51" w:rsidRPr="00FB7130" w:rsidRDefault="00151D51" w:rsidP="008602BE">
      <w:pPr>
        <w:pStyle w:val="Standard"/>
        <w:numPr>
          <w:ilvl w:val="0"/>
          <w:numId w:val="6"/>
        </w:numPr>
        <w:spacing w:line="360" w:lineRule="auto"/>
        <w:ind w:left="1134"/>
        <w:rPr>
          <w:rFonts w:ascii="Arial" w:hAnsi="Arial" w:cs="Arial"/>
        </w:rPr>
      </w:pPr>
      <w:r w:rsidRPr="00FB7130">
        <w:rPr>
          <w:rFonts w:ascii="Arial" w:hAnsi="Arial" w:cs="Arial"/>
        </w:rPr>
        <w:lastRenderedPageBreak/>
        <w:t>uzyskania warunków technicznych i realizacyjnych niezbędnych do projektowania,</w:t>
      </w:r>
    </w:p>
    <w:p w14:paraId="056A1929" w14:textId="7C978F79" w:rsidR="00151D51" w:rsidRPr="00FB7130" w:rsidRDefault="00151D51" w:rsidP="008602BE">
      <w:pPr>
        <w:pStyle w:val="Standard"/>
        <w:numPr>
          <w:ilvl w:val="0"/>
          <w:numId w:val="6"/>
        </w:numPr>
        <w:spacing w:line="360" w:lineRule="auto"/>
        <w:ind w:left="1134"/>
        <w:rPr>
          <w:rFonts w:ascii="Arial" w:hAnsi="Arial" w:cs="Arial"/>
        </w:rPr>
      </w:pPr>
      <w:r w:rsidRPr="00FB7130">
        <w:rPr>
          <w:rFonts w:ascii="Arial" w:hAnsi="Arial" w:cs="Arial"/>
        </w:rPr>
        <w:t>wykonania mapy niezbędnej dla potrzeb realizacji przedmiotu zamówienia; uzyskania wypisów i wyrysów działek niezbędnych dla potrzeb realizacji zadania,</w:t>
      </w:r>
    </w:p>
    <w:p w14:paraId="5253DDEF" w14:textId="77777777" w:rsidR="00151D51" w:rsidRPr="00FB7130" w:rsidRDefault="00151D51" w:rsidP="008602BE">
      <w:pPr>
        <w:pStyle w:val="Standard"/>
        <w:numPr>
          <w:ilvl w:val="0"/>
          <w:numId w:val="6"/>
        </w:numPr>
        <w:spacing w:line="360" w:lineRule="auto"/>
        <w:ind w:left="1134"/>
        <w:rPr>
          <w:rFonts w:ascii="Arial" w:eastAsia="Calibri" w:hAnsi="Arial" w:cs="Arial"/>
        </w:rPr>
      </w:pPr>
      <w:r w:rsidRPr="00FB7130">
        <w:rPr>
          <w:rFonts w:ascii="Arial" w:hAnsi="Arial" w:cs="Arial"/>
        </w:rPr>
        <w:t xml:space="preserve">przygotowania propozycji podziałów działek pod rozbudowę dróg; wykonania niezbędnych podziałów, </w:t>
      </w:r>
    </w:p>
    <w:p w14:paraId="767601D2" w14:textId="77777777" w:rsidR="00151D51" w:rsidRPr="00FB7130" w:rsidRDefault="00151D51" w:rsidP="008602BE">
      <w:pPr>
        <w:pStyle w:val="Standard"/>
        <w:numPr>
          <w:ilvl w:val="0"/>
          <w:numId w:val="6"/>
        </w:numPr>
        <w:spacing w:line="360" w:lineRule="auto"/>
        <w:ind w:left="1134"/>
        <w:rPr>
          <w:rFonts w:ascii="Arial" w:eastAsia="Calibri" w:hAnsi="Arial" w:cs="Arial"/>
        </w:rPr>
      </w:pPr>
      <w:r w:rsidRPr="00FB7130">
        <w:rPr>
          <w:rFonts w:ascii="Arial" w:hAnsi="Arial" w:cs="Arial"/>
        </w:rPr>
        <w:t xml:space="preserve">wykonanie projektu odwodnienia dróg gminnych oraz dokumentację geotechniczną i geologiczną; </w:t>
      </w:r>
      <w:r w:rsidRPr="00FB7130">
        <w:rPr>
          <w:rFonts w:ascii="Arial" w:eastAsia="Calibri" w:hAnsi="Arial" w:cs="Arial"/>
        </w:rPr>
        <w:t>przygotowanie operatu wodno-prawnego oraz dokumentów do uzyskania pozwolenia wodno-prawnego, (jeśli dotyczy) - 1 egz.;</w:t>
      </w:r>
    </w:p>
    <w:p w14:paraId="2830D9FD" w14:textId="77777777" w:rsidR="00151D51" w:rsidRPr="00FB7130" w:rsidRDefault="00151D51" w:rsidP="008602BE">
      <w:pPr>
        <w:pStyle w:val="Standard"/>
        <w:numPr>
          <w:ilvl w:val="0"/>
          <w:numId w:val="6"/>
        </w:numPr>
        <w:spacing w:line="360" w:lineRule="auto"/>
        <w:ind w:left="1134"/>
        <w:rPr>
          <w:rFonts w:ascii="Arial" w:hAnsi="Arial" w:cs="Arial"/>
        </w:rPr>
      </w:pPr>
      <w:r w:rsidRPr="00FB7130">
        <w:rPr>
          <w:rFonts w:ascii="Arial" w:hAnsi="Arial" w:cs="Arial"/>
        </w:rPr>
        <w:t>wykonania projektu budowlanego zgodnie z wymogami ustawy z dnia 7 lipca 1994 r. Prawo budowlane – 5 egz. oraz ustaleniami określonymi w decyzjach administracyjnych, dotyczących zamierzenia budowlanego, obowiązującymi przepisami oraz zasadami wiedzy technicznej. Zakres i treść projektu budowalnego powinna być dostosowana do specyfikacji i charakteru obiektu oraz stopnia skomplikowania robót budowlanych a także innych dokumentów niezbędnych do uzyskania decyzji o pozwoleniu na budowę lub ZRID jeśli będzie wymagane;</w:t>
      </w:r>
    </w:p>
    <w:p w14:paraId="75278CC2" w14:textId="6F3F5C00" w:rsidR="00151D51" w:rsidRPr="00FB7130" w:rsidRDefault="00151D51" w:rsidP="008602BE">
      <w:pPr>
        <w:pStyle w:val="Standard"/>
        <w:numPr>
          <w:ilvl w:val="0"/>
          <w:numId w:val="6"/>
        </w:numPr>
        <w:spacing w:line="360" w:lineRule="auto"/>
        <w:ind w:left="1134"/>
        <w:rPr>
          <w:rFonts w:ascii="Arial" w:hAnsi="Arial" w:cs="Arial"/>
        </w:rPr>
      </w:pPr>
      <w:r w:rsidRPr="00FB7130">
        <w:rPr>
          <w:rFonts w:ascii="Arial" w:hAnsi="Arial" w:cs="Arial"/>
        </w:rPr>
        <w:t>wykonania projektu wykonawcz</w:t>
      </w:r>
      <w:r w:rsidR="00F50957" w:rsidRPr="00FB7130">
        <w:rPr>
          <w:rFonts w:ascii="Arial" w:hAnsi="Arial" w:cs="Arial"/>
        </w:rPr>
        <w:t>o-technicznego</w:t>
      </w:r>
      <w:r w:rsidRPr="00FB7130">
        <w:rPr>
          <w:rFonts w:ascii="Arial" w:hAnsi="Arial" w:cs="Arial"/>
        </w:rPr>
        <w:t xml:space="preserve"> dla potrzeb uszczegółowienia sposobu realizacji robót (5 egz.),</w:t>
      </w:r>
    </w:p>
    <w:p w14:paraId="094FE41E" w14:textId="77777777" w:rsidR="00151D51" w:rsidRPr="00FB7130" w:rsidRDefault="00151D51" w:rsidP="008602BE">
      <w:pPr>
        <w:pStyle w:val="Standard"/>
        <w:numPr>
          <w:ilvl w:val="0"/>
          <w:numId w:val="6"/>
        </w:numPr>
        <w:spacing w:line="360" w:lineRule="auto"/>
        <w:ind w:left="1134"/>
        <w:rPr>
          <w:rFonts w:ascii="Arial" w:hAnsi="Arial" w:cs="Arial"/>
        </w:rPr>
      </w:pPr>
      <w:r w:rsidRPr="00FB7130">
        <w:rPr>
          <w:rFonts w:ascii="Arial" w:hAnsi="Arial" w:cs="Arial"/>
        </w:rPr>
        <w:t>wykonanie projektu stałej organizacji ruchu (4 egz.),</w:t>
      </w:r>
    </w:p>
    <w:p w14:paraId="58EF0D44" w14:textId="77777777" w:rsidR="00151D51" w:rsidRPr="00FB7130" w:rsidRDefault="00151D51" w:rsidP="008602BE">
      <w:pPr>
        <w:pStyle w:val="Standard"/>
        <w:numPr>
          <w:ilvl w:val="0"/>
          <w:numId w:val="6"/>
        </w:numPr>
        <w:spacing w:line="360" w:lineRule="auto"/>
        <w:ind w:left="1134"/>
        <w:rPr>
          <w:rFonts w:ascii="Arial" w:hAnsi="Arial" w:cs="Arial"/>
        </w:rPr>
      </w:pPr>
      <w:r w:rsidRPr="00FB7130">
        <w:rPr>
          <w:rFonts w:ascii="Arial" w:hAnsi="Arial" w:cs="Arial"/>
        </w:rPr>
        <w:t>wykonania szczegółowych specyfikacji technicznych wykonania i odbioru robót (2 egz.),</w:t>
      </w:r>
    </w:p>
    <w:p w14:paraId="65DCD6A6" w14:textId="77777777" w:rsidR="00151D51" w:rsidRPr="00FB7130" w:rsidRDefault="00151D51" w:rsidP="008602BE">
      <w:pPr>
        <w:pStyle w:val="Standard"/>
        <w:numPr>
          <w:ilvl w:val="0"/>
          <w:numId w:val="6"/>
        </w:numPr>
        <w:spacing w:line="360" w:lineRule="auto"/>
        <w:ind w:left="1134"/>
        <w:rPr>
          <w:rFonts w:ascii="Arial" w:hAnsi="Arial" w:cs="Arial"/>
        </w:rPr>
      </w:pPr>
      <w:r w:rsidRPr="00FB7130">
        <w:rPr>
          <w:rFonts w:ascii="Arial" w:hAnsi="Arial" w:cs="Arial"/>
        </w:rPr>
        <w:t>sporządzenie informacji dotyczącej bezpieczeństwa i ochrony zdrowia- BIOZ;</w:t>
      </w:r>
    </w:p>
    <w:p w14:paraId="64237C30" w14:textId="77777777" w:rsidR="00151D51" w:rsidRPr="00FB7130" w:rsidRDefault="00151D51" w:rsidP="008602BE">
      <w:pPr>
        <w:pStyle w:val="Standard"/>
        <w:numPr>
          <w:ilvl w:val="0"/>
          <w:numId w:val="6"/>
        </w:numPr>
        <w:spacing w:line="360" w:lineRule="auto"/>
        <w:ind w:left="1134"/>
        <w:rPr>
          <w:rFonts w:ascii="Arial" w:hAnsi="Arial" w:cs="Arial"/>
        </w:rPr>
      </w:pPr>
      <w:r w:rsidRPr="00FB7130">
        <w:rPr>
          <w:rFonts w:ascii="Arial" w:eastAsia="Times New Roman" w:hAnsi="Arial" w:cs="Arial"/>
          <w:lang w:eastAsia="pl-PL"/>
        </w:rPr>
        <w:t>opracowania przedmiarów robót, kosztorysów inwestorskich i kosztorysów ofertowych (uwzględniających ewentualną realizację inwestycji z podziałem na etapy) – (2 egz.),</w:t>
      </w:r>
    </w:p>
    <w:p w14:paraId="40602E21" w14:textId="77777777" w:rsidR="00151D51" w:rsidRPr="00FB7130" w:rsidRDefault="00151D51" w:rsidP="008602BE">
      <w:pPr>
        <w:pStyle w:val="NormalnyWeb"/>
        <w:numPr>
          <w:ilvl w:val="0"/>
          <w:numId w:val="6"/>
        </w:numPr>
        <w:spacing w:line="360" w:lineRule="auto"/>
        <w:ind w:left="1134"/>
        <w:rPr>
          <w:rFonts w:ascii="Arial" w:hAnsi="Arial" w:cs="Arial"/>
          <w:kern w:val="3"/>
          <w:lang w:bidi="fa-IR"/>
        </w:rPr>
      </w:pPr>
      <w:r w:rsidRPr="00FB7130">
        <w:rPr>
          <w:rFonts w:ascii="Arial" w:hAnsi="Arial" w:cs="Arial"/>
          <w:kern w:val="3"/>
          <w:lang w:bidi="fa-IR"/>
        </w:rPr>
        <w:t>uzyskania decyzji o</w:t>
      </w:r>
      <w:r w:rsidRPr="00FB7130">
        <w:rPr>
          <w:rFonts w:ascii="Arial" w:hAnsi="Arial" w:cs="Arial"/>
        </w:rPr>
        <w:t xml:space="preserve"> pozwoleniu na budowę lub ZRID jeśli będzie wymagane</w:t>
      </w:r>
      <w:r w:rsidRPr="00FB7130">
        <w:rPr>
          <w:rFonts w:ascii="Arial" w:hAnsi="Arial" w:cs="Arial"/>
          <w:kern w:val="3"/>
          <w:lang w:bidi="fa-IR"/>
        </w:rPr>
        <w:t>;</w:t>
      </w:r>
    </w:p>
    <w:p w14:paraId="44D68905" w14:textId="77777777" w:rsidR="00151D51" w:rsidRPr="00FB7130" w:rsidRDefault="00151D51" w:rsidP="008602BE">
      <w:pPr>
        <w:pStyle w:val="NormalnyWeb"/>
        <w:numPr>
          <w:ilvl w:val="0"/>
          <w:numId w:val="6"/>
        </w:numPr>
        <w:spacing w:line="360" w:lineRule="auto"/>
        <w:ind w:left="1134"/>
        <w:rPr>
          <w:rFonts w:ascii="Arial" w:hAnsi="Arial" w:cs="Arial"/>
          <w:kern w:val="3"/>
          <w:lang w:bidi="fa-IR"/>
        </w:rPr>
      </w:pPr>
      <w:r w:rsidRPr="00FB7130">
        <w:rPr>
          <w:rFonts w:ascii="Arial" w:hAnsi="Arial" w:cs="Arial"/>
          <w:kern w:val="3"/>
          <w:lang w:bidi="fa-IR"/>
        </w:rPr>
        <w:t xml:space="preserve">uzyskania wszelkich uzgodnień, zezwoleń, opinii właściwych organów, opracowań kartograficznych i decyzji administracyjnych, niezbędnych na </w:t>
      </w:r>
      <w:r w:rsidRPr="00FB7130">
        <w:rPr>
          <w:rFonts w:ascii="Arial" w:hAnsi="Arial" w:cs="Arial"/>
          <w:kern w:val="3"/>
          <w:lang w:bidi="fa-IR"/>
        </w:rPr>
        <w:lastRenderedPageBreak/>
        <w:t>etapie opracowania dokumentacji projektowej oraz innych dokumentów wymaganych przepisami szczególnymi;</w:t>
      </w:r>
    </w:p>
    <w:p w14:paraId="75536745" w14:textId="1BA20823" w:rsidR="00151D51" w:rsidRPr="00FB7130" w:rsidRDefault="00151D51" w:rsidP="008602BE">
      <w:pPr>
        <w:pStyle w:val="NormalnyWeb"/>
        <w:numPr>
          <w:ilvl w:val="0"/>
          <w:numId w:val="6"/>
        </w:numPr>
        <w:spacing w:line="360" w:lineRule="auto"/>
        <w:ind w:left="1134"/>
        <w:rPr>
          <w:rFonts w:ascii="Arial" w:hAnsi="Arial" w:cs="Arial"/>
          <w:kern w:val="3"/>
          <w:lang w:bidi="fa-IR"/>
        </w:rPr>
      </w:pPr>
      <w:r w:rsidRPr="00FB7130">
        <w:rPr>
          <w:rFonts w:ascii="Arial" w:hAnsi="Arial" w:cs="Arial"/>
          <w:kern w:val="3"/>
          <w:lang w:bidi="fa-IR"/>
        </w:rPr>
        <w:t>przy opracowaniu dokumentacji Wykonawca uwzględni konieczność zapewnienia dostępności osobom ze szczególnymi potrzebami zgodnie z ustawą z dnia 19 lipca 2019 r. o zapewnieniu dostępności osobom ze szczególnymi potrzebami (Dz. U. 202</w:t>
      </w:r>
      <w:r w:rsidR="006F6BE8" w:rsidRPr="00FB7130">
        <w:rPr>
          <w:rFonts w:ascii="Arial" w:hAnsi="Arial" w:cs="Arial"/>
          <w:kern w:val="3"/>
          <w:lang w:bidi="fa-IR"/>
        </w:rPr>
        <w:t>2</w:t>
      </w:r>
      <w:r w:rsidRPr="00FB7130">
        <w:rPr>
          <w:rFonts w:ascii="Arial" w:hAnsi="Arial" w:cs="Arial"/>
          <w:kern w:val="3"/>
          <w:lang w:bidi="fa-IR"/>
        </w:rPr>
        <w:t xml:space="preserve"> r. poz. </w:t>
      </w:r>
      <w:r w:rsidR="006F6BE8" w:rsidRPr="00FB7130">
        <w:rPr>
          <w:rFonts w:ascii="Arial" w:hAnsi="Arial" w:cs="Arial"/>
          <w:kern w:val="3"/>
          <w:lang w:bidi="fa-IR"/>
        </w:rPr>
        <w:t>2240</w:t>
      </w:r>
      <w:r w:rsidRPr="00FB7130">
        <w:rPr>
          <w:rFonts w:ascii="Arial" w:hAnsi="Arial" w:cs="Arial"/>
          <w:kern w:val="3"/>
          <w:lang w:bidi="fa-IR"/>
        </w:rPr>
        <w:t xml:space="preserve">); </w:t>
      </w:r>
    </w:p>
    <w:p w14:paraId="1BADB5D5" w14:textId="77777777" w:rsidR="00151D51" w:rsidRPr="00FB7130" w:rsidRDefault="00151D51" w:rsidP="008602BE">
      <w:pPr>
        <w:pStyle w:val="NormalnyWeb"/>
        <w:numPr>
          <w:ilvl w:val="0"/>
          <w:numId w:val="6"/>
        </w:numPr>
        <w:spacing w:line="360" w:lineRule="auto"/>
        <w:ind w:left="1134"/>
        <w:rPr>
          <w:rFonts w:ascii="Arial" w:hAnsi="Arial" w:cs="Arial"/>
          <w:kern w:val="3"/>
          <w:lang w:bidi="fa-IR"/>
        </w:rPr>
      </w:pPr>
      <w:r w:rsidRPr="00FB7130">
        <w:rPr>
          <w:rFonts w:ascii="Arial" w:hAnsi="Arial" w:cs="Arial"/>
          <w:kern w:val="3"/>
          <w:lang w:bidi="fa-IR"/>
        </w:rPr>
        <w:t>wykonania wersji elektronicznej dokumentacji.</w:t>
      </w:r>
    </w:p>
    <w:p w14:paraId="757330CD" w14:textId="6D97294F" w:rsidR="00910F91" w:rsidRPr="00FB7130" w:rsidRDefault="00151D51" w:rsidP="002A650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Dokumentacja projektowo –kosztorysowa winna być przygotowana w sposób umożliwiający realizację inwestycji bez dodatkowych prac projektowych i uzgodnień.</w:t>
      </w:r>
    </w:p>
    <w:p w14:paraId="3C7A54FB" w14:textId="0D3F801C" w:rsidR="00151D51" w:rsidRPr="008602BE" w:rsidRDefault="00151D51" w:rsidP="008602BE">
      <w:pPr>
        <w:pStyle w:val="Akapitzlist"/>
        <w:numPr>
          <w:ilvl w:val="3"/>
          <w:numId w:val="11"/>
        </w:numPr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FB7130">
        <w:rPr>
          <w:rFonts w:ascii="Arial" w:hAnsi="Arial" w:cs="Arial"/>
          <w:b/>
          <w:sz w:val="24"/>
          <w:szCs w:val="24"/>
        </w:rPr>
        <w:t>W wyniku wykonania prac projektowych powinna powstać dokumentacja</w:t>
      </w:r>
      <w:r w:rsidR="0099276C" w:rsidRPr="00FB7130">
        <w:rPr>
          <w:rFonts w:ascii="Arial" w:hAnsi="Arial" w:cs="Arial"/>
          <w:b/>
          <w:sz w:val="24"/>
          <w:szCs w:val="24"/>
        </w:rPr>
        <w:t>:</w:t>
      </w:r>
    </w:p>
    <w:p w14:paraId="3C1AEFC9" w14:textId="77777777" w:rsidR="00151D51" w:rsidRPr="00FB7130" w:rsidRDefault="00151D51" w:rsidP="008602BE">
      <w:pPr>
        <w:pStyle w:val="Akapitzlist"/>
        <w:numPr>
          <w:ilvl w:val="1"/>
          <w:numId w:val="6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Koncepcja przebudowy i budowy wraz z szacunkową wyceną kosztów oraz harmonogramem rzeczowo finansowym, będąca podstawą do wykonania projektu budowlano- wykonawczego.</w:t>
      </w:r>
    </w:p>
    <w:p w14:paraId="3C8F06FC" w14:textId="0C348CF9" w:rsidR="00151D51" w:rsidRPr="00FB7130" w:rsidRDefault="00151D51" w:rsidP="008602BE">
      <w:pPr>
        <w:pStyle w:val="Akapitzlist"/>
        <w:numPr>
          <w:ilvl w:val="1"/>
          <w:numId w:val="6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Zamawiający przewiduje konsultacje w siedzibie Urzędu w sprawie proponowanych rozwiązań projektowych, które obejmować będzie koncepcja, a w celu wyboru rozwiązania przewidzianego do ostatecznej realizacji.</w:t>
      </w:r>
    </w:p>
    <w:p w14:paraId="04A981A6" w14:textId="77777777" w:rsidR="0099276C" w:rsidRPr="00FB7130" w:rsidRDefault="00151D51" w:rsidP="008602BE">
      <w:pPr>
        <w:pStyle w:val="Akapitzlist"/>
        <w:numPr>
          <w:ilvl w:val="1"/>
          <w:numId w:val="6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Opracowanie kompletnej dokumentacji projektowo- kosztorysowej;</w:t>
      </w:r>
    </w:p>
    <w:p w14:paraId="63622CB1" w14:textId="77777777" w:rsidR="0099276C" w:rsidRPr="00FB7130" w:rsidRDefault="00151D51" w:rsidP="008602BE">
      <w:pPr>
        <w:pStyle w:val="Akapitzlist"/>
        <w:numPr>
          <w:ilvl w:val="1"/>
          <w:numId w:val="6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Uzyskanie wszystkich wymaganych uzgodnień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1DD97F1A" w14:textId="77777777" w:rsidR="0099276C" w:rsidRPr="00FB7130" w:rsidRDefault="00151D51" w:rsidP="008602BE">
      <w:pPr>
        <w:pStyle w:val="Akapitzlist"/>
        <w:numPr>
          <w:ilvl w:val="1"/>
          <w:numId w:val="6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Uzyskanie decyzji o pozwolenie na budowę;</w:t>
      </w:r>
    </w:p>
    <w:p w14:paraId="3CB2AD7F" w14:textId="77777777" w:rsidR="0099276C" w:rsidRPr="00FB7130" w:rsidRDefault="00151D51" w:rsidP="008602BE">
      <w:pPr>
        <w:pStyle w:val="Akapitzlist"/>
        <w:numPr>
          <w:ilvl w:val="1"/>
          <w:numId w:val="6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Zamawiający zastrzega sobie możliwość wprowadzenia po uzgodnieniach rozwiązań zamiennych w stosunku do przewidzianych w projekcie.</w:t>
      </w:r>
    </w:p>
    <w:p w14:paraId="4F6EB03C" w14:textId="77777777" w:rsidR="0099276C" w:rsidRPr="00FB7130" w:rsidRDefault="00151D51" w:rsidP="008602BE">
      <w:pPr>
        <w:pStyle w:val="Akapitzlist"/>
        <w:numPr>
          <w:ilvl w:val="1"/>
          <w:numId w:val="6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>Wykonawca przekaże na rzecz Zamawiającego prawa autorskie w zakresie opracowań będących przedmiotem niniejszego zmówienia, a także będzie pełnić nadzór autorski;</w:t>
      </w:r>
    </w:p>
    <w:p w14:paraId="6F657EE5" w14:textId="77777777" w:rsidR="0099276C" w:rsidRPr="00FB7130" w:rsidRDefault="00151D51" w:rsidP="008602BE">
      <w:pPr>
        <w:pStyle w:val="Akapitzlist"/>
        <w:numPr>
          <w:ilvl w:val="1"/>
          <w:numId w:val="6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lastRenderedPageBreak/>
        <w:t>Dokumentację projektową należy przygotować w 5 (pięciu) egzemplarzach.</w:t>
      </w:r>
    </w:p>
    <w:p w14:paraId="53FC4566" w14:textId="77777777" w:rsidR="0099276C" w:rsidRPr="00FB7130" w:rsidRDefault="00151D51" w:rsidP="008602BE">
      <w:pPr>
        <w:pStyle w:val="Akapitzlist"/>
        <w:numPr>
          <w:ilvl w:val="1"/>
          <w:numId w:val="6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kern w:val="3"/>
          <w:sz w:val="24"/>
          <w:szCs w:val="24"/>
          <w:lang w:bidi="fa-IR"/>
        </w:rPr>
        <w:t xml:space="preserve">Dodatkowo opracowanie należy dostarczyć w formacie PDF; </w:t>
      </w:r>
    </w:p>
    <w:p w14:paraId="66743034" w14:textId="77777777" w:rsidR="0099276C" w:rsidRPr="00FB7130" w:rsidRDefault="00151D51" w:rsidP="008602BE">
      <w:pPr>
        <w:pStyle w:val="Akapitzlist"/>
        <w:numPr>
          <w:ilvl w:val="1"/>
          <w:numId w:val="6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>Dokumentacja musi spełniać wymogi zawarte w ustawie Prawo budowlane wraz z aktami wykonawczymi do tej ustawy, w szczególności sprecyzowanymi w rozporządzeniu Ministra Rozwoju z dnia 11 września 2020 r. w sprawie szczegółowego zakresu i formy projektu budowlanego.</w:t>
      </w:r>
    </w:p>
    <w:p w14:paraId="48847860" w14:textId="5894FB29" w:rsidR="00151D51" w:rsidRPr="00FB7130" w:rsidRDefault="00151D51" w:rsidP="008602BE">
      <w:pPr>
        <w:pStyle w:val="Akapitzlist"/>
        <w:numPr>
          <w:ilvl w:val="1"/>
          <w:numId w:val="6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FB7130">
        <w:rPr>
          <w:rFonts w:ascii="Arial" w:hAnsi="Arial" w:cs="Arial"/>
          <w:sz w:val="24"/>
          <w:szCs w:val="24"/>
        </w:rPr>
        <w:t xml:space="preserve">Przedmiot zamówienia musi być określony zgodnie z postanowieniami Ustawy wraz z jej aktami wykonawczymi, w szczególności: Rozporządzenie Ministra Technologii z dnia 20 grudnia 2021 r. w sprawie szczegółowego zakresu i formy dokumentacji projektowej, specyfikacji technicznych wykonania i odbioru robót budowlanych oraz programu funkcjonalno- użytkowego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61A12DDA" w14:textId="77777777" w:rsidR="00E862B4" w:rsidRPr="00FB7130" w:rsidRDefault="00E862B4" w:rsidP="008602BE">
      <w:pPr>
        <w:spacing w:line="360" w:lineRule="auto"/>
        <w:ind w:left="1276"/>
        <w:rPr>
          <w:rFonts w:ascii="Arial" w:hAnsi="Arial" w:cs="Arial"/>
          <w:sz w:val="24"/>
          <w:szCs w:val="24"/>
        </w:rPr>
      </w:pPr>
    </w:p>
    <w:p w14:paraId="6043A4AA" w14:textId="3D39CA6D" w:rsidR="00151D51" w:rsidRDefault="00266848" w:rsidP="00266848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FC45325" w14:textId="2429D4EB" w:rsidR="00266848" w:rsidRPr="00266848" w:rsidRDefault="00266848" w:rsidP="002668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266848">
        <w:rPr>
          <w:rFonts w:ascii="Arial" w:hAnsi="Arial" w:cs="Arial"/>
          <w:sz w:val="18"/>
          <w:szCs w:val="18"/>
        </w:rPr>
        <w:t>Podpis pracownika merytorycznego</w:t>
      </w:r>
    </w:p>
    <w:sectPr w:rsidR="00266848" w:rsidRPr="00266848" w:rsidSect="00B221D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6B59" w14:textId="77777777" w:rsidR="00251800" w:rsidRDefault="00251800" w:rsidP="00731417">
      <w:pPr>
        <w:spacing w:after="0" w:line="240" w:lineRule="auto"/>
      </w:pPr>
      <w:r>
        <w:separator/>
      </w:r>
    </w:p>
  </w:endnote>
  <w:endnote w:type="continuationSeparator" w:id="0">
    <w:p w14:paraId="0CF25F31" w14:textId="77777777" w:rsidR="00251800" w:rsidRDefault="00251800" w:rsidP="0073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510126"/>
      <w:docPartObj>
        <w:docPartGallery w:val="Page Numbers (Bottom of Page)"/>
        <w:docPartUnique/>
      </w:docPartObj>
    </w:sdtPr>
    <w:sdtContent>
      <w:p w14:paraId="5E6B0285" w14:textId="3529D5D5" w:rsidR="00731417" w:rsidRDefault="007314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E80DC" w14:textId="77777777" w:rsidR="00731417" w:rsidRDefault="0073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97E6" w14:textId="77777777" w:rsidR="00251800" w:rsidRDefault="00251800" w:rsidP="00731417">
      <w:pPr>
        <w:spacing w:after="0" w:line="240" w:lineRule="auto"/>
      </w:pPr>
      <w:r>
        <w:separator/>
      </w:r>
    </w:p>
  </w:footnote>
  <w:footnote w:type="continuationSeparator" w:id="0">
    <w:p w14:paraId="43F7CF76" w14:textId="77777777" w:rsidR="00251800" w:rsidRDefault="00251800" w:rsidP="0073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7F5D" w14:textId="77777777" w:rsidR="00B221D3" w:rsidRPr="00B221D3" w:rsidRDefault="00B221D3" w:rsidP="00B221D3">
    <w:pPr>
      <w:pStyle w:val="Nagwek"/>
      <w:jc w:val="right"/>
      <w:rPr>
        <w:rFonts w:ascii="Arial" w:hAnsi="Arial" w:cs="Arial"/>
        <w:sz w:val="24"/>
        <w:szCs w:val="24"/>
      </w:rPr>
    </w:pPr>
    <w:r w:rsidRPr="00B221D3">
      <w:rPr>
        <w:rFonts w:ascii="Arial" w:hAnsi="Arial" w:cs="Arial"/>
        <w:sz w:val="24"/>
        <w:szCs w:val="24"/>
      </w:rPr>
      <w:t>Załącznik 11</w:t>
    </w:r>
  </w:p>
  <w:p w14:paraId="1DD46500" w14:textId="77777777" w:rsidR="00B221D3" w:rsidRDefault="00B221D3" w:rsidP="00B221D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966B5D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color w:val="000000"/>
        <w:spacing w:val="-1"/>
        <w:shd w:val="clear" w:color="auto" w:fill="FFFFFF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63777"/>
    <w:multiLevelType w:val="hybridMultilevel"/>
    <w:tmpl w:val="78C0BB8C"/>
    <w:lvl w:ilvl="0" w:tplc="7580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E9E"/>
    <w:multiLevelType w:val="hybridMultilevel"/>
    <w:tmpl w:val="5FEC69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114C"/>
    <w:multiLevelType w:val="hybridMultilevel"/>
    <w:tmpl w:val="8AAC8EA8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267D40">
      <w:start w:val="1"/>
      <w:numFmt w:val="decimal"/>
      <w:lvlText w:val="%3.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C314688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00FA"/>
    <w:multiLevelType w:val="hybridMultilevel"/>
    <w:tmpl w:val="DC1E2064"/>
    <w:lvl w:ilvl="0" w:tplc="396AEB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7793C"/>
    <w:multiLevelType w:val="hybridMultilevel"/>
    <w:tmpl w:val="CD3AAECE"/>
    <w:lvl w:ilvl="0" w:tplc="FAC4C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7778"/>
    <w:multiLevelType w:val="hybridMultilevel"/>
    <w:tmpl w:val="FF5AD0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0A61"/>
    <w:multiLevelType w:val="hybridMultilevel"/>
    <w:tmpl w:val="2CA6564E"/>
    <w:lvl w:ilvl="0" w:tplc="A3187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C39A3"/>
    <w:multiLevelType w:val="multilevel"/>
    <w:tmpl w:val="CC28AF6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7811150"/>
    <w:multiLevelType w:val="hybridMultilevel"/>
    <w:tmpl w:val="A6DCB4A2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044479"/>
    <w:multiLevelType w:val="hybridMultilevel"/>
    <w:tmpl w:val="502E4FF4"/>
    <w:lvl w:ilvl="0" w:tplc="C376FA8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245D"/>
    <w:multiLevelType w:val="hybridMultilevel"/>
    <w:tmpl w:val="9AB222D4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1B6177"/>
    <w:multiLevelType w:val="hybridMultilevel"/>
    <w:tmpl w:val="07243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B3435"/>
    <w:multiLevelType w:val="hybridMultilevel"/>
    <w:tmpl w:val="0A942568"/>
    <w:lvl w:ilvl="0" w:tplc="89AAD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D073C"/>
    <w:multiLevelType w:val="hybridMultilevel"/>
    <w:tmpl w:val="6FE06BBE"/>
    <w:lvl w:ilvl="0" w:tplc="C314688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03CD4"/>
    <w:multiLevelType w:val="hybridMultilevel"/>
    <w:tmpl w:val="BABA1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46E9B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335CC"/>
    <w:multiLevelType w:val="hybridMultilevel"/>
    <w:tmpl w:val="C27C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507D"/>
    <w:multiLevelType w:val="hybridMultilevel"/>
    <w:tmpl w:val="0DB2AE8E"/>
    <w:lvl w:ilvl="0" w:tplc="4210BF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3AD4D25"/>
    <w:multiLevelType w:val="hybridMultilevel"/>
    <w:tmpl w:val="4298180C"/>
    <w:lvl w:ilvl="0" w:tplc="15CEE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C57FF"/>
    <w:multiLevelType w:val="hybridMultilevel"/>
    <w:tmpl w:val="3B86EE5A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CD69F4"/>
    <w:multiLevelType w:val="hybridMultilevel"/>
    <w:tmpl w:val="52AAC556"/>
    <w:lvl w:ilvl="0" w:tplc="F896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36B03A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7963FC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7A20A3F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C219A"/>
    <w:multiLevelType w:val="hybridMultilevel"/>
    <w:tmpl w:val="7DDCCEF8"/>
    <w:lvl w:ilvl="0" w:tplc="938A7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9366164">
    <w:abstractNumId w:val="8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2" w16cid:durableId="1464033092">
    <w:abstractNumId w:val="8"/>
    <w:lvlOverride w:ilvl="0">
      <w:startOverride w:val="1"/>
    </w:lvlOverride>
  </w:num>
  <w:num w:numId="3" w16cid:durableId="945697428">
    <w:abstractNumId w:val="18"/>
  </w:num>
  <w:num w:numId="4" w16cid:durableId="481503449">
    <w:abstractNumId w:val="8"/>
  </w:num>
  <w:num w:numId="5" w16cid:durableId="1299070074">
    <w:abstractNumId w:val="16"/>
  </w:num>
  <w:num w:numId="6" w16cid:durableId="1732537703">
    <w:abstractNumId w:val="12"/>
  </w:num>
  <w:num w:numId="7" w16cid:durableId="918714932">
    <w:abstractNumId w:val="15"/>
  </w:num>
  <w:num w:numId="8" w16cid:durableId="74980695">
    <w:abstractNumId w:val="3"/>
  </w:num>
  <w:num w:numId="9" w16cid:durableId="646278519">
    <w:abstractNumId w:val="21"/>
  </w:num>
  <w:num w:numId="10" w16cid:durableId="2086294877">
    <w:abstractNumId w:val="4"/>
  </w:num>
  <w:num w:numId="11" w16cid:durableId="446001732">
    <w:abstractNumId w:val="20"/>
  </w:num>
  <w:num w:numId="12" w16cid:durableId="1109004603">
    <w:abstractNumId w:val="1"/>
  </w:num>
  <w:num w:numId="13" w16cid:durableId="957100550">
    <w:abstractNumId w:val="7"/>
  </w:num>
  <w:num w:numId="14" w16cid:durableId="1949579285">
    <w:abstractNumId w:val="0"/>
  </w:num>
  <w:num w:numId="15" w16cid:durableId="912394029">
    <w:abstractNumId w:val="5"/>
  </w:num>
  <w:num w:numId="16" w16cid:durableId="157232433">
    <w:abstractNumId w:val="6"/>
  </w:num>
  <w:num w:numId="17" w16cid:durableId="1541821696">
    <w:abstractNumId w:val="10"/>
  </w:num>
  <w:num w:numId="18" w16cid:durableId="995110996">
    <w:abstractNumId w:val="13"/>
  </w:num>
  <w:num w:numId="19" w16cid:durableId="298338717">
    <w:abstractNumId w:val="17"/>
  </w:num>
  <w:num w:numId="20" w16cid:durableId="4603018">
    <w:abstractNumId w:val="11"/>
  </w:num>
  <w:num w:numId="21" w16cid:durableId="1380088219">
    <w:abstractNumId w:val="2"/>
  </w:num>
  <w:num w:numId="22" w16cid:durableId="190264738">
    <w:abstractNumId w:val="14"/>
  </w:num>
  <w:num w:numId="23" w16cid:durableId="1650327572">
    <w:abstractNumId w:val="9"/>
  </w:num>
  <w:num w:numId="24" w16cid:durableId="3158376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2F"/>
    <w:rsid w:val="000B2928"/>
    <w:rsid w:val="000E0D17"/>
    <w:rsid w:val="00151D51"/>
    <w:rsid w:val="001552A9"/>
    <w:rsid w:val="0017323B"/>
    <w:rsid w:val="001E251F"/>
    <w:rsid w:val="00251800"/>
    <w:rsid w:val="00266848"/>
    <w:rsid w:val="002A650D"/>
    <w:rsid w:val="002F2E71"/>
    <w:rsid w:val="00371386"/>
    <w:rsid w:val="003A22D8"/>
    <w:rsid w:val="003B32C6"/>
    <w:rsid w:val="00416A91"/>
    <w:rsid w:val="00482081"/>
    <w:rsid w:val="004A4056"/>
    <w:rsid w:val="004D776C"/>
    <w:rsid w:val="005023F2"/>
    <w:rsid w:val="005042A6"/>
    <w:rsid w:val="005C5628"/>
    <w:rsid w:val="00605B21"/>
    <w:rsid w:val="00642690"/>
    <w:rsid w:val="006F35C1"/>
    <w:rsid w:val="006F6BE8"/>
    <w:rsid w:val="00721C8A"/>
    <w:rsid w:val="00731417"/>
    <w:rsid w:val="00792BEA"/>
    <w:rsid w:val="007D7065"/>
    <w:rsid w:val="007F6F2D"/>
    <w:rsid w:val="008602BE"/>
    <w:rsid w:val="008A27A4"/>
    <w:rsid w:val="009034AB"/>
    <w:rsid w:val="00910F91"/>
    <w:rsid w:val="00931250"/>
    <w:rsid w:val="00931CCD"/>
    <w:rsid w:val="00943606"/>
    <w:rsid w:val="0099276C"/>
    <w:rsid w:val="00A6358A"/>
    <w:rsid w:val="00AD08EA"/>
    <w:rsid w:val="00B221D3"/>
    <w:rsid w:val="00BA60DB"/>
    <w:rsid w:val="00BF69BD"/>
    <w:rsid w:val="00CE771C"/>
    <w:rsid w:val="00E33A7E"/>
    <w:rsid w:val="00E862B4"/>
    <w:rsid w:val="00EF36B3"/>
    <w:rsid w:val="00F25F2F"/>
    <w:rsid w:val="00F50957"/>
    <w:rsid w:val="00F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9F5D1"/>
  <w15:chartTrackingRefBased/>
  <w15:docId w15:val="{A8B67F32-BC1D-489A-A8F5-D3892B60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51D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Bezlisty"/>
    <w:rsid w:val="00151D5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151D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417"/>
  </w:style>
  <w:style w:type="paragraph" w:styleId="Stopka">
    <w:name w:val="footer"/>
    <w:basedOn w:val="Normalny"/>
    <w:link w:val="StopkaZnak"/>
    <w:uiPriority w:val="99"/>
    <w:unhideWhenUsed/>
    <w:rsid w:val="0073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417"/>
  </w:style>
  <w:style w:type="character" w:customStyle="1" w:styleId="AkapitzlistZnak">
    <w:name w:val="Akapit z listą Znak"/>
    <w:link w:val="Akapitzlist"/>
    <w:uiPriority w:val="34"/>
    <w:qFormat/>
    <w:rsid w:val="0060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3697</Words>
  <Characters>22183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Urząd Miasta i Gminy w Chorzelach</cp:lastModifiedBy>
  <cp:revision>32</cp:revision>
  <cp:lastPrinted>2023-04-19T12:45:00Z</cp:lastPrinted>
  <dcterms:created xsi:type="dcterms:W3CDTF">2023-02-03T11:11:00Z</dcterms:created>
  <dcterms:modified xsi:type="dcterms:W3CDTF">2023-04-19T12:49:00Z</dcterms:modified>
</cp:coreProperties>
</file>