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0A90" w14:textId="77777777" w:rsidR="004D5F32" w:rsidRDefault="004D5F32" w:rsidP="004D5F32">
      <w:pPr>
        <w:pStyle w:val="Standard"/>
        <w:spacing w:line="360" w:lineRule="auto"/>
        <w:jc w:val="center"/>
        <w:rPr>
          <w:rFonts w:ascii="Times New Roman" w:hAnsi="Times New Roman"/>
          <w:b/>
          <w:bCs/>
          <w:sz w:val="48"/>
          <w:szCs w:val="48"/>
        </w:rPr>
      </w:pPr>
    </w:p>
    <w:p w14:paraId="7126079B" w14:textId="49BE8154" w:rsidR="004D5F32" w:rsidRPr="004D5F32" w:rsidRDefault="004D5F32" w:rsidP="004D5F32">
      <w:pPr>
        <w:pStyle w:val="Standard"/>
        <w:spacing w:line="360" w:lineRule="auto"/>
        <w:jc w:val="center"/>
        <w:rPr>
          <w:rFonts w:ascii="Tahoma" w:hAnsi="Tahoma" w:cs="Tahoma"/>
          <w:b/>
          <w:bCs/>
          <w:sz w:val="48"/>
          <w:szCs w:val="48"/>
        </w:rPr>
      </w:pPr>
      <w:r w:rsidRPr="004D5F32">
        <w:rPr>
          <w:rFonts w:ascii="Tahoma" w:hAnsi="Tahoma" w:cs="Tahoma"/>
          <w:b/>
          <w:bCs/>
          <w:sz w:val="48"/>
          <w:szCs w:val="48"/>
        </w:rPr>
        <w:t>Analiza stanu gospodarki odpadami komunalnymi na terenie Miasta i Gminy Chorzele za 2021 rok.</w:t>
      </w:r>
    </w:p>
    <w:p w14:paraId="1DA747A0" w14:textId="77777777" w:rsidR="004D5F32" w:rsidRPr="0042723B" w:rsidRDefault="004D5F32" w:rsidP="004D5F32">
      <w:pPr>
        <w:pStyle w:val="Standard"/>
        <w:spacing w:line="360" w:lineRule="auto"/>
        <w:jc w:val="both"/>
        <w:rPr>
          <w:rFonts w:ascii="Times New Roman" w:hAnsi="Times New Roman"/>
        </w:rPr>
      </w:pPr>
    </w:p>
    <w:p w14:paraId="35738198" w14:textId="77777777" w:rsidR="004D5F32" w:rsidRPr="0042723B" w:rsidRDefault="004D5F32" w:rsidP="004D5F32">
      <w:pPr>
        <w:pStyle w:val="Standard"/>
        <w:spacing w:line="360" w:lineRule="auto"/>
        <w:jc w:val="both"/>
        <w:rPr>
          <w:rFonts w:ascii="Times New Roman" w:hAnsi="Times New Roman"/>
        </w:rPr>
      </w:pPr>
    </w:p>
    <w:p w14:paraId="2B3F6E1A" w14:textId="77777777" w:rsidR="004D5F32" w:rsidRPr="0042723B" w:rsidRDefault="004D5F32" w:rsidP="004D5F32">
      <w:pPr>
        <w:pStyle w:val="Standard"/>
        <w:spacing w:line="360" w:lineRule="auto"/>
        <w:jc w:val="both"/>
        <w:rPr>
          <w:rFonts w:ascii="Times New Roman" w:hAnsi="Times New Roman"/>
        </w:rPr>
      </w:pPr>
    </w:p>
    <w:p w14:paraId="3B6F92AB" w14:textId="77777777" w:rsidR="004D5F32" w:rsidRPr="0042723B" w:rsidRDefault="004D5F32" w:rsidP="004D5F32">
      <w:pPr>
        <w:pStyle w:val="Standard"/>
        <w:spacing w:line="360" w:lineRule="auto"/>
        <w:jc w:val="both"/>
        <w:rPr>
          <w:rFonts w:ascii="Times New Roman" w:hAnsi="Times New Roman"/>
        </w:rPr>
      </w:pPr>
    </w:p>
    <w:p w14:paraId="425A7EF1" w14:textId="77777777" w:rsidR="004D5F32" w:rsidRPr="0042723B" w:rsidRDefault="004D5F32" w:rsidP="004D5F32">
      <w:pPr>
        <w:pStyle w:val="Standard"/>
        <w:spacing w:line="360" w:lineRule="auto"/>
        <w:jc w:val="both"/>
        <w:rPr>
          <w:rFonts w:ascii="Times New Roman" w:hAnsi="Times New Roman"/>
        </w:rPr>
      </w:pPr>
    </w:p>
    <w:p w14:paraId="24C4AEB5" w14:textId="77777777" w:rsidR="004D5F32" w:rsidRPr="0042723B" w:rsidRDefault="004D5F32" w:rsidP="004D5F32">
      <w:pPr>
        <w:pStyle w:val="Standard"/>
        <w:spacing w:line="360" w:lineRule="auto"/>
        <w:jc w:val="both"/>
        <w:rPr>
          <w:rFonts w:hint="eastAsia"/>
        </w:rPr>
      </w:pPr>
      <w:r w:rsidRPr="0042723B">
        <w:rPr>
          <w:noProof/>
          <w:lang w:eastAsia="pl-PL" w:bidi="ar-SA"/>
        </w:rPr>
        <w:drawing>
          <wp:anchor distT="0" distB="0" distL="114300" distR="114300" simplePos="0" relativeHeight="251659264" behindDoc="0" locked="0" layoutInCell="1" allowOverlap="1" wp14:anchorId="2D0B3397" wp14:editId="0BC49457">
            <wp:simplePos x="0" y="0"/>
            <wp:positionH relativeFrom="column">
              <wp:align>center</wp:align>
            </wp:positionH>
            <wp:positionV relativeFrom="paragraph">
              <wp:align>top</wp:align>
            </wp:positionV>
            <wp:extent cx="3625200" cy="4001039"/>
            <wp:effectExtent l="19050" t="0" r="0" b="0"/>
            <wp:wrapSquare wrapText="bothSides"/>
            <wp:docPr id="1" name="Obraz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Obraz1">
                      <a:extLst>
                        <a:ext uri="{C183D7F6-B498-43B3-948B-1728B52AA6E4}">
                          <adec:decorative xmlns:adec="http://schemas.microsoft.com/office/drawing/2017/decorative" val="1"/>
                        </a:ext>
                      </a:extLst>
                    </pic:cNvPr>
                    <pic:cNvPicPr/>
                  </pic:nvPicPr>
                  <pic:blipFill>
                    <a:blip r:embed="rId5" cstate="print">
                      <a:alphaModFix/>
                      <a:lum/>
                    </a:blip>
                    <a:srcRect/>
                    <a:stretch>
                      <a:fillRect/>
                    </a:stretch>
                  </pic:blipFill>
                  <pic:spPr>
                    <a:xfrm>
                      <a:off x="0" y="0"/>
                      <a:ext cx="3625200" cy="4001039"/>
                    </a:xfrm>
                    <a:prstGeom prst="rect">
                      <a:avLst/>
                    </a:prstGeom>
                    <a:solidFill>
                      <a:schemeClr val="bg1"/>
                    </a:solidFill>
                    <a:ln>
                      <a:noFill/>
                      <a:prstDash/>
                    </a:ln>
                  </pic:spPr>
                </pic:pic>
              </a:graphicData>
            </a:graphic>
          </wp:anchor>
        </w:drawing>
      </w:r>
    </w:p>
    <w:p w14:paraId="286F1059" w14:textId="77777777" w:rsidR="004D5F32" w:rsidRPr="0042723B" w:rsidRDefault="004D5F32" w:rsidP="004D5F32">
      <w:pPr>
        <w:pStyle w:val="Standard"/>
        <w:spacing w:line="360" w:lineRule="auto"/>
        <w:jc w:val="both"/>
        <w:rPr>
          <w:rFonts w:ascii="Times New Roman" w:hAnsi="Times New Roman"/>
        </w:rPr>
      </w:pPr>
    </w:p>
    <w:p w14:paraId="47D301D2" w14:textId="77777777" w:rsidR="004D5F32" w:rsidRPr="0042723B" w:rsidRDefault="004D5F32" w:rsidP="004D5F32">
      <w:pPr>
        <w:pStyle w:val="Standard"/>
        <w:spacing w:line="360" w:lineRule="auto"/>
        <w:jc w:val="both"/>
        <w:rPr>
          <w:rFonts w:ascii="Times New Roman" w:hAnsi="Times New Roman"/>
        </w:rPr>
      </w:pPr>
    </w:p>
    <w:p w14:paraId="04F9A6D1" w14:textId="77777777" w:rsidR="004D5F32" w:rsidRPr="0042723B" w:rsidRDefault="004D5F32" w:rsidP="004D5F32">
      <w:pPr>
        <w:pStyle w:val="Standard"/>
        <w:spacing w:line="360" w:lineRule="auto"/>
        <w:jc w:val="both"/>
        <w:rPr>
          <w:rFonts w:ascii="Times New Roman" w:hAnsi="Times New Roman"/>
        </w:rPr>
      </w:pPr>
    </w:p>
    <w:p w14:paraId="78814503" w14:textId="77777777" w:rsidR="004D5F32" w:rsidRPr="0042723B" w:rsidRDefault="004D5F32" w:rsidP="004D5F32">
      <w:pPr>
        <w:pStyle w:val="Standard"/>
        <w:spacing w:line="360" w:lineRule="auto"/>
        <w:jc w:val="both"/>
        <w:rPr>
          <w:rFonts w:ascii="Times New Roman" w:hAnsi="Times New Roman"/>
        </w:rPr>
      </w:pPr>
    </w:p>
    <w:p w14:paraId="124180EC" w14:textId="77777777" w:rsidR="004D5F32" w:rsidRPr="0042723B" w:rsidRDefault="004D5F32" w:rsidP="004D5F32">
      <w:pPr>
        <w:pStyle w:val="Standard"/>
        <w:spacing w:line="360" w:lineRule="auto"/>
        <w:jc w:val="both"/>
        <w:rPr>
          <w:rFonts w:ascii="Times New Roman" w:hAnsi="Times New Roman"/>
        </w:rPr>
      </w:pPr>
    </w:p>
    <w:p w14:paraId="75FBA8E2" w14:textId="77777777" w:rsidR="004D5F32" w:rsidRPr="0042723B" w:rsidRDefault="004D5F32" w:rsidP="004D5F32">
      <w:pPr>
        <w:pStyle w:val="Standard"/>
        <w:spacing w:line="360" w:lineRule="auto"/>
        <w:jc w:val="both"/>
        <w:rPr>
          <w:rFonts w:ascii="Times New Roman" w:hAnsi="Times New Roman"/>
        </w:rPr>
      </w:pPr>
    </w:p>
    <w:p w14:paraId="528AED6C" w14:textId="77777777" w:rsidR="004D5F32" w:rsidRPr="0042723B" w:rsidRDefault="004D5F32" w:rsidP="004D5F32">
      <w:pPr>
        <w:pStyle w:val="Standard"/>
        <w:spacing w:line="360" w:lineRule="auto"/>
        <w:jc w:val="both"/>
        <w:rPr>
          <w:rFonts w:ascii="Times New Roman" w:hAnsi="Times New Roman"/>
        </w:rPr>
      </w:pPr>
    </w:p>
    <w:p w14:paraId="36C323DF" w14:textId="77777777" w:rsidR="004D5F32" w:rsidRPr="0042723B" w:rsidRDefault="004D5F32" w:rsidP="004D5F32">
      <w:pPr>
        <w:pStyle w:val="Standard"/>
        <w:spacing w:line="360" w:lineRule="auto"/>
        <w:jc w:val="both"/>
        <w:rPr>
          <w:rFonts w:ascii="Times New Roman" w:hAnsi="Times New Roman"/>
        </w:rPr>
      </w:pPr>
    </w:p>
    <w:p w14:paraId="77440178" w14:textId="77777777" w:rsidR="004D5F32" w:rsidRPr="0042723B" w:rsidRDefault="004D5F32" w:rsidP="004D5F32">
      <w:pPr>
        <w:pStyle w:val="Standard"/>
        <w:spacing w:line="360" w:lineRule="auto"/>
        <w:jc w:val="both"/>
        <w:rPr>
          <w:rFonts w:ascii="Times New Roman" w:hAnsi="Times New Roman"/>
        </w:rPr>
      </w:pPr>
    </w:p>
    <w:p w14:paraId="06F9422C" w14:textId="77777777" w:rsidR="004D5F32" w:rsidRPr="0042723B" w:rsidRDefault="004D5F32" w:rsidP="004D5F32">
      <w:pPr>
        <w:pStyle w:val="Standard"/>
        <w:spacing w:line="360" w:lineRule="auto"/>
        <w:jc w:val="both"/>
        <w:rPr>
          <w:rFonts w:ascii="Times New Roman" w:hAnsi="Times New Roman"/>
        </w:rPr>
      </w:pPr>
    </w:p>
    <w:p w14:paraId="236C42EA" w14:textId="77777777" w:rsidR="004D5F32" w:rsidRPr="0042723B" w:rsidRDefault="004D5F32" w:rsidP="004D5F32">
      <w:pPr>
        <w:pStyle w:val="Standard"/>
        <w:spacing w:line="360" w:lineRule="auto"/>
        <w:jc w:val="both"/>
        <w:rPr>
          <w:rFonts w:ascii="Times New Roman" w:hAnsi="Times New Roman"/>
        </w:rPr>
      </w:pPr>
    </w:p>
    <w:p w14:paraId="0B4FD5F1" w14:textId="77777777" w:rsidR="004D5F32" w:rsidRPr="0042723B" w:rsidRDefault="004D5F32" w:rsidP="004D5F32">
      <w:pPr>
        <w:pStyle w:val="Standard"/>
        <w:spacing w:line="360" w:lineRule="auto"/>
        <w:jc w:val="both"/>
        <w:rPr>
          <w:rFonts w:ascii="Times New Roman" w:hAnsi="Times New Roman"/>
        </w:rPr>
      </w:pPr>
    </w:p>
    <w:p w14:paraId="10CF243E" w14:textId="77777777" w:rsidR="004D5F32" w:rsidRPr="0042723B" w:rsidRDefault="004D5F32" w:rsidP="004D5F32">
      <w:pPr>
        <w:pStyle w:val="Standard"/>
        <w:spacing w:line="360" w:lineRule="auto"/>
        <w:jc w:val="both"/>
        <w:rPr>
          <w:rFonts w:ascii="Times New Roman" w:hAnsi="Times New Roman"/>
        </w:rPr>
      </w:pPr>
    </w:p>
    <w:p w14:paraId="75AE2002" w14:textId="77777777" w:rsidR="004D5F32" w:rsidRPr="0042723B" w:rsidRDefault="004D5F32" w:rsidP="004D5F32">
      <w:pPr>
        <w:pStyle w:val="Standard"/>
        <w:spacing w:line="360" w:lineRule="auto"/>
        <w:jc w:val="both"/>
        <w:rPr>
          <w:rFonts w:ascii="Times New Roman" w:hAnsi="Times New Roman"/>
        </w:rPr>
      </w:pPr>
    </w:p>
    <w:p w14:paraId="340EE37D" w14:textId="77777777" w:rsidR="004D5F32" w:rsidRPr="0042723B" w:rsidRDefault="004D5F32" w:rsidP="004D5F32">
      <w:pPr>
        <w:pStyle w:val="Standard"/>
        <w:spacing w:line="360" w:lineRule="auto"/>
        <w:jc w:val="both"/>
        <w:rPr>
          <w:rFonts w:ascii="Times New Roman" w:hAnsi="Times New Roman"/>
        </w:rPr>
      </w:pPr>
    </w:p>
    <w:p w14:paraId="3A3A0881" w14:textId="77777777" w:rsidR="004D5F32" w:rsidRPr="0042723B" w:rsidRDefault="004D5F32" w:rsidP="004D5F32">
      <w:pPr>
        <w:pStyle w:val="Standard"/>
        <w:spacing w:line="360" w:lineRule="auto"/>
        <w:jc w:val="both"/>
        <w:rPr>
          <w:rFonts w:ascii="Times New Roman" w:hAnsi="Times New Roman"/>
        </w:rPr>
      </w:pPr>
    </w:p>
    <w:p w14:paraId="5F650B63" w14:textId="77777777" w:rsidR="004D5F32" w:rsidRDefault="004D5F32" w:rsidP="004D5F32">
      <w:pPr>
        <w:pStyle w:val="Standard"/>
        <w:spacing w:line="360" w:lineRule="auto"/>
        <w:jc w:val="both"/>
        <w:rPr>
          <w:rFonts w:ascii="Times New Roman" w:hAnsi="Times New Roman"/>
        </w:rPr>
      </w:pPr>
    </w:p>
    <w:p w14:paraId="1EBA2EB2" w14:textId="77777777" w:rsidR="004D5F32" w:rsidRDefault="004D5F32" w:rsidP="004D5F32">
      <w:pPr>
        <w:pStyle w:val="Standard"/>
        <w:spacing w:line="360" w:lineRule="auto"/>
        <w:jc w:val="both"/>
        <w:rPr>
          <w:rFonts w:ascii="Times New Roman" w:hAnsi="Times New Roman"/>
        </w:rPr>
      </w:pPr>
    </w:p>
    <w:p w14:paraId="3A8A094C" w14:textId="77777777" w:rsidR="004D5F32" w:rsidRDefault="004D5F32" w:rsidP="004D5F32">
      <w:pPr>
        <w:pStyle w:val="Standard"/>
        <w:spacing w:line="360" w:lineRule="auto"/>
        <w:jc w:val="both"/>
        <w:rPr>
          <w:rFonts w:ascii="Times New Roman" w:hAnsi="Times New Roman"/>
        </w:rPr>
      </w:pPr>
    </w:p>
    <w:p w14:paraId="21650E6F" w14:textId="77777777" w:rsidR="004D5F32" w:rsidRDefault="004D5F32" w:rsidP="004D5F32">
      <w:pPr>
        <w:pStyle w:val="Standard"/>
        <w:spacing w:line="360" w:lineRule="auto"/>
        <w:jc w:val="both"/>
        <w:rPr>
          <w:rFonts w:ascii="Times New Roman" w:hAnsi="Times New Roman"/>
        </w:rPr>
      </w:pPr>
    </w:p>
    <w:p w14:paraId="19A8B4E6" w14:textId="77777777" w:rsidR="004D5F32" w:rsidRPr="0042723B" w:rsidRDefault="004D5F32" w:rsidP="004D5F32">
      <w:pPr>
        <w:pStyle w:val="Standard"/>
        <w:spacing w:line="360" w:lineRule="auto"/>
        <w:jc w:val="both"/>
        <w:rPr>
          <w:rFonts w:ascii="Times New Roman" w:hAnsi="Times New Roman"/>
        </w:rPr>
      </w:pPr>
    </w:p>
    <w:p w14:paraId="4272BC97" w14:textId="1877312B" w:rsidR="004D5F32" w:rsidRDefault="004D5F32" w:rsidP="00790F5A">
      <w:pPr>
        <w:pStyle w:val="Standard"/>
        <w:numPr>
          <w:ilvl w:val="0"/>
          <w:numId w:val="16"/>
        </w:numPr>
        <w:spacing w:line="360" w:lineRule="auto"/>
        <w:jc w:val="both"/>
        <w:rPr>
          <w:rFonts w:ascii="Tahoma" w:hAnsi="Tahoma" w:cs="Tahoma"/>
          <w:b/>
          <w:bCs/>
          <w:u w:val="single"/>
        </w:rPr>
      </w:pPr>
      <w:r w:rsidRPr="004D5F32">
        <w:rPr>
          <w:rFonts w:ascii="Tahoma" w:hAnsi="Tahoma" w:cs="Tahoma"/>
          <w:b/>
          <w:bCs/>
          <w:u w:val="single"/>
        </w:rPr>
        <w:lastRenderedPageBreak/>
        <w:t>Wprowadzenie</w:t>
      </w:r>
    </w:p>
    <w:p w14:paraId="7FD138A6" w14:textId="77777777" w:rsidR="00790F5A" w:rsidRPr="004D5F32" w:rsidRDefault="00790F5A" w:rsidP="00790F5A">
      <w:pPr>
        <w:pStyle w:val="Standard"/>
        <w:spacing w:line="360" w:lineRule="auto"/>
        <w:ind w:left="1080"/>
        <w:jc w:val="both"/>
        <w:rPr>
          <w:rFonts w:ascii="Tahoma" w:hAnsi="Tahoma" w:cs="Tahoma"/>
          <w:b/>
          <w:bCs/>
          <w:u w:val="single"/>
        </w:rPr>
      </w:pPr>
    </w:p>
    <w:p w14:paraId="613BFE7F" w14:textId="6C8B7554" w:rsidR="004D5F32" w:rsidRPr="00790F5A" w:rsidRDefault="004D5F32" w:rsidP="004D5F32">
      <w:pPr>
        <w:pStyle w:val="Standard"/>
        <w:numPr>
          <w:ilvl w:val="0"/>
          <w:numId w:val="5"/>
        </w:numPr>
        <w:spacing w:line="360" w:lineRule="auto"/>
        <w:ind w:left="426" w:hanging="426"/>
        <w:jc w:val="both"/>
        <w:rPr>
          <w:rFonts w:ascii="Tahoma" w:hAnsi="Tahoma" w:cs="Tahoma"/>
          <w:b/>
          <w:bCs/>
        </w:rPr>
      </w:pPr>
      <w:r w:rsidRPr="004D5F32">
        <w:rPr>
          <w:rFonts w:ascii="Tahoma" w:hAnsi="Tahoma" w:cs="Tahoma"/>
          <w:b/>
          <w:bCs/>
        </w:rPr>
        <w:t>Podstawa prawna i cel przygotowania analizy.</w:t>
      </w:r>
    </w:p>
    <w:p w14:paraId="559F3AEE" w14:textId="780EBD78" w:rsidR="004D5F32" w:rsidRPr="004D5F32" w:rsidRDefault="004D5F32" w:rsidP="004D5F32">
      <w:pPr>
        <w:pStyle w:val="Standard"/>
        <w:spacing w:line="360" w:lineRule="auto"/>
        <w:jc w:val="both"/>
        <w:rPr>
          <w:rFonts w:ascii="Tahoma" w:hAnsi="Tahoma" w:cs="Tahoma"/>
        </w:rPr>
      </w:pPr>
      <w:r w:rsidRPr="004D5F32">
        <w:rPr>
          <w:rFonts w:ascii="Tahoma" w:hAnsi="Tahoma" w:cs="Tahoma"/>
        </w:rPr>
        <w:t>Zgodnie z art. 3 ust. 2 pkt 10 ustawy z dnia 13 września 1996 r. o utrzymaniu czystości i porządku w gminach (tj. Dz. U. z 202</w:t>
      </w:r>
      <w:r>
        <w:rPr>
          <w:rFonts w:ascii="Tahoma" w:hAnsi="Tahoma" w:cs="Tahoma"/>
        </w:rPr>
        <w:t>1</w:t>
      </w:r>
      <w:r w:rsidRPr="004D5F32">
        <w:rPr>
          <w:rFonts w:ascii="Tahoma" w:hAnsi="Tahoma" w:cs="Tahoma"/>
        </w:rPr>
        <w:t xml:space="preserve"> r. poz. </w:t>
      </w:r>
      <w:r>
        <w:rPr>
          <w:rFonts w:ascii="Tahoma" w:hAnsi="Tahoma" w:cs="Tahoma"/>
        </w:rPr>
        <w:t>888</w:t>
      </w:r>
      <w:r w:rsidRPr="004D5F32">
        <w:rPr>
          <w:rFonts w:ascii="Tahoma" w:hAnsi="Tahoma" w:cs="Tahoma"/>
        </w:rPr>
        <w:t xml:space="preserve">) gminy zobowiązane są do wykonywania corocznej analizy stanu gospodarki odpadami komunalnymi, w celu weryfikacji możliwości technicznych i organizacyjnych gminy w zakresie gospodarowania odpadami komunalnymi. Analiza ta ma na celu zweryfikowanie możliwości przetwarzania zmieszanych odpadów komunalnych, odpadów zielonych oraz pozostałości z sortowania i pozostałości z </w:t>
      </w:r>
      <w:proofErr w:type="spellStart"/>
      <w:r w:rsidRPr="004D5F32">
        <w:rPr>
          <w:rFonts w:ascii="Tahoma" w:hAnsi="Tahoma" w:cs="Tahoma"/>
        </w:rPr>
        <w:t>mechaniczno</w:t>
      </w:r>
      <w:proofErr w:type="spellEnd"/>
      <w:r w:rsidRPr="004D5F32">
        <w:rPr>
          <w:rFonts w:ascii="Tahoma" w:hAnsi="Tahoma" w:cs="Tahoma"/>
        </w:rPr>
        <w:t xml:space="preserve"> – biologicznego przetwarzania odpadów komunalnych przeznaczonych do składowania, a także potrzeb inwestycyjnych związanych z gospodarowaniem odpadami komunalnymi, kosztów poniesionych w związku z odbieraniem, odzyskiem, recyklingiem i unieszkodliwianiem odpadów komunalnych. Ma ona również dostarczyć informacji dotyczących liczby mieszkańców, liczby właścicieli nieruchomości, którzy nie wykonują obowiązków wynikających z ustawy, ilości odpadów komunalnych wytwarzanych na terenie gminy, a także ilości zmieszanych odpadów komunalnych, odpadów zielonych odbieranych z terenów gminy oraz powstających z przetwarzania odpadów komunalnych pozostałości z sortowania i pozostałości z </w:t>
      </w:r>
      <w:proofErr w:type="spellStart"/>
      <w:r w:rsidRPr="004D5F32">
        <w:rPr>
          <w:rFonts w:ascii="Tahoma" w:hAnsi="Tahoma" w:cs="Tahoma"/>
        </w:rPr>
        <w:t>mechaniczno</w:t>
      </w:r>
      <w:proofErr w:type="spellEnd"/>
      <w:r w:rsidRPr="004D5F32">
        <w:rPr>
          <w:rFonts w:ascii="Tahoma" w:hAnsi="Tahoma" w:cs="Tahoma"/>
        </w:rPr>
        <w:t xml:space="preserve"> – biologicznego przetwarzania odpadów komunalnych przeznaczonych do składowania. Poniższa analiza obejmuje okres funkcjonowania systemu gospodarowania odpadami komunalnymi na terenie Miasta i Gminy Chorzele od 1 stycznia 202</w:t>
      </w:r>
      <w:r>
        <w:rPr>
          <w:rFonts w:ascii="Tahoma" w:hAnsi="Tahoma" w:cs="Tahoma"/>
        </w:rPr>
        <w:t>1</w:t>
      </w:r>
      <w:r w:rsidRPr="004D5F32">
        <w:rPr>
          <w:rFonts w:ascii="Tahoma" w:hAnsi="Tahoma" w:cs="Tahoma"/>
        </w:rPr>
        <w:t xml:space="preserve"> r. do 31 grudnia 202</w:t>
      </w:r>
      <w:r>
        <w:rPr>
          <w:rFonts w:ascii="Tahoma" w:hAnsi="Tahoma" w:cs="Tahoma"/>
        </w:rPr>
        <w:t>1</w:t>
      </w:r>
      <w:r w:rsidRPr="004D5F32">
        <w:rPr>
          <w:rFonts w:ascii="Tahoma" w:hAnsi="Tahoma" w:cs="Tahoma"/>
        </w:rPr>
        <w:t xml:space="preserve"> r.</w:t>
      </w:r>
    </w:p>
    <w:p w14:paraId="58A4B2C6" w14:textId="77777777" w:rsidR="004D5F32" w:rsidRPr="004D5F32" w:rsidRDefault="004D5F32" w:rsidP="004D5F32">
      <w:pPr>
        <w:pStyle w:val="Standard"/>
        <w:spacing w:line="360" w:lineRule="auto"/>
        <w:jc w:val="both"/>
        <w:rPr>
          <w:rFonts w:ascii="Tahoma" w:hAnsi="Tahoma" w:cs="Tahoma"/>
        </w:rPr>
      </w:pPr>
    </w:p>
    <w:p w14:paraId="46FD96C8" w14:textId="3D210210"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t>2. System gospodarowania odpadami komunalnymi na terenie Miasta i Gminy Chorzele.</w:t>
      </w:r>
    </w:p>
    <w:p w14:paraId="098E6029" w14:textId="6D96232C" w:rsidR="004D5F32" w:rsidRPr="004D5F32" w:rsidRDefault="004D5F32" w:rsidP="004D5F32">
      <w:pPr>
        <w:pStyle w:val="Standard"/>
        <w:spacing w:line="360" w:lineRule="auto"/>
        <w:jc w:val="both"/>
        <w:rPr>
          <w:rFonts w:ascii="Tahoma" w:hAnsi="Tahoma" w:cs="Tahoma"/>
        </w:rPr>
      </w:pPr>
      <w:r w:rsidRPr="004D5F32">
        <w:rPr>
          <w:rFonts w:ascii="Tahoma" w:hAnsi="Tahoma" w:cs="Tahoma"/>
        </w:rPr>
        <w:t>W 202</w:t>
      </w:r>
      <w:r>
        <w:rPr>
          <w:rFonts w:ascii="Tahoma" w:hAnsi="Tahoma" w:cs="Tahoma"/>
        </w:rPr>
        <w:t>1</w:t>
      </w:r>
      <w:r w:rsidRPr="004D5F32">
        <w:rPr>
          <w:rFonts w:ascii="Tahoma" w:hAnsi="Tahoma" w:cs="Tahoma"/>
        </w:rPr>
        <w:t xml:space="preserve"> r. na terenie Miasta i Gminy Chorzele odpady komunalne powstawały głównie                             w gospodarstwach domowych</w:t>
      </w:r>
      <w:r w:rsidR="00552ACF">
        <w:rPr>
          <w:rFonts w:ascii="Tahoma" w:hAnsi="Tahoma" w:cs="Tahoma"/>
        </w:rPr>
        <w:t>.</w:t>
      </w:r>
      <w:r w:rsidRPr="004D5F32">
        <w:rPr>
          <w:rFonts w:ascii="Tahoma" w:hAnsi="Tahoma" w:cs="Tahoma"/>
        </w:rPr>
        <w:t xml:space="preserve"> Ponadto odpady powstawały także na terenach otwartych (odpady z koszy ulicznych, zmiotki, odpady z placów targowych i zieleni publicznej).  W 202</w:t>
      </w:r>
      <w:r w:rsidR="00552ACF">
        <w:rPr>
          <w:rFonts w:ascii="Tahoma" w:hAnsi="Tahoma" w:cs="Tahoma"/>
        </w:rPr>
        <w:t>1</w:t>
      </w:r>
      <w:r w:rsidRPr="004D5F32">
        <w:rPr>
          <w:rFonts w:ascii="Tahoma" w:hAnsi="Tahoma" w:cs="Tahoma"/>
        </w:rPr>
        <w:t xml:space="preserve"> r. w wyniku przetargu nieograniczonego w Gminie Chorzele został wyłoniony odbiorca odpadów komunalnych od właścicieli nieruchomości zamieszkałych, firma Błysk-Bis </w:t>
      </w:r>
      <w:r w:rsidR="00552ACF">
        <w:rPr>
          <w:rFonts w:ascii="Tahoma" w:hAnsi="Tahoma" w:cs="Tahoma"/>
        </w:rPr>
        <w:t xml:space="preserve">              </w:t>
      </w:r>
      <w:r w:rsidRPr="004D5F32">
        <w:rPr>
          <w:rFonts w:ascii="Tahoma" w:hAnsi="Tahoma" w:cs="Tahoma"/>
        </w:rPr>
        <w:t>Sp. z o. o. ul. Moniuszki 108, Maków Mazowiecki. Umowa w zakresie odbierania i zagospodarowania odpadów komunalnych obowiązywała z tą firmą cały 202</w:t>
      </w:r>
      <w:r w:rsidR="00552ACF">
        <w:rPr>
          <w:rFonts w:ascii="Tahoma" w:hAnsi="Tahoma" w:cs="Tahoma"/>
        </w:rPr>
        <w:t>1</w:t>
      </w:r>
      <w:r w:rsidRPr="004D5F32">
        <w:rPr>
          <w:rFonts w:ascii="Tahoma" w:hAnsi="Tahoma" w:cs="Tahoma"/>
        </w:rPr>
        <w:t xml:space="preserve"> rok. W ramach powyższej umowy nieruchomości zamieszkałe zostały wyposażone w worki na odpady </w:t>
      </w:r>
      <w:r w:rsidR="00552ACF">
        <w:rPr>
          <w:rFonts w:ascii="Tahoma" w:hAnsi="Tahoma" w:cs="Tahoma"/>
        </w:rPr>
        <w:t xml:space="preserve">                </w:t>
      </w:r>
      <w:r w:rsidRPr="004D5F32">
        <w:rPr>
          <w:rFonts w:ascii="Tahoma" w:hAnsi="Tahoma" w:cs="Tahoma"/>
        </w:rPr>
        <w:t xml:space="preserve">w podziale na odpowiednie frakcje. Dodatkowo firma wyposażyła mieszkańców </w:t>
      </w:r>
      <w:r w:rsidRPr="004D5F32">
        <w:rPr>
          <w:rFonts w:ascii="Tahoma" w:hAnsi="Tahoma" w:cs="Tahoma"/>
        </w:rPr>
        <w:lastRenderedPageBreak/>
        <w:t>nieruchomości zamieszkałych w kosze na odbiór odpadów z</w:t>
      </w:r>
      <w:r w:rsidR="006919A0">
        <w:rPr>
          <w:rFonts w:ascii="Tahoma" w:hAnsi="Tahoma" w:cs="Tahoma"/>
        </w:rPr>
        <w:t xml:space="preserve"> plastiku i odpadów zmieszanych. Ponadto w roku 2020 mieszkańcy zostali wyposażeni w kosze do</w:t>
      </w:r>
      <w:r w:rsidRPr="004D5F32">
        <w:rPr>
          <w:rFonts w:ascii="Tahoma" w:hAnsi="Tahoma" w:cs="Tahoma"/>
        </w:rPr>
        <w:t xml:space="preserve"> szkła. Odpady komunalne z terenu Miasta i Gminy Chorzele odbierane były</w:t>
      </w:r>
      <w:r w:rsidRPr="004D5F32">
        <w:rPr>
          <w:rFonts w:ascii="Tahoma" w:hAnsi="Tahoma" w:cs="Tahoma"/>
          <w:b/>
        </w:rPr>
        <w:t xml:space="preserve"> </w:t>
      </w:r>
      <w:r w:rsidRPr="004D5F32">
        <w:rPr>
          <w:rFonts w:ascii="Tahoma" w:hAnsi="Tahoma" w:cs="Tahoma"/>
        </w:rPr>
        <w:t>odbierane były w postaci zmieszanych odpadów resztkowych i odpadów selektywnych.</w:t>
      </w:r>
    </w:p>
    <w:p w14:paraId="360BAEC8" w14:textId="1EE0ACB6" w:rsidR="004D5F32" w:rsidRPr="004D5F32" w:rsidRDefault="004D5F32" w:rsidP="004D5F32">
      <w:pPr>
        <w:pStyle w:val="Standard"/>
        <w:spacing w:line="360" w:lineRule="auto"/>
        <w:jc w:val="both"/>
        <w:rPr>
          <w:rFonts w:ascii="Tahoma" w:hAnsi="Tahoma" w:cs="Tahoma"/>
        </w:rPr>
      </w:pPr>
      <w:r w:rsidRPr="004D5F32">
        <w:rPr>
          <w:rFonts w:ascii="Tahoma" w:hAnsi="Tahoma" w:cs="Tahoma"/>
        </w:rPr>
        <w:t xml:space="preserve">Zgodnie ze zmianami w ustawie od </w:t>
      </w:r>
      <w:r w:rsidRPr="00166260">
        <w:rPr>
          <w:rFonts w:ascii="Tahoma" w:hAnsi="Tahoma" w:cs="Tahoma"/>
        </w:rPr>
        <w:t>01.05.2021</w:t>
      </w:r>
      <w:r w:rsidR="00166260">
        <w:rPr>
          <w:rFonts w:ascii="Tahoma" w:hAnsi="Tahoma" w:cs="Tahoma"/>
        </w:rPr>
        <w:t xml:space="preserve"> r.</w:t>
      </w:r>
      <w:r w:rsidRPr="00166260">
        <w:rPr>
          <w:rFonts w:ascii="Tahoma" w:hAnsi="Tahoma" w:cs="Tahoma"/>
        </w:rPr>
        <w:t xml:space="preserve"> </w:t>
      </w:r>
      <w:r w:rsidRPr="004D5F32">
        <w:rPr>
          <w:rFonts w:ascii="Tahoma" w:hAnsi="Tahoma" w:cs="Tahoma"/>
        </w:rPr>
        <w:t xml:space="preserve">w Gminie Chorzele została również wydzielona frakcja odpadów ulegających biodegradacji. W związku z powyższym odpady zielone powstające w wyniku pielęgnacji zieleni na terenie nieruchomości zamieszkałych mogły być kompostowane w przydomowych kompostownikach, jeżeli nie powodowało to uciążliwości dla użytkowników sąsiednich nieruchomości lub też jeśli ktoś nie miał takiej możliwości, mógł oddać odpady </w:t>
      </w:r>
      <w:proofErr w:type="spellStart"/>
      <w:r w:rsidRPr="004D5F32">
        <w:rPr>
          <w:rFonts w:ascii="Tahoma" w:hAnsi="Tahoma" w:cs="Tahoma"/>
        </w:rPr>
        <w:t>bio</w:t>
      </w:r>
      <w:proofErr w:type="spellEnd"/>
      <w:r w:rsidRPr="004D5F32">
        <w:rPr>
          <w:rFonts w:ascii="Tahoma" w:hAnsi="Tahoma" w:cs="Tahoma"/>
        </w:rPr>
        <w:t xml:space="preserve"> w brązowych workach w ramach w ramach złożonej deklaracji.</w:t>
      </w:r>
    </w:p>
    <w:p w14:paraId="793CF6BC" w14:textId="77777777" w:rsidR="004D5F32" w:rsidRPr="004D5F32" w:rsidRDefault="004D5F32" w:rsidP="004D5F32">
      <w:pPr>
        <w:pStyle w:val="Standard"/>
        <w:spacing w:line="360" w:lineRule="auto"/>
        <w:jc w:val="both"/>
        <w:rPr>
          <w:rFonts w:ascii="Tahoma" w:hAnsi="Tahoma" w:cs="Tahoma"/>
        </w:rPr>
      </w:pPr>
    </w:p>
    <w:p w14:paraId="32D28076" w14:textId="59D8BB2B" w:rsidR="004D5F32" w:rsidRPr="004D5F32" w:rsidRDefault="004D5F32" w:rsidP="004D5F32">
      <w:pPr>
        <w:pStyle w:val="Standard"/>
        <w:spacing w:line="360" w:lineRule="auto"/>
        <w:jc w:val="both"/>
        <w:rPr>
          <w:rFonts w:ascii="Tahoma" w:hAnsi="Tahoma" w:cs="Tahoma"/>
          <w:color w:val="000000"/>
        </w:rPr>
      </w:pPr>
      <w:bookmarkStart w:id="0" w:name="_Hlk57274780"/>
      <w:r w:rsidRPr="004D5F32">
        <w:rPr>
          <w:rFonts w:ascii="Tahoma" w:hAnsi="Tahoma" w:cs="Tahoma"/>
          <w:b/>
          <w:bCs/>
          <w:color w:val="000000"/>
        </w:rPr>
        <w:t>2.1</w:t>
      </w:r>
      <w:r w:rsidRPr="004D5F32">
        <w:rPr>
          <w:rFonts w:ascii="Tahoma" w:hAnsi="Tahoma" w:cs="Tahoma"/>
          <w:color w:val="000000"/>
        </w:rPr>
        <w:t>. W 202</w:t>
      </w:r>
      <w:r w:rsidR="00552ACF">
        <w:rPr>
          <w:rFonts w:ascii="Tahoma" w:hAnsi="Tahoma" w:cs="Tahoma"/>
          <w:color w:val="000000"/>
        </w:rPr>
        <w:t>1</w:t>
      </w:r>
      <w:r w:rsidRPr="004D5F32">
        <w:rPr>
          <w:rFonts w:ascii="Tahoma" w:hAnsi="Tahoma" w:cs="Tahoma"/>
          <w:color w:val="000000"/>
        </w:rPr>
        <w:t xml:space="preserve"> r. obowiązywały następujące terminy odbioru odpadów komunalnych:</w:t>
      </w:r>
    </w:p>
    <w:p w14:paraId="673481BE" w14:textId="4332739F" w:rsidR="004D5F32" w:rsidRPr="004D5F32" w:rsidRDefault="00552ACF" w:rsidP="004D5F32">
      <w:pPr>
        <w:pStyle w:val="Standard"/>
        <w:spacing w:line="360" w:lineRule="auto"/>
        <w:jc w:val="both"/>
        <w:rPr>
          <w:rFonts w:ascii="Tahoma" w:hAnsi="Tahoma" w:cs="Tahoma"/>
        </w:rPr>
      </w:pPr>
      <w:r>
        <w:rPr>
          <w:rFonts w:ascii="Tahoma" w:hAnsi="Tahoma" w:cs="Tahoma"/>
          <w:color w:val="000000"/>
        </w:rPr>
        <w:t>Z</w:t>
      </w:r>
      <w:r w:rsidR="004D5F32" w:rsidRPr="004D5F32">
        <w:rPr>
          <w:rFonts w:ascii="Tahoma" w:hAnsi="Tahoma" w:cs="Tahoma"/>
          <w:color w:val="000000"/>
        </w:rPr>
        <w:t>godnie z Uchwałą Nr 172/XXV/20 Rady Miejskiej w Chorzelach z dnia 13.07.2020 r. ustalono następującą częstotliwość odbioru odpadów komunalnych z terenu nieruchomości:</w:t>
      </w:r>
    </w:p>
    <w:p w14:paraId="64624A63" w14:textId="77777777" w:rsidR="004D5F32" w:rsidRPr="004D5F32" w:rsidRDefault="004D5F32" w:rsidP="004D5F32">
      <w:pPr>
        <w:pStyle w:val="Default"/>
        <w:tabs>
          <w:tab w:val="left" w:pos="426"/>
        </w:tabs>
        <w:autoSpaceDE/>
        <w:spacing w:line="360" w:lineRule="auto"/>
        <w:jc w:val="both"/>
        <w:rPr>
          <w:rFonts w:ascii="Tahoma" w:hAnsi="Tahoma" w:cs="Tahoma"/>
        </w:rPr>
      </w:pPr>
      <w:r w:rsidRPr="004D5F32">
        <w:rPr>
          <w:rFonts w:ascii="Tahoma" w:hAnsi="Tahoma" w:cs="Tahoma"/>
        </w:rPr>
        <w:t xml:space="preserve">1. zamieszkałych zabudowanych budynkami mieszkalnymi jednorodzinnymi oraz z terenu nieruchomości na których znajdują się domki letniskowe lub innych nieruchomości wykorzystywanych na cele </w:t>
      </w:r>
      <w:proofErr w:type="spellStart"/>
      <w:r w:rsidRPr="004D5F32">
        <w:rPr>
          <w:rFonts w:ascii="Tahoma" w:hAnsi="Tahoma" w:cs="Tahoma"/>
        </w:rPr>
        <w:t>rekreacyjno</w:t>
      </w:r>
      <w:proofErr w:type="spellEnd"/>
      <w:r w:rsidRPr="004D5F32">
        <w:rPr>
          <w:rFonts w:ascii="Tahoma" w:hAnsi="Tahoma" w:cs="Tahoma"/>
        </w:rPr>
        <w:t xml:space="preserve"> – wypoczynkowe:</w:t>
      </w:r>
    </w:p>
    <w:p w14:paraId="29CC952D" w14:textId="59A312A6" w:rsidR="004D5F32" w:rsidRPr="004D5F32" w:rsidRDefault="004D5F32" w:rsidP="004D5F32">
      <w:pPr>
        <w:pStyle w:val="Default"/>
        <w:numPr>
          <w:ilvl w:val="0"/>
          <w:numId w:val="14"/>
        </w:numPr>
        <w:tabs>
          <w:tab w:val="left" w:pos="426"/>
        </w:tabs>
        <w:autoSpaceDE/>
        <w:spacing w:line="360" w:lineRule="auto"/>
        <w:jc w:val="both"/>
        <w:rPr>
          <w:rFonts w:ascii="Tahoma" w:hAnsi="Tahoma" w:cs="Tahoma"/>
        </w:rPr>
      </w:pPr>
      <w:r w:rsidRPr="004D5F32">
        <w:rPr>
          <w:rFonts w:ascii="Tahoma" w:hAnsi="Tahoma" w:cs="Tahoma"/>
        </w:rPr>
        <w:t>Niesegregowane (zmieszane)</w:t>
      </w:r>
      <w:r w:rsidR="00166260">
        <w:rPr>
          <w:rFonts w:ascii="Tahoma" w:hAnsi="Tahoma" w:cs="Tahoma"/>
        </w:rPr>
        <w:t xml:space="preserve"> </w:t>
      </w:r>
      <w:r w:rsidRPr="004D5F32">
        <w:rPr>
          <w:rFonts w:ascii="Tahoma" w:hAnsi="Tahoma" w:cs="Tahoma"/>
        </w:rPr>
        <w:t>odpady komunalne – w okresie od kwietnia do października jeden raz na dwa tygodnie, a w okresie od listopada do marca jeden raz w miesiącu,</w:t>
      </w:r>
    </w:p>
    <w:p w14:paraId="2883B7B1" w14:textId="77777777" w:rsidR="004D5F32" w:rsidRPr="004D5F32" w:rsidRDefault="004D5F32" w:rsidP="004D5F32">
      <w:pPr>
        <w:pStyle w:val="Default"/>
        <w:numPr>
          <w:ilvl w:val="0"/>
          <w:numId w:val="14"/>
        </w:numPr>
        <w:tabs>
          <w:tab w:val="left" w:pos="426"/>
        </w:tabs>
        <w:autoSpaceDE/>
        <w:spacing w:line="360" w:lineRule="auto"/>
        <w:jc w:val="both"/>
        <w:rPr>
          <w:rFonts w:ascii="Tahoma" w:hAnsi="Tahoma" w:cs="Tahoma"/>
        </w:rPr>
      </w:pPr>
      <w:r w:rsidRPr="004D5F32">
        <w:rPr>
          <w:rFonts w:ascii="Tahoma" w:hAnsi="Tahoma" w:cs="Tahoma"/>
        </w:rPr>
        <w:t>Tworzywa sztuczne, metale, opakowania wielomateriałowe – jeden raz w miesiącu,</w:t>
      </w:r>
    </w:p>
    <w:p w14:paraId="602ABAB2" w14:textId="77777777" w:rsidR="004D5F32" w:rsidRPr="004D5F32" w:rsidRDefault="004D5F32" w:rsidP="004D5F32">
      <w:pPr>
        <w:pStyle w:val="Default"/>
        <w:numPr>
          <w:ilvl w:val="0"/>
          <w:numId w:val="14"/>
        </w:numPr>
        <w:tabs>
          <w:tab w:val="left" w:pos="426"/>
        </w:tabs>
        <w:autoSpaceDE/>
        <w:spacing w:line="360" w:lineRule="auto"/>
        <w:jc w:val="both"/>
        <w:rPr>
          <w:rFonts w:ascii="Tahoma" w:hAnsi="Tahoma" w:cs="Tahoma"/>
        </w:rPr>
      </w:pPr>
      <w:r w:rsidRPr="004D5F32">
        <w:rPr>
          <w:rFonts w:ascii="Tahoma" w:hAnsi="Tahoma" w:cs="Tahoma"/>
        </w:rPr>
        <w:t>Szkło – raz na kwartał,</w:t>
      </w:r>
    </w:p>
    <w:p w14:paraId="62491DBF" w14:textId="77777777" w:rsidR="004D5F32" w:rsidRPr="004D5F32" w:rsidRDefault="004D5F32" w:rsidP="004D5F32">
      <w:pPr>
        <w:pStyle w:val="Default"/>
        <w:numPr>
          <w:ilvl w:val="0"/>
          <w:numId w:val="14"/>
        </w:numPr>
        <w:tabs>
          <w:tab w:val="left" w:pos="426"/>
        </w:tabs>
        <w:autoSpaceDE/>
        <w:spacing w:line="360" w:lineRule="auto"/>
        <w:jc w:val="both"/>
        <w:rPr>
          <w:rFonts w:ascii="Tahoma" w:hAnsi="Tahoma" w:cs="Tahoma"/>
        </w:rPr>
      </w:pPr>
      <w:r w:rsidRPr="004D5F32">
        <w:rPr>
          <w:rFonts w:ascii="Tahoma" w:hAnsi="Tahoma" w:cs="Tahoma"/>
        </w:rPr>
        <w:t xml:space="preserve">Papier – jeden raz w miesiącu, </w:t>
      </w:r>
    </w:p>
    <w:p w14:paraId="2A07157C" w14:textId="77777777" w:rsidR="004D5F32" w:rsidRPr="004D5F32" w:rsidRDefault="004D5F32" w:rsidP="004D5F32">
      <w:pPr>
        <w:pStyle w:val="Default"/>
        <w:numPr>
          <w:ilvl w:val="0"/>
          <w:numId w:val="14"/>
        </w:numPr>
        <w:tabs>
          <w:tab w:val="left" w:pos="426"/>
        </w:tabs>
        <w:autoSpaceDE/>
        <w:spacing w:line="360" w:lineRule="auto"/>
        <w:jc w:val="both"/>
        <w:rPr>
          <w:rFonts w:ascii="Tahoma" w:hAnsi="Tahoma" w:cs="Tahoma"/>
        </w:rPr>
      </w:pPr>
      <w:r w:rsidRPr="004D5F32">
        <w:rPr>
          <w:rFonts w:ascii="Tahoma" w:hAnsi="Tahoma" w:cs="Tahoma"/>
        </w:rPr>
        <w:t>Bioodpady – w okresie od kwietnia do października jeden raz na dwa tygodnie, a w okresie od listopada do marca jeden raz w miesiącu (dotyczy nieruchomości nie posiadających kompostownika).</w:t>
      </w:r>
    </w:p>
    <w:p w14:paraId="6CCFFB81" w14:textId="77777777" w:rsidR="004D5F32" w:rsidRPr="004D5F32" w:rsidRDefault="004D5F32" w:rsidP="004D5F32">
      <w:pPr>
        <w:pStyle w:val="Default"/>
        <w:numPr>
          <w:ilvl w:val="0"/>
          <w:numId w:val="5"/>
        </w:numPr>
        <w:tabs>
          <w:tab w:val="left" w:pos="426"/>
        </w:tabs>
        <w:autoSpaceDE/>
        <w:spacing w:line="360" w:lineRule="auto"/>
        <w:jc w:val="both"/>
        <w:rPr>
          <w:rFonts w:ascii="Tahoma" w:hAnsi="Tahoma" w:cs="Tahoma"/>
        </w:rPr>
      </w:pPr>
      <w:r w:rsidRPr="004D5F32">
        <w:rPr>
          <w:rFonts w:ascii="Tahoma" w:hAnsi="Tahoma" w:cs="Tahoma"/>
        </w:rPr>
        <w:t>zamieszkałych zabudowanymi budynkami wielolokalowymi:</w:t>
      </w:r>
    </w:p>
    <w:p w14:paraId="01F06C51" w14:textId="448DD2ED" w:rsidR="004D5F32" w:rsidRPr="004D5F32" w:rsidRDefault="004D5F32" w:rsidP="004D5F32">
      <w:pPr>
        <w:pStyle w:val="Default"/>
        <w:numPr>
          <w:ilvl w:val="0"/>
          <w:numId w:val="15"/>
        </w:numPr>
        <w:tabs>
          <w:tab w:val="left" w:pos="284"/>
        </w:tabs>
        <w:autoSpaceDE/>
        <w:spacing w:line="360" w:lineRule="auto"/>
        <w:ind w:left="284"/>
        <w:jc w:val="both"/>
        <w:rPr>
          <w:rFonts w:ascii="Tahoma" w:hAnsi="Tahoma" w:cs="Tahoma"/>
        </w:rPr>
      </w:pPr>
      <w:r w:rsidRPr="004D5F32">
        <w:rPr>
          <w:rFonts w:ascii="Tahoma" w:hAnsi="Tahoma" w:cs="Tahoma"/>
        </w:rPr>
        <w:t>Niesegregowane (zmieszane)</w:t>
      </w:r>
      <w:r w:rsidR="00166260">
        <w:rPr>
          <w:rFonts w:ascii="Tahoma" w:hAnsi="Tahoma" w:cs="Tahoma"/>
        </w:rPr>
        <w:t xml:space="preserve"> </w:t>
      </w:r>
      <w:r w:rsidRPr="004D5F32">
        <w:rPr>
          <w:rFonts w:ascii="Tahoma" w:hAnsi="Tahoma" w:cs="Tahoma"/>
        </w:rPr>
        <w:t>odpady komunalne – w okresie od kwietnia do października jeden raz na tydzień, a w okresie od listopada do marca raz na dwa tygodnie,</w:t>
      </w:r>
    </w:p>
    <w:p w14:paraId="7F781AFD" w14:textId="77777777" w:rsidR="004D5F32" w:rsidRPr="004D5F32" w:rsidRDefault="004D5F32" w:rsidP="004D5F32">
      <w:pPr>
        <w:pStyle w:val="Default"/>
        <w:numPr>
          <w:ilvl w:val="0"/>
          <w:numId w:val="15"/>
        </w:numPr>
        <w:tabs>
          <w:tab w:val="left" w:pos="284"/>
        </w:tabs>
        <w:autoSpaceDE/>
        <w:spacing w:line="360" w:lineRule="auto"/>
        <w:ind w:left="284"/>
        <w:jc w:val="both"/>
        <w:rPr>
          <w:rFonts w:ascii="Tahoma" w:hAnsi="Tahoma" w:cs="Tahoma"/>
        </w:rPr>
      </w:pPr>
      <w:r w:rsidRPr="004D5F32">
        <w:rPr>
          <w:rFonts w:ascii="Tahoma" w:hAnsi="Tahoma" w:cs="Tahoma"/>
        </w:rPr>
        <w:t>Tworzywa sztuczne, metale, opakowania wielomateriałowe – raz na tydzień,</w:t>
      </w:r>
    </w:p>
    <w:p w14:paraId="3DB06BA0" w14:textId="77777777" w:rsidR="004D5F32" w:rsidRPr="004D5F32" w:rsidRDefault="004D5F32" w:rsidP="004D5F32">
      <w:pPr>
        <w:pStyle w:val="Default"/>
        <w:numPr>
          <w:ilvl w:val="0"/>
          <w:numId w:val="15"/>
        </w:numPr>
        <w:tabs>
          <w:tab w:val="left" w:pos="284"/>
        </w:tabs>
        <w:autoSpaceDE/>
        <w:spacing w:line="360" w:lineRule="auto"/>
        <w:ind w:left="284"/>
        <w:jc w:val="both"/>
        <w:rPr>
          <w:rFonts w:ascii="Tahoma" w:hAnsi="Tahoma" w:cs="Tahoma"/>
        </w:rPr>
      </w:pPr>
      <w:r w:rsidRPr="004D5F32">
        <w:rPr>
          <w:rFonts w:ascii="Tahoma" w:hAnsi="Tahoma" w:cs="Tahoma"/>
        </w:rPr>
        <w:t>Szkło – raz na 2 tygodnie,</w:t>
      </w:r>
    </w:p>
    <w:p w14:paraId="341DB284" w14:textId="77777777" w:rsidR="004D5F32" w:rsidRPr="004D5F32" w:rsidRDefault="004D5F32" w:rsidP="004D5F32">
      <w:pPr>
        <w:pStyle w:val="Default"/>
        <w:numPr>
          <w:ilvl w:val="0"/>
          <w:numId w:val="15"/>
        </w:numPr>
        <w:tabs>
          <w:tab w:val="left" w:pos="284"/>
        </w:tabs>
        <w:autoSpaceDE/>
        <w:spacing w:line="360" w:lineRule="auto"/>
        <w:ind w:left="284"/>
        <w:jc w:val="both"/>
        <w:rPr>
          <w:rFonts w:ascii="Tahoma" w:hAnsi="Tahoma" w:cs="Tahoma"/>
        </w:rPr>
      </w:pPr>
      <w:r w:rsidRPr="004D5F32">
        <w:rPr>
          <w:rFonts w:ascii="Tahoma" w:hAnsi="Tahoma" w:cs="Tahoma"/>
        </w:rPr>
        <w:t xml:space="preserve">Papier – jeden raz na dwa tygodnie, </w:t>
      </w:r>
    </w:p>
    <w:p w14:paraId="71E8F076" w14:textId="55DCBA84" w:rsidR="004D5F32" w:rsidRPr="00166260" w:rsidRDefault="004D5F32" w:rsidP="004D5F32">
      <w:pPr>
        <w:pStyle w:val="Default"/>
        <w:numPr>
          <w:ilvl w:val="0"/>
          <w:numId w:val="15"/>
        </w:numPr>
        <w:tabs>
          <w:tab w:val="left" w:pos="284"/>
        </w:tabs>
        <w:autoSpaceDE/>
        <w:spacing w:line="360" w:lineRule="auto"/>
        <w:ind w:left="284"/>
        <w:jc w:val="both"/>
        <w:rPr>
          <w:rFonts w:ascii="Tahoma" w:hAnsi="Tahoma" w:cs="Tahoma"/>
        </w:rPr>
      </w:pPr>
      <w:r w:rsidRPr="004D5F32">
        <w:rPr>
          <w:rFonts w:ascii="Tahoma" w:hAnsi="Tahoma" w:cs="Tahoma"/>
        </w:rPr>
        <w:lastRenderedPageBreak/>
        <w:t>Bioodpady – raz na tydzień</w:t>
      </w:r>
    </w:p>
    <w:p w14:paraId="105DD149" w14:textId="77777777" w:rsidR="004D5F32" w:rsidRPr="004D5F32" w:rsidRDefault="004D5F32" w:rsidP="004D5F32">
      <w:pPr>
        <w:pStyle w:val="Default"/>
        <w:tabs>
          <w:tab w:val="left" w:pos="426"/>
        </w:tabs>
        <w:autoSpaceDE/>
        <w:spacing w:line="360" w:lineRule="auto"/>
        <w:jc w:val="both"/>
        <w:rPr>
          <w:rFonts w:ascii="Tahoma" w:hAnsi="Tahoma" w:cs="Tahoma"/>
        </w:rPr>
      </w:pPr>
      <w:r w:rsidRPr="004D5F32">
        <w:rPr>
          <w:rFonts w:ascii="Tahoma" w:hAnsi="Tahoma" w:cs="Tahoma"/>
        </w:rPr>
        <w:t>W zamian za uiszczoną opłatę od 01.10.2021 r. mieszkańcy mogą również oddawać odpady do Punktu Selektywnej Zbiórki Odpadów Komunalnych.</w:t>
      </w:r>
    </w:p>
    <w:bookmarkEnd w:id="0"/>
    <w:p w14:paraId="57ED37C5" w14:textId="77777777" w:rsidR="004D5F32" w:rsidRPr="004D5F32" w:rsidRDefault="004D5F32" w:rsidP="00552ACF">
      <w:pPr>
        <w:pStyle w:val="Standard"/>
        <w:spacing w:line="360" w:lineRule="auto"/>
        <w:jc w:val="both"/>
        <w:rPr>
          <w:rFonts w:ascii="Tahoma" w:hAnsi="Tahoma" w:cs="Tahoma"/>
          <w:color w:val="000000"/>
          <w:sz w:val="14"/>
        </w:rPr>
      </w:pPr>
    </w:p>
    <w:p w14:paraId="42816558" w14:textId="2542FDE7" w:rsidR="004D5F32" w:rsidRPr="004D5F32" w:rsidRDefault="004D5F32" w:rsidP="004D5F32">
      <w:pPr>
        <w:pStyle w:val="Standard"/>
        <w:spacing w:before="120" w:line="360" w:lineRule="auto"/>
        <w:jc w:val="both"/>
        <w:rPr>
          <w:rFonts w:ascii="Tahoma" w:hAnsi="Tahoma" w:cs="Tahoma"/>
          <w:color w:val="000000"/>
        </w:rPr>
      </w:pPr>
      <w:r w:rsidRPr="004D5F32">
        <w:rPr>
          <w:rFonts w:ascii="Tahoma" w:hAnsi="Tahoma" w:cs="Tahoma"/>
          <w:b/>
          <w:color w:val="000000"/>
        </w:rPr>
        <w:t>2.</w:t>
      </w:r>
      <w:r w:rsidR="00552ACF">
        <w:rPr>
          <w:rFonts w:ascii="Tahoma" w:hAnsi="Tahoma" w:cs="Tahoma"/>
          <w:b/>
          <w:color w:val="000000"/>
        </w:rPr>
        <w:t>2</w:t>
      </w:r>
      <w:r w:rsidRPr="004D5F32">
        <w:rPr>
          <w:rFonts w:ascii="Tahoma" w:hAnsi="Tahoma" w:cs="Tahoma"/>
          <w:b/>
          <w:color w:val="000000"/>
        </w:rPr>
        <w:t>.</w:t>
      </w:r>
      <w:r w:rsidRPr="004D5F32">
        <w:rPr>
          <w:rFonts w:ascii="Tahoma" w:hAnsi="Tahoma" w:cs="Tahoma"/>
          <w:color w:val="000000"/>
        </w:rPr>
        <w:t xml:space="preserve"> Od 01 maja 2020 r. zgodnie z Uchwałą nr 137/XIX/20 Rady Miejskiej w Chorzelach z dnia 06.03.2020 r. </w:t>
      </w:r>
      <w:r w:rsidR="00552ACF">
        <w:rPr>
          <w:rFonts w:ascii="Tahoma" w:hAnsi="Tahoma" w:cs="Tahoma"/>
          <w:color w:val="000000"/>
        </w:rPr>
        <w:t>s</w:t>
      </w:r>
      <w:r w:rsidR="00552ACF" w:rsidRPr="004D5F32">
        <w:rPr>
          <w:rFonts w:ascii="Tahoma" w:hAnsi="Tahoma" w:cs="Tahoma"/>
          <w:color w:val="000000"/>
        </w:rPr>
        <w:t>tawk</w:t>
      </w:r>
      <w:r w:rsidR="00552ACF">
        <w:rPr>
          <w:rFonts w:ascii="Tahoma" w:hAnsi="Tahoma" w:cs="Tahoma"/>
          <w:color w:val="000000"/>
        </w:rPr>
        <w:t>i</w:t>
      </w:r>
      <w:r w:rsidR="00552ACF" w:rsidRPr="004D5F32">
        <w:rPr>
          <w:rFonts w:ascii="Tahoma" w:hAnsi="Tahoma" w:cs="Tahoma"/>
          <w:color w:val="000000"/>
        </w:rPr>
        <w:t xml:space="preserve"> opłaty za gospodarowanie odpadami komunalnymi </w:t>
      </w:r>
      <w:r w:rsidR="00552ACF">
        <w:rPr>
          <w:rFonts w:ascii="Tahoma" w:hAnsi="Tahoma" w:cs="Tahoma"/>
          <w:color w:val="000000"/>
        </w:rPr>
        <w:t>są następujące</w:t>
      </w:r>
      <w:r w:rsidRPr="004D5F32">
        <w:rPr>
          <w:rFonts w:ascii="Tahoma" w:hAnsi="Tahoma" w:cs="Tahoma"/>
          <w:color w:val="000000"/>
        </w:rPr>
        <w:t>:</w:t>
      </w:r>
    </w:p>
    <w:p w14:paraId="7919C691" w14:textId="77777777" w:rsidR="004D5F32" w:rsidRPr="004D5F32" w:rsidRDefault="004D5F32" w:rsidP="004D5F32">
      <w:pPr>
        <w:pStyle w:val="Standard"/>
        <w:spacing w:before="120" w:line="360" w:lineRule="auto"/>
        <w:jc w:val="both"/>
        <w:rPr>
          <w:rFonts w:ascii="Tahoma" w:hAnsi="Tahoma" w:cs="Tahoma"/>
          <w:color w:val="000000"/>
        </w:rPr>
      </w:pPr>
      <w:r w:rsidRPr="004D5F32">
        <w:rPr>
          <w:rFonts w:ascii="Tahoma" w:hAnsi="Tahoma" w:cs="Tahoma"/>
          <w:color w:val="000000"/>
        </w:rPr>
        <w:t>Opłata za gospodarowanie komunalnymi stanowi iloczyn liczby mieszkańców zamieszkujących daną nieruchomość oraz stawki opłaty.</w:t>
      </w:r>
    </w:p>
    <w:p w14:paraId="6CE3B491" w14:textId="77777777" w:rsidR="004D5F32" w:rsidRPr="004D5F32" w:rsidRDefault="004D5F32" w:rsidP="004D5F32">
      <w:pPr>
        <w:pStyle w:val="Standard"/>
        <w:numPr>
          <w:ilvl w:val="3"/>
          <w:numId w:val="11"/>
        </w:numPr>
        <w:spacing w:line="360" w:lineRule="auto"/>
        <w:ind w:left="284" w:hanging="284"/>
        <w:rPr>
          <w:rFonts w:ascii="Tahoma" w:hAnsi="Tahoma" w:cs="Tahoma"/>
          <w:color w:val="000000"/>
        </w:rPr>
      </w:pPr>
      <w:r w:rsidRPr="004D5F32">
        <w:rPr>
          <w:rFonts w:ascii="Tahoma" w:hAnsi="Tahoma" w:cs="Tahoma"/>
          <w:color w:val="000000"/>
        </w:rPr>
        <w:t>stawka opłaty za odpady komunalne zbierane i odbierane w sposób selektywny – 29,00 zł/mc od osoby zamieszkującej dana nieruchomość,</w:t>
      </w:r>
    </w:p>
    <w:p w14:paraId="7692FD4F" w14:textId="77777777" w:rsidR="004D5F32" w:rsidRPr="004D5F32" w:rsidRDefault="004D5F32" w:rsidP="004D5F32">
      <w:pPr>
        <w:pStyle w:val="Standard"/>
        <w:numPr>
          <w:ilvl w:val="3"/>
          <w:numId w:val="11"/>
        </w:numPr>
        <w:spacing w:line="360" w:lineRule="auto"/>
        <w:ind w:left="284" w:hanging="284"/>
        <w:jc w:val="both"/>
        <w:rPr>
          <w:rFonts w:ascii="Tahoma" w:hAnsi="Tahoma" w:cs="Tahoma"/>
          <w:color w:val="000000"/>
        </w:rPr>
      </w:pPr>
      <w:r w:rsidRPr="004D5F32">
        <w:rPr>
          <w:rFonts w:ascii="Tahoma" w:hAnsi="Tahoma" w:cs="Tahoma"/>
          <w:color w:val="000000"/>
        </w:rPr>
        <w:t>stawka  podwyższona opłaty za odpady komunalne zbierane i odbierane w sposób selektywny – 58,00 zł /mc od osoby zamieszkującej daną nieruchomość, która nie wypełnia obowiązku zbierania odpadów komunalnych.</w:t>
      </w:r>
    </w:p>
    <w:p w14:paraId="000CA96D" w14:textId="77777777" w:rsidR="004D5F32" w:rsidRPr="004D5F32" w:rsidRDefault="004D5F32" w:rsidP="004D5F32">
      <w:pPr>
        <w:pStyle w:val="Standard"/>
        <w:spacing w:line="360" w:lineRule="auto"/>
        <w:jc w:val="both"/>
        <w:rPr>
          <w:rFonts w:ascii="Tahoma" w:hAnsi="Tahoma" w:cs="Tahoma"/>
          <w:color w:val="000000"/>
        </w:rPr>
      </w:pPr>
      <w:r w:rsidRPr="004D5F32">
        <w:rPr>
          <w:rFonts w:ascii="Tahoma" w:hAnsi="Tahoma" w:cs="Tahoma"/>
          <w:color w:val="000000"/>
        </w:rPr>
        <w:t xml:space="preserve">Dodatkowo, zgodnie ze zmianami w ustawie o utrzymaniu czystości i porządku, ustalono częściowe zwolnienie z opłaty za gospodarowanie odpadami komunalnymi dla właścicieli nieruchomości zabudowach budynkami mieszkalnymi jednorodzinnymi kompostujących </w:t>
      </w:r>
      <w:proofErr w:type="spellStart"/>
      <w:r w:rsidRPr="004D5F32">
        <w:rPr>
          <w:rFonts w:ascii="Tahoma" w:hAnsi="Tahoma" w:cs="Tahoma"/>
          <w:color w:val="000000"/>
        </w:rPr>
        <w:t>bio</w:t>
      </w:r>
      <w:proofErr w:type="spellEnd"/>
      <w:r w:rsidRPr="004D5F32">
        <w:rPr>
          <w:rFonts w:ascii="Tahoma" w:hAnsi="Tahoma" w:cs="Tahoma"/>
          <w:color w:val="000000"/>
        </w:rPr>
        <w:t xml:space="preserve"> odpady w kompostowniku przydomowym w wysokości 6,00 zł od osoby zamieszkującej daną nieruchomość, która zbiera odpady w sposób selektywny, czyli 23,00 zł/mc od osoby zamieszkującej daną nieruchomość. </w:t>
      </w:r>
    </w:p>
    <w:p w14:paraId="00CC7977" w14:textId="77777777" w:rsidR="004D5F32" w:rsidRPr="004D5F32" w:rsidRDefault="004D5F32" w:rsidP="004D5F32">
      <w:pPr>
        <w:pStyle w:val="Standard"/>
        <w:spacing w:line="360" w:lineRule="auto"/>
        <w:jc w:val="both"/>
        <w:rPr>
          <w:rFonts w:ascii="Tahoma" w:hAnsi="Tahoma" w:cs="Tahoma"/>
          <w:color w:val="000000"/>
        </w:rPr>
      </w:pPr>
    </w:p>
    <w:p w14:paraId="3F5C8CEB" w14:textId="77777777" w:rsidR="004D5F32" w:rsidRPr="004D5F32" w:rsidRDefault="004D5F32" w:rsidP="004D5F32">
      <w:pPr>
        <w:pStyle w:val="Standard"/>
        <w:spacing w:line="360" w:lineRule="auto"/>
        <w:jc w:val="both"/>
        <w:rPr>
          <w:rFonts w:ascii="Tahoma" w:hAnsi="Tahoma" w:cs="Tahoma"/>
          <w:b/>
          <w:bCs/>
          <w:color w:val="000000"/>
        </w:rPr>
      </w:pPr>
      <w:r w:rsidRPr="004D5F32">
        <w:rPr>
          <w:rFonts w:ascii="Tahoma" w:hAnsi="Tahoma" w:cs="Tahoma"/>
          <w:b/>
          <w:bCs/>
          <w:color w:val="000000"/>
        </w:rPr>
        <w:t>3.Możliwości przetwarzania odpadów.</w:t>
      </w:r>
    </w:p>
    <w:p w14:paraId="5C96EDD4" w14:textId="77777777" w:rsidR="004D5F32" w:rsidRPr="004D5F32" w:rsidRDefault="004D5F32" w:rsidP="004D5F32">
      <w:pPr>
        <w:pStyle w:val="Standard"/>
        <w:spacing w:line="360" w:lineRule="auto"/>
        <w:jc w:val="both"/>
        <w:rPr>
          <w:rFonts w:ascii="Tahoma" w:hAnsi="Tahoma" w:cs="Tahoma"/>
          <w:color w:val="000000"/>
        </w:rPr>
      </w:pPr>
      <w:r w:rsidRPr="004D5F32">
        <w:rPr>
          <w:rFonts w:ascii="Tahoma" w:hAnsi="Tahoma" w:cs="Tahoma"/>
          <w:color w:val="000000"/>
        </w:rPr>
        <w:t>Zgodnie z Uchwałą Nr 3/19 Sejmiku Województwa Mazowieckiego z dnia 22 stycznia 2019 r. w sprawie uchwalenia Wojewódzkiego Planu Gospodarki Odpadami  Województwa Mazowieckiego 2024 z załącznikami, gmina Chorzele należy do regionu zachodniego.</w:t>
      </w:r>
    </w:p>
    <w:p w14:paraId="0BA965BC" w14:textId="765A6415" w:rsidR="004D5F32" w:rsidRDefault="004D5F32" w:rsidP="004D5F32">
      <w:pPr>
        <w:pStyle w:val="Standard"/>
        <w:spacing w:line="360" w:lineRule="auto"/>
        <w:jc w:val="both"/>
        <w:rPr>
          <w:rFonts w:ascii="Tahoma" w:hAnsi="Tahoma" w:cs="Tahoma"/>
        </w:rPr>
      </w:pPr>
      <w:r w:rsidRPr="004D5F32">
        <w:rPr>
          <w:rFonts w:ascii="Tahoma" w:hAnsi="Tahoma" w:cs="Tahoma"/>
          <w:color w:val="000000"/>
        </w:rPr>
        <w:tab/>
      </w:r>
      <w:r w:rsidRPr="00166260">
        <w:rPr>
          <w:rFonts w:ascii="Tahoma" w:hAnsi="Tahoma" w:cs="Tahoma"/>
        </w:rPr>
        <w:t>Na terenie regionu zachodniego funkcjonuje 11 instalacji do przetwarzania zmieszanych odpadów komunalnych, z czego 10 z nich to instalacje do mechaniczno-biologicznego przetwarzania odpadów, 1 instalacja do termicznego przekształcania tzw. ITPOK. Ponadto na terenie regionu zachodniego funkcjonuje 12 kompostowni odpadów zielonych i innych bioodpadów komunalnych oraz 9 składowisk odpadów. Najbliższe instalacje znajdują się w powiecie ciechanowskim i mławskim. Dzięki bliskości tych instalacji oraz pozostałych instalacji w regionie zachodnim firma, która odbiera odpady z Gminy Chorzele nie ma problemów z ich przetwarzaniem.</w:t>
      </w:r>
    </w:p>
    <w:p w14:paraId="102339AF" w14:textId="77777777" w:rsidR="00790F5A" w:rsidRPr="004D5F32" w:rsidRDefault="00790F5A" w:rsidP="004D5F32">
      <w:pPr>
        <w:pStyle w:val="Standard"/>
        <w:spacing w:line="360" w:lineRule="auto"/>
        <w:jc w:val="both"/>
        <w:rPr>
          <w:rFonts w:ascii="Tahoma" w:hAnsi="Tahoma" w:cs="Tahoma"/>
          <w:color w:val="000000"/>
        </w:rPr>
      </w:pPr>
    </w:p>
    <w:p w14:paraId="7CB09929" w14:textId="77777777"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lastRenderedPageBreak/>
        <w:t>4. Potrzeby inwestycyjne związane z gospodarowaniem odpadami komunalnymi.</w:t>
      </w:r>
    </w:p>
    <w:p w14:paraId="1DF0BF1F" w14:textId="002D3221" w:rsidR="004D5F32" w:rsidRPr="004D5F32" w:rsidRDefault="004D5F32" w:rsidP="004D5F32">
      <w:pPr>
        <w:pStyle w:val="Standard"/>
        <w:spacing w:line="360" w:lineRule="auto"/>
        <w:jc w:val="both"/>
        <w:rPr>
          <w:rFonts w:ascii="Tahoma" w:hAnsi="Tahoma" w:cs="Tahoma"/>
        </w:rPr>
      </w:pPr>
      <w:r w:rsidRPr="004D5F32">
        <w:rPr>
          <w:rFonts w:ascii="Tahoma" w:hAnsi="Tahoma" w:cs="Tahoma"/>
        </w:rPr>
        <w:t xml:space="preserve"> </w:t>
      </w:r>
      <w:r w:rsidRPr="004D5F32">
        <w:rPr>
          <w:rFonts w:ascii="Tahoma" w:hAnsi="Tahoma" w:cs="Tahoma"/>
        </w:rPr>
        <w:tab/>
        <w:t xml:space="preserve">W </w:t>
      </w:r>
      <w:r w:rsidR="00C0211A">
        <w:rPr>
          <w:rFonts w:ascii="Tahoma" w:hAnsi="Tahoma" w:cs="Tahoma"/>
        </w:rPr>
        <w:t>2020 roku zakończono budowę</w:t>
      </w:r>
      <w:r w:rsidRPr="004D5F32">
        <w:rPr>
          <w:rFonts w:ascii="Tahoma" w:hAnsi="Tahoma" w:cs="Tahoma"/>
        </w:rPr>
        <w:t xml:space="preserve"> Punktu Selektywnego Zbierania Odpadów Komunalnych w miejscowości Chorzele. </w:t>
      </w:r>
      <w:r w:rsidR="00C0211A">
        <w:rPr>
          <w:rFonts w:ascii="Tahoma" w:hAnsi="Tahoma" w:cs="Tahoma"/>
        </w:rPr>
        <w:t xml:space="preserve">Jednocześnie rozpoczął on funkcjonowanie </w:t>
      </w:r>
      <w:r w:rsidRPr="004D5F32">
        <w:rPr>
          <w:rFonts w:ascii="Tahoma" w:hAnsi="Tahoma" w:cs="Tahoma"/>
        </w:rPr>
        <w:t xml:space="preserve">na </w:t>
      </w:r>
      <w:r w:rsidR="00C0211A">
        <w:rPr>
          <w:rFonts w:ascii="Tahoma" w:hAnsi="Tahoma" w:cs="Tahoma"/>
        </w:rPr>
        <w:t xml:space="preserve">               </w:t>
      </w:r>
      <w:r w:rsidRPr="004D5F32">
        <w:rPr>
          <w:rFonts w:ascii="Tahoma" w:hAnsi="Tahoma" w:cs="Tahoma"/>
        </w:rPr>
        <w:t>ul. Młynarskiej w Chorzelach.</w:t>
      </w:r>
    </w:p>
    <w:p w14:paraId="37E0BA3D"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rPr>
        <w:t xml:space="preserve">Do Punktu Selektywnego Zbierania Odpadów Komunalnych mieszkańcy Miasta i Gminy Chorzele, w zamian za uiszczoną opłatę za gospodarowanie odpadami komunalnymi, mogą dostarczać odpady papieru, metali, tworzyw sztucznych, opakowań wielomateriałowych, szkła, bioodpady, popiół, żużel, chemikalia, zużyty sprzęt elektryczny i elektroniczny, przeterminowane leki, zużyte baterie i akumulatory, odpady odzieży i tekstyliów oraz odpady niebezpieczne. </w:t>
      </w:r>
    </w:p>
    <w:p w14:paraId="1B182956" w14:textId="260275B9" w:rsidR="00166260" w:rsidRPr="004D5F32" w:rsidRDefault="004D5F32" w:rsidP="004D5F32">
      <w:pPr>
        <w:pStyle w:val="Standard"/>
        <w:spacing w:line="360" w:lineRule="auto"/>
        <w:jc w:val="both"/>
        <w:rPr>
          <w:rFonts w:ascii="Tahoma" w:hAnsi="Tahoma" w:cs="Tahoma"/>
        </w:rPr>
      </w:pPr>
      <w:r w:rsidRPr="004D5F32">
        <w:rPr>
          <w:rFonts w:ascii="Tahoma" w:hAnsi="Tahoma" w:cs="Tahoma"/>
        </w:rPr>
        <w:t>Dodatkowo mieszkańcy mogą dostarczać z danej nieruchomości do PSZOK meble i inne odpady wielkogabarytowe w ilości nieprzekraczającej 50 kg na rok, 4 sztuki zużytych opon, odpady budowlane i rozbiórkowe w ilości nieprzekraczającej 100 kg.</w:t>
      </w:r>
      <w:r w:rsidR="00166260">
        <w:rPr>
          <w:rFonts w:ascii="Tahoma" w:hAnsi="Tahoma" w:cs="Tahoma"/>
        </w:rPr>
        <w:t xml:space="preserve"> W związku z budową PSZOK-u nie ma potrzeb inwestycyjnych związanych z gospodarowaniem odpadami komunalnymi. </w:t>
      </w:r>
    </w:p>
    <w:p w14:paraId="45653775" w14:textId="77777777" w:rsidR="004D5F32" w:rsidRPr="004D5F32" w:rsidRDefault="004D5F32" w:rsidP="004D5F32">
      <w:pPr>
        <w:pStyle w:val="Standard"/>
        <w:spacing w:line="360" w:lineRule="auto"/>
        <w:jc w:val="both"/>
        <w:rPr>
          <w:rFonts w:ascii="Tahoma" w:hAnsi="Tahoma" w:cs="Tahoma"/>
        </w:rPr>
      </w:pPr>
    </w:p>
    <w:p w14:paraId="570D4A3C"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b/>
          <w:bCs/>
        </w:rPr>
        <w:t>5. Koszty poniesione w związku z odbieraniem, odzyskiem, recyklingiem i unieszkodliwianiem odpadów komunalnych.</w:t>
      </w:r>
    </w:p>
    <w:p w14:paraId="33E5CB9F" w14:textId="21604763" w:rsidR="004D5F32" w:rsidRPr="004D5F32" w:rsidRDefault="004D5F32" w:rsidP="004D5F32">
      <w:pPr>
        <w:pStyle w:val="Standard"/>
        <w:spacing w:line="360" w:lineRule="auto"/>
        <w:jc w:val="both"/>
        <w:rPr>
          <w:rFonts w:ascii="Tahoma" w:hAnsi="Tahoma" w:cs="Tahoma"/>
        </w:rPr>
      </w:pPr>
      <w:r w:rsidRPr="004D5F32">
        <w:rPr>
          <w:rFonts w:ascii="Tahoma" w:hAnsi="Tahoma" w:cs="Tahoma"/>
        </w:rPr>
        <w:t>Roczny koszt w 202</w:t>
      </w:r>
      <w:r w:rsidR="009C6B89">
        <w:rPr>
          <w:rFonts w:ascii="Tahoma" w:hAnsi="Tahoma" w:cs="Tahoma"/>
        </w:rPr>
        <w:t>1</w:t>
      </w:r>
      <w:r w:rsidRPr="004D5F32">
        <w:rPr>
          <w:rFonts w:ascii="Tahoma" w:hAnsi="Tahoma" w:cs="Tahoma"/>
        </w:rPr>
        <w:t xml:space="preserve"> r. związany z odbieraniem, transportem, zbieraniem i unieszkodliwianiem odpadów komunalnych wyniósł </w:t>
      </w:r>
      <w:r w:rsidR="009C6B89">
        <w:rPr>
          <w:rFonts w:ascii="Tahoma" w:hAnsi="Tahoma" w:cs="Tahoma"/>
        </w:rPr>
        <w:t>1 947 310,57</w:t>
      </w:r>
      <w:r w:rsidRPr="004D5F32">
        <w:rPr>
          <w:rFonts w:ascii="Tahoma" w:hAnsi="Tahoma" w:cs="Tahoma"/>
        </w:rPr>
        <w:t xml:space="preserve"> zł, natomiast obsługa administracyjna systemu, zakup wyposażenia do PSZOK, programów wyniosła kwotę </w:t>
      </w:r>
      <w:r w:rsidR="009C6B89">
        <w:rPr>
          <w:rFonts w:ascii="Tahoma" w:hAnsi="Tahoma" w:cs="Tahoma"/>
        </w:rPr>
        <w:t>205 475,60</w:t>
      </w:r>
      <w:r w:rsidRPr="004D5F32">
        <w:rPr>
          <w:rFonts w:ascii="Tahoma" w:hAnsi="Tahoma" w:cs="Tahoma"/>
        </w:rPr>
        <w:t xml:space="preserve"> zł.</w:t>
      </w:r>
      <w:r w:rsidR="009C6B89">
        <w:rPr>
          <w:rFonts w:ascii="Tahoma" w:hAnsi="Tahoma" w:cs="Tahoma"/>
        </w:rPr>
        <w:t xml:space="preserve"> Wpływy z opłat za odbiór i zagospodarowanie odpadów komunalnych wyniosły 2 231 765,75 zł. W 2021 r wygenerowano 78 979,58 zł.</w:t>
      </w:r>
      <w:r w:rsidR="009E4A25">
        <w:rPr>
          <w:rFonts w:ascii="Tahoma" w:hAnsi="Tahoma" w:cs="Tahoma"/>
        </w:rPr>
        <w:t xml:space="preserve"> nadwyżki.</w:t>
      </w:r>
    </w:p>
    <w:p w14:paraId="11C154DA" w14:textId="77777777" w:rsidR="004D5F32" w:rsidRPr="004D5F32" w:rsidRDefault="004D5F32" w:rsidP="004D5F32">
      <w:pPr>
        <w:pStyle w:val="Standard"/>
        <w:spacing w:line="360" w:lineRule="auto"/>
        <w:jc w:val="both"/>
        <w:rPr>
          <w:rFonts w:ascii="Tahoma" w:hAnsi="Tahoma" w:cs="Tahoma"/>
        </w:rPr>
      </w:pPr>
    </w:p>
    <w:p w14:paraId="40E0EA9D"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b/>
        </w:rPr>
        <w:t xml:space="preserve"> 6</w:t>
      </w:r>
      <w:r w:rsidRPr="004D5F32">
        <w:rPr>
          <w:rFonts w:ascii="Tahoma" w:hAnsi="Tahoma" w:cs="Tahoma"/>
          <w:b/>
          <w:bCs/>
        </w:rPr>
        <w:t>. Liczba mieszkańców.</w:t>
      </w:r>
    </w:p>
    <w:p w14:paraId="0F956473" w14:textId="2EC07252" w:rsidR="004D5F32" w:rsidRPr="004D5F32" w:rsidRDefault="004D5F32" w:rsidP="004D5F32">
      <w:pPr>
        <w:pStyle w:val="Standard"/>
        <w:spacing w:line="360" w:lineRule="auto"/>
        <w:jc w:val="both"/>
        <w:rPr>
          <w:rFonts w:ascii="Tahoma" w:hAnsi="Tahoma" w:cs="Tahoma"/>
        </w:rPr>
      </w:pPr>
      <w:r w:rsidRPr="004D5F32">
        <w:rPr>
          <w:rFonts w:ascii="Tahoma" w:hAnsi="Tahoma" w:cs="Tahoma"/>
        </w:rPr>
        <w:t>Zgodnie z danymi zawartymi w deklaracjach o wysokości opłaty za gospodarowanie odpadami komunalnymi na terenie gminy w 202</w:t>
      </w:r>
      <w:r w:rsidR="009E4A25">
        <w:rPr>
          <w:rFonts w:ascii="Tahoma" w:hAnsi="Tahoma" w:cs="Tahoma"/>
        </w:rPr>
        <w:t>1</w:t>
      </w:r>
      <w:r w:rsidRPr="004D5F32">
        <w:rPr>
          <w:rFonts w:ascii="Tahoma" w:hAnsi="Tahoma" w:cs="Tahoma"/>
        </w:rPr>
        <w:t xml:space="preserve"> r. zamieszkiwało</w:t>
      </w:r>
      <w:r w:rsidR="009E4A25">
        <w:rPr>
          <w:rFonts w:ascii="Tahoma" w:hAnsi="Tahoma" w:cs="Tahoma"/>
        </w:rPr>
        <w:t xml:space="preserve"> </w:t>
      </w:r>
      <w:r w:rsidR="009211EA" w:rsidRPr="009211EA">
        <w:rPr>
          <w:rFonts w:ascii="Tahoma" w:hAnsi="Tahoma" w:cs="Tahoma"/>
        </w:rPr>
        <w:t>7 693</w:t>
      </w:r>
      <w:r w:rsidRPr="009211EA">
        <w:rPr>
          <w:rFonts w:ascii="Tahoma" w:hAnsi="Tahoma" w:cs="Tahoma"/>
        </w:rPr>
        <w:t xml:space="preserve"> </w:t>
      </w:r>
      <w:r w:rsidRPr="004D5F32">
        <w:rPr>
          <w:rFonts w:ascii="Tahoma" w:hAnsi="Tahoma" w:cs="Tahoma"/>
        </w:rPr>
        <w:t>mieszkańców</w:t>
      </w:r>
      <w:r w:rsidR="009E4A25">
        <w:rPr>
          <w:rFonts w:ascii="Tahoma" w:hAnsi="Tahoma" w:cs="Tahoma"/>
        </w:rPr>
        <w:t>.</w:t>
      </w:r>
    </w:p>
    <w:p w14:paraId="713B5A54" w14:textId="12BCBFB4" w:rsidR="004D5F32" w:rsidRPr="004D5F32" w:rsidRDefault="004D5F32" w:rsidP="004D5F32">
      <w:pPr>
        <w:pStyle w:val="Standard"/>
        <w:spacing w:line="360" w:lineRule="auto"/>
        <w:jc w:val="both"/>
        <w:rPr>
          <w:rFonts w:ascii="Tahoma" w:hAnsi="Tahoma" w:cs="Tahoma"/>
        </w:rPr>
      </w:pPr>
      <w:r w:rsidRPr="004D5F32">
        <w:rPr>
          <w:rFonts w:ascii="Tahoma" w:hAnsi="Tahoma" w:cs="Tahoma"/>
        </w:rPr>
        <w:t>Zgodnie z rejestrem mieszkańców</w:t>
      </w:r>
      <w:r w:rsidR="00313BF6">
        <w:rPr>
          <w:rFonts w:ascii="Tahoma" w:hAnsi="Tahoma" w:cs="Tahoma"/>
        </w:rPr>
        <w:t xml:space="preserve"> </w:t>
      </w:r>
      <w:r w:rsidRPr="004D5F32">
        <w:rPr>
          <w:rFonts w:ascii="Tahoma" w:hAnsi="Tahoma" w:cs="Tahoma"/>
        </w:rPr>
        <w:t>(stan na dzień 31.12.202</w:t>
      </w:r>
      <w:r w:rsidR="009E4A25">
        <w:rPr>
          <w:rFonts w:ascii="Tahoma" w:hAnsi="Tahoma" w:cs="Tahoma"/>
        </w:rPr>
        <w:t>1</w:t>
      </w:r>
      <w:r w:rsidRPr="004D5F32">
        <w:rPr>
          <w:rFonts w:ascii="Tahoma" w:hAnsi="Tahoma" w:cs="Tahoma"/>
        </w:rPr>
        <w:t xml:space="preserve"> r.) na terenie gminy zameldowanych było</w:t>
      </w:r>
      <w:r w:rsidR="009E4A25">
        <w:rPr>
          <w:rFonts w:ascii="Tahoma" w:hAnsi="Tahoma" w:cs="Tahoma"/>
        </w:rPr>
        <w:t xml:space="preserve"> 10 086</w:t>
      </w:r>
      <w:r w:rsidRPr="004D5F32">
        <w:rPr>
          <w:rFonts w:ascii="Tahoma" w:hAnsi="Tahoma" w:cs="Tahoma"/>
        </w:rPr>
        <w:t xml:space="preserve"> mieszkańców</w:t>
      </w:r>
      <w:r w:rsidR="009E4A25">
        <w:rPr>
          <w:rFonts w:ascii="Tahoma" w:hAnsi="Tahoma" w:cs="Tahoma"/>
        </w:rPr>
        <w:t>.</w:t>
      </w:r>
    </w:p>
    <w:p w14:paraId="0D053E75"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rPr>
        <w:t xml:space="preserve">Różnice pomiędzy liczbą zadeklarowanych osób a liczbą osób zamieszkałych wynika z faktu, że zameldowane są osoby, które przebywają w innych miastach, za granicą lub studiują. </w:t>
      </w:r>
    </w:p>
    <w:p w14:paraId="468DF404" w14:textId="77E605A0" w:rsidR="00115A17" w:rsidRPr="00115A17" w:rsidRDefault="00115A17" w:rsidP="00115A17">
      <w:pPr>
        <w:pStyle w:val="Standard"/>
        <w:spacing w:line="360" w:lineRule="auto"/>
        <w:jc w:val="both"/>
        <w:rPr>
          <w:rFonts w:ascii="Tahoma" w:hAnsi="Tahoma" w:cs="Tahoma"/>
        </w:rPr>
      </w:pPr>
      <w:r w:rsidRPr="00115A17">
        <w:rPr>
          <w:rFonts w:ascii="Tahoma" w:hAnsi="Tahoma" w:cs="Tahoma"/>
        </w:rPr>
        <w:t>W 2021 r. wysłano 209 wezw</w:t>
      </w:r>
      <w:r>
        <w:rPr>
          <w:rFonts w:ascii="Tahoma" w:hAnsi="Tahoma" w:cs="Tahoma"/>
        </w:rPr>
        <w:t>ań</w:t>
      </w:r>
      <w:r w:rsidRPr="00115A17">
        <w:rPr>
          <w:rFonts w:ascii="Tahoma" w:hAnsi="Tahoma" w:cs="Tahoma"/>
        </w:rPr>
        <w:t xml:space="preserve"> w sprawie </w:t>
      </w:r>
      <w:r>
        <w:rPr>
          <w:rFonts w:ascii="Tahoma" w:hAnsi="Tahoma" w:cs="Tahoma"/>
        </w:rPr>
        <w:t>ró</w:t>
      </w:r>
      <w:r w:rsidRPr="00115A17">
        <w:rPr>
          <w:rFonts w:ascii="Tahoma" w:hAnsi="Tahoma" w:cs="Tahoma"/>
        </w:rPr>
        <w:t>żnicy o</w:t>
      </w:r>
      <w:r>
        <w:rPr>
          <w:rFonts w:ascii="Tahoma" w:hAnsi="Tahoma" w:cs="Tahoma"/>
        </w:rPr>
        <w:t>só</w:t>
      </w:r>
      <w:r w:rsidRPr="00115A17">
        <w:rPr>
          <w:rFonts w:ascii="Tahoma" w:hAnsi="Tahoma" w:cs="Tahoma"/>
        </w:rPr>
        <w:t>b. Złożono 68 oświadcz</w:t>
      </w:r>
      <w:r>
        <w:rPr>
          <w:rFonts w:ascii="Tahoma" w:hAnsi="Tahoma" w:cs="Tahoma"/>
        </w:rPr>
        <w:t>eń</w:t>
      </w:r>
      <w:r w:rsidRPr="00115A17">
        <w:rPr>
          <w:rFonts w:ascii="Tahoma" w:hAnsi="Tahoma" w:cs="Tahoma"/>
        </w:rPr>
        <w:t xml:space="preserve"> potwierdzających zgodność liczby o</w:t>
      </w:r>
      <w:r>
        <w:rPr>
          <w:rFonts w:ascii="Tahoma" w:hAnsi="Tahoma" w:cs="Tahoma"/>
        </w:rPr>
        <w:t>só</w:t>
      </w:r>
      <w:r w:rsidRPr="00115A17">
        <w:rPr>
          <w:rFonts w:ascii="Tahoma" w:hAnsi="Tahoma" w:cs="Tahoma"/>
        </w:rPr>
        <w:t>b w gospodarstwie domowym, 105  nowych deklaracji.</w:t>
      </w:r>
    </w:p>
    <w:p w14:paraId="4ED70C80" w14:textId="77777777" w:rsidR="00115A17" w:rsidRPr="00115A17" w:rsidRDefault="00115A17" w:rsidP="00115A17">
      <w:pPr>
        <w:pStyle w:val="Standard"/>
        <w:spacing w:line="360" w:lineRule="auto"/>
        <w:jc w:val="both"/>
        <w:rPr>
          <w:rFonts w:ascii="Tahoma" w:hAnsi="Tahoma" w:cs="Tahoma"/>
        </w:rPr>
      </w:pPr>
    </w:p>
    <w:p w14:paraId="60754F32" w14:textId="3C92FDEE" w:rsidR="004D5F32" w:rsidRDefault="00115A17" w:rsidP="00115A17">
      <w:pPr>
        <w:pStyle w:val="Standard"/>
        <w:spacing w:line="360" w:lineRule="auto"/>
        <w:jc w:val="both"/>
        <w:rPr>
          <w:rFonts w:ascii="Tahoma" w:hAnsi="Tahoma" w:cs="Tahoma"/>
        </w:rPr>
      </w:pPr>
      <w:r w:rsidRPr="00115A17">
        <w:rPr>
          <w:rFonts w:ascii="Tahoma" w:hAnsi="Tahoma" w:cs="Tahoma"/>
        </w:rPr>
        <w:t>Dzięki takim działaniom liczba zwiększonych o</w:t>
      </w:r>
      <w:r w:rsidR="00593C69">
        <w:rPr>
          <w:rFonts w:ascii="Tahoma" w:hAnsi="Tahoma" w:cs="Tahoma"/>
        </w:rPr>
        <w:t>só</w:t>
      </w:r>
      <w:r w:rsidRPr="00115A17">
        <w:rPr>
          <w:rFonts w:ascii="Tahoma" w:hAnsi="Tahoma" w:cs="Tahoma"/>
        </w:rPr>
        <w:t>b w deklaracjach wyniosła 125 o</w:t>
      </w:r>
      <w:r>
        <w:rPr>
          <w:rFonts w:ascii="Tahoma" w:hAnsi="Tahoma" w:cs="Tahoma"/>
        </w:rPr>
        <w:t>só</w:t>
      </w:r>
      <w:r w:rsidRPr="00115A17">
        <w:rPr>
          <w:rFonts w:ascii="Tahoma" w:hAnsi="Tahoma" w:cs="Tahoma"/>
        </w:rPr>
        <w:t>b.</w:t>
      </w:r>
    </w:p>
    <w:p w14:paraId="46772ADE" w14:textId="77777777" w:rsidR="00115A17" w:rsidRPr="004D5F32" w:rsidRDefault="00115A17" w:rsidP="00115A17">
      <w:pPr>
        <w:pStyle w:val="Standard"/>
        <w:spacing w:line="360" w:lineRule="auto"/>
        <w:jc w:val="both"/>
        <w:rPr>
          <w:rFonts w:ascii="Tahoma" w:hAnsi="Tahoma" w:cs="Tahoma"/>
        </w:rPr>
      </w:pPr>
    </w:p>
    <w:p w14:paraId="0F6C13C6" w14:textId="77777777"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t>7. Liczba właścicieli nieruchomości, którzy nie zawarli umowy, o której mowa w art.6 ust.1, w imieniu których gmina powinna podjąć działania, o których mowa w art.6 ust.6-12</w:t>
      </w:r>
    </w:p>
    <w:p w14:paraId="10C0C08A" w14:textId="459971E6" w:rsidR="00166260" w:rsidRPr="002D1FCC" w:rsidRDefault="00166260" w:rsidP="00166260">
      <w:pPr>
        <w:pStyle w:val="Standard"/>
        <w:spacing w:line="360" w:lineRule="auto"/>
        <w:jc w:val="both"/>
        <w:rPr>
          <w:rFonts w:ascii="Tahoma" w:hAnsi="Tahoma" w:cs="Tahoma"/>
        </w:rPr>
      </w:pPr>
      <w:r w:rsidRPr="002D1FCC">
        <w:rPr>
          <w:rFonts w:ascii="Tahoma" w:hAnsi="Tahoma" w:cs="Tahoma"/>
        </w:rPr>
        <w:t>Na terenie Gminy Chorzele do końca 202</w:t>
      </w:r>
      <w:r>
        <w:rPr>
          <w:rFonts w:ascii="Tahoma" w:hAnsi="Tahoma" w:cs="Tahoma"/>
        </w:rPr>
        <w:t>1</w:t>
      </w:r>
      <w:r w:rsidRPr="002D1FCC">
        <w:rPr>
          <w:rFonts w:ascii="Tahoma" w:hAnsi="Tahoma" w:cs="Tahoma"/>
        </w:rPr>
        <w:t xml:space="preserve"> roku nie odnotowano konieczności wydania przez Burmistrza Miasta i Gminy Chorzele decyzji administracyjnej wobec właścicieli nieruchomości, którzy nie zawarli umowy, o której mowa w art. 6 ust. 1 ustawy o utrzymaniu czystości i porządku w gminach.</w:t>
      </w:r>
    </w:p>
    <w:p w14:paraId="56B652DE" w14:textId="77777777" w:rsidR="004D5F32" w:rsidRPr="004D5F32" w:rsidRDefault="004D5F32" w:rsidP="004D5F32">
      <w:pPr>
        <w:pStyle w:val="Standard"/>
        <w:spacing w:line="360" w:lineRule="auto"/>
        <w:jc w:val="both"/>
        <w:rPr>
          <w:rFonts w:ascii="Tahoma" w:hAnsi="Tahoma" w:cs="Tahoma"/>
          <w:b/>
          <w:bCs/>
        </w:rPr>
      </w:pPr>
    </w:p>
    <w:p w14:paraId="2B95E258" w14:textId="77777777"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t>8. Ilości odpadów komunalnych wytwarzanych na terenie gminy</w:t>
      </w:r>
    </w:p>
    <w:p w14:paraId="30191FB0" w14:textId="5C3B4B78" w:rsidR="004D5F32" w:rsidRPr="004D5F32" w:rsidRDefault="004D5F32" w:rsidP="004D5F32">
      <w:pPr>
        <w:pStyle w:val="Standard"/>
        <w:spacing w:line="360" w:lineRule="auto"/>
        <w:jc w:val="both"/>
        <w:rPr>
          <w:rFonts w:ascii="Tahoma" w:hAnsi="Tahoma" w:cs="Tahoma"/>
        </w:rPr>
      </w:pPr>
      <w:r w:rsidRPr="004D5F32">
        <w:rPr>
          <w:rFonts w:ascii="Tahoma" w:hAnsi="Tahoma" w:cs="Tahoma"/>
        </w:rPr>
        <w:t>Gmina nie dysponuje danymi dotyczącymi ilości wytworzonych odpadów tylko odebranych, dlatego też poniższa tabela przedstawia ilość odpadów komunalnych odebranych z terenu Miasta i Gminy Chorzele w 202</w:t>
      </w:r>
      <w:r w:rsidR="009E4A25">
        <w:rPr>
          <w:rFonts w:ascii="Tahoma" w:hAnsi="Tahoma" w:cs="Tahoma"/>
        </w:rPr>
        <w:t>1</w:t>
      </w:r>
      <w:r w:rsidRPr="004D5F32">
        <w:rPr>
          <w:rFonts w:ascii="Tahoma" w:hAnsi="Tahoma" w:cs="Tahoma"/>
        </w:rPr>
        <w:t xml:space="preserve"> r.</w:t>
      </w:r>
    </w:p>
    <w:p w14:paraId="4EE174FC" w14:textId="77777777" w:rsidR="004D5F32" w:rsidRPr="004D5F32" w:rsidRDefault="004D5F32" w:rsidP="004D5F32">
      <w:pPr>
        <w:pStyle w:val="Standard"/>
        <w:spacing w:line="360" w:lineRule="auto"/>
        <w:jc w:val="both"/>
        <w:rPr>
          <w:rFonts w:ascii="Tahoma" w:hAnsi="Tahoma" w:cs="Tahoma"/>
        </w:rPr>
      </w:pPr>
    </w:p>
    <w:p w14:paraId="3A51BD6A" w14:textId="77777777" w:rsidR="004D5F32" w:rsidRPr="004D5F32" w:rsidRDefault="004D5F32" w:rsidP="004D5F32">
      <w:pPr>
        <w:pStyle w:val="Standard"/>
        <w:spacing w:line="360" w:lineRule="auto"/>
        <w:jc w:val="center"/>
        <w:rPr>
          <w:rFonts w:ascii="Tahoma" w:hAnsi="Tahoma" w:cs="Tahoma"/>
        </w:rPr>
      </w:pPr>
      <w:r w:rsidRPr="004D5F32">
        <w:rPr>
          <w:rFonts w:ascii="Tahoma" w:hAnsi="Tahoma" w:cs="Tahoma"/>
        </w:rPr>
        <w:t>ŁĄCZNA ILOŚĆ ODEBRANYCH ODPADÓW NA TERENIE MIASTA I GMINY CHORZELE</w:t>
      </w:r>
    </w:p>
    <w:p w14:paraId="6CDC6B7D" w14:textId="3746C366" w:rsidR="004D5F32" w:rsidRPr="004D5F32" w:rsidRDefault="004D5F32" w:rsidP="004D5F32">
      <w:pPr>
        <w:pStyle w:val="Standard"/>
        <w:spacing w:line="360" w:lineRule="auto"/>
        <w:jc w:val="center"/>
        <w:rPr>
          <w:rFonts w:ascii="Tahoma" w:hAnsi="Tahoma" w:cs="Tahoma"/>
        </w:rPr>
      </w:pPr>
      <w:r w:rsidRPr="004D5F32">
        <w:rPr>
          <w:rFonts w:ascii="Tahoma" w:hAnsi="Tahoma" w:cs="Tahoma"/>
        </w:rPr>
        <w:t>Wszystkie nieruchomości łącznie - ilość odpadów odebranych z posesji</w:t>
      </w:r>
    </w:p>
    <w:tbl>
      <w:tblPr>
        <w:tblW w:w="9638" w:type="dxa"/>
        <w:tblInd w:w="45" w:type="dxa"/>
        <w:tblLayout w:type="fixed"/>
        <w:tblCellMar>
          <w:left w:w="10" w:type="dxa"/>
          <w:right w:w="10" w:type="dxa"/>
        </w:tblCellMar>
        <w:tblLook w:val="0000" w:firstRow="0" w:lastRow="0" w:firstColumn="0" w:lastColumn="0" w:noHBand="0" w:noVBand="0"/>
      </w:tblPr>
      <w:tblGrid>
        <w:gridCol w:w="1711"/>
        <w:gridCol w:w="5529"/>
        <w:gridCol w:w="2398"/>
      </w:tblGrid>
      <w:tr w:rsidR="004D5F32" w:rsidRPr="004D5F32" w14:paraId="7C2ED79D" w14:textId="77777777" w:rsidTr="00FD0F60">
        <w:tc>
          <w:tcPr>
            <w:tcW w:w="1711" w:type="dxa"/>
            <w:tcBorders>
              <w:top w:val="single" w:sz="2" w:space="0" w:color="000000"/>
              <w:left w:val="single" w:sz="2" w:space="0" w:color="000000"/>
              <w:bottom w:val="single" w:sz="2" w:space="0" w:color="000000"/>
            </w:tcBorders>
            <w:tcMar>
              <w:top w:w="55" w:type="dxa"/>
              <w:left w:w="55" w:type="dxa"/>
              <w:bottom w:w="55" w:type="dxa"/>
              <w:right w:w="55" w:type="dxa"/>
            </w:tcMar>
          </w:tcPr>
          <w:p w14:paraId="5F148E66" w14:textId="77777777" w:rsidR="004D5F32" w:rsidRPr="004D5F32" w:rsidRDefault="004D5F32" w:rsidP="00FD0F60">
            <w:pPr>
              <w:pStyle w:val="TableContents"/>
              <w:spacing w:line="360" w:lineRule="auto"/>
              <w:jc w:val="center"/>
              <w:rPr>
                <w:rFonts w:ascii="Tahoma" w:hAnsi="Tahoma" w:cs="Tahoma"/>
                <w:b/>
                <w:bCs/>
              </w:rPr>
            </w:pPr>
            <w:r w:rsidRPr="004D5F32">
              <w:rPr>
                <w:rFonts w:ascii="Tahoma" w:hAnsi="Tahoma" w:cs="Tahoma"/>
                <w:b/>
                <w:bCs/>
              </w:rPr>
              <w:t>Kod Odpadów</w:t>
            </w:r>
          </w:p>
        </w:tc>
        <w:tc>
          <w:tcPr>
            <w:tcW w:w="5529" w:type="dxa"/>
            <w:tcBorders>
              <w:top w:val="single" w:sz="2" w:space="0" w:color="000000"/>
              <w:left w:val="single" w:sz="2" w:space="0" w:color="000000"/>
              <w:bottom w:val="single" w:sz="2" w:space="0" w:color="000000"/>
            </w:tcBorders>
            <w:tcMar>
              <w:top w:w="55" w:type="dxa"/>
              <w:left w:w="55" w:type="dxa"/>
              <w:bottom w:w="55" w:type="dxa"/>
              <w:right w:w="55" w:type="dxa"/>
            </w:tcMar>
          </w:tcPr>
          <w:p w14:paraId="32A7BFCA" w14:textId="77777777" w:rsidR="004D5F32" w:rsidRPr="004D5F32" w:rsidRDefault="004D5F32" w:rsidP="00FD0F60">
            <w:pPr>
              <w:pStyle w:val="TableContents"/>
              <w:spacing w:line="360" w:lineRule="auto"/>
              <w:jc w:val="center"/>
              <w:rPr>
                <w:rFonts w:ascii="Tahoma" w:hAnsi="Tahoma" w:cs="Tahoma"/>
                <w:b/>
                <w:bCs/>
              </w:rPr>
            </w:pPr>
            <w:r w:rsidRPr="004D5F32">
              <w:rPr>
                <w:rFonts w:ascii="Tahoma" w:hAnsi="Tahoma" w:cs="Tahoma"/>
                <w:b/>
                <w:bCs/>
              </w:rPr>
              <w:t>Rodzaj Odpadów</w:t>
            </w:r>
          </w:p>
        </w:tc>
        <w:tc>
          <w:tcPr>
            <w:tcW w:w="239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756EF7" w14:textId="77777777" w:rsidR="004D5F32" w:rsidRPr="004D5F32" w:rsidRDefault="004D5F32" w:rsidP="00FD0F60">
            <w:pPr>
              <w:pStyle w:val="TableContents"/>
              <w:spacing w:line="360" w:lineRule="auto"/>
              <w:jc w:val="center"/>
              <w:rPr>
                <w:rFonts w:ascii="Tahoma" w:hAnsi="Tahoma" w:cs="Tahoma"/>
              </w:rPr>
            </w:pPr>
            <w:r w:rsidRPr="004D5F32">
              <w:rPr>
                <w:rFonts w:ascii="Tahoma" w:hAnsi="Tahoma" w:cs="Tahoma"/>
                <w:b/>
                <w:bCs/>
              </w:rPr>
              <w:t>Masa odpadów (Mg</w:t>
            </w:r>
            <w:r w:rsidRPr="004D5F32">
              <w:rPr>
                <w:rFonts w:ascii="Tahoma" w:hAnsi="Tahoma" w:cs="Tahoma"/>
                <w:b/>
                <w:bCs/>
                <w:vertAlign w:val="superscript"/>
              </w:rPr>
              <w:t>1</w:t>
            </w:r>
            <w:r w:rsidRPr="004D5F32">
              <w:rPr>
                <w:rFonts w:ascii="Tahoma" w:hAnsi="Tahoma" w:cs="Tahoma"/>
                <w:b/>
                <w:bCs/>
              </w:rPr>
              <w:t>)</w:t>
            </w:r>
          </w:p>
        </w:tc>
      </w:tr>
      <w:tr w:rsidR="00CE71C4" w:rsidRPr="00CE71C4" w14:paraId="2ADC34D2"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2C1292BB"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15 01 06</w:t>
            </w:r>
          </w:p>
        </w:tc>
        <w:tc>
          <w:tcPr>
            <w:tcW w:w="5529" w:type="dxa"/>
            <w:tcBorders>
              <w:left w:val="single" w:sz="2" w:space="0" w:color="000000"/>
              <w:bottom w:val="single" w:sz="2" w:space="0" w:color="000000"/>
            </w:tcBorders>
            <w:tcMar>
              <w:top w:w="55" w:type="dxa"/>
              <w:left w:w="55" w:type="dxa"/>
              <w:bottom w:w="55" w:type="dxa"/>
              <w:right w:w="55" w:type="dxa"/>
            </w:tcMar>
          </w:tcPr>
          <w:p w14:paraId="5F93CA9A"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Zmieszane odpady opakowaniowe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3D05867" w14:textId="27947364"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13,61</w:t>
            </w:r>
          </w:p>
        </w:tc>
      </w:tr>
      <w:tr w:rsidR="00CE71C4" w:rsidRPr="00CE71C4" w14:paraId="695B7C53"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5CE3281D"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20 01 36</w:t>
            </w:r>
          </w:p>
        </w:tc>
        <w:tc>
          <w:tcPr>
            <w:tcW w:w="5529" w:type="dxa"/>
            <w:tcBorders>
              <w:left w:val="single" w:sz="2" w:space="0" w:color="000000"/>
              <w:bottom w:val="single" w:sz="2" w:space="0" w:color="000000"/>
            </w:tcBorders>
            <w:tcMar>
              <w:top w:w="55" w:type="dxa"/>
              <w:left w:w="55" w:type="dxa"/>
              <w:bottom w:w="55" w:type="dxa"/>
              <w:right w:w="55" w:type="dxa"/>
            </w:tcMar>
          </w:tcPr>
          <w:p w14:paraId="1186D9D9"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Zużyte urządzenia elektryczne i elektroniczne inne niż wymienione w  20 01 21, 20 01 23, 20 01 35</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60103A" w14:textId="67A61E2A"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7,77</w:t>
            </w:r>
          </w:p>
        </w:tc>
      </w:tr>
      <w:tr w:rsidR="00CE71C4" w:rsidRPr="00CE71C4" w14:paraId="1EA0CCB3"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75BD74B6"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20 03 99</w:t>
            </w:r>
          </w:p>
        </w:tc>
        <w:tc>
          <w:tcPr>
            <w:tcW w:w="5529" w:type="dxa"/>
            <w:tcBorders>
              <w:left w:val="single" w:sz="2" w:space="0" w:color="000000"/>
              <w:bottom w:val="single" w:sz="2" w:space="0" w:color="000000"/>
            </w:tcBorders>
            <w:tcMar>
              <w:top w:w="55" w:type="dxa"/>
              <w:left w:w="55" w:type="dxa"/>
              <w:bottom w:w="55" w:type="dxa"/>
              <w:right w:w="55" w:type="dxa"/>
            </w:tcMar>
          </w:tcPr>
          <w:p w14:paraId="00334DED"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Odpady komunalne niewymienione w innych podgrupach</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412E7A" w14:textId="0F067024"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100,61</w:t>
            </w:r>
          </w:p>
        </w:tc>
      </w:tr>
      <w:tr w:rsidR="00CE71C4" w:rsidRPr="00CE71C4" w14:paraId="4112A861"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5F63B91F"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15 01 07</w:t>
            </w:r>
          </w:p>
        </w:tc>
        <w:tc>
          <w:tcPr>
            <w:tcW w:w="5529" w:type="dxa"/>
            <w:tcBorders>
              <w:left w:val="single" w:sz="2" w:space="0" w:color="000000"/>
              <w:bottom w:val="single" w:sz="2" w:space="0" w:color="000000"/>
            </w:tcBorders>
            <w:tcMar>
              <w:top w:w="55" w:type="dxa"/>
              <w:left w:w="55" w:type="dxa"/>
              <w:bottom w:w="55" w:type="dxa"/>
              <w:right w:w="55" w:type="dxa"/>
            </w:tcMar>
          </w:tcPr>
          <w:p w14:paraId="0FC1CAA8"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Opakowania ze szkła</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885431" w14:textId="6AC15BA5"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206,41</w:t>
            </w:r>
          </w:p>
        </w:tc>
      </w:tr>
      <w:tr w:rsidR="00CE71C4" w:rsidRPr="00CE71C4" w14:paraId="18FAAD47"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03D25D25"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20 02 01</w:t>
            </w:r>
          </w:p>
        </w:tc>
        <w:tc>
          <w:tcPr>
            <w:tcW w:w="5529" w:type="dxa"/>
            <w:tcBorders>
              <w:left w:val="single" w:sz="2" w:space="0" w:color="000000"/>
              <w:bottom w:val="single" w:sz="2" w:space="0" w:color="000000"/>
            </w:tcBorders>
            <w:tcMar>
              <w:top w:w="55" w:type="dxa"/>
              <w:left w:w="55" w:type="dxa"/>
              <w:bottom w:w="55" w:type="dxa"/>
              <w:right w:w="55" w:type="dxa"/>
            </w:tcMar>
          </w:tcPr>
          <w:p w14:paraId="384C07FE"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Odpady ulegające biodegradacji</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DB73EA" w14:textId="5A94E650"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80,57</w:t>
            </w:r>
          </w:p>
        </w:tc>
      </w:tr>
      <w:tr w:rsidR="00CE71C4" w:rsidRPr="00CE71C4" w14:paraId="4DDA7E59"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63D64B64"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20 03 01</w:t>
            </w:r>
          </w:p>
        </w:tc>
        <w:tc>
          <w:tcPr>
            <w:tcW w:w="5529" w:type="dxa"/>
            <w:tcBorders>
              <w:left w:val="single" w:sz="2" w:space="0" w:color="000000"/>
              <w:bottom w:val="single" w:sz="2" w:space="0" w:color="000000"/>
            </w:tcBorders>
            <w:tcMar>
              <w:top w:w="55" w:type="dxa"/>
              <w:left w:w="55" w:type="dxa"/>
              <w:bottom w:w="55" w:type="dxa"/>
              <w:right w:w="55" w:type="dxa"/>
            </w:tcMar>
          </w:tcPr>
          <w:p w14:paraId="2F1729EC"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Niesegregowane (zmieszane) odpady komunalne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B02079" w14:textId="424ECB63"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798,10</w:t>
            </w:r>
          </w:p>
        </w:tc>
      </w:tr>
      <w:tr w:rsidR="00CE71C4" w:rsidRPr="00CE71C4" w14:paraId="7711F43A"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522E059B"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20 03 07</w:t>
            </w:r>
          </w:p>
        </w:tc>
        <w:tc>
          <w:tcPr>
            <w:tcW w:w="5529" w:type="dxa"/>
            <w:tcBorders>
              <w:left w:val="single" w:sz="2" w:space="0" w:color="000000"/>
              <w:bottom w:val="single" w:sz="2" w:space="0" w:color="000000"/>
            </w:tcBorders>
            <w:tcMar>
              <w:top w:w="55" w:type="dxa"/>
              <w:left w:w="55" w:type="dxa"/>
              <w:bottom w:w="55" w:type="dxa"/>
              <w:right w:w="55" w:type="dxa"/>
            </w:tcMar>
          </w:tcPr>
          <w:p w14:paraId="4A99ED04"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Odpady wielkogabarytowe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2686E7" w14:textId="21C757D5"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40,81</w:t>
            </w:r>
          </w:p>
        </w:tc>
      </w:tr>
      <w:tr w:rsidR="00CE71C4" w:rsidRPr="00CE71C4" w14:paraId="3D908311"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06D34AA3"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20 01 01</w:t>
            </w:r>
          </w:p>
        </w:tc>
        <w:tc>
          <w:tcPr>
            <w:tcW w:w="5529" w:type="dxa"/>
            <w:tcBorders>
              <w:left w:val="single" w:sz="2" w:space="0" w:color="000000"/>
              <w:bottom w:val="single" w:sz="2" w:space="0" w:color="000000"/>
            </w:tcBorders>
            <w:tcMar>
              <w:top w:w="55" w:type="dxa"/>
              <w:left w:w="55" w:type="dxa"/>
              <w:bottom w:w="55" w:type="dxa"/>
              <w:right w:w="55" w:type="dxa"/>
            </w:tcMar>
          </w:tcPr>
          <w:p w14:paraId="72E3028A"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Papier i tektura</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E5523C" w14:textId="2BD64686"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31,84</w:t>
            </w:r>
          </w:p>
        </w:tc>
      </w:tr>
      <w:tr w:rsidR="00CE71C4" w:rsidRPr="00CE71C4" w14:paraId="51FC7B2B"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6C00F0A6"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15 01 04</w:t>
            </w:r>
          </w:p>
        </w:tc>
        <w:tc>
          <w:tcPr>
            <w:tcW w:w="5529" w:type="dxa"/>
            <w:tcBorders>
              <w:left w:val="single" w:sz="2" w:space="0" w:color="000000"/>
              <w:bottom w:val="single" w:sz="2" w:space="0" w:color="000000"/>
            </w:tcBorders>
            <w:tcMar>
              <w:top w:w="55" w:type="dxa"/>
              <w:left w:w="55" w:type="dxa"/>
              <w:bottom w:w="55" w:type="dxa"/>
              <w:right w:w="55" w:type="dxa"/>
            </w:tcMar>
          </w:tcPr>
          <w:p w14:paraId="7B1D0976"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Opakowania z metali</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00E922" w14:textId="526980ED" w:rsidR="004D5F32" w:rsidRPr="00CE71C4" w:rsidRDefault="00A25B33" w:rsidP="00FD0F60">
            <w:pPr>
              <w:pStyle w:val="TableContents"/>
              <w:spacing w:line="360" w:lineRule="auto"/>
              <w:jc w:val="center"/>
              <w:rPr>
                <w:rFonts w:ascii="Tahoma" w:hAnsi="Tahoma" w:cs="Tahoma"/>
                <w:sz w:val="20"/>
                <w:szCs w:val="20"/>
              </w:rPr>
            </w:pPr>
            <w:r w:rsidRPr="00CE71C4">
              <w:rPr>
                <w:rFonts w:ascii="Tahoma" w:hAnsi="Tahoma" w:cs="Tahoma"/>
                <w:sz w:val="20"/>
                <w:szCs w:val="20"/>
              </w:rPr>
              <w:t>58,88</w:t>
            </w:r>
          </w:p>
        </w:tc>
      </w:tr>
      <w:tr w:rsidR="00CE71C4" w:rsidRPr="00CE71C4" w14:paraId="1805D0B3"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5E0DF4D7"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15 01 02</w:t>
            </w:r>
          </w:p>
        </w:tc>
        <w:tc>
          <w:tcPr>
            <w:tcW w:w="5529" w:type="dxa"/>
            <w:tcBorders>
              <w:left w:val="single" w:sz="2" w:space="0" w:color="000000"/>
              <w:bottom w:val="single" w:sz="2" w:space="0" w:color="000000"/>
            </w:tcBorders>
            <w:tcMar>
              <w:top w:w="55" w:type="dxa"/>
              <w:left w:w="55" w:type="dxa"/>
              <w:bottom w:w="55" w:type="dxa"/>
              <w:right w:w="55" w:type="dxa"/>
            </w:tcMar>
          </w:tcPr>
          <w:p w14:paraId="5876BC3D"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Opakowania z tworzyw sztucznych</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204BB9" w14:textId="0BD67BF0" w:rsidR="004D5F32"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1,65</w:t>
            </w:r>
          </w:p>
        </w:tc>
      </w:tr>
      <w:tr w:rsidR="00CE71C4" w:rsidRPr="00CE71C4" w14:paraId="04C879DB"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32242A5C"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15 01 01</w:t>
            </w:r>
          </w:p>
        </w:tc>
        <w:tc>
          <w:tcPr>
            <w:tcW w:w="5529" w:type="dxa"/>
            <w:tcBorders>
              <w:left w:val="single" w:sz="2" w:space="0" w:color="000000"/>
              <w:bottom w:val="single" w:sz="2" w:space="0" w:color="000000"/>
            </w:tcBorders>
            <w:tcMar>
              <w:top w:w="55" w:type="dxa"/>
              <w:left w:w="55" w:type="dxa"/>
              <w:bottom w:w="55" w:type="dxa"/>
              <w:right w:w="55" w:type="dxa"/>
            </w:tcMar>
          </w:tcPr>
          <w:p w14:paraId="3079E244"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Opakowania z papieru tektury</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EA122F" w14:textId="70850B78" w:rsidR="004D5F32"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42,95</w:t>
            </w:r>
          </w:p>
        </w:tc>
      </w:tr>
      <w:tr w:rsidR="00CE71C4" w:rsidRPr="00CE71C4" w14:paraId="3691D59C"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19F785CD"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lastRenderedPageBreak/>
              <w:t>20 01 39</w:t>
            </w:r>
          </w:p>
        </w:tc>
        <w:tc>
          <w:tcPr>
            <w:tcW w:w="5529" w:type="dxa"/>
            <w:tcBorders>
              <w:left w:val="single" w:sz="2" w:space="0" w:color="000000"/>
              <w:bottom w:val="single" w:sz="2" w:space="0" w:color="000000"/>
            </w:tcBorders>
            <w:tcMar>
              <w:top w:w="55" w:type="dxa"/>
              <w:left w:w="55" w:type="dxa"/>
              <w:bottom w:w="55" w:type="dxa"/>
              <w:right w:w="55" w:type="dxa"/>
            </w:tcMar>
          </w:tcPr>
          <w:p w14:paraId="47D4C8A3"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Tworzywa sztuczne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21F3C6" w14:textId="09F4868A" w:rsidR="004D5F32"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59,37</w:t>
            </w:r>
          </w:p>
        </w:tc>
      </w:tr>
      <w:tr w:rsidR="00CE71C4" w:rsidRPr="00CE71C4" w14:paraId="58030412"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13BCA3FB"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20 01 32</w:t>
            </w:r>
          </w:p>
        </w:tc>
        <w:tc>
          <w:tcPr>
            <w:tcW w:w="5529" w:type="dxa"/>
            <w:tcBorders>
              <w:left w:val="single" w:sz="2" w:space="0" w:color="000000"/>
              <w:bottom w:val="single" w:sz="2" w:space="0" w:color="000000"/>
            </w:tcBorders>
            <w:tcMar>
              <w:top w:w="55" w:type="dxa"/>
              <w:left w:w="55" w:type="dxa"/>
              <w:bottom w:w="55" w:type="dxa"/>
              <w:right w:w="55" w:type="dxa"/>
            </w:tcMar>
          </w:tcPr>
          <w:p w14:paraId="46EB93A6"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Leki inne nią wymienione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8C1B60" w14:textId="3C2B4A21"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0,0</w:t>
            </w:r>
            <w:r w:rsidR="00F61A5A" w:rsidRPr="00CE71C4">
              <w:rPr>
                <w:rFonts w:ascii="Tahoma" w:hAnsi="Tahoma" w:cs="Tahoma"/>
                <w:sz w:val="20"/>
                <w:szCs w:val="20"/>
              </w:rPr>
              <w:t>2</w:t>
            </w:r>
          </w:p>
        </w:tc>
      </w:tr>
      <w:tr w:rsidR="00CE71C4" w:rsidRPr="00CE71C4" w14:paraId="0AD1B077"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06C00A59"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15 01 05</w:t>
            </w:r>
          </w:p>
        </w:tc>
        <w:tc>
          <w:tcPr>
            <w:tcW w:w="5529" w:type="dxa"/>
            <w:tcBorders>
              <w:left w:val="single" w:sz="2" w:space="0" w:color="000000"/>
              <w:bottom w:val="single" w:sz="2" w:space="0" w:color="000000"/>
            </w:tcBorders>
            <w:tcMar>
              <w:top w:w="55" w:type="dxa"/>
              <w:left w:w="55" w:type="dxa"/>
              <w:bottom w:w="55" w:type="dxa"/>
              <w:right w:w="55" w:type="dxa"/>
            </w:tcMar>
          </w:tcPr>
          <w:p w14:paraId="1059A9B7" w14:textId="77777777" w:rsidR="004D5F32" w:rsidRPr="00CE71C4" w:rsidRDefault="004D5F32" w:rsidP="00FD0F60">
            <w:pPr>
              <w:pStyle w:val="TableContents"/>
              <w:spacing w:line="360" w:lineRule="auto"/>
              <w:jc w:val="center"/>
              <w:rPr>
                <w:rFonts w:ascii="Tahoma" w:hAnsi="Tahoma" w:cs="Tahoma"/>
                <w:sz w:val="20"/>
                <w:szCs w:val="20"/>
              </w:rPr>
            </w:pPr>
            <w:r w:rsidRPr="00CE71C4">
              <w:rPr>
                <w:rFonts w:ascii="Tahoma" w:hAnsi="Tahoma" w:cs="Tahoma"/>
                <w:sz w:val="20"/>
                <w:szCs w:val="20"/>
              </w:rPr>
              <w:t>Opakowania wielomateriałowe</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D0797E" w14:textId="742BD84B" w:rsidR="004D5F32"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90,41</w:t>
            </w:r>
          </w:p>
        </w:tc>
      </w:tr>
      <w:tr w:rsidR="00CE71C4" w:rsidRPr="00CE71C4" w14:paraId="3FCC50D1"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6FDE474B" w14:textId="1ABF8F2E"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16 01 03</w:t>
            </w:r>
          </w:p>
        </w:tc>
        <w:tc>
          <w:tcPr>
            <w:tcW w:w="5529" w:type="dxa"/>
            <w:tcBorders>
              <w:left w:val="single" w:sz="2" w:space="0" w:color="000000"/>
              <w:bottom w:val="single" w:sz="2" w:space="0" w:color="000000"/>
            </w:tcBorders>
            <w:tcMar>
              <w:top w:w="55" w:type="dxa"/>
              <w:left w:w="55" w:type="dxa"/>
              <w:bottom w:w="55" w:type="dxa"/>
              <w:right w:w="55" w:type="dxa"/>
            </w:tcMar>
          </w:tcPr>
          <w:p w14:paraId="3D6203CE" w14:textId="3C0D0857"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Zużyte opony</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38BD8A" w14:textId="6FBFA2DF"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10,22</w:t>
            </w:r>
          </w:p>
        </w:tc>
      </w:tr>
      <w:tr w:rsidR="00CE71C4" w:rsidRPr="00CE71C4" w14:paraId="35300858"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6258FC23" w14:textId="6C0EFDE1"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17 01 07</w:t>
            </w:r>
          </w:p>
        </w:tc>
        <w:tc>
          <w:tcPr>
            <w:tcW w:w="5529" w:type="dxa"/>
            <w:tcBorders>
              <w:left w:val="single" w:sz="2" w:space="0" w:color="000000"/>
              <w:bottom w:val="single" w:sz="2" w:space="0" w:color="000000"/>
            </w:tcBorders>
            <w:tcMar>
              <w:top w:w="55" w:type="dxa"/>
              <w:left w:w="55" w:type="dxa"/>
              <w:bottom w:w="55" w:type="dxa"/>
              <w:right w:w="55" w:type="dxa"/>
            </w:tcMar>
          </w:tcPr>
          <w:p w14:paraId="0ACDB664" w14:textId="6923680C" w:rsidR="00F61A5A" w:rsidRPr="00CE71C4" w:rsidRDefault="00F61A5A" w:rsidP="00FD0F60">
            <w:pPr>
              <w:pStyle w:val="TableContents"/>
              <w:spacing w:line="360" w:lineRule="auto"/>
              <w:jc w:val="center"/>
              <w:rPr>
                <w:rFonts w:ascii="Tahoma" w:hAnsi="Tahoma" w:cs="Tahoma"/>
                <w:sz w:val="20"/>
                <w:szCs w:val="20"/>
              </w:rPr>
            </w:pPr>
            <w:r w:rsidRPr="00CE71C4">
              <w:rPr>
                <w:rFonts w:ascii="Roboto" w:hAnsi="Roboto"/>
                <w:sz w:val="20"/>
                <w:szCs w:val="20"/>
                <w:shd w:val="clear" w:color="auto" w:fill="FFFFFF"/>
              </w:rPr>
              <w:t>Zmieszane odpady z betonu, gruzu ceglanego, odpadowych materiałów ceramicznych i elementów wyposażenia inne niż wymienione w 17 01 06</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DACE7B" w14:textId="3A34A16A"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14,65</w:t>
            </w:r>
          </w:p>
        </w:tc>
      </w:tr>
      <w:tr w:rsidR="00CE71C4" w:rsidRPr="00CE71C4" w14:paraId="5E6BE003"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2AC5E034" w14:textId="2B186023"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17 09 04</w:t>
            </w:r>
          </w:p>
        </w:tc>
        <w:tc>
          <w:tcPr>
            <w:tcW w:w="5529" w:type="dxa"/>
            <w:tcBorders>
              <w:left w:val="single" w:sz="2" w:space="0" w:color="000000"/>
              <w:bottom w:val="single" w:sz="2" w:space="0" w:color="000000"/>
            </w:tcBorders>
            <w:tcMar>
              <w:top w:w="55" w:type="dxa"/>
              <w:left w:w="55" w:type="dxa"/>
              <w:bottom w:w="55" w:type="dxa"/>
              <w:right w:w="55" w:type="dxa"/>
            </w:tcMar>
          </w:tcPr>
          <w:p w14:paraId="0436EE1C" w14:textId="74090A4D" w:rsidR="00F61A5A" w:rsidRPr="00CE71C4" w:rsidRDefault="00F61A5A" w:rsidP="00F61A5A">
            <w:pPr>
              <w:pStyle w:val="TableContents"/>
              <w:spacing w:line="360" w:lineRule="auto"/>
              <w:jc w:val="center"/>
              <w:rPr>
                <w:rFonts w:ascii="Tahoma" w:hAnsi="Tahoma" w:cs="Tahoma"/>
                <w:sz w:val="20"/>
                <w:szCs w:val="20"/>
              </w:rPr>
            </w:pPr>
            <w:r w:rsidRPr="00CE71C4">
              <w:rPr>
                <w:rFonts w:ascii="Tahoma" w:hAnsi="Tahoma" w:cs="Tahoma"/>
                <w:sz w:val="20"/>
                <w:szCs w:val="20"/>
              </w:rPr>
              <w:t>Zmieszane odpady z budowy, remont</w:t>
            </w:r>
            <w:r w:rsidRPr="00CE71C4">
              <w:rPr>
                <w:rFonts w:ascii="Tahoma" w:hAnsi="Tahoma" w:cs="Tahoma" w:hint="eastAsia"/>
                <w:sz w:val="20"/>
                <w:szCs w:val="20"/>
              </w:rPr>
              <w:t>ó</w:t>
            </w:r>
            <w:r w:rsidRPr="00CE71C4">
              <w:rPr>
                <w:rFonts w:ascii="Tahoma" w:hAnsi="Tahoma" w:cs="Tahoma"/>
                <w:sz w:val="20"/>
                <w:szCs w:val="20"/>
              </w:rPr>
              <w:t xml:space="preserve">w i demontażu inne niż wymienione w 17 09 01, 17 09 02 </w:t>
            </w:r>
            <w:r w:rsidRPr="00CE71C4">
              <w:rPr>
                <w:rFonts w:ascii="Tahoma" w:hAnsi="Tahoma" w:cs="Tahoma" w:hint="eastAsia"/>
                <w:sz w:val="20"/>
                <w:szCs w:val="20"/>
              </w:rPr>
              <w:t>i 17 09 03</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5949AA" w14:textId="38DC609E"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35,17</w:t>
            </w:r>
          </w:p>
        </w:tc>
      </w:tr>
      <w:tr w:rsidR="00CE71C4" w:rsidRPr="00CE71C4" w14:paraId="13531D27"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526204CE" w14:textId="4F8AFDA5"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19 12 01</w:t>
            </w:r>
          </w:p>
        </w:tc>
        <w:tc>
          <w:tcPr>
            <w:tcW w:w="5529" w:type="dxa"/>
            <w:tcBorders>
              <w:left w:val="single" w:sz="2" w:space="0" w:color="000000"/>
              <w:bottom w:val="single" w:sz="2" w:space="0" w:color="000000"/>
            </w:tcBorders>
            <w:tcMar>
              <w:top w:w="55" w:type="dxa"/>
              <w:left w:w="55" w:type="dxa"/>
              <w:bottom w:w="55" w:type="dxa"/>
              <w:right w:w="55" w:type="dxa"/>
            </w:tcMar>
          </w:tcPr>
          <w:p w14:paraId="155F3AC4" w14:textId="5F3B452B"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hint="eastAsia"/>
                <w:sz w:val="20"/>
                <w:szCs w:val="20"/>
              </w:rPr>
              <w:t>Papier i tektura</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5E2236" w14:textId="20E71B86"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0,18</w:t>
            </w:r>
          </w:p>
        </w:tc>
      </w:tr>
      <w:tr w:rsidR="00CE71C4" w:rsidRPr="00CE71C4" w14:paraId="21704F96" w14:textId="77777777" w:rsidTr="00FD0F60">
        <w:tc>
          <w:tcPr>
            <w:tcW w:w="1711" w:type="dxa"/>
            <w:tcBorders>
              <w:left w:val="single" w:sz="2" w:space="0" w:color="000000"/>
              <w:bottom w:val="single" w:sz="2" w:space="0" w:color="000000"/>
            </w:tcBorders>
            <w:tcMar>
              <w:top w:w="55" w:type="dxa"/>
              <w:left w:w="55" w:type="dxa"/>
              <w:bottom w:w="55" w:type="dxa"/>
              <w:right w:w="55" w:type="dxa"/>
            </w:tcMar>
          </w:tcPr>
          <w:p w14:paraId="49899750" w14:textId="51EC2915"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20 01 35</w:t>
            </w:r>
          </w:p>
        </w:tc>
        <w:tc>
          <w:tcPr>
            <w:tcW w:w="5529" w:type="dxa"/>
            <w:tcBorders>
              <w:left w:val="single" w:sz="2" w:space="0" w:color="000000"/>
              <w:bottom w:val="single" w:sz="2" w:space="0" w:color="000000"/>
            </w:tcBorders>
            <w:tcMar>
              <w:top w:w="55" w:type="dxa"/>
              <w:left w:w="55" w:type="dxa"/>
              <w:bottom w:w="55" w:type="dxa"/>
              <w:right w:w="55" w:type="dxa"/>
            </w:tcMar>
          </w:tcPr>
          <w:p w14:paraId="3E7EA8C3" w14:textId="233A826F"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Zużyte urządzenia elektryczne i elektroniczne inne niż wymienione w 20 01 21 i 20 01 23 zawierające niebezpieczne składniki</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1D0C5F" w14:textId="7DEC6F53" w:rsidR="00F61A5A" w:rsidRPr="00CE71C4" w:rsidRDefault="00F61A5A" w:rsidP="00FD0F60">
            <w:pPr>
              <w:pStyle w:val="TableContents"/>
              <w:spacing w:line="360" w:lineRule="auto"/>
              <w:jc w:val="center"/>
              <w:rPr>
                <w:rFonts w:ascii="Tahoma" w:hAnsi="Tahoma" w:cs="Tahoma"/>
                <w:sz w:val="20"/>
                <w:szCs w:val="20"/>
              </w:rPr>
            </w:pPr>
            <w:r w:rsidRPr="00CE71C4">
              <w:rPr>
                <w:rFonts w:ascii="Tahoma" w:hAnsi="Tahoma" w:cs="Tahoma"/>
                <w:sz w:val="20"/>
                <w:szCs w:val="20"/>
              </w:rPr>
              <w:t>1,99</w:t>
            </w:r>
          </w:p>
        </w:tc>
      </w:tr>
      <w:tr w:rsidR="00CE71C4" w:rsidRPr="00CE71C4" w14:paraId="450EB643" w14:textId="77777777" w:rsidTr="00FD0F60">
        <w:trPr>
          <w:trHeight w:val="336"/>
        </w:trPr>
        <w:tc>
          <w:tcPr>
            <w:tcW w:w="7240" w:type="dxa"/>
            <w:gridSpan w:val="2"/>
            <w:tcBorders>
              <w:left w:val="single" w:sz="2" w:space="0" w:color="000000"/>
              <w:bottom w:val="single" w:sz="2" w:space="0" w:color="000000"/>
            </w:tcBorders>
            <w:tcMar>
              <w:top w:w="55" w:type="dxa"/>
              <w:left w:w="55" w:type="dxa"/>
              <w:bottom w:w="55" w:type="dxa"/>
              <w:right w:w="55" w:type="dxa"/>
            </w:tcMar>
          </w:tcPr>
          <w:p w14:paraId="296B88F8" w14:textId="77777777" w:rsidR="004D5F32" w:rsidRPr="00CE71C4" w:rsidRDefault="004D5F32" w:rsidP="00FD0F60">
            <w:pPr>
              <w:pStyle w:val="TableContents"/>
              <w:spacing w:line="360" w:lineRule="auto"/>
              <w:jc w:val="right"/>
              <w:rPr>
                <w:rFonts w:ascii="Tahoma" w:hAnsi="Tahoma" w:cs="Tahoma"/>
                <w:b/>
                <w:bCs/>
                <w:sz w:val="20"/>
                <w:szCs w:val="20"/>
              </w:rPr>
            </w:pPr>
            <w:r w:rsidRPr="00CE71C4">
              <w:rPr>
                <w:rFonts w:ascii="Tahoma" w:hAnsi="Tahoma" w:cs="Tahoma"/>
                <w:b/>
                <w:bCs/>
                <w:sz w:val="20"/>
                <w:szCs w:val="20"/>
              </w:rPr>
              <w:t>SUMA</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724D5D" w14:textId="1595D06B" w:rsidR="004D5F32" w:rsidRPr="00CE71C4" w:rsidRDefault="00F61A5A" w:rsidP="00FD0F60">
            <w:pPr>
              <w:pStyle w:val="TableContents"/>
              <w:spacing w:line="360" w:lineRule="auto"/>
              <w:jc w:val="center"/>
              <w:rPr>
                <w:rFonts w:ascii="Tahoma" w:hAnsi="Tahoma" w:cs="Tahoma"/>
                <w:b/>
                <w:bCs/>
                <w:sz w:val="20"/>
                <w:szCs w:val="20"/>
              </w:rPr>
            </w:pPr>
            <w:r w:rsidRPr="00CE71C4">
              <w:rPr>
                <w:rFonts w:ascii="Tahoma" w:hAnsi="Tahoma" w:cs="Tahoma"/>
                <w:b/>
                <w:bCs/>
                <w:sz w:val="20"/>
                <w:szCs w:val="20"/>
              </w:rPr>
              <w:t>1 595,2</w:t>
            </w:r>
            <w:r w:rsidR="009F072A">
              <w:rPr>
                <w:rFonts w:ascii="Tahoma" w:hAnsi="Tahoma" w:cs="Tahoma"/>
                <w:b/>
                <w:bCs/>
                <w:sz w:val="20"/>
                <w:szCs w:val="20"/>
              </w:rPr>
              <w:t>1</w:t>
            </w:r>
          </w:p>
        </w:tc>
      </w:tr>
      <w:tr w:rsidR="00CE71C4" w:rsidRPr="00CE71C4" w14:paraId="01345746" w14:textId="77777777" w:rsidTr="00FD0F60">
        <w:tc>
          <w:tcPr>
            <w:tcW w:w="7240" w:type="dxa"/>
            <w:gridSpan w:val="2"/>
            <w:tcBorders>
              <w:left w:val="single" w:sz="2" w:space="0" w:color="000000"/>
              <w:bottom w:val="single" w:sz="2" w:space="0" w:color="000000"/>
            </w:tcBorders>
            <w:tcMar>
              <w:top w:w="55" w:type="dxa"/>
              <w:left w:w="55" w:type="dxa"/>
              <w:bottom w:w="55" w:type="dxa"/>
              <w:right w:w="55" w:type="dxa"/>
            </w:tcMar>
          </w:tcPr>
          <w:p w14:paraId="6072FB22" w14:textId="77777777" w:rsidR="004D5F32" w:rsidRPr="00CE71C4" w:rsidRDefault="004D5F32" w:rsidP="00FD0F60">
            <w:pPr>
              <w:pStyle w:val="TableContents"/>
              <w:spacing w:line="360" w:lineRule="auto"/>
              <w:rPr>
                <w:rFonts w:ascii="Tahoma" w:hAnsi="Tahoma" w:cs="Tahoma"/>
                <w:sz w:val="16"/>
                <w:szCs w:val="16"/>
              </w:rPr>
            </w:pPr>
            <w:r w:rsidRPr="00CE71C4">
              <w:rPr>
                <w:rFonts w:ascii="Tahoma" w:hAnsi="Tahoma" w:cs="Tahoma"/>
                <w:sz w:val="16"/>
                <w:szCs w:val="16"/>
              </w:rPr>
              <w:t>Łączna masa odebranych odpadów komunalnych z wyłączeniem odpadów budowlanych i rozbiórkowych</w:t>
            </w:r>
          </w:p>
        </w:tc>
        <w:tc>
          <w:tcPr>
            <w:tcW w:w="239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193C8A" w14:textId="7863009E" w:rsidR="004D5F32" w:rsidRPr="00CE71C4" w:rsidRDefault="00790F5A" w:rsidP="00FD0F60">
            <w:pPr>
              <w:pStyle w:val="TableContents"/>
              <w:spacing w:line="360" w:lineRule="auto"/>
              <w:jc w:val="center"/>
              <w:rPr>
                <w:rFonts w:ascii="Tahoma" w:hAnsi="Tahoma" w:cs="Tahoma"/>
                <w:sz w:val="18"/>
                <w:szCs w:val="18"/>
              </w:rPr>
            </w:pPr>
            <w:r w:rsidRPr="00CE71C4">
              <w:rPr>
                <w:rFonts w:ascii="Tahoma" w:hAnsi="Tahoma" w:cs="Tahoma"/>
                <w:sz w:val="18"/>
                <w:szCs w:val="18"/>
              </w:rPr>
              <w:t>1 545,38</w:t>
            </w:r>
          </w:p>
        </w:tc>
      </w:tr>
    </w:tbl>
    <w:p w14:paraId="5004C370" w14:textId="77777777" w:rsidR="004D5F32" w:rsidRPr="004D5F32" w:rsidRDefault="004D5F32" w:rsidP="004D5F32">
      <w:pPr>
        <w:pStyle w:val="Standard"/>
        <w:jc w:val="both"/>
        <w:rPr>
          <w:rFonts w:ascii="Tahoma" w:hAnsi="Tahoma" w:cs="Tahoma"/>
        </w:rPr>
      </w:pPr>
      <w:r w:rsidRPr="004D5F32">
        <w:rPr>
          <w:rFonts w:ascii="Tahoma" w:hAnsi="Tahoma" w:cs="Tahoma"/>
          <w:vertAlign w:val="superscript"/>
        </w:rPr>
        <w:t xml:space="preserve"> </w:t>
      </w:r>
      <w:r w:rsidRPr="004D5F32">
        <w:rPr>
          <w:rFonts w:ascii="Tahoma" w:hAnsi="Tahoma" w:cs="Tahoma"/>
          <w:sz w:val="20"/>
          <w:szCs w:val="20"/>
          <w:vertAlign w:val="superscript"/>
        </w:rPr>
        <w:t xml:space="preserve">1  </w:t>
      </w:r>
      <w:r w:rsidRPr="004D5F32">
        <w:rPr>
          <w:rFonts w:ascii="Tahoma" w:hAnsi="Tahoma" w:cs="Tahoma"/>
          <w:sz w:val="20"/>
          <w:szCs w:val="20"/>
        </w:rPr>
        <w:t>1 Mg (megagram) jest równoważny 1 tonie. Megagram jest jednostką przyjętą jako podstawowa w całej sprawozdawczości dotyczącej gospodarowania odpadami.</w:t>
      </w:r>
    </w:p>
    <w:p w14:paraId="22D2DC6F" w14:textId="77777777" w:rsidR="004D5F32" w:rsidRPr="004D5F32" w:rsidRDefault="004D5F32" w:rsidP="004D5F32">
      <w:pPr>
        <w:pStyle w:val="Standard"/>
        <w:spacing w:line="360" w:lineRule="auto"/>
        <w:jc w:val="both"/>
        <w:rPr>
          <w:rFonts w:ascii="Tahoma" w:hAnsi="Tahoma" w:cs="Tahoma"/>
          <w:b/>
          <w:bCs/>
        </w:rPr>
      </w:pPr>
    </w:p>
    <w:p w14:paraId="0E5F57AF" w14:textId="77777777" w:rsidR="004D5F32" w:rsidRPr="004D5F32" w:rsidRDefault="004D5F32" w:rsidP="004D5F32">
      <w:pPr>
        <w:pStyle w:val="Standard"/>
        <w:spacing w:line="360" w:lineRule="auto"/>
        <w:jc w:val="both"/>
        <w:rPr>
          <w:rFonts w:ascii="Tahoma" w:hAnsi="Tahoma" w:cs="Tahoma"/>
          <w:b/>
          <w:bCs/>
        </w:rPr>
      </w:pPr>
    </w:p>
    <w:p w14:paraId="4877A3D2" w14:textId="24D6ACA6" w:rsidR="006919A0" w:rsidRDefault="004D5F32" w:rsidP="006919A0">
      <w:pPr>
        <w:pStyle w:val="Standard"/>
        <w:spacing w:line="360" w:lineRule="auto"/>
        <w:jc w:val="both"/>
        <w:rPr>
          <w:rFonts w:ascii="Tahoma" w:hAnsi="Tahoma" w:cs="Tahoma"/>
          <w:b/>
          <w:bCs/>
        </w:rPr>
      </w:pPr>
      <w:r w:rsidRPr="004D5F32">
        <w:rPr>
          <w:rFonts w:ascii="Tahoma" w:hAnsi="Tahoma" w:cs="Tahoma"/>
          <w:b/>
          <w:bCs/>
        </w:rPr>
        <w:t xml:space="preserve">9. </w:t>
      </w:r>
      <w:r w:rsidR="006919A0" w:rsidRPr="002D1FCC">
        <w:rPr>
          <w:rFonts w:ascii="Tahoma" w:hAnsi="Tahoma" w:cs="Tahoma"/>
          <w:b/>
          <w:bCs/>
        </w:rPr>
        <w:t>Poziomy przygotowania do ponownego użycia i recyklingu odpadów komunalnych w 202</w:t>
      </w:r>
      <w:r w:rsidR="006919A0">
        <w:rPr>
          <w:rFonts w:ascii="Tahoma" w:hAnsi="Tahoma" w:cs="Tahoma"/>
          <w:b/>
          <w:bCs/>
        </w:rPr>
        <w:t>1</w:t>
      </w:r>
      <w:r w:rsidR="006919A0" w:rsidRPr="002D1FCC">
        <w:rPr>
          <w:rFonts w:ascii="Tahoma" w:hAnsi="Tahoma" w:cs="Tahoma"/>
          <w:b/>
          <w:bCs/>
        </w:rPr>
        <w:t xml:space="preserve"> r.</w:t>
      </w:r>
    </w:p>
    <w:p w14:paraId="72CD58C1" w14:textId="30D48250" w:rsidR="006919A0" w:rsidRPr="00B7325A" w:rsidRDefault="006919A0" w:rsidP="006919A0">
      <w:pPr>
        <w:pStyle w:val="Standard"/>
        <w:spacing w:line="360" w:lineRule="auto"/>
        <w:jc w:val="both"/>
        <w:rPr>
          <w:rFonts w:ascii="Tahoma" w:hAnsi="Tahoma" w:cs="Tahoma"/>
        </w:rPr>
      </w:pPr>
      <w:r w:rsidRPr="00B7325A">
        <w:rPr>
          <w:rFonts w:ascii="Tahoma" w:hAnsi="Tahoma" w:cs="Tahoma"/>
        </w:rPr>
        <w:t xml:space="preserve">Zgodnie z zapisem art. 3b ust. 1 pkt </w:t>
      </w:r>
      <w:r>
        <w:rPr>
          <w:rFonts w:ascii="Tahoma" w:hAnsi="Tahoma" w:cs="Tahoma"/>
        </w:rPr>
        <w:t>2</w:t>
      </w:r>
      <w:r w:rsidRPr="00B7325A">
        <w:rPr>
          <w:rFonts w:ascii="Tahoma" w:hAnsi="Tahoma" w:cs="Tahoma"/>
        </w:rPr>
        <w:t xml:space="preserve"> Ustawy z dnia 13 września 1996 r. o utrzymaniu czystości i porządku w gminach, za rok 202</w:t>
      </w:r>
      <w:r>
        <w:rPr>
          <w:rFonts w:ascii="Tahoma" w:hAnsi="Tahoma" w:cs="Tahoma"/>
        </w:rPr>
        <w:t>1</w:t>
      </w:r>
      <w:r w:rsidRPr="00B7325A">
        <w:rPr>
          <w:rFonts w:ascii="Tahoma" w:hAnsi="Tahoma" w:cs="Tahoma"/>
        </w:rPr>
        <w:t xml:space="preserve"> gminy są obowiązane osiągnąć poziom przygotowania do ponownego użycia i recyklingu odpadów komunalnych w wysokości co najmniej </w:t>
      </w:r>
      <w:r w:rsidRPr="00EC4E0A">
        <w:rPr>
          <w:rFonts w:ascii="Tahoma" w:hAnsi="Tahoma" w:cs="Tahoma"/>
          <w:b/>
          <w:bCs/>
        </w:rPr>
        <w:t>2</w:t>
      </w:r>
      <w:r>
        <w:rPr>
          <w:rFonts w:ascii="Tahoma" w:hAnsi="Tahoma" w:cs="Tahoma"/>
          <w:b/>
          <w:bCs/>
        </w:rPr>
        <w:t>0</w:t>
      </w:r>
      <w:r w:rsidRPr="00EC4E0A">
        <w:rPr>
          <w:rFonts w:ascii="Tahoma" w:hAnsi="Tahoma" w:cs="Tahoma"/>
          <w:b/>
          <w:bCs/>
        </w:rPr>
        <w:t xml:space="preserve"> % wagowo</w:t>
      </w:r>
      <w:r w:rsidRPr="00B7325A">
        <w:rPr>
          <w:rFonts w:ascii="Tahoma" w:hAnsi="Tahoma" w:cs="Tahoma"/>
        </w:rPr>
        <w:t>.</w:t>
      </w:r>
    </w:p>
    <w:p w14:paraId="4AD2CFC9" w14:textId="0028B1F4" w:rsidR="006919A0" w:rsidRPr="00B7325A" w:rsidRDefault="006919A0" w:rsidP="006919A0">
      <w:pPr>
        <w:pStyle w:val="Standard"/>
        <w:spacing w:line="360" w:lineRule="auto"/>
        <w:jc w:val="both"/>
        <w:rPr>
          <w:rFonts w:ascii="Tahoma" w:hAnsi="Tahoma" w:cs="Tahoma"/>
        </w:rPr>
      </w:pPr>
      <w:r w:rsidRPr="00B7325A">
        <w:rPr>
          <w:rFonts w:ascii="Tahoma" w:hAnsi="Tahoma" w:cs="Tahoma"/>
        </w:rPr>
        <w:t>W roku 202</w:t>
      </w:r>
      <w:r>
        <w:rPr>
          <w:rFonts w:ascii="Tahoma" w:hAnsi="Tahoma" w:cs="Tahoma"/>
        </w:rPr>
        <w:t>1</w:t>
      </w:r>
      <w:r w:rsidRPr="00B7325A">
        <w:rPr>
          <w:rFonts w:ascii="Tahoma" w:hAnsi="Tahoma" w:cs="Tahoma"/>
        </w:rPr>
        <w:t xml:space="preserve"> Gmina Chorzele uzyskała poziom recyklingu i przygotowania do ponownego użycia odpadów komunalnych w wysokości </w:t>
      </w:r>
      <w:r>
        <w:rPr>
          <w:rFonts w:ascii="Tahoma" w:hAnsi="Tahoma" w:cs="Tahoma"/>
          <w:b/>
          <w:bCs/>
        </w:rPr>
        <w:t xml:space="preserve">24,15 </w:t>
      </w:r>
      <w:r w:rsidRPr="00EC4E0A">
        <w:rPr>
          <w:rFonts w:ascii="Tahoma" w:hAnsi="Tahoma" w:cs="Tahoma"/>
          <w:b/>
          <w:bCs/>
        </w:rPr>
        <w:t>%</w:t>
      </w:r>
      <w:r w:rsidRPr="00B7325A">
        <w:rPr>
          <w:rFonts w:ascii="Tahoma" w:hAnsi="Tahoma" w:cs="Tahoma" w:hint="eastAsia"/>
        </w:rPr>
        <w:t>–</w:t>
      </w:r>
      <w:r w:rsidRPr="00B7325A">
        <w:rPr>
          <w:rFonts w:ascii="Tahoma" w:hAnsi="Tahoma" w:cs="Tahoma"/>
        </w:rPr>
        <w:t>obowiązkowy poziom został osiągnięty.</w:t>
      </w:r>
    </w:p>
    <w:p w14:paraId="7E87A2B4" w14:textId="77777777" w:rsidR="004D5F32" w:rsidRPr="004D5F32" w:rsidRDefault="004D5F32" w:rsidP="004D5F32">
      <w:pPr>
        <w:pStyle w:val="Standard"/>
        <w:spacing w:line="360" w:lineRule="auto"/>
        <w:jc w:val="both"/>
        <w:rPr>
          <w:rFonts w:ascii="Tahoma" w:hAnsi="Tahoma" w:cs="Tahoma"/>
          <w:bCs/>
        </w:rPr>
      </w:pPr>
      <w:r w:rsidRPr="004D5F32">
        <w:rPr>
          <w:rFonts w:ascii="Tahoma" w:hAnsi="Tahoma" w:cs="Tahoma"/>
          <w:bCs/>
        </w:rPr>
        <w:t>Gmina Chorzele dokłada wszelkich starań aby wywiązywać się z obowiązku segregacji. Mieszkańcy mają do dyspozycji bezpłatną aplikację dzięki, której mogą sprawdzić do jakiego konkretnego pojemnika powinien zostać wrzucony odpad. Aplikacja cieszy się dużym zainteresowaniem. Bardzo duża liczba mieszkańców zgłosiła również chęć kompostowania. Dzięki temu spadała ilość odpadów zmieszanych. Działania podejmowane przez Gminę mają wymierny efekt w postaci wysokiego poziomu osiągniętego recyklingu przez Gminę Chorzele.</w:t>
      </w:r>
    </w:p>
    <w:p w14:paraId="3479DAF0" w14:textId="77777777" w:rsidR="004D5F32" w:rsidRPr="004D5F32" w:rsidRDefault="004D5F32" w:rsidP="004D5F32">
      <w:pPr>
        <w:pStyle w:val="Standard"/>
        <w:spacing w:line="360" w:lineRule="auto"/>
        <w:jc w:val="both"/>
        <w:rPr>
          <w:rFonts w:ascii="Tahoma" w:hAnsi="Tahoma" w:cs="Tahoma"/>
          <w:bCs/>
        </w:rPr>
      </w:pPr>
    </w:p>
    <w:p w14:paraId="41D0F34B" w14:textId="77777777"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t>10. Ilość zmieszanych odpadów komunalnych, odpadów zielonych odbieranych z terenu gminy oraz powstających z przetwarzania odpadów komunalnych pozostałości z sortowania o pozostałości z mechaniczno-biologicznego przetwarzania odpadów komunalnych przeznaczonych do składowania</w:t>
      </w:r>
    </w:p>
    <w:p w14:paraId="08125061" w14:textId="77777777" w:rsidR="004D5F32" w:rsidRPr="004D5F32" w:rsidRDefault="004D5F32" w:rsidP="004D5F32">
      <w:pPr>
        <w:pStyle w:val="Standard"/>
        <w:spacing w:line="360" w:lineRule="auto"/>
        <w:jc w:val="both"/>
        <w:rPr>
          <w:rFonts w:ascii="Tahoma" w:hAnsi="Tahoma" w:cs="Tahoma"/>
          <w:b/>
          <w:bCs/>
          <w:u w:val="single"/>
        </w:rPr>
      </w:pPr>
    </w:p>
    <w:p w14:paraId="41A23B55" w14:textId="478F929D" w:rsidR="004D5F32" w:rsidRPr="004D5F32" w:rsidRDefault="004D5F32" w:rsidP="004D5F32">
      <w:pPr>
        <w:pStyle w:val="Standard"/>
        <w:spacing w:line="360" w:lineRule="auto"/>
        <w:jc w:val="both"/>
        <w:rPr>
          <w:rFonts w:ascii="Tahoma" w:hAnsi="Tahoma" w:cs="Tahoma"/>
        </w:rPr>
      </w:pPr>
      <w:r w:rsidRPr="004D5F32">
        <w:rPr>
          <w:rFonts w:ascii="Tahoma" w:hAnsi="Tahoma" w:cs="Tahoma"/>
        </w:rPr>
        <w:t>Zgodnie z art.</w:t>
      </w:r>
      <w:r w:rsidR="003315AA">
        <w:rPr>
          <w:rFonts w:ascii="Tahoma" w:hAnsi="Tahoma" w:cs="Tahoma"/>
        </w:rPr>
        <w:t xml:space="preserve"> </w:t>
      </w:r>
      <w:r w:rsidRPr="004D5F32">
        <w:rPr>
          <w:rFonts w:ascii="Tahoma" w:hAnsi="Tahoma" w:cs="Tahoma"/>
        </w:rPr>
        <w:t>9e ust.1 ustawy z dnia 13 września 1996 r. o utrzymaniu czystości i porządku w gminach (</w:t>
      </w:r>
      <w:proofErr w:type="spellStart"/>
      <w:r w:rsidRPr="004D5F32">
        <w:rPr>
          <w:rFonts w:ascii="Tahoma" w:hAnsi="Tahoma" w:cs="Tahoma"/>
        </w:rPr>
        <w:t>t.j</w:t>
      </w:r>
      <w:proofErr w:type="spellEnd"/>
      <w:r w:rsidRPr="004D5F32">
        <w:rPr>
          <w:rFonts w:ascii="Tahoma" w:hAnsi="Tahoma" w:cs="Tahoma"/>
        </w:rPr>
        <w:t>. Dz.U. z 202</w:t>
      </w:r>
      <w:r w:rsidR="006919A0">
        <w:rPr>
          <w:rFonts w:ascii="Tahoma" w:hAnsi="Tahoma" w:cs="Tahoma"/>
        </w:rPr>
        <w:t>1</w:t>
      </w:r>
      <w:r w:rsidRPr="004D5F32">
        <w:rPr>
          <w:rFonts w:ascii="Tahoma" w:hAnsi="Tahoma" w:cs="Tahoma"/>
        </w:rPr>
        <w:t xml:space="preserve"> r. poz. </w:t>
      </w:r>
      <w:r w:rsidR="006919A0">
        <w:rPr>
          <w:rFonts w:ascii="Tahoma" w:hAnsi="Tahoma" w:cs="Tahoma"/>
        </w:rPr>
        <w:t>888</w:t>
      </w:r>
      <w:r w:rsidRPr="004D5F32">
        <w:rPr>
          <w:rFonts w:ascii="Tahoma" w:hAnsi="Tahoma" w:cs="Tahoma"/>
        </w:rPr>
        <w:t>) podmiot odbierający odpady komunalne od właścicieli nieruchomości jest obowiązany do przekazywania odebranych od właścicieli nieruchomości selektywnie zebranych odpadów komunalnych bezpośrednio lub za pośrednictwem innego  zbierającego odpady do instalacji odzysku lub unieszkodliwiania odpadów, zgodnie z hierarchią sposobów postępowania z odpadami, o której mowa w art.17 ustawy z dnia 14 grudnia 2012 r. o odpadach, zmieszanych odpadów komunalnych oraz odpadów zielonych bezpośrednio do regionalnej instalacji do przetwarzania odpadów komunalnych.</w:t>
      </w:r>
    </w:p>
    <w:p w14:paraId="07CAF829" w14:textId="58292462" w:rsidR="004D5F32" w:rsidRPr="00790F5A" w:rsidRDefault="004D5F32" w:rsidP="004D5F32">
      <w:pPr>
        <w:pStyle w:val="Standard"/>
        <w:spacing w:line="360" w:lineRule="auto"/>
        <w:jc w:val="both"/>
        <w:rPr>
          <w:rFonts w:ascii="Tahoma" w:hAnsi="Tahoma" w:cs="Tahoma"/>
        </w:rPr>
      </w:pPr>
      <w:r w:rsidRPr="00790F5A">
        <w:rPr>
          <w:rFonts w:ascii="Tahoma" w:hAnsi="Tahoma" w:cs="Tahoma"/>
        </w:rPr>
        <w:t>Ilość zmieszanych odpadów komunalnych w 202</w:t>
      </w:r>
      <w:r w:rsidR="006919A0" w:rsidRPr="00790F5A">
        <w:rPr>
          <w:rFonts w:ascii="Tahoma" w:hAnsi="Tahoma" w:cs="Tahoma"/>
        </w:rPr>
        <w:t>1</w:t>
      </w:r>
      <w:r w:rsidRPr="00790F5A">
        <w:rPr>
          <w:rFonts w:ascii="Tahoma" w:hAnsi="Tahoma" w:cs="Tahoma"/>
        </w:rPr>
        <w:t xml:space="preserve"> r. wyniosła </w:t>
      </w:r>
      <w:r w:rsidR="00790F5A" w:rsidRPr="00790F5A">
        <w:rPr>
          <w:rFonts w:ascii="Tahoma" w:hAnsi="Tahoma" w:cs="Tahoma"/>
        </w:rPr>
        <w:t>798,10</w:t>
      </w:r>
      <w:r w:rsidRPr="00790F5A">
        <w:rPr>
          <w:rFonts w:ascii="Tahoma" w:hAnsi="Tahoma" w:cs="Tahoma"/>
        </w:rPr>
        <w:t xml:space="preserve"> Mg, ilość odpadów zielonych tj. o kodzie 20 02 01 wyniosła </w:t>
      </w:r>
      <w:r w:rsidR="00790F5A" w:rsidRPr="00790F5A">
        <w:rPr>
          <w:rFonts w:ascii="Tahoma" w:hAnsi="Tahoma" w:cs="Tahoma"/>
        </w:rPr>
        <w:t>80,57</w:t>
      </w:r>
      <w:r w:rsidRPr="00790F5A">
        <w:rPr>
          <w:rFonts w:ascii="Tahoma" w:hAnsi="Tahoma" w:cs="Tahoma"/>
        </w:rPr>
        <w:t xml:space="preserve"> Mg.</w:t>
      </w:r>
    </w:p>
    <w:p w14:paraId="109EECED" w14:textId="77777777" w:rsidR="004D5F32" w:rsidRPr="004D5F32" w:rsidRDefault="004D5F32" w:rsidP="004D5F32">
      <w:pPr>
        <w:pStyle w:val="Standard"/>
        <w:spacing w:line="360" w:lineRule="auto"/>
        <w:jc w:val="both"/>
        <w:rPr>
          <w:rFonts w:ascii="Tahoma" w:hAnsi="Tahoma" w:cs="Tahoma"/>
          <w:b/>
          <w:bCs/>
        </w:rPr>
      </w:pPr>
    </w:p>
    <w:p w14:paraId="3BF40422" w14:textId="77777777" w:rsidR="004D5F32" w:rsidRPr="004D5F32" w:rsidRDefault="004D5F32" w:rsidP="004D5F32">
      <w:pPr>
        <w:pStyle w:val="Standard"/>
        <w:spacing w:line="360" w:lineRule="auto"/>
        <w:jc w:val="both"/>
        <w:rPr>
          <w:rFonts w:ascii="Tahoma" w:hAnsi="Tahoma" w:cs="Tahoma"/>
          <w:b/>
          <w:bCs/>
        </w:rPr>
      </w:pPr>
      <w:r w:rsidRPr="004D5F32">
        <w:rPr>
          <w:rFonts w:ascii="Tahoma" w:hAnsi="Tahoma" w:cs="Tahoma"/>
          <w:b/>
          <w:bCs/>
        </w:rPr>
        <w:t>11. Podsumowanie.</w:t>
      </w:r>
    </w:p>
    <w:p w14:paraId="1B4F637F" w14:textId="77777777" w:rsidR="004D5F32" w:rsidRPr="004D5F32" w:rsidRDefault="004D5F32" w:rsidP="004D5F32">
      <w:pPr>
        <w:pStyle w:val="Standard"/>
        <w:spacing w:line="360" w:lineRule="auto"/>
        <w:jc w:val="both"/>
        <w:rPr>
          <w:rFonts w:ascii="Tahoma" w:hAnsi="Tahoma" w:cs="Tahoma"/>
          <w:b/>
          <w:bCs/>
          <w:u w:val="single"/>
        </w:rPr>
      </w:pPr>
    </w:p>
    <w:p w14:paraId="4FA8BC21" w14:textId="5FEF25CB" w:rsidR="004D5F32" w:rsidRPr="004D5F32" w:rsidRDefault="004D5F32" w:rsidP="004D5F32">
      <w:pPr>
        <w:pStyle w:val="Standard"/>
        <w:spacing w:line="360" w:lineRule="auto"/>
        <w:jc w:val="both"/>
        <w:rPr>
          <w:rFonts w:ascii="Tahoma" w:hAnsi="Tahoma" w:cs="Tahoma"/>
        </w:rPr>
      </w:pPr>
      <w:r w:rsidRPr="004D5F32">
        <w:rPr>
          <w:rFonts w:ascii="Tahoma" w:hAnsi="Tahoma" w:cs="Tahoma"/>
        </w:rPr>
        <w:t>Gmina Chorzele we właściwy sposób zarządza systemem gospodarowania odpadami komunalnymi, który jest zgodny z ustawą z dnia 13 września 1996 r. o utrzymaniu czystości i porządku w gminach (Dz. U. z 202</w:t>
      </w:r>
      <w:r w:rsidR="006919A0">
        <w:rPr>
          <w:rFonts w:ascii="Tahoma" w:hAnsi="Tahoma" w:cs="Tahoma"/>
        </w:rPr>
        <w:t>1</w:t>
      </w:r>
      <w:r w:rsidRPr="004D5F32">
        <w:rPr>
          <w:rFonts w:ascii="Tahoma" w:hAnsi="Tahoma" w:cs="Tahoma"/>
        </w:rPr>
        <w:t xml:space="preserve">. poz. </w:t>
      </w:r>
      <w:r w:rsidR="006919A0">
        <w:rPr>
          <w:rFonts w:ascii="Tahoma" w:hAnsi="Tahoma" w:cs="Tahoma"/>
        </w:rPr>
        <w:t>888</w:t>
      </w:r>
      <w:r w:rsidRPr="004D5F32">
        <w:rPr>
          <w:rFonts w:ascii="Tahoma" w:hAnsi="Tahoma" w:cs="Tahoma"/>
        </w:rPr>
        <w:t>)</w:t>
      </w:r>
    </w:p>
    <w:p w14:paraId="17461249" w14:textId="639E599C" w:rsidR="004D5F32" w:rsidRPr="004D5F32" w:rsidRDefault="004D5F32" w:rsidP="004D5F32">
      <w:pPr>
        <w:pStyle w:val="Standard"/>
        <w:spacing w:line="360" w:lineRule="auto"/>
        <w:jc w:val="both"/>
        <w:rPr>
          <w:rFonts w:ascii="Tahoma" w:hAnsi="Tahoma" w:cs="Tahoma"/>
        </w:rPr>
      </w:pPr>
      <w:r w:rsidRPr="004D5F32">
        <w:rPr>
          <w:rFonts w:ascii="Tahoma" w:hAnsi="Tahoma" w:cs="Tahoma"/>
        </w:rPr>
        <w:t>Prowadzone są na bieżąco działania w kierunku wyeliminowania nieprawidłowości w zgłaszanych deklaracjach, bądź ich braku.</w:t>
      </w:r>
      <w:r w:rsidR="006919A0">
        <w:rPr>
          <w:rFonts w:ascii="Tahoma" w:hAnsi="Tahoma" w:cs="Tahoma"/>
        </w:rPr>
        <w:t xml:space="preserve"> </w:t>
      </w:r>
      <w:r w:rsidRPr="004D5F32">
        <w:rPr>
          <w:rFonts w:ascii="Tahoma" w:hAnsi="Tahoma" w:cs="Tahoma"/>
        </w:rPr>
        <w:t>W przypadku ujawnienia właścicieli nieruchomości, którzy nie złożyli deklaracji bądź złożyli deklaracje, ale dane w nich zawarte budzą wątpliwości, wzywa się mieszkańców do złożenia wyjaśnień.</w:t>
      </w:r>
    </w:p>
    <w:p w14:paraId="76383B41"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rPr>
        <w:t>Prowadzone są kontrole właściwego segregowania odpadów komunalnych przez właścicieli nieruchomości zamieszkałych i niezamieszkałych.</w:t>
      </w:r>
    </w:p>
    <w:p w14:paraId="66462A6A"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rPr>
        <w:t>Dodatkowo z dniem 01.10.2020 r. mieszkańcy wszystkich nieruchomości z terenu Miasta i Gminy Chorzele mają możliwość oddania odpadów wielkogabarytowych, budowlanych oraz pozostałych odpadów  odpowiednio posegregowanych do PSZOK, znajdującego się na  ul. Młynarskiej w Chorzelach.</w:t>
      </w:r>
    </w:p>
    <w:p w14:paraId="2CD623D0" w14:textId="77777777" w:rsidR="004D5F32" w:rsidRPr="004D5F32" w:rsidRDefault="004D5F32" w:rsidP="004D5F32">
      <w:pPr>
        <w:pStyle w:val="Standard"/>
        <w:spacing w:line="360" w:lineRule="auto"/>
        <w:jc w:val="both"/>
        <w:rPr>
          <w:rFonts w:ascii="Tahoma" w:hAnsi="Tahoma" w:cs="Tahoma"/>
        </w:rPr>
      </w:pPr>
      <w:r w:rsidRPr="004D5F32">
        <w:rPr>
          <w:rFonts w:ascii="Tahoma" w:hAnsi="Tahoma" w:cs="Tahoma"/>
        </w:rPr>
        <w:lastRenderedPageBreak/>
        <w:t>Na stronie internetowej utworzona została zakładka dotycząca systemu gospodarowania odpadami, aby mieszkańcy mogli na bieżąco śledzić działania gminy w tym zakresie.</w:t>
      </w:r>
    </w:p>
    <w:p w14:paraId="2E28AD58" w14:textId="77777777" w:rsidR="004D5F32" w:rsidRPr="004D5F32" w:rsidRDefault="004D5F32" w:rsidP="004D5F32">
      <w:pPr>
        <w:pStyle w:val="Default"/>
        <w:spacing w:line="360" w:lineRule="auto"/>
        <w:jc w:val="both"/>
        <w:rPr>
          <w:rFonts w:ascii="Tahoma" w:eastAsia="Times New Roman" w:hAnsi="Tahoma" w:cs="Tahoma"/>
        </w:rPr>
      </w:pPr>
      <w:r w:rsidRPr="004D5F32">
        <w:rPr>
          <w:rFonts w:ascii="Tahoma" w:eastAsia="Times New Roman" w:hAnsi="Tahoma" w:cs="Tahoma"/>
        </w:rPr>
        <w:t>Odnaleźć tam można m.in.:</w:t>
      </w:r>
    </w:p>
    <w:p w14:paraId="698EC715" w14:textId="77777777" w:rsidR="004D5F32" w:rsidRPr="004D5F32" w:rsidRDefault="004D5F32" w:rsidP="004D5F32">
      <w:pPr>
        <w:pStyle w:val="Default"/>
        <w:numPr>
          <w:ilvl w:val="0"/>
          <w:numId w:val="12"/>
        </w:numPr>
        <w:spacing w:line="360" w:lineRule="auto"/>
        <w:jc w:val="both"/>
        <w:rPr>
          <w:rFonts w:ascii="Tahoma" w:eastAsia="Times New Roman" w:hAnsi="Tahoma" w:cs="Tahoma"/>
        </w:rPr>
      </w:pPr>
      <w:r w:rsidRPr="004D5F32">
        <w:rPr>
          <w:rFonts w:ascii="Tahoma" w:eastAsia="Times New Roman" w:hAnsi="Tahoma" w:cs="Tahoma"/>
        </w:rPr>
        <w:t>harmonogramy odbioru odpadów z poszczególnych miejscowości,</w:t>
      </w:r>
    </w:p>
    <w:p w14:paraId="257860B9" w14:textId="77777777" w:rsidR="004D5F32" w:rsidRPr="004D5F32" w:rsidRDefault="004D5F32" w:rsidP="004D5F32">
      <w:pPr>
        <w:pStyle w:val="Default"/>
        <w:numPr>
          <w:ilvl w:val="0"/>
          <w:numId w:val="12"/>
        </w:numPr>
        <w:spacing w:line="360" w:lineRule="auto"/>
        <w:jc w:val="both"/>
        <w:rPr>
          <w:rFonts w:ascii="Tahoma" w:eastAsia="Times New Roman" w:hAnsi="Tahoma" w:cs="Tahoma"/>
        </w:rPr>
      </w:pPr>
      <w:r w:rsidRPr="004D5F32">
        <w:rPr>
          <w:rFonts w:ascii="Tahoma" w:eastAsia="Times New Roman" w:hAnsi="Tahoma" w:cs="Tahoma"/>
        </w:rPr>
        <w:t>druk deklaracji o wysokości opłaty za gospodarowanie odpadami komunalnymi,</w:t>
      </w:r>
    </w:p>
    <w:p w14:paraId="162368DC" w14:textId="77777777" w:rsidR="004D5F32" w:rsidRPr="004D5F32" w:rsidRDefault="004D5F32" w:rsidP="004D5F32">
      <w:pPr>
        <w:pStyle w:val="Default"/>
        <w:numPr>
          <w:ilvl w:val="0"/>
          <w:numId w:val="13"/>
        </w:numPr>
        <w:spacing w:line="360" w:lineRule="auto"/>
        <w:rPr>
          <w:rFonts w:ascii="Tahoma" w:eastAsia="Times New Roman" w:hAnsi="Tahoma" w:cs="Tahoma"/>
        </w:rPr>
      </w:pPr>
      <w:r w:rsidRPr="004D5F32">
        <w:rPr>
          <w:rFonts w:ascii="Tahoma" w:eastAsia="Times New Roman" w:hAnsi="Tahoma" w:cs="Tahoma"/>
        </w:rPr>
        <w:t>informacje dotyczące opłat za gospodarowanie odpadami,</w:t>
      </w:r>
    </w:p>
    <w:p w14:paraId="677A769E" w14:textId="77777777" w:rsidR="004D5F32" w:rsidRPr="004D5F32" w:rsidRDefault="004D5F32" w:rsidP="004D5F32">
      <w:pPr>
        <w:pStyle w:val="Default"/>
        <w:numPr>
          <w:ilvl w:val="0"/>
          <w:numId w:val="13"/>
        </w:numPr>
        <w:spacing w:line="360" w:lineRule="auto"/>
        <w:rPr>
          <w:rFonts w:ascii="Tahoma" w:eastAsia="Times New Roman" w:hAnsi="Tahoma" w:cs="Tahoma"/>
        </w:rPr>
      </w:pPr>
      <w:r w:rsidRPr="004D5F32">
        <w:rPr>
          <w:rFonts w:ascii="Tahoma" w:eastAsia="Times New Roman" w:hAnsi="Tahoma" w:cs="Tahoma"/>
        </w:rPr>
        <w:t>teksty uchwał podjętych przez Radę Miejską w Chorzelach,</w:t>
      </w:r>
    </w:p>
    <w:p w14:paraId="60257C2A" w14:textId="77777777" w:rsidR="004D5F32" w:rsidRDefault="004D5F32" w:rsidP="004D5F32">
      <w:pPr>
        <w:pStyle w:val="Default"/>
        <w:numPr>
          <w:ilvl w:val="0"/>
          <w:numId w:val="13"/>
        </w:numPr>
        <w:spacing w:line="360" w:lineRule="auto"/>
        <w:jc w:val="both"/>
        <w:rPr>
          <w:rFonts w:ascii="Tahoma" w:eastAsia="Times New Roman" w:hAnsi="Tahoma" w:cs="Tahoma"/>
        </w:rPr>
      </w:pPr>
      <w:r w:rsidRPr="004D5F32">
        <w:rPr>
          <w:rFonts w:ascii="Tahoma" w:eastAsia="Times New Roman" w:hAnsi="Tahoma" w:cs="Tahoma"/>
        </w:rPr>
        <w:t>inne materiały informacyjne związane z gospodarowaniem odpadami.</w:t>
      </w:r>
    </w:p>
    <w:p w14:paraId="0D68684E" w14:textId="77777777" w:rsidR="00593C69" w:rsidRPr="004D5F32" w:rsidRDefault="00593C69" w:rsidP="001D575E">
      <w:pPr>
        <w:pStyle w:val="Default"/>
        <w:spacing w:line="360" w:lineRule="auto"/>
        <w:jc w:val="both"/>
        <w:rPr>
          <w:rFonts w:ascii="Tahoma" w:eastAsia="Times New Roman" w:hAnsi="Tahoma" w:cs="Tahoma"/>
        </w:rPr>
      </w:pPr>
    </w:p>
    <w:p w14:paraId="29BD1D03" w14:textId="000797C0" w:rsidR="000D7AB0" w:rsidRDefault="001D575E" w:rsidP="00593C69">
      <w:pPr>
        <w:jc w:val="right"/>
        <w:rPr>
          <w:rFonts w:hint="eastAsia"/>
        </w:rPr>
      </w:pPr>
      <w:r w:rsidRPr="001D575E">
        <w:rPr>
          <w:rFonts w:hint="eastAsia"/>
          <w:noProof/>
        </w:rPr>
        <w:drawing>
          <wp:inline distT="0" distB="0" distL="0" distR="0" wp14:anchorId="40CF7CF0" wp14:editId="7047C103">
            <wp:extent cx="1803197" cy="883920"/>
            <wp:effectExtent l="0" t="0" r="6985" b="0"/>
            <wp:docPr id="1699443608"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43608" name="Obraz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8636" cy="891488"/>
                    </a:xfrm>
                    <a:prstGeom prst="rect">
                      <a:avLst/>
                    </a:prstGeom>
                    <a:noFill/>
                    <a:ln>
                      <a:noFill/>
                    </a:ln>
                  </pic:spPr>
                </pic:pic>
              </a:graphicData>
            </a:graphic>
          </wp:inline>
        </w:drawing>
      </w:r>
    </w:p>
    <w:sectPr w:rsidR="000D7AB0" w:rsidSect="001A09E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4A70"/>
    <w:multiLevelType w:val="multilevel"/>
    <w:tmpl w:val="FFEA5734"/>
    <w:styleLink w:val="WW8Num4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0E26331"/>
    <w:multiLevelType w:val="hybridMultilevel"/>
    <w:tmpl w:val="3A683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8404B7"/>
    <w:multiLevelType w:val="multilevel"/>
    <w:tmpl w:val="00C00776"/>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2E221298"/>
    <w:multiLevelType w:val="multilevel"/>
    <w:tmpl w:val="F87671E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39C03415"/>
    <w:multiLevelType w:val="multilevel"/>
    <w:tmpl w:val="A588DEB4"/>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53731AB9"/>
    <w:multiLevelType w:val="hybridMultilevel"/>
    <w:tmpl w:val="54E09EAA"/>
    <w:lvl w:ilvl="0" w:tplc="2702CD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767DF6"/>
    <w:multiLevelType w:val="multilevel"/>
    <w:tmpl w:val="2C7255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62581EB7"/>
    <w:multiLevelType w:val="multilevel"/>
    <w:tmpl w:val="1D2095D0"/>
    <w:styleLink w:val="WW8Num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3120297"/>
    <w:multiLevelType w:val="multilevel"/>
    <w:tmpl w:val="05063418"/>
    <w:styleLink w:val="WW8Num45"/>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736A6A28"/>
    <w:multiLevelType w:val="multilevel"/>
    <w:tmpl w:val="85A0EC18"/>
    <w:styleLink w:val="WW8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74FF37E4"/>
    <w:multiLevelType w:val="multilevel"/>
    <w:tmpl w:val="EADEEC5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77E021C7"/>
    <w:multiLevelType w:val="multilevel"/>
    <w:tmpl w:val="0D6C64D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509760467">
    <w:abstractNumId w:val="9"/>
  </w:num>
  <w:num w:numId="2" w16cid:durableId="510805345">
    <w:abstractNumId w:val="0"/>
  </w:num>
  <w:num w:numId="3" w16cid:durableId="1727486417">
    <w:abstractNumId w:val="8"/>
  </w:num>
  <w:num w:numId="4" w16cid:durableId="1576161876">
    <w:abstractNumId w:val="7"/>
  </w:num>
  <w:num w:numId="5" w16cid:durableId="540441279">
    <w:abstractNumId w:val="10"/>
  </w:num>
  <w:num w:numId="6" w16cid:durableId="805320959">
    <w:abstractNumId w:val="9"/>
    <w:lvlOverride w:ilvl="0">
      <w:startOverride w:val="1"/>
    </w:lvlOverride>
  </w:num>
  <w:num w:numId="7" w16cid:durableId="1380979786">
    <w:abstractNumId w:val="0"/>
    <w:lvlOverride w:ilvl="0">
      <w:startOverride w:val="1"/>
      <w:lvl w:ilvl="0">
        <w:start w:val="1"/>
        <w:numFmt w:val="lowerLetter"/>
        <w:lvlText w:val="%1)"/>
        <w:lvlJc w:val="left"/>
      </w:lvl>
    </w:lvlOverride>
  </w:num>
  <w:num w:numId="8" w16cid:durableId="1542939029">
    <w:abstractNumId w:val="8"/>
    <w:lvlOverride w:ilvl="0">
      <w:startOverride w:val="1"/>
    </w:lvlOverride>
  </w:num>
  <w:num w:numId="9" w16cid:durableId="68187868">
    <w:abstractNumId w:val="7"/>
    <w:lvlOverride w:ilvl="0">
      <w:startOverride w:val="1"/>
    </w:lvlOverride>
  </w:num>
  <w:num w:numId="10" w16cid:durableId="1003967588">
    <w:abstractNumId w:val="4"/>
  </w:num>
  <w:num w:numId="11" w16cid:durableId="1114329771">
    <w:abstractNumId w:val="2"/>
  </w:num>
  <w:num w:numId="12" w16cid:durableId="580717652">
    <w:abstractNumId w:val="6"/>
  </w:num>
  <w:num w:numId="13" w16cid:durableId="826290659">
    <w:abstractNumId w:val="11"/>
  </w:num>
  <w:num w:numId="14" w16cid:durableId="313224139">
    <w:abstractNumId w:val="1"/>
  </w:num>
  <w:num w:numId="15" w16cid:durableId="496072989">
    <w:abstractNumId w:val="3"/>
  </w:num>
  <w:num w:numId="16" w16cid:durableId="1512986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32"/>
    <w:rsid w:val="000D7AB0"/>
    <w:rsid w:val="00115A17"/>
    <w:rsid w:val="00166260"/>
    <w:rsid w:val="001D575E"/>
    <w:rsid w:val="00313BF6"/>
    <w:rsid w:val="003315AA"/>
    <w:rsid w:val="004D5F32"/>
    <w:rsid w:val="00552ACF"/>
    <w:rsid w:val="00593C69"/>
    <w:rsid w:val="006919A0"/>
    <w:rsid w:val="007804F8"/>
    <w:rsid w:val="00790F5A"/>
    <w:rsid w:val="007A3055"/>
    <w:rsid w:val="007E04CA"/>
    <w:rsid w:val="009211EA"/>
    <w:rsid w:val="009C6B89"/>
    <w:rsid w:val="009E4A25"/>
    <w:rsid w:val="009F072A"/>
    <w:rsid w:val="00A25B33"/>
    <w:rsid w:val="00C0211A"/>
    <w:rsid w:val="00C917DE"/>
    <w:rsid w:val="00CE71C4"/>
    <w:rsid w:val="00F61A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F5F6"/>
  <w15:chartTrackingRefBased/>
  <w15:docId w15:val="{552ACBF3-2C2D-41CF-B578-CA52A900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D5F32"/>
    <w:pPr>
      <w:widowControl w:val="0"/>
      <w:suppressAutoHyphens/>
      <w:autoSpaceDN w:val="0"/>
      <w:spacing w:after="0" w:line="240" w:lineRule="auto"/>
      <w:textAlignment w:val="baseline"/>
    </w:pPr>
    <w:rPr>
      <w:rFonts w:ascii="Liberation Serif" w:hAnsi="Liberation Serif" w:cs="Mang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5F32"/>
    <w:pPr>
      <w:widowControl w:val="0"/>
      <w:suppressAutoHyphens/>
      <w:autoSpaceDN w:val="0"/>
      <w:spacing w:after="0" w:line="240" w:lineRule="auto"/>
      <w:textAlignment w:val="baseline"/>
    </w:pPr>
    <w:rPr>
      <w:rFonts w:ascii="Liberation Serif" w:hAnsi="Liberation Serif" w:cs="Mangal"/>
      <w:kern w:val="3"/>
      <w:sz w:val="24"/>
      <w:szCs w:val="24"/>
      <w:lang w:eastAsia="zh-CN" w:bidi="hi-IN"/>
      <w14:ligatures w14:val="none"/>
    </w:rPr>
  </w:style>
  <w:style w:type="paragraph" w:customStyle="1" w:styleId="Default">
    <w:name w:val="Default"/>
    <w:rsid w:val="004D5F32"/>
    <w:pPr>
      <w:suppressAutoHyphens/>
      <w:autoSpaceDE w:val="0"/>
      <w:autoSpaceDN w:val="0"/>
      <w:spacing w:after="0" w:line="240" w:lineRule="auto"/>
      <w:textAlignment w:val="baseline"/>
    </w:pPr>
    <w:rPr>
      <w:rFonts w:ascii="Times New Roman" w:eastAsia="Arial" w:hAnsi="Times New Roman" w:cs="Calibri"/>
      <w:color w:val="000000"/>
      <w:kern w:val="3"/>
      <w:sz w:val="24"/>
      <w:szCs w:val="24"/>
      <w:lang w:eastAsia="zh-CN"/>
      <w14:ligatures w14:val="none"/>
    </w:rPr>
  </w:style>
  <w:style w:type="paragraph" w:customStyle="1" w:styleId="TableContents">
    <w:name w:val="Table Contents"/>
    <w:basedOn w:val="Standard"/>
    <w:rsid w:val="004D5F32"/>
    <w:pPr>
      <w:suppressLineNumbers/>
    </w:pPr>
  </w:style>
  <w:style w:type="character" w:styleId="Pogrubienie">
    <w:name w:val="Strong"/>
    <w:basedOn w:val="Domylnaczcionkaakapitu"/>
    <w:uiPriority w:val="22"/>
    <w:qFormat/>
    <w:rsid w:val="004D5F32"/>
    <w:rPr>
      <w:b/>
      <w:bCs/>
    </w:rPr>
  </w:style>
  <w:style w:type="numbering" w:customStyle="1" w:styleId="WW8Num48">
    <w:name w:val="WW8Num48"/>
    <w:basedOn w:val="Bezlisty"/>
    <w:rsid w:val="004D5F32"/>
    <w:pPr>
      <w:numPr>
        <w:numId w:val="1"/>
      </w:numPr>
    </w:pPr>
  </w:style>
  <w:style w:type="numbering" w:customStyle="1" w:styleId="WW8Num46">
    <w:name w:val="WW8Num46"/>
    <w:basedOn w:val="Bezlisty"/>
    <w:rsid w:val="004D5F32"/>
    <w:pPr>
      <w:numPr>
        <w:numId w:val="2"/>
      </w:numPr>
    </w:pPr>
  </w:style>
  <w:style w:type="numbering" w:customStyle="1" w:styleId="WW8Num45">
    <w:name w:val="WW8Num45"/>
    <w:basedOn w:val="Bezlisty"/>
    <w:rsid w:val="004D5F32"/>
    <w:pPr>
      <w:numPr>
        <w:numId w:val="3"/>
      </w:numPr>
    </w:pPr>
  </w:style>
  <w:style w:type="numbering" w:customStyle="1" w:styleId="WW8Num47">
    <w:name w:val="WW8Num47"/>
    <w:basedOn w:val="Bezlisty"/>
    <w:rsid w:val="004D5F3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3909">
      <w:bodyDiv w:val="1"/>
      <w:marLeft w:val="0"/>
      <w:marRight w:val="0"/>
      <w:marTop w:val="0"/>
      <w:marBottom w:val="0"/>
      <w:divBdr>
        <w:top w:val="none" w:sz="0" w:space="0" w:color="auto"/>
        <w:left w:val="none" w:sz="0" w:space="0" w:color="auto"/>
        <w:bottom w:val="none" w:sz="0" w:space="0" w:color="auto"/>
        <w:right w:val="none" w:sz="0" w:space="0" w:color="auto"/>
      </w:divBdr>
    </w:div>
    <w:div w:id="20472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9</Pages>
  <Words>2148</Words>
  <Characters>12893</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Werder</dc:creator>
  <cp:keywords/>
  <dc:description/>
  <cp:lastModifiedBy>Ewa Werder</cp:lastModifiedBy>
  <cp:revision>7</cp:revision>
  <dcterms:created xsi:type="dcterms:W3CDTF">2023-04-25T12:49:00Z</dcterms:created>
  <dcterms:modified xsi:type="dcterms:W3CDTF">2023-04-27T09:36:00Z</dcterms:modified>
</cp:coreProperties>
</file>