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E8E55A" w14:textId="76952766" w:rsidR="00FE33BE" w:rsidRPr="00A003C0" w:rsidRDefault="0072163C" w:rsidP="007F5E5D">
      <w:pPr>
        <w:pStyle w:val="Nagwek3"/>
        <w:tabs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spacing w:line="276" w:lineRule="auto"/>
        <w:jc w:val="center"/>
        <w:rPr>
          <w:rFonts w:ascii="Tahoma" w:hAnsi="Tahoma" w:cs="Tahoma"/>
          <w:sz w:val="24"/>
          <w:szCs w:val="24"/>
        </w:rPr>
      </w:pPr>
      <w:r w:rsidRPr="00A003C0">
        <w:rPr>
          <w:rFonts w:ascii="Tahoma" w:hAnsi="Tahoma" w:cs="Tahoma"/>
          <w:sz w:val="24"/>
          <w:szCs w:val="24"/>
        </w:rPr>
        <w:t xml:space="preserve">Zarządzenie </w:t>
      </w:r>
      <w:r w:rsidR="00411359" w:rsidRPr="00A003C0">
        <w:rPr>
          <w:rFonts w:ascii="Tahoma" w:hAnsi="Tahoma" w:cs="Tahoma"/>
          <w:sz w:val="24"/>
          <w:szCs w:val="24"/>
        </w:rPr>
        <w:t xml:space="preserve">Nr </w:t>
      </w:r>
      <w:r w:rsidR="005B71B8">
        <w:rPr>
          <w:rFonts w:ascii="Tahoma" w:hAnsi="Tahoma" w:cs="Tahoma"/>
          <w:sz w:val="24"/>
          <w:szCs w:val="24"/>
        </w:rPr>
        <w:t>122</w:t>
      </w:r>
      <w:r w:rsidR="001D6B2D">
        <w:rPr>
          <w:rFonts w:ascii="Tahoma" w:hAnsi="Tahoma" w:cs="Tahoma"/>
          <w:sz w:val="24"/>
          <w:szCs w:val="24"/>
        </w:rPr>
        <w:t>/</w:t>
      </w:r>
      <w:r w:rsidR="00C64E35">
        <w:rPr>
          <w:rFonts w:ascii="Tahoma" w:hAnsi="Tahoma" w:cs="Tahoma"/>
          <w:sz w:val="24"/>
          <w:szCs w:val="24"/>
        </w:rPr>
        <w:t>202</w:t>
      </w:r>
      <w:r w:rsidR="00163A60">
        <w:rPr>
          <w:rFonts w:ascii="Tahoma" w:hAnsi="Tahoma" w:cs="Tahoma"/>
          <w:sz w:val="24"/>
          <w:szCs w:val="24"/>
        </w:rPr>
        <w:t>3</w:t>
      </w:r>
    </w:p>
    <w:p w14:paraId="2BB36D9C" w14:textId="77777777" w:rsidR="00FE33BE" w:rsidRPr="00A003C0" w:rsidRDefault="00FE33BE" w:rsidP="007F5E5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A003C0">
        <w:rPr>
          <w:rFonts w:ascii="Tahoma" w:hAnsi="Tahoma" w:cs="Tahoma"/>
          <w:b/>
          <w:bCs/>
          <w:sz w:val="24"/>
          <w:szCs w:val="24"/>
        </w:rPr>
        <w:t>Burmistrza Miasta i Gminy Chorzele</w:t>
      </w:r>
    </w:p>
    <w:p w14:paraId="1D80D131" w14:textId="2326CCBF" w:rsidR="00FE33BE" w:rsidRPr="00A003C0" w:rsidRDefault="006B3DF9" w:rsidP="007F5E5D">
      <w:pPr>
        <w:tabs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A003C0">
        <w:rPr>
          <w:rFonts w:ascii="Tahoma" w:hAnsi="Tahoma" w:cs="Tahoma"/>
          <w:b/>
          <w:bCs/>
          <w:sz w:val="24"/>
          <w:szCs w:val="24"/>
        </w:rPr>
        <w:t>z dnia</w:t>
      </w:r>
      <w:r w:rsidR="008370D7">
        <w:rPr>
          <w:rFonts w:ascii="Tahoma" w:hAnsi="Tahoma" w:cs="Tahoma"/>
          <w:b/>
          <w:bCs/>
          <w:sz w:val="24"/>
          <w:szCs w:val="24"/>
        </w:rPr>
        <w:t xml:space="preserve"> </w:t>
      </w:r>
      <w:r w:rsidR="007A0280">
        <w:rPr>
          <w:rFonts w:ascii="Tahoma" w:hAnsi="Tahoma" w:cs="Tahoma"/>
          <w:b/>
          <w:bCs/>
          <w:sz w:val="24"/>
          <w:szCs w:val="24"/>
        </w:rPr>
        <w:t>0</w:t>
      </w:r>
      <w:r w:rsidR="005B71B8">
        <w:rPr>
          <w:rFonts w:ascii="Tahoma" w:hAnsi="Tahoma" w:cs="Tahoma"/>
          <w:b/>
          <w:bCs/>
          <w:sz w:val="24"/>
          <w:szCs w:val="24"/>
        </w:rPr>
        <w:t>4 maja</w:t>
      </w:r>
      <w:r w:rsidR="00163A60">
        <w:rPr>
          <w:rFonts w:ascii="Tahoma" w:hAnsi="Tahoma" w:cs="Tahoma"/>
          <w:b/>
          <w:bCs/>
          <w:sz w:val="24"/>
          <w:szCs w:val="24"/>
        </w:rPr>
        <w:t xml:space="preserve"> </w:t>
      </w:r>
      <w:r w:rsidR="00C64E35">
        <w:rPr>
          <w:rFonts w:ascii="Tahoma" w:hAnsi="Tahoma" w:cs="Tahoma"/>
          <w:b/>
          <w:bCs/>
          <w:sz w:val="24"/>
          <w:szCs w:val="24"/>
        </w:rPr>
        <w:t>202</w:t>
      </w:r>
      <w:r w:rsidR="00163A60">
        <w:rPr>
          <w:rFonts w:ascii="Tahoma" w:hAnsi="Tahoma" w:cs="Tahoma"/>
          <w:b/>
          <w:bCs/>
          <w:sz w:val="24"/>
          <w:szCs w:val="24"/>
        </w:rPr>
        <w:t>3</w:t>
      </w:r>
      <w:r w:rsidR="00FE33BE" w:rsidRPr="00A003C0">
        <w:rPr>
          <w:rFonts w:ascii="Tahoma" w:hAnsi="Tahoma" w:cs="Tahoma"/>
          <w:b/>
          <w:bCs/>
          <w:sz w:val="24"/>
          <w:szCs w:val="24"/>
        </w:rPr>
        <w:t xml:space="preserve"> r.</w:t>
      </w:r>
    </w:p>
    <w:p w14:paraId="71E5FE45" w14:textId="77777777" w:rsidR="00FE33BE" w:rsidRPr="00A003C0" w:rsidRDefault="00FE33BE" w:rsidP="007F5E5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</w:p>
    <w:p w14:paraId="1F58831F" w14:textId="636DFB54" w:rsidR="00FE33BE" w:rsidRPr="00A003C0" w:rsidRDefault="00FE33BE" w:rsidP="007F5E5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A003C0">
        <w:rPr>
          <w:rFonts w:ascii="Tahoma" w:hAnsi="Tahoma" w:cs="Tahoma"/>
          <w:b/>
          <w:bCs/>
          <w:sz w:val="24"/>
          <w:szCs w:val="24"/>
        </w:rPr>
        <w:t>w sprawie z</w:t>
      </w:r>
      <w:r w:rsidR="004E4B10" w:rsidRPr="00A003C0">
        <w:rPr>
          <w:rFonts w:ascii="Tahoma" w:hAnsi="Tahoma" w:cs="Tahoma"/>
          <w:b/>
          <w:bCs/>
          <w:sz w:val="24"/>
          <w:szCs w:val="24"/>
        </w:rPr>
        <w:t>miany uchwały budżetowej na 202</w:t>
      </w:r>
      <w:r w:rsidR="00163A60">
        <w:rPr>
          <w:rFonts w:ascii="Tahoma" w:hAnsi="Tahoma" w:cs="Tahoma"/>
          <w:b/>
          <w:bCs/>
          <w:sz w:val="24"/>
          <w:szCs w:val="24"/>
        </w:rPr>
        <w:t>3</w:t>
      </w:r>
      <w:r w:rsidRPr="00A003C0">
        <w:rPr>
          <w:rFonts w:ascii="Tahoma" w:hAnsi="Tahoma" w:cs="Tahoma"/>
          <w:b/>
          <w:bCs/>
          <w:sz w:val="24"/>
          <w:szCs w:val="24"/>
        </w:rPr>
        <w:t xml:space="preserve"> r.</w:t>
      </w:r>
    </w:p>
    <w:p w14:paraId="21AAFF06" w14:textId="77777777" w:rsidR="00FE33BE" w:rsidRPr="00A003C0" w:rsidRDefault="00FE33BE" w:rsidP="007F5E5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b/>
          <w:bCs/>
          <w:sz w:val="24"/>
          <w:szCs w:val="24"/>
        </w:rPr>
      </w:pPr>
    </w:p>
    <w:p w14:paraId="38065CF3" w14:textId="576139AD" w:rsidR="00FE33BE" w:rsidRDefault="00FE33BE" w:rsidP="00981CA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b/>
          <w:bCs/>
          <w:sz w:val="24"/>
          <w:szCs w:val="24"/>
        </w:rPr>
      </w:pPr>
      <w:r w:rsidRPr="00A003C0">
        <w:rPr>
          <w:rFonts w:ascii="Tahoma" w:hAnsi="Tahoma" w:cs="Tahoma"/>
          <w:i/>
          <w:iCs/>
          <w:sz w:val="24"/>
          <w:szCs w:val="24"/>
        </w:rPr>
        <w:tab/>
        <w:t>Na podstawie art. 30  ust.1 ustawy z dnia 8 marca 1990 r.  o samorzą</w:t>
      </w:r>
      <w:r w:rsidR="005630A7">
        <w:rPr>
          <w:rFonts w:ascii="Tahoma" w:hAnsi="Tahoma" w:cs="Tahoma"/>
          <w:i/>
          <w:iCs/>
          <w:sz w:val="24"/>
          <w:szCs w:val="24"/>
        </w:rPr>
        <w:t>dzie gminnym (t.j. Dz. U. z 202</w:t>
      </w:r>
      <w:r w:rsidR="00163A60">
        <w:rPr>
          <w:rFonts w:ascii="Tahoma" w:hAnsi="Tahoma" w:cs="Tahoma"/>
          <w:i/>
          <w:iCs/>
          <w:sz w:val="24"/>
          <w:szCs w:val="24"/>
        </w:rPr>
        <w:t>3</w:t>
      </w:r>
      <w:r w:rsidRPr="00A003C0">
        <w:rPr>
          <w:rFonts w:ascii="Tahoma" w:hAnsi="Tahoma" w:cs="Tahoma"/>
          <w:i/>
          <w:iCs/>
          <w:sz w:val="24"/>
          <w:szCs w:val="24"/>
        </w:rPr>
        <w:t xml:space="preserve"> r. poz. </w:t>
      </w:r>
      <w:r w:rsidR="00163A60">
        <w:rPr>
          <w:rFonts w:ascii="Tahoma" w:hAnsi="Tahoma" w:cs="Tahoma"/>
          <w:i/>
          <w:iCs/>
          <w:sz w:val="24"/>
          <w:szCs w:val="24"/>
        </w:rPr>
        <w:t>40</w:t>
      </w:r>
      <w:r w:rsidRPr="00A003C0">
        <w:rPr>
          <w:rFonts w:ascii="Tahoma" w:hAnsi="Tahoma" w:cs="Tahoma"/>
          <w:i/>
          <w:iCs/>
          <w:sz w:val="24"/>
          <w:szCs w:val="24"/>
        </w:rPr>
        <w:t>) oraz art. 211, 257 ustawy z dnia 27 sierpnia 2009 r. o finansach</w:t>
      </w:r>
      <w:r w:rsidR="00104FBF" w:rsidRPr="00A003C0">
        <w:rPr>
          <w:rFonts w:ascii="Tahoma" w:hAnsi="Tahoma" w:cs="Tahoma"/>
          <w:i/>
          <w:iCs/>
          <w:sz w:val="24"/>
          <w:szCs w:val="24"/>
        </w:rPr>
        <w:t xml:space="preserve"> publicznych (t.j. Dz. U. z 20</w:t>
      </w:r>
      <w:r w:rsidR="006F51F6" w:rsidRPr="00A003C0">
        <w:rPr>
          <w:rFonts w:ascii="Tahoma" w:hAnsi="Tahoma" w:cs="Tahoma"/>
          <w:i/>
          <w:iCs/>
          <w:sz w:val="24"/>
          <w:szCs w:val="24"/>
        </w:rPr>
        <w:t>2</w:t>
      </w:r>
      <w:r w:rsidR="006F04F6">
        <w:rPr>
          <w:rFonts w:ascii="Tahoma" w:hAnsi="Tahoma" w:cs="Tahoma"/>
          <w:i/>
          <w:iCs/>
          <w:sz w:val="24"/>
          <w:szCs w:val="24"/>
        </w:rPr>
        <w:t>2</w:t>
      </w:r>
      <w:r w:rsidR="00104FBF" w:rsidRPr="00A003C0">
        <w:rPr>
          <w:rFonts w:ascii="Tahoma" w:hAnsi="Tahoma" w:cs="Tahoma"/>
          <w:i/>
          <w:iCs/>
          <w:sz w:val="24"/>
          <w:szCs w:val="24"/>
        </w:rPr>
        <w:t xml:space="preserve"> r. poz.</w:t>
      </w:r>
      <w:r w:rsidR="006F04F6">
        <w:rPr>
          <w:rFonts w:ascii="Tahoma" w:hAnsi="Tahoma" w:cs="Tahoma"/>
          <w:i/>
          <w:iCs/>
          <w:sz w:val="24"/>
          <w:szCs w:val="24"/>
        </w:rPr>
        <w:t>1634</w:t>
      </w:r>
      <w:r w:rsidRPr="00A003C0">
        <w:rPr>
          <w:rFonts w:ascii="Tahoma" w:hAnsi="Tahoma" w:cs="Tahoma"/>
          <w:i/>
          <w:iCs/>
          <w:sz w:val="24"/>
          <w:szCs w:val="24"/>
        </w:rPr>
        <w:t xml:space="preserve">) </w:t>
      </w:r>
      <w:r w:rsidRPr="00A003C0">
        <w:rPr>
          <w:rFonts w:ascii="Tahoma" w:hAnsi="Tahoma" w:cs="Tahoma"/>
          <w:b/>
          <w:bCs/>
          <w:sz w:val="24"/>
          <w:szCs w:val="24"/>
        </w:rPr>
        <w:t>zarządza się, co następuje:</w:t>
      </w:r>
    </w:p>
    <w:p w14:paraId="6728B2F6" w14:textId="77777777" w:rsidR="003154DE" w:rsidRPr="00A003C0" w:rsidRDefault="003154DE" w:rsidP="004B0F1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b/>
          <w:bCs/>
          <w:sz w:val="24"/>
          <w:szCs w:val="24"/>
        </w:rPr>
      </w:pPr>
    </w:p>
    <w:p w14:paraId="1F667BA9" w14:textId="77777777" w:rsidR="00FE33BE" w:rsidRDefault="00FE33BE" w:rsidP="007F5E5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A003C0">
        <w:rPr>
          <w:rFonts w:ascii="Tahoma" w:hAnsi="Tahoma" w:cs="Tahoma"/>
          <w:b/>
          <w:bCs/>
          <w:sz w:val="24"/>
          <w:szCs w:val="24"/>
        </w:rPr>
        <w:t>§ 1</w:t>
      </w:r>
    </w:p>
    <w:p w14:paraId="39A2B246" w14:textId="309E7ECF" w:rsidR="009A1FDC" w:rsidRDefault="004B6EE9" w:rsidP="005A028D">
      <w:pPr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W budżecie gminy na 202</w:t>
      </w:r>
      <w:r w:rsidR="00163A60">
        <w:rPr>
          <w:rFonts w:ascii="Tahoma" w:hAnsi="Tahoma" w:cs="Tahoma"/>
          <w:sz w:val="24"/>
          <w:szCs w:val="24"/>
        </w:rPr>
        <w:t>3</w:t>
      </w:r>
      <w:r>
        <w:rPr>
          <w:rFonts w:ascii="Tahoma" w:hAnsi="Tahoma" w:cs="Tahoma"/>
          <w:sz w:val="24"/>
          <w:szCs w:val="24"/>
        </w:rPr>
        <w:t xml:space="preserve"> r. zatwierdzonym Uchwałą Nr </w:t>
      </w:r>
      <w:r w:rsidR="00163A60">
        <w:rPr>
          <w:rFonts w:ascii="Tahoma" w:hAnsi="Tahoma" w:cs="Tahoma"/>
          <w:sz w:val="24"/>
          <w:szCs w:val="24"/>
        </w:rPr>
        <w:t>386</w:t>
      </w:r>
      <w:r>
        <w:rPr>
          <w:rFonts w:ascii="Tahoma" w:hAnsi="Tahoma" w:cs="Tahoma"/>
          <w:sz w:val="24"/>
          <w:szCs w:val="24"/>
        </w:rPr>
        <w:t>/L</w:t>
      </w:r>
      <w:r w:rsidR="00163A60">
        <w:rPr>
          <w:rFonts w:ascii="Tahoma" w:hAnsi="Tahoma" w:cs="Tahoma"/>
          <w:sz w:val="24"/>
          <w:szCs w:val="24"/>
        </w:rPr>
        <w:t>VI</w:t>
      </w:r>
      <w:r>
        <w:rPr>
          <w:rFonts w:ascii="Tahoma" w:hAnsi="Tahoma" w:cs="Tahoma"/>
          <w:sz w:val="24"/>
          <w:szCs w:val="24"/>
        </w:rPr>
        <w:t>II/2</w:t>
      </w:r>
      <w:r w:rsidR="00163A60">
        <w:rPr>
          <w:rFonts w:ascii="Tahoma" w:hAnsi="Tahoma" w:cs="Tahoma"/>
          <w:sz w:val="24"/>
          <w:szCs w:val="24"/>
        </w:rPr>
        <w:t>2</w:t>
      </w:r>
      <w:r>
        <w:rPr>
          <w:rFonts w:ascii="Tahoma" w:hAnsi="Tahoma" w:cs="Tahoma"/>
          <w:sz w:val="24"/>
          <w:szCs w:val="24"/>
        </w:rPr>
        <w:t xml:space="preserve"> Rady Miejskiej                             w Chorzelach z dnia 29 grudnia 202</w:t>
      </w:r>
      <w:r w:rsidR="00163A60">
        <w:rPr>
          <w:rFonts w:ascii="Tahoma" w:hAnsi="Tahoma" w:cs="Tahoma"/>
          <w:sz w:val="24"/>
          <w:szCs w:val="24"/>
        </w:rPr>
        <w:t>2</w:t>
      </w:r>
      <w:r>
        <w:rPr>
          <w:rFonts w:ascii="Tahoma" w:hAnsi="Tahoma" w:cs="Tahoma"/>
          <w:sz w:val="24"/>
          <w:szCs w:val="24"/>
        </w:rPr>
        <w:t xml:space="preserve"> r. w sprawie uchwalenia uchwały budżetowej na 202</w:t>
      </w:r>
      <w:r w:rsidR="00163A60">
        <w:rPr>
          <w:rFonts w:ascii="Tahoma" w:hAnsi="Tahoma" w:cs="Tahoma"/>
          <w:sz w:val="24"/>
          <w:szCs w:val="24"/>
        </w:rPr>
        <w:t>3</w:t>
      </w:r>
      <w:r>
        <w:rPr>
          <w:rFonts w:ascii="Tahoma" w:hAnsi="Tahoma" w:cs="Tahoma"/>
          <w:sz w:val="24"/>
          <w:szCs w:val="24"/>
        </w:rPr>
        <w:t xml:space="preserve"> r. wprowadza się zmiany zgodnie z </w:t>
      </w:r>
      <w:r w:rsidRPr="00A003C0">
        <w:rPr>
          <w:rFonts w:ascii="Tahoma" w:hAnsi="Tahoma" w:cs="Tahoma"/>
          <w:sz w:val="24"/>
          <w:szCs w:val="24"/>
        </w:rPr>
        <w:t xml:space="preserve">załącznikami Nr </w:t>
      </w:r>
      <w:r w:rsidRPr="00660064">
        <w:rPr>
          <w:rFonts w:ascii="Tahoma" w:hAnsi="Tahoma" w:cs="Tahoma"/>
          <w:sz w:val="24"/>
          <w:szCs w:val="24"/>
        </w:rPr>
        <w:t>1</w:t>
      </w:r>
      <w:r w:rsidR="0041121C">
        <w:rPr>
          <w:rFonts w:ascii="Tahoma" w:hAnsi="Tahoma" w:cs="Tahoma"/>
          <w:sz w:val="24"/>
          <w:szCs w:val="24"/>
        </w:rPr>
        <w:t>, 2</w:t>
      </w:r>
      <w:r w:rsidR="00163A60">
        <w:rPr>
          <w:rFonts w:ascii="Tahoma" w:hAnsi="Tahoma" w:cs="Tahoma"/>
          <w:sz w:val="24"/>
          <w:szCs w:val="24"/>
        </w:rPr>
        <w:t xml:space="preserve"> </w:t>
      </w:r>
      <w:r w:rsidRPr="00660064">
        <w:rPr>
          <w:rFonts w:ascii="Tahoma" w:hAnsi="Tahoma" w:cs="Tahoma"/>
          <w:sz w:val="24"/>
          <w:szCs w:val="24"/>
        </w:rPr>
        <w:t xml:space="preserve"> do</w:t>
      </w:r>
      <w:r w:rsidRPr="00A003C0">
        <w:rPr>
          <w:rFonts w:ascii="Tahoma" w:hAnsi="Tahoma" w:cs="Tahoma"/>
          <w:sz w:val="24"/>
          <w:szCs w:val="24"/>
        </w:rPr>
        <w:t xml:space="preserve"> niniejszego zarządzenia.</w:t>
      </w:r>
    </w:p>
    <w:p w14:paraId="319E03E4" w14:textId="77777777" w:rsidR="00C64E35" w:rsidRPr="00A003C0" w:rsidRDefault="00C64E35" w:rsidP="00D2341D">
      <w:pPr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</w:p>
    <w:p w14:paraId="57F7B280" w14:textId="77777777" w:rsidR="0041121C" w:rsidRPr="00A003C0" w:rsidRDefault="0041121C" w:rsidP="0041121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A003C0">
        <w:rPr>
          <w:rFonts w:ascii="Tahoma" w:hAnsi="Tahoma" w:cs="Tahoma"/>
          <w:b/>
          <w:bCs/>
          <w:sz w:val="24"/>
          <w:szCs w:val="24"/>
        </w:rPr>
        <w:t>§ 2</w:t>
      </w:r>
    </w:p>
    <w:p w14:paraId="5487B1F7" w14:textId="502CE097" w:rsidR="0041121C" w:rsidRPr="006124DA" w:rsidRDefault="0041121C" w:rsidP="0041121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 w:rsidRPr="00FA2F81">
        <w:rPr>
          <w:rFonts w:ascii="Tahoma" w:hAnsi="Tahoma" w:cs="Tahoma"/>
          <w:sz w:val="24"/>
          <w:szCs w:val="24"/>
        </w:rPr>
        <w:t xml:space="preserve">Dokonuje się </w:t>
      </w:r>
      <w:r>
        <w:rPr>
          <w:rFonts w:ascii="Tahoma" w:hAnsi="Tahoma" w:cs="Tahoma"/>
          <w:sz w:val="24"/>
          <w:szCs w:val="24"/>
        </w:rPr>
        <w:t>zwiększenia dochodów b</w:t>
      </w:r>
      <w:r w:rsidRPr="00FA2F81">
        <w:rPr>
          <w:rFonts w:ascii="Tahoma" w:hAnsi="Tahoma" w:cs="Tahoma"/>
          <w:sz w:val="24"/>
          <w:szCs w:val="24"/>
        </w:rPr>
        <w:t>udżetu gminy na 202</w:t>
      </w:r>
      <w:r>
        <w:rPr>
          <w:rFonts w:ascii="Tahoma" w:hAnsi="Tahoma" w:cs="Tahoma"/>
          <w:sz w:val="24"/>
          <w:szCs w:val="24"/>
        </w:rPr>
        <w:t>3</w:t>
      </w:r>
      <w:r w:rsidRPr="00FA2F81">
        <w:rPr>
          <w:rFonts w:ascii="Tahoma" w:hAnsi="Tahoma" w:cs="Tahoma"/>
          <w:sz w:val="24"/>
          <w:szCs w:val="24"/>
        </w:rPr>
        <w:t xml:space="preserve"> r.</w:t>
      </w:r>
      <w:r w:rsidR="00B70AB9">
        <w:rPr>
          <w:rFonts w:ascii="Tahoma" w:hAnsi="Tahoma" w:cs="Tahoma"/>
          <w:sz w:val="24"/>
          <w:szCs w:val="24"/>
        </w:rPr>
        <w:t xml:space="preserve"> o kwotę </w:t>
      </w:r>
      <w:r w:rsidR="005B71B8">
        <w:rPr>
          <w:rFonts w:ascii="Tahoma" w:hAnsi="Tahoma" w:cs="Tahoma"/>
          <w:sz w:val="24"/>
          <w:szCs w:val="24"/>
        </w:rPr>
        <w:t>7 152,00</w:t>
      </w:r>
      <w:r w:rsidR="00CC19C3">
        <w:rPr>
          <w:rFonts w:ascii="Tahoma" w:hAnsi="Tahoma" w:cs="Tahoma"/>
          <w:sz w:val="24"/>
          <w:szCs w:val="24"/>
        </w:rPr>
        <w:t xml:space="preserve"> </w:t>
      </w:r>
      <w:r w:rsidR="00B70AB9">
        <w:rPr>
          <w:rFonts w:ascii="Tahoma" w:hAnsi="Tahoma" w:cs="Tahoma"/>
          <w:sz w:val="24"/>
          <w:szCs w:val="24"/>
        </w:rPr>
        <w:t>zł,</w:t>
      </w:r>
      <w:r w:rsidRPr="00FB5E48">
        <w:rPr>
          <w:rFonts w:ascii="Tahoma" w:hAnsi="Tahoma" w:cs="Tahoma"/>
          <w:sz w:val="24"/>
          <w:szCs w:val="24"/>
        </w:rPr>
        <w:t xml:space="preserve"> zgodnie z załącznikiem Nr 1 do niniejszego zarządzenia. </w:t>
      </w:r>
      <w:r>
        <w:rPr>
          <w:rFonts w:ascii="Tahoma" w:hAnsi="Tahoma" w:cs="Tahoma"/>
          <w:sz w:val="24"/>
          <w:szCs w:val="24"/>
        </w:rPr>
        <w:t>Dochody</w:t>
      </w:r>
      <w:r w:rsidRPr="00FB5E48">
        <w:rPr>
          <w:rFonts w:ascii="Tahoma" w:hAnsi="Tahoma" w:cs="Tahoma"/>
          <w:sz w:val="24"/>
          <w:szCs w:val="24"/>
        </w:rPr>
        <w:t xml:space="preserve"> po zmianie wynoszą </w:t>
      </w:r>
      <w:r w:rsidR="00CC19C3">
        <w:rPr>
          <w:rFonts w:ascii="Tahoma" w:hAnsi="Tahoma" w:cs="Tahoma"/>
          <w:sz w:val="24"/>
          <w:szCs w:val="24"/>
        </w:rPr>
        <w:t>6</w:t>
      </w:r>
      <w:r w:rsidR="005B71B8">
        <w:rPr>
          <w:rFonts w:ascii="Tahoma" w:hAnsi="Tahoma" w:cs="Tahoma"/>
          <w:sz w:val="24"/>
          <w:szCs w:val="24"/>
        </w:rPr>
        <w:t>6 551 557,43</w:t>
      </w:r>
      <w:r w:rsidRPr="006124DA">
        <w:rPr>
          <w:rFonts w:ascii="Tahoma" w:hAnsi="Tahoma" w:cs="Tahoma"/>
          <w:sz w:val="24"/>
          <w:szCs w:val="24"/>
        </w:rPr>
        <w:t xml:space="preserve"> zł,</w:t>
      </w:r>
    </w:p>
    <w:p w14:paraId="74C325EC" w14:textId="77777777" w:rsidR="0041121C" w:rsidRPr="006124DA" w:rsidRDefault="0041121C" w:rsidP="0041121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both"/>
        <w:rPr>
          <w:rFonts w:ascii="Tahoma" w:hAnsi="Tahoma" w:cs="Tahoma"/>
          <w:sz w:val="24"/>
          <w:szCs w:val="24"/>
          <w:shd w:val="clear" w:color="auto" w:fill="FFFF00"/>
        </w:rPr>
      </w:pPr>
      <w:r w:rsidRPr="006124DA">
        <w:rPr>
          <w:rFonts w:ascii="Tahoma" w:hAnsi="Tahoma" w:cs="Tahoma"/>
          <w:sz w:val="24"/>
          <w:szCs w:val="24"/>
        </w:rPr>
        <w:t xml:space="preserve"> w tym:</w:t>
      </w:r>
    </w:p>
    <w:p w14:paraId="7D92BCBA" w14:textId="02A28D92" w:rsidR="0041121C" w:rsidRPr="0028745E" w:rsidRDefault="0041121C" w:rsidP="0041121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both"/>
        <w:rPr>
          <w:rFonts w:ascii="Tahoma" w:hAnsi="Tahoma" w:cs="Tahoma"/>
          <w:sz w:val="24"/>
          <w:szCs w:val="24"/>
        </w:rPr>
      </w:pPr>
      <w:r w:rsidRPr="0028745E">
        <w:rPr>
          <w:rFonts w:ascii="Tahoma" w:hAnsi="Tahoma" w:cs="Tahoma"/>
          <w:sz w:val="24"/>
          <w:szCs w:val="24"/>
        </w:rPr>
        <w:t xml:space="preserve">- </w:t>
      </w:r>
      <w:r>
        <w:rPr>
          <w:rFonts w:ascii="Tahoma" w:hAnsi="Tahoma" w:cs="Tahoma"/>
          <w:sz w:val="24"/>
          <w:szCs w:val="24"/>
        </w:rPr>
        <w:t>dochody bieżące</w:t>
      </w:r>
      <w:r w:rsidRPr="0028745E">
        <w:rPr>
          <w:rFonts w:ascii="Tahoma" w:hAnsi="Tahoma" w:cs="Tahoma"/>
          <w:sz w:val="24"/>
          <w:szCs w:val="24"/>
        </w:rPr>
        <w:t xml:space="preserve">      </w:t>
      </w:r>
      <w:r w:rsidR="00630A0F">
        <w:rPr>
          <w:rFonts w:ascii="Tahoma" w:hAnsi="Tahoma" w:cs="Tahoma"/>
          <w:sz w:val="24"/>
          <w:szCs w:val="24"/>
        </w:rPr>
        <w:t xml:space="preserve"> </w:t>
      </w:r>
      <w:r w:rsidRPr="0028745E">
        <w:rPr>
          <w:rFonts w:ascii="Tahoma" w:hAnsi="Tahoma" w:cs="Tahoma"/>
          <w:sz w:val="24"/>
          <w:szCs w:val="24"/>
        </w:rPr>
        <w:t xml:space="preserve"> </w:t>
      </w:r>
      <w:r w:rsidR="00630A0F">
        <w:rPr>
          <w:rFonts w:ascii="Tahoma" w:hAnsi="Tahoma" w:cs="Tahoma"/>
          <w:sz w:val="24"/>
          <w:szCs w:val="24"/>
        </w:rPr>
        <w:t>5</w:t>
      </w:r>
      <w:r w:rsidR="005B71B8">
        <w:rPr>
          <w:rFonts w:ascii="Tahoma" w:hAnsi="Tahoma" w:cs="Tahoma"/>
          <w:sz w:val="24"/>
          <w:szCs w:val="24"/>
        </w:rPr>
        <w:t>2 274 692,79</w:t>
      </w:r>
      <w:r w:rsidRPr="0028745E">
        <w:rPr>
          <w:rFonts w:ascii="Tahoma" w:hAnsi="Tahoma" w:cs="Tahoma"/>
          <w:sz w:val="24"/>
          <w:szCs w:val="24"/>
        </w:rPr>
        <w:t xml:space="preserve"> zł</w:t>
      </w:r>
    </w:p>
    <w:p w14:paraId="015F1E4A" w14:textId="4F6E1695" w:rsidR="0041121C" w:rsidRPr="006124DA" w:rsidRDefault="0041121C" w:rsidP="0041121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both"/>
        <w:rPr>
          <w:rFonts w:ascii="Tahoma" w:hAnsi="Tahoma" w:cs="Tahoma"/>
          <w:sz w:val="24"/>
          <w:szCs w:val="24"/>
        </w:rPr>
      </w:pPr>
      <w:r w:rsidRPr="0028745E">
        <w:rPr>
          <w:rFonts w:ascii="Tahoma" w:hAnsi="Tahoma" w:cs="Tahoma"/>
          <w:sz w:val="24"/>
          <w:szCs w:val="24"/>
        </w:rPr>
        <w:t xml:space="preserve">- </w:t>
      </w:r>
      <w:r>
        <w:rPr>
          <w:rFonts w:ascii="Tahoma" w:hAnsi="Tahoma" w:cs="Tahoma"/>
          <w:sz w:val="24"/>
          <w:szCs w:val="24"/>
        </w:rPr>
        <w:t>dochody</w:t>
      </w:r>
      <w:r w:rsidRPr="0028745E">
        <w:rPr>
          <w:rFonts w:ascii="Tahoma" w:hAnsi="Tahoma" w:cs="Tahoma"/>
          <w:sz w:val="24"/>
          <w:szCs w:val="24"/>
        </w:rPr>
        <w:t xml:space="preserve"> majątkowe  </w:t>
      </w:r>
      <w:r w:rsidR="005B71B8">
        <w:rPr>
          <w:rFonts w:ascii="Tahoma" w:hAnsi="Tahoma" w:cs="Tahoma"/>
          <w:sz w:val="24"/>
          <w:szCs w:val="24"/>
        </w:rPr>
        <w:t xml:space="preserve"> 14 276 864,64</w:t>
      </w:r>
      <w:r w:rsidRPr="0028745E">
        <w:rPr>
          <w:rFonts w:ascii="Tahoma" w:hAnsi="Tahoma" w:cs="Tahoma"/>
          <w:sz w:val="24"/>
          <w:szCs w:val="24"/>
        </w:rPr>
        <w:t xml:space="preserve"> zł.</w:t>
      </w:r>
      <w:r w:rsidRPr="006124DA">
        <w:rPr>
          <w:rFonts w:ascii="Tahoma" w:hAnsi="Tahoma" w:cs="Tahoma"/>
          <w:sz w:val="24"/>
          <w:szCs w:val="24"/>
        </w:rPr>
        <w:t xml:space="preserve"> </w:t>
      </w:r>
    </w:p>
    <w:p w14:paraId="1C5C5D01" w14:textId="77777777" w:rsidR="0041121C" w:rsidRDefault="0041121C" w:rsidP="00A8587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</w:p>
    <w:p w14:paraId="16082137" w14:textId="4C313173" w:rsidR="00FE33BE" w:rsidRPr="00A003C0" w:rsidRDefault="00FE33BE" w:rsidP="00A8587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A003C0">
        <w:rPr>
          <w:rFonts w:ascii="Tahoma" w:hAnsi="Tahoma" w:cs="Tahoma"/>
          <w:b/>
          <w:bCs/>
          <w:sz w:val="24"/>
          <w:szCs w:val="24"/>
        </w:rPr>
        <w:t xml:space="preserve">§ </w:t>
      </w:r>
      <w:r w:rsidR="0041121C">
        <w:rPr>
          <w:rFonts w:ascii="Tahoma" w:hAnsi="Tahoma" w:cs="Tahoma"/>
          <w:b/>
          <w:bCs/>
          <w:sz w:val="24"/>
          <w:szCs w:val="24"/>
        </w:rPr>
        <w:t>3</w:t>
      </w:r>
    </w:p>
    <w:p w14:paraId="50EEF739" w14:textId="10FAC57D" w:rsidR="00FE33BE" w:rsidRPr="006124DA" w:rsidRDefault="00FE33BE" w:rsidP="00D2341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 w:rsidRPr="00FA2F81">
        <w:rPr>
          <w:rFonts w:ascii="Tahoma" w:hAnsi="Tahoma" w:cs="Tahoma"/>
          <w:sz w:val="24"/>
          <w:szCs w:val="24"/>
        </w:rPr>
        <w:t xml:space="preserve">Dokonuje się </w:t>
      </w:r>
      <w:r w:rsidR="0041121C">
        <w:rPr>
          <w:rFonts w:ascii="Tahoma" w:hAnsi="Tahoma" w:cs="Tahoma"/>
          <w:sz w:val="24"/>
          <w:szCs w:val="24"/>
        </w:rPr>
        <w:t>zwiększenia</w:t>
      </w:r>
      <w:r w:rsidR="00163A60">
        <w:rPr>
          <w:rFonts w:ascii="Tahoma" w:hAnsi="Tahoma" w:cs="Tahoma"/>
          <w:sz w:val="24"/>
          <w:szCs w:val="24"/>
        </w:rPr>
        <w:t xml:space="preserve"> wydatków b</w:t>
      </w:r>
      <w:r w:rsidR="00D17A6F" w:rsidRPr="00FA2F81">
        <w:rPr>
          <w:rFonts w:ascii="Tahoma" w:hAnsi="Tahoma" w:cs="Tahoma"/>
          <w:sz w:val="24"/>
          <w:szCs w:val="24"/>
        </w:rPr>
        <w:t>ud</w:t>
      </w:r>
      <w:r w:rsidR="004B6EE9" w:rsidRPr="00FA2F81">
        <w:rPr>
          <w:rFonts w:ascii="Tahoma" w:hAnsi="Tahoma" w:cs="Tahoma"/>
          <w:sz w:val="24"/>
          <w:szCs w:val="24"/>
        </w:rPr>
        <w:t>żetu gminy na 202</w:t>
      </w:r>
      <w:r w:rsidR="00163A60">
        <w:rPr>
          <w:rFonts w:ascii="Tahoma" w:hAnsi="Tahoma" w:cs="Tahoma"/>
          <w:sz w:val="24"/>
          <w:szCs w:val="24"/>
        </w:rPr>
        <w:t>3</w:t>
      </w:r>
      <w:r w:rsidR="00AA3B89" w:rsidRPr="00FA2F81">
        <w:rPr>
          <w:rFonts w:ascii="Tahoma" w:hAnsi="Tahoma" w:cs="Tahoma"/>
          <w:sz w:val="24"/>
          <w:szCs w:val="24"/>
        </w:rPr>
        <w:t xml:space="preserve"> r.</w:t>
      </w:r>
      <w:r w:rsidR="00CC19C3">
        <w:rPr>
          <w:rFonts w:ascii="Tahoma" w:hAnsi="Tahoma" w:cs="Tahoma"/>
          <w:sz w:val="24"/>
          <w:szCs w:val="24"/>
        </w:rPr>
        <w:t xml:space="preserve"> o kwotę </w:t>
      </w:r>
      <w:r w:rsidR="005B71B8">
        <w:rPr>
          <w:rFonts w:ascii="Tahoma" w:hAnsi="Tahoma" w:cs="Tahoma"/>
          <w:sz w:val="24"/>
          <w:szCs w:val="24"/>
        </w:rPr>
        <w:t>7 152</w:t>
      </w:r>
      <w:r w:rsidR="007A0280">
        <w:rPr>
          <w:rFonts w:ascii="Tahoma" w:hAnsi="Tahoma" w:cs="Tahoma"/>
          <w:sz w:val="24"/>
          <w:szCs w:val="24"/>
        </w:rPr>
        <w:t>,00</w:t>
      </w:r>
      <w:r w:rsidR="00CC19C3">
        <w:rPr>
          <w:rFonts w:ascii="Tahoma" w:hAnsi="Tahoma" w:cs="Tahoma"/>
          <w:sz w:val="24"/>
          <w:szCs w:val="24"/>
        </w:rPr>
        <w:t xml:space="preserve"> zł</w:t>
      </w:r>
      <w:r w:rsidR="00163A60">
        <w:rPr>
          <w:rFonts w:ascii="Tahoma" w:hAnsi="Tahoma" w:cs="Tahoma"/>
          <w:sz w:val="24"/>
          <w:szCs w:val="24"/>
        </w:rPr>
        <w:t>,</w:t>
      </w:r>
      <w:r w:rsidR="00676795" w:rsidRPr="00FB5E48">
        <w:rPr>
          <w:rFonts w:ascii="Tahoma" w:hAnsi="Tahoma" w:cs="Tahoma"/>
          <w:sz w:val="24"/>
          <w:szCs w:val="24"/>
        </w:rPr>
        <w:t xml:space="preserve"> </w:t>
      </w:r>
      <w:r w:rsidRPr="00FB5E48">
        <w:rPr>
          <w:rFonts w:ascii="Tahoma" w:hAnsi="Tahoma" w:cs="Tahoma"/>
          <w:sz w:val="24"/>
          <w:szCs w:val="24"/>
        </w:rPr>
        <w:t xml:space="preserve">zgodnie </w:t>
      </w:r>
      <w:r w:rsidR="00155F86" w:rsidRPr="00FB5E48">
        <w:rPr>
          <w:rFonts w:ascii="Tahoma" w:hAnsi="Tahoma" w:cs="Tahoma"/>
          <w:sz w:val="24"/>
          <w:szCs w:val="24"/>
        </w:rPr>
        <w:t xml:space="preserve">z załącznikiem Nr </w:t>
      </w:r>
      <w:r w:rsidR="0041121C">
        <w:rPr>
          <w:rFonts w:ascii="Tahoma" w:hAnsi="Tahoma" w:cs="Tahoma"/>
          <w:sz w:val="24"/>
          <w:szCs w:val="24"/>
        </w:rPr>
        <w:t>2</w:t>
      </w:r>
      <w:r w:rsidR="00676795" w:rsidRPr="00FB5E48">
        <w:rPr>
          <w:rFonts w:ascii="Tahoma" w:hAnsi="Tahoma" w:cs="Tahoma"/>
          <w:sz w:val="24"/>
          <w:szCs w:val="24"/>
        </w:rPr>
        <w:t xml:space="preserve"> </w:t>
      </w:r>
      <w:r w:rsidRPr="00FB5E48">
        <w:rPr>
          <w:rFonts w:ascii="Tahoma" w:hAnsi="Tahoma" w:cs="Tahoma"/>
          <w:sz w:val="24"/>
          <w:szCs w:val="24"/>
        </w:rPr>
        <w:t xml:space="preserve">do </w:t>
      </w:r>
      <w:r w:rsidR="0021095D" w:rsidRPr="00FB5E48">
        <w:rPr>
          <w:rFonts w:ascii="Tahoma" w:hAnsi="Tahoma" w:cs="Tahoma"/>
          <w:sz w:val="24"/>
          <w:szCs w:val="24"/>
        </w:rPr>
        <w:t xml:space="preserve">niniejszego zarządzenia. </w:t>
      </w:r>
      <w:r w:rsidR="00163A60">
        <w:rPr>
          <w:rFonts w:ascii="Tahoma" w:hAnsi="Tahoma" w:cs="Tahoma"/>
          <w:sz w:val="24"/>
          <w:szCs w:val="24"/>
        </w:rPr>
        <w:t>Wydatki</w:t>
      </w:r>
      <w:r w:rsidRPr="00FB5E48">
        <w:rPr>
          <w:rFonts w:ascii="Tahoma" w:hAnsi="Tahoma" w:cs="Tahoma"/>
          <w:sz w:val="24"/>
          <w:szCs w:val="24"/>
        </w:rPr>
        <w:t xml:space="preserve"> po zmianie wynoszą </w:t>
      </w:r>
      <w:r w:rsidR="005B71B8">
        <w:rPr>
          <w:rFonts w:ascii="Tahoma" w:hAnsi="Tahoma" w:cs="Tahoma"/>
          <w:sz w:val="24"/>
          <w:szCs w:val="24"/>
        </w:rPr>
        <w:t>82 479 163,22</w:t>
      </w:r>
      <w:r w:rsidRPr="006124DA">
        <w:rPr>
          <w:rFonts w:ascii="Tahoma" w:hAnsi="Tahoma" w:cs="Tahoma"/>
          <w:sz w:val="24"/>
          <w:szCs w:val="24"/>
        </w:rPr>
        <w:t xml:space="preserve"> zł,</w:t>
      </w:r>
    </w:p>
    <w:p w14:paraId="7A8F210B" w14:textId="77777777" w:rsidR="00FE33BE" w:rsidRPr="006124DA" w:rsidRDefault="00FE33BE" w:rsidP="007F5E5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both"/>
        <w:rPr>
          <w:rFonts w:ascii="Tahoma" w:hAnsi="Tahoma" w:cs="Tahoma"/>
          <w:sz w:val="24"/>
          <w:szCs w:val="24"/>
          <w:shd w:val="clear" w:color="auto" w:fill="FFFF00"/>
        </w:rPr>
      </w:pPr>
      <w:r w:rsidRPr="006124DA">
        <w:rPr>
          <w:rFonts w:ascii="Tahoma" w:hAnsi="Tahoma" w:cs="Tahoma"/>
          <w:sz w:val="24"/>
          <w:szCs w:val="24"/>
        </w:rPr>
        <w:t xml:space="preserve"> w tym:</w:t>
      </w:r>
    </w:p>
    <w:p w14:paraId="5FF38CF1" w14:textId="24BC1A4A" w:rsidR="00FE33BE" w:rsidRPr="0028745E" w:rsidRDefault="00FE33BE" w:rsidP="007F5E5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both"/>
        <w:rPr>
          <w:rFonts w:ascii="Tahoma" w:hAnsi="Tahoma" w:cs="Tahoma"/>
          <w:sz w:val="24"/>
          <w:szCs w:val="24"/>
        </w:rPr>
      </w:pPr>
      <w:r w:rsidRPr="0028745E">
        <w:rPr>
          <w:rFonts w:ascii="Tahoma" w:hAnsi="Tahoma" w:cs="Tahoma"/>
          <w:sz w:val="24"/>
          <w:szCs w:val="24"/>
        </w:rPr>
        <w:t xml:space="preserve">- </w:t>
      </w:r>
      <w:r w:rsidR="00163A60">
        <w:rPr>
          <w:rFonts w:ascii="Tahoma" w:hAnsi="Tahoma" w:cs="Tahoma"/>
          <w:sz w:val="24"/>
          <w:szCs w:val="24"/>
        </w:rPr>
        <w:t>wydatki bieżące</w:t>
      </w:r>
      <w:r w:rsidR="0065573D" w:rsidRPr="0028745E">
        <w:rPr>
          <w:rFonts w:ascii="Tahoma" w:hAnsi="Tahoma" w:cs="Tahoma"/>
          <w:sz w:val="24"/>
          <w:szCs w:val="24"/>
        </w:rPr>
        <w:t xml:space="preserve">       </w:t>
      </w:r>
      <w:r w:rsidR="00163A60">
        <w:rPr>
          <w:rFonts w:ascii="Tahoma" w:hAnsi="Tahoma" w:cs="Tahoma"/>
          <w:sz w:val="24"/>
          <w:szCs w:val="24"/>
        </w:rPr>
        <w:t xml:space="preserve">  </w:t>
      </w:r>
      <w:r w:rsidR="0065573D" w:rsidRPr="0028745E">
        <w:rPr>
          <w:rFonts w:ascii="Tahoma" w:hAnsi="Tahoma" w:cs="Tahoma"/>
          <w:sz w:val="24"/>
          <w:szCs w:val="24"/>
        </w:rPr>
        <w:t xml:space="preserve"> </w:t>
      </w:r>
      <w:r w:rsidR="00163A60">
        <w:rPr>
          <w:rFonts w:ascii="Tahoma" w:hAnsi="Tahoma" w:cs="Tahoma"/>
          <w:sz w:val="24"/>
          <w:szCs w:val="24"/>
        </w:rPr>
        <w:t>5</w:t>
      </w:r>
      <w:r w:rsidR="005B71B8">
        <w:rPr>
          <w:rFonts w:ascii="Tahoma" w:hAnsi="Tahoma" w:cs="Tahoma"/>
          <w:sz w:val="24"/>
          <w:szCs w:val="24"/>
        </w:rPr>
        <w:t>4 497 272,92</w:t>
      </w:r>
      <w:r w:rsidRPr="0028745E">
        <w:rPr>
          <w:rFonts w:ascii="Tahoma" w:hAnsi="Tahoma" w:cs="Tahoma"/>
          <w:sz w:val="24"/>
          <w:szCs w:val="24"/>
        </w:rPr>
        <w:t xml:space="preserve"> zł</w:t>
      </w:r>
    </w:p>
    <w:p w14:paraId="1D72F3C3" w14:textId="6AB457F0" w:rsidR="00FE33BE" w:rsidRPr="006124DA" w:rsidRDefault="00FE33BE" w:rsidP="007F5E5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both"/>
        <w:rPr>
          <w:rFonts w:ascii="Tahoma" w:hAnsi="Tahoma" w:cs="Tahoma"/>
          <w:sz w:val="24"/>
          <w:szCs w:val="24"/>
        </w:rPr>
      </w:pPr>
      <w:r w:rsidRPr="0028745E">
        <w:rPr>
          <w:rFonts w:ascii="Tahoma" w:hAnsi="Tahoma" w:cs="Tahoma"/>
          <w:sz w:val="24"/>
          <w:szCs w:val="24"/>
        </w:rPr>
        <w:t xml:space="preserve">- </w:t>
      </w:r>
      <w:r w:rsidR="00163A60">
        <w:rPr>
          <w:rFonts w:ascii="Tahoma" w:hAnsi="Tahoma" w:cs="Tahoma"/>
          <w:sz w:val="24"/>
          <w:szCs w:val="24"/>
        </w:rPr>
        <w:t>wydatki</w:t>
      </w:r>
      <w:r w:rsidRPr="0028745E">
        <w:rPr>
          <w:rFonts w:ascii="Tahoma" w:hAnsi="Tahoma" w:cs="Tahoma"/>
          <w:sz w:val="24"/>
          <w:szCs w:val="24"/>
        </w:rPr>
        <w:t xml:space="preserve"> majątkowe  </w:t>
      </w:r>
      <w:r w:rsidR="0065573D" w:rsidRPr="0028745E">
        <w:rPr>
          <w:rFonts w:ascii="Tahoma" w:hAnsi="Tahoma" w:cs="Tahoma"/>
          <w:sz w:val="24"/>
          <w:szCs w:val="24"/>
        </w:rPr>
        <w:t xml:space="preserve"> </w:t>
      </w:r>
      <w:r w:rsidR="00D556E1" w:rsidRPr="0028745E">
        <w:rPr>
          <w:rFonts w:ascii="Tahoma" w:hAnsi="Tahoma" w:cs="Tahoma"/>
          <w:sz w:val="24"/>
          <w:szCs w:val="24"/>
        </w:rPr>
        <w:t xml:space="preserve"> </w:t>
      </w:r>
      <w:r w:rsidR="00DA3E13" w:rsidRPr="0028745E">
        <w:rPr>
          <w:rFonts w:ascii="Tahoma" w:hAnsi="Tahoma" w:cs="Tahoma"/>
          <w:sz w:val="24"/>
          <w:szCs w:val="24"/>
        </w:rPr>
        <w:t xml:space="preserve"> </w:t>
      </w:r>
      <w:r w:rsidR="00163A60">
        <w:rPr>
          <w:rFonts w:ascii="Tahoma" w:hAnsi="Tahoma" w:cs="Tahoma"/>
          <w:sz w:val="24"/>
          <w:szCs w:val="24"/>
        </w:rPr>
        <w:t>27</w:t>
      </w:r>
      <w:r w:rsidR="005B71B8">
        <w:rPr>
          <w:rFonts w:ascii="Tahoma" w:hAnsi="Tahoma" w:cs="Tahoma"/>
          <w:sz w:val="24"/>
          <w:szCs w:val="24"/>
        </w:rPr>
        <w:t> 981 890,30</w:t>
      </w:r>
      <w:r w:rsidRPr="0028745E">
        <w:rPr>
          <w:rFonts w:ascii="Tahoma" w:hAnsi="Tahoma" w:cs="Tahoma"/>
          <w:sz w:val="24"/>
          <w:szCs w:val="24"/>
        </w:rPr>
        <w:t xml:space="preserve"> zł.</w:t>
      </w:r>
      <w:r w:rsidRPr="006124DA">
        <w:rPr>
          <w:rFonts w:ascii="Tahoma" w:hAnsi="Tahoma" w:cs="Tahoma"/>
          <w:sz w:val="24"/>
          <w:szCs w:val="24"/>
        </w:rPr>
        <w:t xml:space="preserve"> </w:t>
      </w:r>
    </w:p>
    <w:p w14:paraId="1CA6C2BF" w14:textId="77777777" w:rsidR="00BB71F3" w:rsidRDefault="00BB71F3" w:rsidP="00020D1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both"/>
        <w:rPr>
          <w:rFonts w:ascii="Tahoma" w:hAnsi="Tahoma" w:cs="Tahoma"/>
          <w:sz w:val="24"/>
          <w:szCs w:val="24"/>
        </w:rPr>
      </w:pPr>
    </w:p>
    <w:p w14:paraId="6396DA89" w14:textId="1E6FBF69" w:rsidR="00FE33BE" w:rsidRPr="00207B85" w:rsidRDefault="0065573D" w:rsidP="00A003C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498"/>
          <w:tab w:val="left" w:pos="9912"/>
        </w:tabs>
        <w:spacing w:line="276" w:lineRule="auto"/>
        <w:ind w:right="-142"/>
        <w:jc w:val="center"/>
        <w:rPr>
          <w:rFonts w:ascii="Tahoma" w:hAnsi="Tahoma" w:cs="Tahoma"/>
          <w:b/>
          <w:bCs/>
          <w:sz w:val="24"/>
          <w:szCs w:val="24"/>
        </w:rPr>
      </w:pPr>
      <w:r w:rsidRPr="00207B85">
        <w:rPr>
          <w:rFonts w:ascii="Tahoma" w:hAnsi="Tahoma" w:cs="Tahoma"/>
          <w:b/>
          <w:bCs/>
          <w:sz w:val="24"/>
          <w:szCs w:val="24"/>
        </w:rPr>
        <w:t xml:space="preserve">§ </w:t>
      </w:r>
      <w:r w:rsidR="0041121C">
        <w:rPr>
          <w:rFonts w:ascii="Tahoma" w:hAnsi="Tahoma" w:cs="Tahoma"/>
          <w:b/>
          <w:bCs/>
          <w:sz w:val="24"/>
          <w:szCs w:val="24"/>
        </w:rPr>
        <w:t>4</w:t>
      </w:r>
    </w:p>
    <w:p w14:paraId="2D4AA871" w14:textId="472A453B" w:rsidR="00FE33BE" w:rsidRPr="00207B85" w:rsidRDefault="00FE33BE" w:rsidP="004B0F1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 w:rsidRPr="00207B85">
        <w:rPr>
          <w:rFonts w:ascii="Tahoma" w:hAnsi="Tahoma" w:cs="Tahoma"/>
          <w:sz w:val="24"/>
          <w:szCs w:val="24"/>
        </w:rPr>
        <w:t>1. Zarządzenie wchodzi w życie z dniem podpisania i o</w:t>
      </w:r>
      <w:r w:rsidR="00C64E35">
        <w:rPr>
          <w:rFonts w:ascii="Tahoma" w:hAnsi="Tahoma" w:cs="Tahoma"/>
          <w:sz w:val="24"/>
          <w:szCs w:val="24"/>
        </w:rPr>
        <w:t>bowiązuje w roku budżetowym 202</w:t>
      </w:r>
      <w:r w:rsidR="00163A60">
        <w:rPr>
          <w:rFonts w:ascii="Tahoma" w:hAnsi="Tahoma" w:cs="Tahoma"/>
          <w:sz w:val="24"/>
          <w:szCs w:val="24"/>
        </w:rPr>
        <w:t>3</w:t>
      </w:r>
      <w:r w:rsidRPr="00207B85">
        <w:rPr>
          <w:rFonts w:ascii="Tahoma" w:hAnsi="Tahoma" w:cs="Tahoma"/>
          <w:sz w:val="24"/>
          <w:szCs w:val="24"/>
        </w:rPr>
        <w:t>.</w:t>
      </w:r>
    </w:p>
    <w:p w14:paraId="242CB565" w14:textId="420DC09A" w:rsidR="00A67431" w:rsidRDefault="00FE33BE" w:rsidP="00EB0D64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180" w:hanging="180"/>
        <w:rPr>
          <w:rFonts w:asciiTheme="minorHAnsi" w:hAnsiTheme="minorHAnsi" w:cs="Tahoma"/>
          <w:i/>
          <w:iCs/>
          <w:sz w:val="24"/>
          <w:szCs w:val="24"/>
        </w:rPr>
      </w:pPr>
      <w:r w:rsidRPr="00207B85">
        <w:rPr>
          <w:rFonts w:ascii="Tahoma" w:hAnsi="Tahoma" w:cs="Tahoma"/>
          <w:sz w:val="24"/>
          <w:szCs w:val="24"/>
        </w:rPr>
        <w:t xml:space="preserve">2.Zarządzenie podlega ogłoszeniu w </w:t>
      </w:r>
      <w:r w:rsidR="00EB0D64" w:rsidRPr="00207B85">
        <w:rPr>
          <w:rFonts w:ascii="Tahoma" w:hAnsi="Tahoma" w:cs="Tahoma"/>
          <w:sz w:val="24"/>
          <w:szCs w:val="24"/>
        </w:rPr>
        <w:t xml:space="preserve">Dzienniku Urzędowym Województwa </w:t>
      </w:r>
      <w:r w:rsidRPr="00207B85">
        <w:rPr>
          <w:rFonts w:ascii="Tahoma" w:hAnsi="Tahoma" w:cs="Tahoma"/>
          <w:sz w:val="24"/>
          <w:szCs w:val="24"/>
        </w:rPr>
        <w:t>Mazowieckiego</w:t>
      </w:r>
      <w:r w:rsidR="0095129A" w:rsidRPr="00207B85">
        <w:rPr>
          <w:rFonts w:ascii="Tahoma" w:hAnsi="Tahoma" w:cs="Tahoma"/>
          <w:sz w:val="24"/>
          <w:szCs w:val="24"/>
        </w:rPr>
        <w:t>.</w:t>
      </w:r>
      <w:r w:rsidR="00452D26" w:rsidRPr="00452D26">
        <w:rPr>
          <w:rFonts w:asciiTheme="minorHAnsi" w:hAnsiTheme="minorHAnsi" w:cs="Tahoma"/>
          <w:i/>
          <w:iCs/>
          <w:sz w:val="24"/>
          <w:szCs w:val="24"/>
        </w:rPr>
        <w:t xml:space="preserve"> </w:t>
      </w:r>
      <w:r w:rsidR="00452D26">
        <w:rPr>
          <w:rFonts w:asciiTheme="minorHAnsi" w:hAnsiTheme="minorHAnsi" w:cs="Tahoma"/>
          <w:i/>
          <w:iCs/>
          <w:sz w:val="24"/>
          <w:szCs w:val="24"/>
        </w:rPr>
        <w:t xml:space="preserve"> </w:t>
      </w:r>
    </w:p>
    <w:p w14:paraId="24A29E20" w14:textId="0D9904B9" w:rsidR="004942B1" w:rsidRDefault="004942B1" w:rsidP="00EB0D64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180" w:hanging="180"/>
        <w:rPr>
          <w:rFonts w:asciiTheme="minorHAnsi" w:hAnsiTheme="minorHAnsi" w:cs="Tahoma"/>
          <w:i/>
          <w:iCs/>
          <w:sz w:val="24"/>
          <w:szCs w:val="24"/>
        </w:rPr>
      </w:pPr>
    </w:p>
    <w:p w14:paraId="4256F18B" w14:textId="77777777" w:rsidR="004942B1" w:rsidRDefault="004942B1" w:rsidP="00EB0D64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180" w:hanging="180"/>
        <w:rPr>
          <w:rFonts w:asciiTheme="minorHAnsi" w:hAnsiTheme="minorHAnsi" w:cs="Tahoma"/>
          <w:i/>
          <w:iCs/>
          <w:sz w:val="24"/>
          <w:szCs w:val="24"/>
        </w:rPr>
      </w:pPr>
    </w:p>
    <w:p w14:paraId="2F1E8D6A" w14:textId="6290632A" w:rsidR="004942B1" w:rsidRPr="004942B1" w:rsidRDefault="004942B1" w:rsidP="004942B1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5136" w:hanging="180"/>
        <w:rPr>
          <w:rFonts w:asciiTheme="minorHAnsi" w:hAnsiTheme="minorHAnsi" w:cs="Tahoma"/>
          <w:b/>
          <w:bCs/>
          <w:sz w:val="24"/>
          <w:szCs w:val="24"/>
        </w:rPr>
      </w:pPr>
      <w:r w:rsidRPr="004942B1">
        <w:rPr>
          <w:rFonts w:asciiTheme="minorHAnsi" w:hAnsiTheme="minorHAnsi" w:cs="Tahoma"/>
          <w:b/>
          <w:bCs/>
          <w:sz w:val="24"/>
          <w:szCs w:val="24"/>
        </w:rPr>
        <w:t>Burmistrz Miasta i Gminy w Chorzele</w:t>
      </w:r>
    </w:p>
    <w:p w14:paraId="15CC76DF" w14:textId="1C7D2E26" w:rsidR="003154DE" w:rsidRPr="004942B1" w:rsidRDefault="004942B1" w:rsidP="004942B1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5136" w:hanging="180"/>
        <w:rPr>
          <w:rFonts w:asciiTheme="minorHAnsi" w:hAnsiTheme="minorHAnsi" w:cs="Tahoma"/>
          <w:b/>
          <w:bCs/>
          <w:sz w:val="24"/>
          <w:szCs w:val="24"/>
        </w:rPr>
      </w:pPr>
      <w:r w:rsidRPr="004942B1">
        <w:rPr>
          <w:rFonts w:asciiTheme="minorHAnsi" w:hAnsiTheme="minorHAnsi" w:cs="Tahoma"/>
          <w:b/>
          <w:bCs/>
          <w:sz w:val="24"/>
          <w:szCs w:val="24"/>
        </w:rPr>
        <w:t>mgr Beata Szczepankowska</w:t>
      </w:r>
    </w:p>
    <w:p w14:paraId="3E593C15" w14:textId="77777777" w:rsidR="00FE33BE" w:rsidRPr="00A003C0" w:rsidRDefault="00FE33BE" w:rsidP="007F5E5D">
      <w:pPr>
        <w:tabs>
          <w:tab w:val="left" w:pos="230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spacing w:line="276" w:lineRule="auto"/>
        <w:jc w:val="center"/>
        <w:rPr>
          <w:rFonts w:ascii="Tahoma" w:hAnsi="Tahoma" w:cs="Tahoma"/>
          <w:sz w:val="24"/>
          <w:szCs w:val="24"/>
        </w:rPr>
      </w:pPr>
      <w:r w:rsidRPr="00A003C0">
        <w:rPr>
          <w:rFonts w:ascii="Tahoma" w:hAnsi="Tahoma" w:cs="Tahoma"/>
          <w:b/>
          <w:bCs/>
          <w:sz w:val="24"/>
          <w:szCs w:val="24"/>
        </w:rPr>
        <w:lastRenderedPageBreak/>
        <w:t>U z a s a d n i e n i e</w:t>
      </w:r>
    </w:p>
    <w:p w14:paraId="0062C015" w14:textId="4307EC74" w:rsidR="00FE33BE" w:rsidRPr="00A003C0" w:rsidRDefault="00FE33BE" w:rsidP="007F5E5D">
      <w:pPr>
        <w:tabs>
          <w:tab w:val="left" w:pos="2836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A003C0">
        <w:rPr>
          <w:rFonts w:ascii="Tahoma" w:hAnsi="Tahoma" w:cs="Tahoma"/>
          <w:b/>
          <w:bCs/>
          <w:sz w:val="24"/>
          <w:szCs w:val="24"/>
        </w:rPr>
        <w:t>do Zarządzenia Nr</w:t>
      </w:r>
      <w:r w:rsidR="00422747">
        <w:rPr>
          <w:rFonts w:ascii="Tahoma" w:hAnsi="Tahoma" w:cs="Tahoma"/>
          <w:b/>
          <w:bCs/>
          <w:sz w:val="24"/>
          <w:szCs w:val="24"/>
        </w:rPr>
        <w:t xml:space="preserve"> </w:t>
      </w:r>
      <w:r w:rsidR="005B71B8">
        <w:rPr>
          <w:rFonts w:ascii="Tahoma" w:hAnsi="Tahoma" w:cs="Tahoma"/>
          <w:b/>
          <w:bCs/>
          <w:sz w:val="24"/>
          <w:szCs w:val="24"/>
        </w:rPr>
        <w:t>122</w:t>
      </w:r>
      <w:r w:rsidR="00C64E35">
        <w:rPr>
          <w:rFonts w:ascii="Tahoma" w:hAnsi="Tahoma" w:cs="Tahoma"/>
          <w:b/>
          <w:bCs/>
          <w:sz w:val="24"/>
          <w:szCs w:val="24"/>
        </w:rPr>
        <w:t>/202</w:t>
      </w:r>
      <w:r w:rsidR="00163A60">
        <w:rPr>
          <w:rFonts w:ascii="Tahoma" w:hAnsi="Tahoma" w:cs="Tahoma"/>
          <w:b/>
          <w:bCs/>
          <w:sz w:val="24"/>
          <w:szCs w:val="24"/>
        </w:rPr>
        <w:t>3</w:t>
      </w:r>
    </w:p>
    <w:p w14:paraId="676F9FEC" w14:textId="77777777" w:rsidR="00FE33BE" w:rsidRPr="00A003C0" w:rsidRDefault="00FE33BE" w:rsidP="007F5E5D">
      <w:pPr>
        <w:tabs>
          <w:tab w:val="left" w:pos="2836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A003C0">
        <w:rPr>
          <w:rFonts w:ascii="Tahoma" w:hAnsi="Tahoma" w:cs="Tahoma"/>
          <w:b/>
          <w:bCs/>
          <w:sz w:val="24"/>
          <w:szCs w:val="24"/>
        </w:rPr>
        <w:t>Burmistrza Miasta i Gminy Chorzele</w:t>
      </w:r>
    </w:p>
    <w:p w14:paraId="405706B7" w14:textId="55393AB3" w:rsidR="00FE33BE" w:rsidRPr="00A003C0" w:rsidRDefault="0095129A" w:rsidP="007F5E5D">
      <w:pPr>
        <w:tabs>
          <w:tab w:val="left" w:pos="2836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A003C0">
        <w:rPr>
          <w:rFonts w:ascii="Tahoma" w:hAnsi="Tahoma" w:cs="Tahoma"/>
          <w:b/>
          <w:bCs/>
          <w:sz w:val="24"/>
          <w:szCs w:val="24"/>
        </w:rPr>
        <w:t xml:space="preserve">z </w:t>
      </w:r>
      <w:r w:rsidR="006B3DF9" w:rsidRPr="00A003C0">
        <w:rPr>
          <w:rFonts w:ascii="Tahoma" w:hAnsi="Tahoma" w:cs="Tahoma"/>
          <w:b/>
          <w:bCs/>
          <w:sz w:val="24"/>
          <w:szCs w:val="24"/>
        </w:rPr>
        <w:t>dnia</w:t>
      </w:r>
      <w:r w:rsidR="00CC19C3">
        <w:rPr>
          <w:rFonts w:ascii="Tahoma" w:hAnsi="Tahoma" w:cs="Tahoma"/>
          <w:b/>
          <w:bCs/>
          <w:sz w:val="24"/>
          <w:szCs w:val="24"/>
        </w:rPr>
        <w:t xml:space="preserve"> </w:t>
      </w:r>
      <w:r w:rsidR="005B71B8">
        <w:rPr>
          <w:rFonts w:ascii="Tahoma" w:hAnsi="Tahoma" w:cs="Tahoma"/>
          <w:b/>
          <w:bCs/>
          <w:sz w:val="24"/>
          <w:szCs w:val="24"/>
        </w:rPr>
        <w:t xml:space="preserve">04 maja </w:t>
      </w:r>
      <w:r w:rsidR="007A0280">
        <w:rPr>
          <w:rFonts w:ascii="Tahoma" w:hAnsi="Tahoma" w:cs="Tahoma"/>
          <w:b/>
          <w:bCs/>
          <w:sz w:val="24"/>
          <w:szCs w:val="24"/>
        </w:rPr>
        <w:t xml:space="preserve">2023 </w:t>
      </w:r>
      <w:r w:rsidR="00FE33BE" w:rsidRPr="00A003C0">
        <w:rPr>
          <w:rFonts w:ascii="Tahoma" w:hAnsi="Tahoma" w:cs="Tahoma"/>
          <w:b/>
          <w:bCs/>
          <w:sz w:val="24"/>
          <w:szCs w:val="24"/>
        </w:rPr>
        <w:t xml:space="preserve"> r.</w:t>
      </w:r>
    </w:p>
    <w:p w14:paraId="65A96482" w14:textId="3D160315" w:rsidR="00FE33BE" w:rsidRPr="00A003C0" w:rsidRDefault="00FE33BE" w:rsidP="007F5E5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A003C0">
        <w:rPr>
          <w:rFonts w:ascii="Tahoma" w:hAnsi="Tahoma" w:cs="Tahoma"/>
          <w:b/>
          <w:bCs/>
          <w:sz w:val="24"/>
          <w:szCs w:val="24"/>
        </w:rPr>
        <w:t>w sprawie z</w:t>
      </w:r>
      <w:r w:rsidR="00C64E35">
        <w:rPr>
          <w:rFonts w:ascii="Tahoma" w:hAnsi="Tahoma" w:cs="Tahoma"/>
          <w:b/>
          <w:bCs/>
          <w:sz w:val="24"/>
          <w:szCs w:val="24"/>
        </w:rPr>
        <w:t>miany uchwały budżetowej na 202</w:t>
      </w:r>
      <w:r w:rsidR="00163A60">
        <w:rPr>
          <w:rFonts w:ascii="Tahoma" w:hAnsi="Tahoma" w:cs="Tahoma"/>
          <w:b/>
          <w:bCs/>
          <w:sz w:val="24"/>
          <w:szCs w:val="24"/>
        </w:rPr>
        <w:t>3</w:t>
      </w:r>
      <w:r w:rsidRPr="00A003C0">
        <w:rPr>
          <w:rFonts w:ascii="Tahoma" w:hAnsi="Tahoma" w:cs="Tahoma"/>
          <w:b/>
          <w:bCs/>
          <w:sz w:val="24"/>
          <w:szCs w:val="24"/>
        </w:rPr>
        <w:t xml:space="preserve"> r.</w:t>
      </w:r>
    </w:p>
    <w:p w14:paraId="2E81BAC0" w14:textId="77777777" w:rsidR="00676795" w:rsidRPr="004D0A7D" w:rsidRDefault="00676795" w:rsidP="007F5E5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b/>
          <w:bCs/>
          <w:sz w:val="16"/>
        </w:rPr>
      </w:pPr>
    </w:p>
    <w:p w14:paraId="02CE4999" w14:textId="77C538B3" w:rsidR="0041121C" w:rsidRDefault="0041121C" w:rsidP="007F5E5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t>do §</w:t>
      </w:r>
      <w:r w:rsidR="00CC19C3">
        <w:rPr>
          <w:rFonts w:ascii="Tahoma" w:hAnsi="Tahoma" w:cs="Tahoma"/>
          <w:b/>
          <w:bCs/>
          <w:sz w:val="24"/>
          <w:szCs w:val="24"/>
        </w:rPr>
        <w:t>2</w:t>
      </w:r>
    </w:p>
    <w:p w14:paraId="370AE767" w14:textId="77777777" w:rsidR="0041121C" w:rsidRDefault="0041121C" w:rsidP="007F5E5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</w:p>
    <w:p w14:paraId="03665F69" w14:textId="3266B95C" w:rsidR="00435D76" w:rsidRPr="00317BE2" w:rsidRDefault="00435D76" w:rsidP="005A028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both"/>
        <w:rPr>
          <w:rFonts w:ascii="Tahoma" w:hAnsi="Tahoma" w:cs="Tahoma"/>
          <w:sz w:val="24"/>
          <w:szCs w:val="24"/>
        </w:rPr>
      </w:pPr>
      <w:r w:rsidRPr="00244651">
        <w:rPr>
          <w:rFonts w:ascii="Tahoma" w:hAnsi="Tahoma" w:cs="Tahoma"/>
          <w:sz w:val="24"/>
          <w:szCs w:val="24"/>
        </w:rPr>
        <w:t xml:space="preserve">Dokonuje się </w:t>
      </w:r>
      <w:r>
        <w:rPr>
          <w:rFonts w:ascii="Tahoma" w:hAnsi="Tahoma" w:cs="Tahoma"/>
          <w:sz w:val="24"/>
          <w:szCs w:val="24"/>
        </w:rPr>
        <w:t>zwiększenia</w:t>
      </w:r>
      <w:r w:rsidR="00CC19C3">
        <w:rPr>
          <w:rFonts w:ascii="Tahoma" w:hAnsi="Tahoma" w:cs="Tahoma"/>
          <w:sz w:val="24"/>
          <w:szCs w:val="24"/>
        </w:rPr>
        <w:t xml:space="preserve"> ogółem dochodów</w:t>
      </w:r>
      <w:r w:rsidRPr="00244651">
        <w:rPr>
          <w:rFonts w:ascii="Tahoma" w:hAnsi="Tahoma" w:cs="Tahoma"/>
          <w:sz w:val="24"/>
          <w:szCs w:val="24"/>
        </w:rPr>
        <w:t xml:space="preserve"> budżetu gminy na 202</w:t>
      </w:r>
      <w:r>
        <w:rPr>
          <w:rFonts w:ascii="Tahoma" w:hAnsi="Tahoma" w:cs="Tahoma"/>
          <w:sz w:val="24"/>
          <w:szCs w:val="24"/>
        </w:rPr>
        <w:t>3</w:t>
      </w:r>
      <w:r w:rsidRPr="00244651">
        <w:rPr>
          <w:rFonts w:ascii="Tahoma" w:hAnsi="Tahoma" w:cs="Tahoma"/>
          <w:sz w:val="24"/>
          <w:szCs w:val="24"/>
        </w:rPr>
        <w:t xml:space="preserve"> r.</w:t>
      </w:r>
      <w:r w:rsidR="00CC19C3">
        <w:rPr>
          <w:rFonts w:ascii="Tahoma" w:hAnsi="Tahoma" w:cs="Tahoma"/>
          <w:sz w:val="24"/>
          <w:szCs w:val="24"/>
        </w:rPr>
        <w:t xml:space="preserve"> o kwotę</w:t>
      </w:r>
      <w:r w:rsidR="007A0280">
        <w:rPr>
          <w:rFonts w:ascii="Tahoma" w:hAnsi="Tahoma" w:cs="Tahoma"/>
          <w:sz w:val="24"/>
          <w:szCs w:val="24"/>
        </w:rPr>
        <w:t xml:space="preserve"> </w:t>
      </w:r>
      <w:r w:rsidR="005B71B8">
        <w:rPr>
          <w:rFonts w:ascii="Tahoma" w:hAnsi="Tahoma" w:cs="Tahoma"/>
          <w:sz w:val="24"/>
          <w:szCs w:val="24"/>
        </w:rPr>
        <w:t>7 152</w:t>
      </w:r>
      <w:r w:rsidR="007A0280">
        <w:rPr>
          <w:rFonts w:ascii="Tahoma" w:hAnsi="Tahoma" w:cs="Tahoma"/>
          <w:sz w:val="24"/>
          <w:szCs w:val="24"/>
        </w:rPr>
        <w:t>,00</w:t>
      </w:r>
      <w:r w:rsidR="00CC19C3">
        <w:rPr>
          <w:rFonts w:ascii="Tahoma" w:hAnsi="Tahoma" w:cs="Tahoma"/>
          <w:sz w:val="24"/>
          <w:szCs w:val="24"/>
        </w:rPr>
        <w:t xml:space="preserve"> zł, jak niżej</w:t>
      </w:r>
      <w:r w:rsidRPr="00317BE2">
        <w:rPr>
          <w:rFonts w:ascii="Tahoma" w:hAnsi="Tahoma" w:cs="Tahoma"/>
          <w:sz w:val="24"/>
          <w:szCs w:val="24"/>
        </w:rPr>
        <w:t>:</w:t>
      </w:r>
    </w:p>
    <w:p w14:paraId="0966F5FF" w14:textId="59C57F3C" w:rsidR="00435D76" w:rsidRDefault="00CC19C3" w:rsidP="005A028D">
      <w:pPr>
        <w:spacing w:line="276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W dziale 754</w:t>
      </w:r>
    </w:p>
    <w:p w14:paraId="08AF07E7" w14:textId="643A3C80" w:rsidR="00CC19C3" w:rsidRPr="00C900EE" w:rsidRDefault="00CC19C3" w:rsidP="005A028D">
      <w:pPr>
        <w:spacing w:line="276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- rozdziale 75495 - zwiększa się środki z Funduszu Pomocy na finansowanie lub dofinansowanie zadań bieżących w zakresie pomocy obywatelom Ukrainy o kwotę</w:t>
      </w:r>
      <w:r w:rsidR="005B71B8">
        <w:rPr>
          <w:rFonts w:ascii="Tahoma" w:hAnsi="Tahoma" w:cs="Tahoma"/>
          <w:sz w:val="24"/>
          <w:szCs w:val="24"/>
        </w:rPr>
        <w:t xml:space="preserve">           7 152</w:t>
      </w:r>
      <w:r w:rsidR="007A0280">
        <w:rPr>
          <w:rFonts w:ascii="Tahoma" w:hAnsi="Tahoma" w:cs="Tahoma"/>
          <w:sz w:val="24"/>
          <w:szCs w:val="24"/>
        </w:rPr>
        <w:t>,00</w:t>
      </w:r>
      <w:r>
        <w:rPr>
          <w:rFonts w:ascii="Tahoma" w:hAnsi="Tahoma" w:cs="Tahoma"/>
          <w:sz w:val="24"/>
          <w:szCs w:val="24"/>
        </w:rPr>
        <w:t xml:space="preserve"> zł z przezn</w:t>
      </w:r>
      <w:r w:rsidR="00596A73">
        <w:rPr>
          <w:rFonts w:ascii="Tahoma" w:hAnsi="Tahoma" w:cs="Tahoma"/>
          <w:sz w:val="24"/>
          <w:szCs w:val="24"/>
        </w:rPr>
        <w:t>a</w:t>
      </w:r>
      <w:r>
        <w:rPr>
          <w:rFonts w:ascii="Tahoma" w:hAnsi="Tahoma" w:cs="Tahoma"/>
          <w:sz w:val="24"/>
          <w:szCs w:val="24"/>
        </w:rPr>
        <w:t xml:space="preserve">czeniem na </w:t>
      </w:r>
      <w:r w:rsidR="005B71B8">
        <w:rPr>
          <w:rFonts w:ascii="Tahoma" w:hAnsi="Tahoma" w:cs="Tahoma"/>
          <w:sz w:val="24"/>
          <w:szCs w:val="24"/>
        </w:rPr>
        <w:t xml:space="preserve">wypłatę </w:t>
      </w:r>
      <w:r>
        <w:rPr>
          <w:rFonts w:ascii="Tahoma" w:hAnsi="Tahoma" w:cs="Tahoma"/>
          <w:sz w:val="24"/>
          <w:szCs w:val="24"/>
        </w:rPr>
        <w:t xml:space="preserve">świadczeń </w:t>
      </w:r>
      <w:r w:rsidR="00596A73">
        <w:rPr>
          <w:rFonts w:ascii="Tahoma" w:hAnsi="Tahoma" w:cs="Tahoma"/>
          <w:sz w:val="24"/>
          <w:szCs w:val="24"/>
        </w:rPr>
        <w:t>pieniężnych</w:t>
      </w:r>
      <w:r>
        <w:rPr>
          <w:rFonts w:ascii="Tahoma" w:hAnsi="Tahoma" w:cs="Tahoma"/>
          <w:sz w:val="24"/>
          <w:szCs w:val="24"/>
        </w:rPr>
        <w:t xml:space="preserve"> na podstawie art.13</w:t>
      </w:r>
      <w:r w:rsidR="005B71B8">
        <w:rPr>
          <w:rFonts w:ascii="Tahoma" w:hAnsi="Tahoma" w:cs="Tahoma"/>
          <w:sz w:val="24"/>
          <w:szCs w:val="24"/>
        </w:rPr>
        <w:t xml:space="preserve"> oraz koszty obsługi.</w:t>
      </w:r>
    </w:p>
    <w:p w14:paraId="58C7BE6E" w14:textId="77777777" w:rsidR="00CC19C3" w:rsidRDefault="00CC19C3" w:rsidP="005A028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both"/>
        <w:rPr>
          <w:rFonts w:ascii="Tahoma" w:hAnsi="Tahoma" w:cs="Tahoma"/>
          <w:sz w:val="24"/>
          <w:szCs w:val="24"/>
        </w:rPr>
      </w:pPr>
    </w:p>
    <w:p w14:paraId="57CAA512" w14:textId="77777777" w:rsidR="0041121C" w:rsidRDefault="0041121C" w:rsidP="007F5E5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</w:p>
    <w:p w14:paraId="41E62454" w14:textId="4E46FCBA" w:rsidR="00676795" w:rsidRPr="00A003C0" w:rsidRDefault="00676795" w:rsidP="007F5E5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A003C0">
        <w:rPr>
          <w:rFonts w:ascii="Tahoma" w:hAnsi="Tahoma" w:cs="Tahoma"/>
          <w:b/>
          <w:bCs/>
          <w:sz w:val="24"/>
          <w:szCs w:val="24"/>
        </w:rPr>
        <w:t xml:space="preserve">do § </w:t>
      </w:r>
      <w:r w:rsidR="005A028D">
        <w:rPr>
          <w:rFonts w:ascii="Tahoma" w:hAnsi="Tahoma" w:cs="Tahoma"/>
          <w:b/>
          <w:bCs/>
          <w:sz w:val="24"/>
          <w:szCs w:val="24"/>
        </w:rPr>
        <w:t>3</w:t>
      </w:r>
    </w:p>
    <w:p w14:paraId="350C766B" w14:textId="118FDB80" w:rsidR="006F46CC" w:rsidRDefault="00FE33BE" w:rsidP="005A028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both"/>
        <w:rPr>
          <w:rFonts w:ascii="Tahoma" w:hAnsi="Tahoma" w:cs="Tahoma"/>
          <w:sz w:val="24"/>
          <w:szCs w:val="24"/>
        </w:rPr>
      </w:pPr>
      <w:r w:rsidRPr="00244651">
        <w:rPr>
          <w:rFonts w:ascii="Tahoma" w:hAnsi="Tahoma" w:cs="Tahoma"/>
          <w:sz w:val="24"/>
          <w:szCs w:val="24"/>
        </w:rPr>
        <w:t>Dokonuje się</w:t>
      </w:r>
      <w:r w:rsidR="0065573D" w:rsidRPr="00244651">
        <w:rPr>
          <w:rFonts w:ascii="Tahoma" w:hAnsi="Tahoma" w:cs="Tahoma"/>
          <w:sz w:val="24"/>
          <w:szCs w:val="24"/>
        </w:rPr>
        <w:t xml:space="preserve"> </w:t>
      </w:r>
      <w:r w:rsidR="00435D76">
        <w:rPr>
          <w:rFonts w:ascii="Tahoma" w:hAnsi="Tahoma" w:cs="Tahoma"/>
          <w:sz w:val="24"/>
          <w:szCs w:val="24"/>
        </w:rPr>
        <w:t>zwiększenia</w:t>
      </w:r>
      <w:r w:rsidR="00596A73">
        <w:rPr>
          <w:rFonts w:ascii="Tahoma" w:hAnsi="Tahoma" w:cs="Tahoma"/>
          <w:sz w:val="24"/>
          <w:szCs w:val="24"/>
        </w:rPr>
        <w:t xml:space="preserve"> ogółem </w:t>
      </w:r>
      <w:r w:rsidR="00163A60">
        <w:rPr>
          <w:rFonts w:ascii="Tahoma" w:hAnsi="Tahoma" w:cs="Tahoma"/>
          <w:sz w:val="24"/>
          <w:szCs w:val="24"/>
        </w:rPr>
        <w:t>wydatków</w:t>
      </w:r>
      <w:r w:rsidR="00D86C69" w:rsidRPr="00244651">
        <w:rPr>
          <w:rFonts w:ascii="Tahoma" w:hAnsi="Tahoma" w:cs="Tahoma"/>
          <w:sz w:val="24"/>
          <w:szCs w:val="24"/>
        </w:rPr>
        <w:t xml:space="preserve"> bud</w:t>
      </w:r>
      <w:r w:rsidR="00E115D5" w:rsidRPr="00244651">
        <w:rPr>
          <w:rFonts w:ascii="Tahoma" w:hAnsi="Tahoma" w:cs="Tahoma"/>
          <w:sz w:val="24"/>
          <w:szCs w:val="24"/>
        </w:rPr>
        <w:t>ż</w:t>
      </w:r>
      <w:r w:rsidR="00C64E35" w:rsidRPr="00244651">
        <w:rPr>
          <w:rFonts w:ascii="Tahoma" w:hAnsi="Tahoma" w:cs="Tahoma"/>
          <w:sz w:val="24"/>
          <w:szCs w:val="24"/>
        </w:rPr>
        <w:t>etu gminy na 202</w:t>
      </w:r>
      <w:r w:rsidR="00675C84">
        <w:rPr>
          <w:rFonts w:ascii="Tahoma" w:hAnsi="Tahoma" w:cs="Tahoma"/>
          <w:sz w:val="24"/>
          <w:szCs w:val="24"/>
        </w:rPr>
        <w:t>3</w:t>
      </w:r>
      <w:r w:rsidR="00D86C69" w:rsidRPr="00244651">
        <w:rPr>
          <w:rFonts w:ascii="Tahoma" w:hAnsi="Tahoma" w:cs="Tahoma"/>
          <w:sz w:val="24"/>
          <w:szCs w:val="24"/>
        </w:rPr>
        <w:t xml:space="preserve"> r.</w:t>
      </w:r>
      <w:r w:rsidR="00596A73">
        <w:rPr>
          <w:rFonts w:ascii="Tahoma" w:hAnsi="Tahoma" w:cs="Tahoma"/>
          <w:sz w:val="24"/>
          <w:szCs w:val="24"/>
        </w:rPr>
        <w:t xml:space="preserve"> o kwotę </w:t>
      </w:r>
      <w:r w:rsidR="005B71B8">
        <w:rPr>
          <w:rFonts w:ascii="Tahoma" w:hAnsi="Tahoma" w:cs="Tahoma"/>
          <w:sz w:val="24"/>
          <w:szCs w:val="24"/>
        </w:rPr>
        <w:t>7 152</w:t>
      </w:r>
      <w:r w:rsidR="007A0280">
        <w:rPr>
          <w:rFonts w:ascii="Tahoma" w:hAnsi="Tahoma" w:cs="Tahoma"/>
          <w:sz w:val="24"/>
          <w:szCs w:val="24"/>
        </w:rPr>
        <w:t>,00</w:t>
      </w:r>
      <w:r w:rsidR="00596A73">
        <w:rPr>
          <w:rFonts w:ascii="Tahoma" w:hAnsi="Tahoma" w:cs="Tahoma"/>
          <w:sz w:val="24"/>
          <w:szCs w:val="24"/>
        </w:rPr>
        <w:t xml:space="preserve"> zł, jak niżej</w:t>
      </w:r>
      <w:r w:rsidR="00D86C69" w:rsidRPr="00317BE2">
        <w:rPr>
          <w:rFonts w:ascii="Tahoma" w:hAnsi="Tahoma" w:cs="Tahoma"/>
          <w:sz w:val="24"/>
          <w:szCs w:val="24"/>
        </w:rPr>
        <w:t>:</w:t>
      </w:r>
    </w:p>
    <w:p w14:paraId="75FE4D86" w14:textId="46C3FF44" w:rsidR="006305F0" w:rsidRDefault="006305F0" w:rsidP="005A028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W dziale 750</w:t>
      </w:r>
    </w:p>
    <w:p w14:paraId="648103E1" w14:textId="077210D4" w:rsidR="006305F0" w:rsidRDefault="006305F0" w:rsidP="005A028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- rozdziale 75011- zmniejsza się dodatkowe wynagrodzenie roczne o kwotę 299,13 zł, zakup materiałów i wyposażenia o kwotę 10 000,00 zł, zakup usług pozostałych o kwotę 5</w:t>
      </w:r>
      <w:r w:rsidR="00A416D8">
        <w:rPr>
          <w:rFonts w:ascii="Tahoma" w:hAnsi="Tahoma" w:cs="Tahoma"/>
          <w:sz w:val="24"/>
          <w:szCs w:val="24"/>
        </w:rPr>
        <w:t> </w:t>
      </w:r>
      <w:r>
        <w:rPr>
          <w:rFonts w:ascii="Tahoma" w:hAnsi="Tahoma" w:cs="Tahoma"/>
          <w:sz w:val="24"/>
          <w:szCs w:val="24"/>
        </w:rPr>
        <w:t>000</w:t>
      </w:r>
      <w:r w:rsidR="00A416D8">
        <w:rPr>
          <w:rFonts w:ascii="Tahoma" w:hAnsi="Tahoma" w:cs="Tahoma"/>
          <w:sz w:val="24"/>
          <w:szCs w:val="24"/>
        </w:rPr>
        <w:t>,</w:t>
      </w:r>
      <w:r>
        <w:rPr>
          <w:rFonts w:ascii="Tahoma" w:hAnsi="Tahoma" w:cs="Tahoma"/>
          <w:sz w:val="24"/>
          <w:szCs w:val="24"/>
        </w:rPr>
        <w:t>00 zł,</w:t>
      </w:r>
    </w:p>
    <w:p w14:paraId="68B4A1AA" w14:textId="1408572A" w:rsidR="006305F0" w:rsidRPr="00317BE2" w:rsidRDefault="006305F0" w:rsidP="005A028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- rozdziale 75023 – zwiększa się wynagrodzenia osobowe pracowników o kwotę 26 176,12 zł, odpis</w:t>
      </w:r>
      <w:r w:rsidR="00CF4B93">
        <w:rPr>
          <w:rFonts w:ascii="Tahoma" w:hAnsi="Tahoma" w:cs="Tahoma"/>
          <w:sz w:val="24"/>
          <w:szCs w:val="24"/>
        </w:rPr>
        <w:t>y</w:t>
      </w:r>
      <w:r>
        <w:rPr>
          <w:rFonts w:ascii="Tahoma" w:hAnsi="Tahoma" w:cs="Tahoma"/>
          <w:sz w:val="24"/>
          <w:szCs w:val="24"/>
        </w:rPr>
        <w:t xml:space="preserve"> na zakładowy fundusz świadczeń socjalnych o kwotę 7 211,74 zł, zmniejsza się dodatkowe wynagrodzenie roczne o kwotę 10 876,99 zł i zakup usług zdrowotnych o kwotę 7 211,74 zł.</w:t>
      </w:r>
    </w:p>
    <w:p w14:paraId="4E346789" w14:textId="08BE7184" w:rsidR="00244651" w:rsidRDefault="00244651" w:rsidP="005A028D">
      <w:pPr>
        <w:spacing w:line="276" w:lineRule="auto"/>
        <w:jc w:val="both"/>
        <w:rPr>
          <w:rFonts w:ascii="Tahoma" w:hAnsi="Tahoma" w:cs="Tahoma"/>
          <w:sz w:val="24"/>
          <w:szCs w:val="24"/>
        </w:rPr>
      </w:pPr>
    </w:p>
    <w:p w14:paraId="0D158FC6" w14:textId="47769C99" w:rsidR="00596A73" w:rsidRDefault="00596A73" w:rsidP="005A028D">
      <w:pPr>
        <w:spacing w:line="276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W dziale 754</w:t>
      </w:r>
    </w:p>
    <w:p w14:paraId="2C6268C8" w14:textId="2A855581" w:rsidR="00596A73" w:rsidRDefault="00596A73" w:rsidP="005A028D">
      <w:pPr>
        <w:spacing w:line="276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- rozdziale 75495 – </w:t>
      </w:r>
      <w:r w:rsidR="00FE466B">
        <w:rPr>
          <w:rFonts w:ascii="Tahoma" w:hAnsi="Tahoma" w:cs="Tahoma"/>
          <w:sz w:val="24"/>
          <w:szCs w:val="24"/>
        </w:rPr>
        <w:t>zwiększa</w:t>
      </w:r>
      <w:r>
        <w:rPr>
          <w:rFonts w:ascii="Tahoma" w:hAnsi="Tahoma" w:cs="Tahoma"/>
          <w:sz w:val="24"/>
          <w:szCs w:val="24"/>
        </w:rPr>
        <w:t xml:space="preserve"> się</w:t>
      </w:r>
      <w:r w:rsidR="007A0280">
        <w:rPr>
          <w:rFonts w:ascii="Tahoma" w:hAnsi="Tahoma" w:cs="Tahoma"/>
          <w:sz w:val="24"/>
          <w:szCs w:val="24"/>
        </w:rPr>
        <w:t xml:space="preserve"> </w:t>
      </w:r>
      <w:r w:rsidR="006305F0">
        <w:rPr>
          <w:rFonts w:ascii="Tahoma" w:hAnsi="Tahoma" w:cs="Tahoma"/>
          <w:sz w:val="24"/>
          <w:szCs w:val="24"/>
        </w:rPr>
        <w:t>świadczenia pieniężne</w:t>
      </w:r>
      <w:r w:rsidR="00FE466B">
        <w:rPr>
          <w:rFonts w:ascii="Tahoma" w:hAnsi="Tahoma" w:cs="Tahoma"/>
          <w:sz w:val="24"/>
          <w:szCs w:val="24"/>
        </w:rPr>
        <w:t xml:space="preserve"> na podstawie art.13</w:t>
      </w:r>
      <w:r w:rsidR="006305F0">
        <w:rPr>
          <w:rFonts w:ascii="Tahoma" w:hAnsi="Tahoma" w:cs="Tahoma"/>
          <w:sz w:val="24"/>
          <w:szCs w:val="24"/>
        </w:rPr>
        <w:t xml:space="preserve"> związane z udzieleniem pomocy obywatelom Ukrainy o kwotę 7 040,00 zł oraz koszty obsługi zadania o kwotę 112,00 zł</w:t>
      </w:r>
      <w:r w:rsidR="007A0280">
        <w:rPr>
          <w:rFonts w:ascii="Tahoma" w:hAnsi="Tahoma" w:cs="Tahoma"/>
          <w:sz w:val="24"/>
          <w:szCs w:val="24"/>
        </w:rPr>
        <w:t>.</w:t>
      </w:r>
    </w:p>
    <w:p w14:paraId="60B11024" w14:textId="77777777" w:rsidR="00FE466B" w:rsidRDefault="00FE466B" w:rsidP="005A028D">
      <w:pPr>
        <w:spacing w:line="276" w:lineRule="auto"/>
        <w:jc w:val="both"/>
        <w:rPr>
          <w:rFonts w:ascii="Tahoma" w:hAnsi="Tahoma" w:cs="Tahoma"/>
          <w:sz w:val="24"/>
          <w:szCs w:val="24"/>
        </w:rPr>
      </w:pPr>
    </w:p>
    <w:p w14:paraId="3E60195B" w14:textId="68A5C2D1" w:rsidR="006305F0" w:rsidRDefault="006305F0" w:rsidP="005A028D">
      <w:pPr>
        <w:spacing w:line="276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W dziale 801</w:t>
      </w:r>
    </w:p>
    <w:p w14:paraId="552FF13F" w14:textId="6EF04EB5" w:rsidR="006305F0" w:rsidRDefault="006305F0" w:rsidP="005A028D">
      <w:pPr>
        <w:spacing w:line="276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- rozdziale 80113 – zwiększa się zakup usług pozostałych o kwotę 6 897,92 zł, zmniejsza się dodatkowe wynagrodzenie roczne</w:t>
      </w:r>
      <w:r w:rsidR="00CF4B93">
        <w:rPr>
          <w:rFonts w:ascii="Tahoma" w:hAnsi="Tahoma" w:cs="Tahoma"/>
          <w:sz w:val="24"/>
          <w:szCs w:val="24"/>
        </w:rPr>
        <w:t xml:space="preserve"> o kwotę 1 909,01 zł i odpisy na zakładowy fundusz świadczeń socjalnych o kwotę 4 988,91 zł.</w:t>
      </w:r>
    </w:p>
    <w:p w14:paraId="7E7618AD" w14:textId="77777777" w:rsidR="00CF4B93" w:rsidRDefault="00CF4B93" w:rsidP="005A028D">
      <w:pPr>
        <w:spacing w:line="276" w:lineRule="auto"/>
        <w:jc w:val="both"/>
        <w:rPr>
          <w:rFonts w:ascii="Tahoma" w:hAnsi="Tahoma" w:cs="Tahoma"/>
          <w:sz w:val="24"/>
          <w:szCs w:val="24"/>
        </w:rPr>
      </w:pPr>
    </w:p>
    <w:p w14:paraId="21F15420" w14:textId="39B7772C" w:rsidR="00CF4B93" w:rsidRDefault="00CF4B93" w:rsidP="005A028D">
      <w:pPr>
        <w:spacing w:line="276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W dziale 900</w:t>
      </w:r>
    </w:p>
    <w:p w14:paraId="5D9432BC" w14:textId="1E09C87A" w:rsidR="00CF4B93" w:rsidRDefault="00CF4B93" w:rsidP="005A028D">
      <w:pPr>
        <w:spacing w:line="276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- rozdziale 90002 – zmniejsza się dodatkowe wynagrodzenie roczne o kwotę 1 165,26 zł, które przenosi się w całości na zakup usług pozostałych.</w:t>
      </w:r>
    </w:p>
    <w:sectPr w:rsidR="00CF4B93" w:rsidSect="00A003C0">
      <w:pgSz w:w="11906" w:h="16838"/>
      <w:pgMar w:top="1417" w:right="991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535FC0" w14:textId="77777777" w:rsidR="004652A1" w:rsidRDefault="004652A1" w:rsidP="0022630E">
      <w:r>
        <w:separator/>
      </w:r>
    </w:p>
  </w:endnote>
  <w:endnote w:type="continuationSeparator" w:id="0">
    <w:p w14:paraId="75A0C422" w14:textId="77777777" w:rsidR="004652A1" w:rsidRDefault="004652A1" w:rsidP="00226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624A23" w14:textId="77777777" w:rsidR="004652A1" w:rsidRDefault="004652A1" w:rsidP="0022630E">
      <w:r>
        <w:separator/>
      </w:r>
    </w:p>
  </w:footnote>
  <w:footnote w:type="continuationSeparator" w:id="0">
    <w:p w14:paraId="3C2735DD" w14:textId="77777777" w:rsidR="004652A1" w:rsidRDefault="004652A1" w:rsidP="002263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F02626"/>
    <w:multiLevelType w:val="hybridMultilevel"/>
    <w:tmpl w:val="620CF5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LE_Links" w:val="{11FAD2AF-47AA-4A13-89C0-BCAFBC3F8A47}"/>
  </w:docVars>
  <w:rsids>
    <w:rsidRoot w:val="00891A72"/>
    <w:rsid w:val="00002ED3"/>
    <w:rsid w:val="000031CD"/>
    <w:rsid w:val="00003754"/>
    <w:rsid w:val="00003C0A"/>
    <w:rsid w:val="0000416C"/>
    <w:rsid w:val="00004CCE"/>
    <w:rsid w:val="00007127"/>
    <w:rsid w:val="0000712E"/>
    <w:rsid w:val="00007FAE"/>
    <w:rsid w:val="00010460"/>
    <w:rsid w:val="00011600"/>
    <w:rsid w:val="00013135"/>
    <w:rsid w:val="000136AD"/>
    <w:rsid w:val="000154B6"/>
    <w:rsid w:val="00016288"/>
    <w:rsid w:val="0001714C"/>
    <w:rsid w:val="00020D1D"/>
    <w:rsid w:val="0002422F"/>
    <w:rsid w:val="00024B57"/>
    <w:rsid w:val="00025C9B"/>
    <w:rsid w:val="00032CC9"/>
    <w:rsid w:val="00032E34"/>
    <w:rsid w:val="00034E51"/>
    <w:rsid w:val="000355D4"/>
    <w:rsid w:val="000365AC"/>
    <w:rsid w:val="00037845"/>
    <w:rsid w:val="00037AE9"/>
    <w:rsid w:val="000413E4"/>
    <w:rsid w:val="000417A0"/>
    <w:rsid w:val="000445A7"/>
    <w:rsid w:val="00044ACE"/>
    <w:rsid w:val="0004641E"/>
    <w:rsid w:val="00046920"/>
    <w:rsid w:val="000478DF"/>
    <w:rsid w:val="000507CE"/>
    <w:rsid w:val="000512FF"/>
    <w:rsid w:val="000513C5"/>
    <w:rsid w:val="00051A6A"/>
    <w:rsid w:val="00051AFC"/>
    <w:rsid w:val="00053AE9"/>
    <w:rsid w:val="00061AD6"/>
    <w:rsid w:val="00064889"/>
    <w:rsid w:val="00065A3A"/>
    <w:rsid w:val="00065CAC"/>
    <w:rsid w:val="0006619A"/>
    <w:rsid w:val="00066681"/>
    <w:rsid w:val="000673FB"/>
    <w:rsid w:val="0007071B"/>
    <w:rsid w:val="00070D39"/>
    <w:rsid w:val="00071F62"/>
    <w:rsid w:val="0007262C"/>
    <w:rsid w:val="00072F70"/>
    <w:rsid w:val="000801C5"/>
    <w:rsid w:val="000844BE"/>
    <w:rsid w:val="00087372"/>
    <w:rsid w:val="00091482"/>
    <w:rsid w:val="000932B6"/>
    <w:rsid w:val="000934EF"/>
    <w:rsid w:val="00094432"/>
    <w:rsid w:val="00094593"/>
    <w:rsid w:val="000963F3"/>
    <w:rsid w:val="000A0A32"/>
    <w:rsid w:val="000A25A2"/>
    <w:rsid w:val="000A2B6C"/>
    <w:rsid w:val="000A70E5"/>
    <w:rsid w:val="000B2242"/>
    <w:rsid w:val="000B4470"/>
    <w:rsid w:val="000B7940"/>
    <w:rsid w:val="000C0122"/>
    <w:rsid w:val="000C0680"/>
    <w:rsid w:val="000C15C7"/>
    <w:rsid w:val="000C79B0"/>
    <w:rsid w:val="000D0499"/>
    <w:rsid w:val="000D0908"/>
    <w:rsid w:val="000D0CBE"/>
    <w:rsid w:val="000D1D42"/>
    <w:rsid w:val="000D3B80"/>
    <w:rsid w:val="000D4465"/>
    <w:rsid w:val="000E26C2"/>
    <w:rsid w:val="000E2B3D"/>
    <w:rsid w:val="000E5E14"/>
    <w:rsid w:val="000F1F69"/>
    <w:rsid w:val="000F5F7E"/>
    <w:rsid w:val="00102277"/>
    <w:rsid w:val="00104B43"/>
    <w:rsid w:val="00104FBF"/>
    <w:rsid w:val="0010548E"/>
    <w:rsid w:val="00107C35"/>
    <w:rsid w:val="00114FFF"/>
    <w:rsid w:val="00120043"/>
    <w:rsid w:val="00121574"/>
    <w:rsid w:val="00130C3C"/>
    <w:rsid w:val="00130F62"/>
    <w:rsid w:val="001321C8"/>
    <w:rsid w:val="001379D6"/>
    <w:rsid w:val="00141A15"/>
    <w:rsid w:val="00146659"/>
    <w:rsid w:val="00146F7A"/>
    <w:rsid w:val="00153661"/>
    <w:rsid w:val="00155F86"/>
    <w:rsid w:val="001605DB"/>
    <w:rsid w:val="001614D0"/>
    <w:rsid w:val="00162847"/>
    <w:rsid w:val="00163A60"/>
    <w:rsid w:val="00165B0F"/>
    <w:rsid w:val="0017427F"/>
    <w:rsid w:val="001754C6"/>
    <w:rsid w:val="001757D3"/>
    <w:rsid w:val="00177439"/>
    <w:rsid w:val="0017766C"/>
    <w:rsid w:val="001849FE"/>
    <w:rsid w:val="001871C3"/>
    <w:rsid w:val="001914B3"/>
    <w:rsid w:val="00195281"/>
    <w:rsid w:val="0019799E"/>
    <w:rsid w:val="001A0061"/>
    <w:rsid w:val="001A0C5A"/>
    <w:rsid w:val="001A11CA"/>
    <w:rsid w:val="001A4E79"/>
    <w:rsid w:val="001B13D8"/>
    <w:rsid w:val="001B1FB2"/>
    <w:rsid w:val="001B7423"/>
    <w:rsid w:val="001B76D2"/>
    <w:rsid w:val="001C3507"/>
    <w:rsid w:val="001C383E"/>
    <w:rsid w:val="001C421E"/>
    <w:rsid w:val="001C52B9"/>
    <w:rsid w:val="001C724F"/>
    <w:rsid w:val="001D3AB7"/>
    <w:rsid w:val="001D5CBE"/>
    <w:rsid w:val="001D6B2D"/>
    <w:rsid w:val="001D6DDD"/>
    <w:rsid w:val="001D6F6A"/>
    <w:rsid w:val="001E16DA"/>
    <w:rsid w:val="001E3E9B"/>
    <w:rsid w:val="001E44A5"/>
    <w:rsid w:val="001E5341"/>
    <w:rsid w:val="001E568D"/>
    <w:rsid w:val="001E6B8E"/>
    <w:rsid w:val="001F0360"/>
    <w:rsid w:val="001F1913"/>
    <w:rsid w:val="001F1C28"/>
    <w:rsid w:val="001F3BB0"/>
    <w:rsid w:val="00201844"/>
    <w:rsid w:val="00207B85"/>
    <w:rsid w:val="0021095D"/>
    <w:rsid w:val="00210F33"/>
    <w:rsid w:val="00212260"/>
    <w:rsid w:val="00213684"/>
    <w:rsid w:val="00215E3A"/>
    <w:rsid w:val="0022454A"/>
    <w:rsid w:val="00224625"/>
    <w:rsid w:val="002258A2"/>
    <w:rsid w:val="0022630E"/>
    <w:rsid w:val="002300BD"/>
    <w:rsid w:val="0023083E"/>
    <w:rsid w:val="00231B9B"/>
    <w:rsid w:val="00232D0B"/>
    <w:rsid w:val="002343F1"/>
    <w:rsid w:val="00234BAB"/>
    <w:rsid w:val="00235FC2"/>
    <w:rsid w:val="00236395"/>
    <w:rsid w:val="002378C9"/>
    <w:rsid w:val="00240EF6"/>
    <w:rsid w:val="0024180D"/>
    <w:rsid w:val="00241B1E"/>
    <w:rsid w:val="002437D3"/>
    <w:rsid w:val="00244651"/>
    <w:rsid w:val="00244EC7"/>
    <w:rsid w:val="002455BE"/>
    <w:rsid w:val="00246077"/>
    <w:rsid w:val="00250403"/>
    <w:rsid w:val="0025060B"/>
    <w:rsid w:val="00251383"/>
    <w:rsid w:val="00252B32"/>
    <w:rsid w:val="00253097"/>
    <w:rsid w:val="002554C2"/>
    <w:rsid w:val="002573F4"/>
    <w:rsid w:val="00257E69"/>
    <w:rsid w:val="00257F2B"/>
    <w:rsid w:val="00267523"/>
    <w:rsid w:val="00271705"/>
    <w:rsid w:val="0027793C"/>
    <w:rsid w:val="00280D41"/>
    <w:rsid w:val="0028745E"/>
    <w:rsid w:val="0029168F"/>
    <w:rsid w:val="00296AC1"/>
    <w:rsid w:val="002A20A7"/>
    <w:rsid w:val="002A3263"/>
    <w:rsid w:val="002A3FFB"/>
    <w:rsid w:val="002A4A0C"/>
    <w:rsid w:val="002A4CF4"/>
    <w:rsid w:val="002A6BD8"/>
    <w:rsid w:val="002B2F80"/>
    <w:rsid w:val="002C0603"/>
    <w:rsid w:val="002C141A"/>
    <w:rsid w:val="002C2122"/>
    <w:rsid w:val="002C53A7"/>
    <w:rsid w:val="002C65B0"/>
    <w:rsid w:val="002C6877"/>
    <w:rsid w:val="002C696F"/>
    <w:rsid w:val="002C74E7"/>
    <w:rsid w:val="002D01A2"/>
    <w:rsid w:val="002D28A3"/>
    <w:rsid w:val="002D2DAE"/>
    <w:rsid w:val="002D6B38"/>
    <w:rsid w:val="002D6E39"/>
    <w:rsid w:val="002D7BD4"/>
    <w:rsid w:val="002D7D20"/>
    <w:rsid w:val="002E00F2"/>
    <w:rsid w:val="002E1511"/>
    <w:rsid w:val="002E32D9"/>
    <w:rsid w:val="002E351C"/>
    <w:rsid w:val="002E683E"/>
    <w:rsid w:val="002E7D4D"/>
    <w:rsid w:val="002F02F9"/>
    <w:rsid w:val="002F35CB"/>
    <w:rsid w:val="002F42D4"/>
    <w:rsid w:val="002F4D0A"/>
    <w:rsid w:val="002F727D"/>
    <w:rsid w:val="002F75FD"/>
    <w:rsid w:val="003041A5"/>
    <w:rsid w:val="00304DB9"/>
    <w:rsid w:val="0030529E"/>
    <w:rsid w:val="0030558F"/>
    <w:rsid w:val="003078FC"/>
    <w:rsid w:val="003114CD"/>
    <w:rsid w:val="00311BEA"/>
    <w:rsid w:val="00314B4B"/>
    <w:rsid w:val="003154DE"/>
    <w:rsid w:val="00316BEA"/>
    <w:rsid w:val="00317BE2"/>
    <w:rsid w:val="003200AD"/>
    <w:rsid w:val="00324C36"/>
    <w:rsid w:val="003251BE"/>
    <w:rsid w:val="00325D92"/>
    <w:rsid w:val="00331BD4"/>
    <w:rsid w:val="00336CE8"/>
    <w:rsid w:val="0034132D"/>
    <w:rsid w:val="00341DB4"/>
    <w:rsid w:val="00343C52"/>
    <w:rsid w:val="0034433B"/>
    <w:rsid w:val="00345212"/>
    <w:rsid w:val="00350AE7"/>
    <w:rsid w:val="00352CC9"/>
    <w:rsid w:val="00353B5D"/>
    <w:rsid w:val="00356C5C"/>
    <w:rsid w:val="003600B0"/>
    <w:rsid w:val="003615CC"/>
    <w:rsid w:val="003640CD"/>
    <w:rsid w:val="00366810"/>
    <w:rsid w:val="003676EE"/>
    <w:rsid w:val="003717CA"/>
    <w:rsid w:val="00372394"/>
    <w:rsid w:val="00374581"/>
    <w:rsid w:val="00374E91"/>
    <w:rsid w:val="00377EEA"/>
    <w:rsid w:val="00381C74"/>
    <w:rsid w:val="00382382"/>
    <w:rsid w:val="0038465C"/>
    <w:rsid w:val="00386729"/>
    <w:rsid w:val="00387AA0"/>
    <w:rsid w:val="00394700"/>
    <w:rsid w:val="0039522E"/>
    <w:rsid w:val="003A0685"/>
    <w:rsid w:val="003A11D7"/>
    <w:rsid w:val="003A1E8F"/>
    <w:rsid w:val="003A2275"/>
    <w:rsid w:val="003A3141"/>
    <w:rsid w:val="003A366D"/>
    <w:rsid w:val="003A6E43"/>
    <w:rsid w:val="003A7177"/>
    <w:rsid w:val="003A7A08"/>
    <w:rsid w:val="003B127D"/>
    <w:rsid w:val="003C0ABA"/>
    <w:rsid w:val="003C21DC"/>
    <w:rsid w:val="003C36D6"/>
    <w:rsid w:val="003C384C"/>
    <w:rsid w:val="003C50F7"/>
    <w:rsid w:val="003C64D9"/>
    <w:rsid w:val="003D2316"/>
    <w:rsid w:val="003D610C"/>
    <w:rsid w:val="003E2635"/>
    <w:rsid w:val="003E3DAF"/>
    <w:rsid w:val="003E4FAE"/>
    <w:rsid w:val="003E5856"/>
    <w:rsid w:val="003E6E8B"/>
    <w:rsid w:val="003E77F1"/>
    <w:rsid w:val="003E7A89"/>
    <w:rsid w:val="003F3863"/>
    <w:rsid w:val="003F750A"/>
    <w:rsid w:val="00402562"/>
    <w:rsid w:val="004056D2"/>
    <w:rsid w:val="0040750E"/>
    <w:rsid w:val="0041121C"/>
    <w:rsid w:val="00411359"/>
    <w:rsid w:val="00412829"/>
    <w:rsid w:val="00422747"/>
    <w:rsid w:val="00424B67"/>
    <w:rsid w:val="004269F6"/>
    <w:rsid w:val="00427B2F"/>
    <w:rsid w:val="00427F7B"/>
    <w:rsid w:val="00432C10"/>
    <w:rsid w:val="00433E10"/>
    <w:rsid w:val="00434104"/>
    <w:rsid w:val="00435D76"/>
    <w:rsid w:val="00436CDF"/>
    <w:rsid w:val="00440593"/>
    <w:rsid w:val="00441669"/>
    <w:rsid w:val="00443607"/>
    <w:rsid w:val="00444C07"/>
    <w:rsid w:val="0044731A"/>
    <w:rsid w:val="00447F5E"/>
    <w:rsid w:val="00452D26"/>
    <w:rsid w:val="0045421B"/>
    <w:rsid w:val="00454A28"/>
    <w:rsid w:val="00455192"/>
    <w:rsid w:val="004571C4"/>
    <w:rsid w:val="00457DA6"/>
    <w:rsid w:val="00461426"/>
    <w:rsid w:val="004652A1"/>
    <w:rsid w:val="00467603"/>
    <w:rsid w:val="00470658"/>
    <w:rsid w:val="00475E2E"/>
    <w:rsid w:val="004765E4"/>
    <w:rsid w:val="0047753A"/>
    <w:rsid w:val="00477FE7"/>
    <w:rsid w:val="004844DA"/>
    <w:rsid w:val="00490A4B"/>
    <w:rsid w:val="00493CC3"/>
    <w:rsid w:val="00494278"/>
    <w:rsid w:val="004942B1"/>
    <w:rsid w:val="00494AFE"/>
    <w:rsid w:val="004958B6"/>
    <w:rsid w:val="004A1D20"/>
    <w:rsid w:val="004A1FD6"/>
    <w:rsid w:val="004A4A09"/>
    <w:rsid w:val="004A58DA"/>
    <w:rsid w:val="004A67E5"/>
    <w:rsid w:val="004B0107"/>
    <w:rsid w:val="004B0F1C"/>
    <w:rsid w:val="004B2B60"/>
    <w:rsid w:val="004B2E30"/>
    <w:rsid w:val="004B4553"/>
    <w:rsid w:val="004B6EE9"/>
    <w:rsid w:val="004C38D5"/>
    <w:rsid w:val="004D0A7D"/>
    <w:rsid w:val="004D38F9"/>
    <w:rsid w:val="004D7155"/>
    <w:rsid w:val="004E12CE"/>
    <w:rsid w:val="004E244A"/>
    <w:rsid w:val="004E2CF6"/>
    <w:rsid w:val="004E3D88"/>
    <w:rsid w:val="004E42A8"/>
    <w:rsid w:val="004E4B10"/>
    <w:rsid w:val="004E7AA5"/>
    <w:rsid w:val="004E7CE8"/>
    <w:rsid w:val="004F6999"/>
    <w:rsid w:val="004F69AD"/>
    <w:rsid w:val="004F6E6D"/>
    <w:rsid w:val="00501164"/>
    <w:rsid w:val="00511BD1"/>
    <w:rsid w:val="00513165"/>
    <w:rsid w:val="0051451A"/>
    <w:rsid w:val="0051672D"/>
    <w:rsid w:val="00516CD9"/>
    <w:rsid w:val="00517855"/>
    <w:rsid w:val="005227A7"/>
    <w:rsid w:val="00523300"/>
    <w:rsid w:val="00523471"/>
    <w:rsid w:val="00537862"/>
    <w:rsid w:val="005526E7"/>
    <w:rsid w:val="00556144"/>
    <w:rsid w:val="00556DF0"/>
    <w:rsid w:val="00557203"/>
    <w:rsid w:val="00557720"/>
    <w:rsid w:val="005630A7"/>
    <w:rsid w:val="0056467E"/>
    <w:rsid w:val="005707ED"/>
    <w:rsid w:val="00574BE0"/>
    <w:rsid w:val="005769E1"/>
    <w:rsid w:val="00577726"/>
    <w:rsid w:val="00590E07"/>
    <w:rsid w:val="005944B9"/>
    <w:rsid w:val="00596A73"/>
    <w:rsid w:val="00596B16"/>
    <w:rsid w:val="005A028D"/>
    <w:rsid w:val="005A1DD2"/>
    <w:rsid w:val="005B1707"/>
    <w:rsid w:val="005B32E0"/>
    <w:rsid w:val="005B609B"/>
    <w:rsid w:val="005B71B8"/>
    <w:rsid w:val="005C0E05"/>
    <w:rsid w:val="005C1107"/>
    <w:rsid w:val="005C2943"/>
    <w:rsid w:val="005C394E"/>
    <w:rsid w:val="005C48EF"/>
    <w:rsid w:val="005C5FAD"/>
    <w:rsid w:val="005C6B99"/>
    <w:rsid w:val="005C7D44"/>
    <w:rsid w:val="005E01D2"/>
    <w:rsid w:val="005E0783"/>
    <w:rsid w:val="005E1AE9"/>
    <w:rsid w:val="005E6870"/>
    <w:rsid w:val="005F0C4E"/>
    <w:rsid w:val="005F33B7"/>
    <w:rsid w:val="005F4A9F"/>
    <w:rsid w:val="005F53DA"/>
    <w:rsid w:val="005F6255"/>
    <w:rsid w:val="00603815"/>
    <w:rsid w:val="00607295"/>
    <w:rsid w:val="00607D7E"/>
    <w:rsid w:val="00610491"/>
    <w:rsid w:val="006107A2"/>
    <w:rsid w:val="006124DA"/>
    <w:rsid w:val="00613B08"/>
    <w:rsid w:val="00617FEA"/>
    <w:rsid w:val="00620437"/>
    <w:rsid w:val="00620756"/>
    <w:rsid w:val="006249F4"/>
    <w:rsid w:val="00625797"/>
    <w:rsid w:val="00626F52"/>
    <w:rsid w:val="006300E7"/>
    <w:rsid w:val="006305F0"/>
    <w:rsid w:val="00630A0F"/>
    <w:rsid w:val="006312BB"/>
    <w:rsid w:val="006347D8"/>
    <w:rsid w:val="006348F7"/>
    <w:rsid w:val="00635C77"/>
    <w:rsid w:val="00636995"/>
    <w:rsid w:val="00643F2E"/>
    <w:rsid w:val="0064518E"/>
    <w:rsid w:val="00646915"/>
    <w:rsid w:val="006476B6"/>
    <w:rsid w:val="00650B25"/>
    <w:rsid w:val="00651623"/>
    <w:rsid w:val="00653420"/>
    <w:rsid w:val="006551E3"/>
    <w:rsid w:val="0065573D"/>
    <w:rsid w:val="00656DCB"/>
    <w:rsid w:val="00660064"/>
    <w:rsid w:val="00660B72"/>
    <w:rsid w:val="00662C50"/>
    <w:rsid w:val="0066550F"/>
    <w:rsid w:val="00670E9E"/>
    <w:rsid w:val="00671070"/>
    <w:rsid w:val="006715B4"/>
    <w:rsid w:val="00675C84"/>
    <w:rsid w:val="00676795"/>
    <w:rsid w:val="006770C4"/>
    <w:rsid w:val="00680665"/>
    <w:rsid w:val="00680EB3"/>
    <w:rsid w:val="00681D3E"/>
    <w:rsid w:val="0068269E"/>
    <w:rsid w:val="00683423"/>
    <w:rsid w:val="00685801"/>
    <w:rsid w:val="00690683"/>
    <w:rsid w:val="00691485"/>
    <w:rsid w:val="0069259C"/>
    <w:rsid w:val="00694989"/>
    <w:rsid w:val="006966F0"/>
    <w:rsid w:val="00696B83"/>
    <w:rsid w:val="006A0B24"/>
    <w:rsid w:val="006A3A61"/>
    <w:rsid w:val="006A56D5"/>
    <w:rsid w:val="006A5B40"/>
    <w:rsid w:val="006A6C82"/>
    <w:rsid w:val="006B1246"/>
    <w:rsid w:val="006B201A"/>
    <w:rsid w:val="006B3DF9"/>
    <w:rsid w:val="006B453E"/>
    <w:rsid w:val="006C230C"/>
    <w:rsid w:val="006C32AB"/>
    <w:rsid w:val="006D34CD"/>
    <w:rsid w:val="006E522B"/>
    <w:rsid w:val="006E6614"/>
    <w:rsid w:val="006F04F6"/>
    <w:rsid w:val="006F1851"/>
    <w:rsid w:val="006F36BE"/>
    <w:rsid w:val="006F46CC"/>
    <w:rsid w:val="006F51F6"/>
    <w:rsid w:val="006F603A"/>
    <w:rsid w:val="00702823"/>
    <w:rsid w:val="0070558F"/>
    <w:rsid w:val="0071006E"/>
    <w:rsid w:val="007103F3"/>
    <w:rsid w:val="00710CE5"/>
    <w:rsid w:val="00711B95"/>
    <w:rsid w:val="007159BB"/>
    <w:rsid w:val="00717700"/>
    <w:rsid w:val="007212BF"/>
    <w:rsid w:val="0072163C"/>
    <w:rsid w:val="00721A79"/>
    <w:rsid w:val="00725015"/>
    <w:rsid w:val="007252F9"/>
    <w:rsid w:val="007264EE"/>
    <w:rsid w:val="0072660A"/>
    <w:rsid w:val="00726E50"/>
    <w:rsid w:val="0073456B"/>
    <w:rsid w:val="00735A79"/>
    <w:rsid w:val="00740908"/>
    <w:rsid w:val="00755C40"/>
    <w:rsid w:val="00760C6F"/>
    <w:rsid w:val="00765AA7"/>
    <w:rsid w:val="0076641B"/>
    <w:rsid w:val="00767358"/>
    <w:rsid w:val="00767772"/>
    <w:rsid w:val="0077092D"/>
    <w:rsid w:val="007745F9"/>
    <w:rsid w:val="00774B80"/>
    <w:rsid w:val="00777E0B"/>
    <w:rsid w:val="007807E7"/>
    <w:rsid w:val="0078268C"/>
    <w:rsid w:val="00786283"/>
    <w:rsid w:val="007A0280"/>
    <w:rsid w:val="007A2EE5"/>
    <w:rsid w:val="007A49E1"/>
    <w:rsid w:val="007A66F9"/>
    <w:rsid w:val="007B1150"/>
    <w:rsid w:val="007B3C25"/>
    <w:rsid w:val="007B421D"/>
    <w:rsid w:val="007B5E4C"/>
    <w:rsid w:val="007C1384"/>
    <w:rsid w:val="007C157F"/>
    <w:rsid w:val="007C176A"/>
    <w:rsid w:val="007C52C1"/>
    <w:rsid w:val="007C5783"/>
    <w:rsid w:val="007C73A9"/>
    <w:rsid w:val="007D10FB"/>
    <w:rsid w:val="007D5DE1"/>
    <w:rsid w:val="007D6D82"/>
    <w:rsid w:val="007E0185"/>
    <w:rsid w:val="007E1083"/>
    <w:rsid w:val="007E2361"/>
    <w:rsid w:val="007E3050"/>
    <w:rsid w:val="007E38E9"/>
    <w:rsid w:val="007E4D8C"/>
    <w:rsid w:val="007E5D63"/>
    <w:rsid w:val="007E7214"/>
    <w:rsid w:val="007E7D5A"/>
    <w:rsid w:val="007F4406"/>
    <w:rsid w:val="007F5E5D"/>
    <w:rsid w:val="007F5F70"/>
    <w:rsid w:val="007F6512"/>
    <w:rsid w:val="00800604"/>
    <w:rsid w:val="008017D4"/>
    <w:rsid w:val="008018B0"/>
    <w:rsid w:val="00801933"/>
    <w:rsid w:val="008027B4"/>
    <w:rsid w:val="00804D33"/>
    <w:rsid w:val="0081390E"/>
    <w:rsid w:val="008139BE"/>
    <w:rsid w:val="00814B7F"/>
    <w:rsid w:val="008154B3"/>
    <w:rsid w:val="00817D91"/>
    <w:rsid w:val="00820142"/>
    <w:rsid w:val="008209D6"/>
    <w:rsid w:val="008211BF"/>
    <w:rsid w:val="0082130E"/>
    <w:rsid w:val="00823B8D"/>
    <w:rsid w:val="008307F5"/>
    <w:rsid w:val="00832790"/>
    <w:rsid w:val="00836C5F"/>
    <w:rsid w:val="00836D06"/>
    <w:rsid w:val="008370D7"/>
    <w:rsid w:val="0083739E"/>
    <w:rsid w:val="00837BC8"/>
    <w:rsid w:val="00840219"/>
    <w:rsid w:val="0084149B"/>
    <w:rsid w:val="0084193D"/>
    <w:rsid w:val="00846502"/>
    <w:rsid w:val="00851D68"/>
    <w:rsid w:val="00852270"/>
    <w:rsid w:val="00855386"/>
    <w:rsid w:val="008570CF"/>
    <w:rsid w:val="008601A7"/>
    <w:rsid w:val="00860520"/>
    <w:rsid w:val="008641F7"/>
    <w:rsid w:val="008667C8"/>
    <w:rsid w:val="008679B9"/>
    <w:rsid w:val="00870407"/>
    <w:rsid w:val="00872DEA"/>
    <w:rsid w:val="00873200"/>
    <w:rsid w:val="00875348"/>
    <w:rsid w:val="00877C33"/>
    <w:rsid w:val="008828EE"/>
    <w:rsid w:val="00882FED"/>
    <w:rsid w:val="0088368F"/>
    <w:rsid w:val="00891A72"/>
    <w:rsid w:val="008A3439"/>
    <w:rsid w:val="008A34DB"/>
    <w:rsid w:val="008A41CC"/>
    <w:rsid w:val="008A5593"/>
    <w:rsid w:val="008B11E6"/>
    <w:rsid w:val="008B468C"/>
    <w:rsid w:val="008B5F09"/>
    <w:rsid w:val="008B794D"/>
    <w:rsid w:val="008D24BB"/>
    <w:rsid w:val="008D7C50"/>
    <w:rsid w:val="008E053C"/>
    <w:rsid w:val="008E11F7"/>
    <w:rsid w:val="008E2470"/>
    <w:rsid w:val="008E2D4E"/>
    <w:rsid w:val="008E47FB"/>
    <w:rsid w:val="008E6596"/>
    <w:rsid w:val="008E7EDB"/>
    <w:rsid w:val="008F0F16"/>
    <w:rsid w:val="008F34B9"/>
    <w:rsid w:val="008F5CAF"/>
    <w:rsid w:val="00903689"/>
    <w:rsid w:val="00903B67"/>
    <w:rsid w:val="00903D44"/>
    <w:rsid w:val="00904D84"/>
    <w:rsid w:val="0090687C"/>
    <w:rsid w:val="00907114"/>
    <w:rsid w:val="0090723B"/>
    <w:rsid w:val="00907389"/>
    <w:rsid w:val="00907C80"/>
    <w:rsid w:val="00913E27"/>
    <w:rsid w:val="00916022"/>
    <w:rsid w:val="00917E48"/>
    <w:rsid w:val="00920437"/>
    <w:rsid w:val="009223B6"/>
    <w:rsid w:val="00932195"/>
    <w:rsid w:val="009329B3"/>
    <w:rsid w:val="009330FB"/>
    <w:rsid w:val="00933149"/>
    <w:rsid w:val="009349F8"/>
    <w:rsid w:val="00942733"/>
    <w:rsid w:val="00943E0F"/>
    <w:rsid w:val="009500BE"/>
    <w:rsid w:val="00950E28"/>
    <w:rsid w:val="0095129A"/>
    <w:rsid w:val="009534AF"/>
    <w:rsid w:val="0095360B"/>
    <w:rsid w:val="009555D5"/>
    <w:rsid w:val="00955AD8"/>
    <w:rsid w:val="009630AC"/>
    <w:rsid w:val="00965347"/>
    <w:rsid w:val="0096622E"/>
    <w:rsid w:val="009702E4"/>
    <w:rsid w:val="009707CB"/>
    <w:rsid w:val="009708E4"/>
    <w:rsid w:val="009744AC"/>
    <w:rsid w:val="00977D5F"/>
    <w:rsid w:val="00981711"/>
    <w:rsid w:val="00981CAB"/>
    <w:rsid w:val="00983756"/>
    <w:rsid w:val="00987DC8"/>
    <w:rsid w:val="00990566"/>
    <w:rsid w:val="0099067C"/>
    <w:rsid w:val="00996074"/>
    <w:rsid w:val="009A0AB9"/>
    <w:rsid w:val="009A1FDC"/>
    <w:rsid w:val="009B0BCC"/>
    <w:rsid w:val="009B2C01"/>
    <w:rsid w:val="009B2FCB"/>
    <w:rsid w:val="009B3052"/>
    <w:rsid w:val="009B43DC"/>
    <w:rsid w:val="009B452C"/>
    <w:rsid w:val="009B7814"/>
    <w:rsid w:val="009B7CBA"/>
    <w:rsid w:val="009C142D"/>
    <w:rsid w:val="009C553B"/>
    <w:rsid w:val="009C5FA7"/>
    <w:rsid w:val="009D1B1E"/>
    <w:rsid w:val="009D371C"/>
    <w:rsid w:val="009D6C44"/>
    <w:rsid w:val="009D6DEA"/>
    <w:rsid w:val="009E50C6"/>
    <w:rsid w:val="009F3B52"/>
    <w:rsid w:val="009F609C"/>
    <w:rsid w:val="00A003C0"/>
    <w:rsid w:val="00A009E9"/>
    <w:rsid w:val="00A00E64"/>
    <w:rsid w:val="00A01979"/>
    <w:rsid w:val="00A01FF9"/>
    <w:rsid w:val="00A02E59"/>
    <w:rsid w:val="00A10180"/>
    <w:rsid w:val="00A1060E"/>
    <w:rsid w:val="00A16358"/>
    <w:rsid w:val="00A20F2D"/>
    <w:rsid w:val="00A23612"/>
    <w:rsid w:val="00A248C7"/>
    <w:rsid w:val="00A27E7F"/>
    <w:rsid w:val="00A27F17"/>
    <w:rsid w:val="00A3235A"/>
    <w:rsid w:val="00A32FB7"/>
    <w:rsid w:val="00A40A66"/>
    <w:rsid w:val="00A40FAC"/>
    <w:rsid w:val="00A4104C"/>
    <w:rsid w:val="00A416D8"/>
    <w:rsid w:val="00A4310D"/>
    <w:rsid w:val="00A43BAE"/>
    <w:rsid w:val="00A47579"/>
    <w:rsid w:val="00A524A0"/>
    <w:rsid w:val="00A55514"/>
    <w:rsid w:val="00A559AC"/>
    <w:rsid w:val="00A56A92"/>
    <w:rsid w:val="00A62D2C"/>
    <w:rsid w:val="00A6447D"/>
    <w:rsid w:val="00A645BE"/>
    <w:rsid w:val="00A673D4"/>
    <w:rsid w:val="00A67431"/>
    <w:rsid w:val="00A71C28"/>
    <w:rsid w:val="00A746BC"/>
    <w:rsid w:val="00A75025"/>
    <w:rsid w:val="00A76D07"/>
    <w:rsid w:val="00A85876"/>
    <w:rsid w:val="00A87F79"/>
    <w:rsid w:val="00A924BD"/>
    <w:rsid w:val="00A9409B"/>
    <w:rsid w:val="00AA2358"/>
    <w:rsid w:val="00AA3491"/>
    <w:rsid w:val="00AA3B89"/>
    <w:rsid w:val="00AA48CB"/>
    <w:rsid w:val="00AA5271"/>
    <w:rsid w:val="00AA5283"/>
    <w:rsid w:val="00AA63B0"/>
    <w:rsid w:val="00AA6BA5"/>
    <w:rsid w:val="00AA6C24"/>
    <w:rsid w:val="00AA7CB1"/>
    <w:rsid w:val="00AB1688"/>
    <w:rsid w:val="00AB4428"/>
    <w:rsid w:val="00AB442A"/>
    <w:rsid w:val="00AB481D"/>
    <w:rsid w:val="00AB4F03"/>
    <w:rsid w:val="00AB4F10"/>
    <w:rsid w:val="00AB601B"/>
    <w:rsid w:val="00AB6615"/>
    <w:rsid w:val="00AC0F9D"/>
    <w:rsid w:val="00AC27E2"/>
    <w:rsid w:val="00AC2B61"/>
    <w:rsid w:val="00AC5156"/>
    <w:rsid w:val="00AC54A0"/>
    <w:rsid w:val="00AC5706"/>
    <w:rsid w:val="00AD0D36"/>
    <w:rsid w:val="00AD2BF7"/>
    <w:rsid w:val="00AD31B1"/>
    <w:rsid w:val="00AE00E6"/>
    <w:rsid w:val="00AE6564"/>
    <w:rsid w:val="00AE66DD"/>
    <w:rsid w:val="00AF0FC4"/>
    <w:rsid w:val="00AF2BC4"/>
    <w:rsid w:val="00AF4D83"/>
    <w:rsid w:val="00B01555"/>
    <w:rsid w:val="00B02825"/>
    <w:rsid w:val="00B02E4F"/>
    <w:rsid w:val="00B063EC"/>
    <w:rsid w:val="00B07006"/>
    <w:rsid w:val="00B1197C"/>
    <w:rsid w:val="00B13154"/>
    <w:rsid w:val="00B13683"/>
    <w:rsid w:val="00B13E63"/>
    <w:rsid w:val="00B14C38"/>
    <w:rsid w:val="00B17ADB"/>
    <w:rsid w:val="00B210C2"/>
    <w:rsid w:val="00B2236A"/>
    <w:rsid w:val="00B22388"/>
    <w:rsid w:val="00B22ED2"/>
    <w:rsid w:val="00B255F1"/>
    <w:rsid w:val="00B25AF7"/>
    <w:rsid w:val="00B25B7E"/>
    <w:rsid w:val="00B273C0"/>
    <w:rsid w:val="00B3166C"/>
    <w:rsid w:val="00B3546A"/>
    <w:rsid w:val="00B4458A"/>
    <w:rsid w:val="00B4519C"/>
    <w:rsid w:val="00B4544E"/>
    <w:rsid w:val="00B50068"/>
    <w:rsid w:val="00B5097D"/>
    <w:rsid w:val="00B5373A"/>
    <w:rsid w:val="00B541CE"/>
    <w:rsid w:val="00B54426"/>
    <w:rsid w:val="00B5715A"/>
    <w:rsid w:val="00B613FA"/>
    <w:rsid w:val="00B617CC"/>
    <w:rsid w:val="00B62724"/>
    <w:rsid w:val="00B63F0D"/>
    <w:rsid w:val="00B65C38"/>
    <w:rsid w:val="00B66055"/>
    <w:rsid w:val="00B663F0"/>
    <w:rsid w:val="00B6645D"/>
    <w:rsid w:val="00B70AB9"/>
    <w:rsid w:val="00B75110"/>
    <w:rsid w:val="00B75F36"/>
    <w:rsid w:val="00B83463"/>
    <w:rsid w:val="00B86B10"/>
    <w:rsid w:val="00B871AD"/>
    <w:rsid w:val="00B90C2A"/>
    <w:rsid w:val="00B90FB2"/>
    <w:rsid w:val="00B91E7A"/>
    <w:rsid w:val="00B92366"/>
    <w:rsid w:val="00B93C35"/>
    <w:rsid w:val="00BA3D8F"/>
    <w:rsid w:val="00BA6ABF"/>
    <w:rsid w:val="00BB0B16"/>
    <w:rsid w:val="00BB21BD"/>
    <w:rsid w:val="00BB2D89"/>
    <w:rsid w:val="00BB300A"/>
    <w:rsid w:val="00BB42EC"/>
    <w:rsid w:val="00BB4E1B"/>
    <w:rsid w:val="00BB5393"/>
    <w:rsid w:val="00BB5C94"/>
    <w:rsid w:val="00BB5F2A"/>
    <w:rsid w:val="00BB71F3"/>
    <w:rsid w:val="00BC248F"/>
    <w:rsid w:val="00BC40AF"/>
    <w:rsid w:val="00BC5043"/>
    <w:rsid w:val="00BC601C"/>
    <w:rsid w:val="00BD05BD"/>
    <w:rsid w:val="00BD1D92"/>
    <w:rsid w:val="00BD3DBA"/>
    <w:rsid w:val="00BD4422"/>
    <w:rsid w:val="00BD760E"/>
    <w:rsid w:val="00BD7877"/>
    <w:rsid w:val="00BE269D"/>
    <w:rsid w:val="00BE3988"/>
    <w:rsid w:val="00BE4EFC"/>
    <w:rsid w:val="00BE7030"/>
    <w:rsid w:val="00BE74B9"/>
    <w:rsid w:val="00C00F98"/>
    <w:rsid w:val="00C026FD"/>
    <w:rsid w:val="00C03429"/>
    <w:rsid w:val="00C0449D"/>
    <w:rsid w:val="00C140A2"/>
    <w:rsid w:val="00C1746E"/>
    <w:rsid w:val="00C2439E"/>
    <w:rsid w:val="00C27CB3"/>
    <w:rsid w:val="00C31A11"/>
    <w:rsid w:val="00C331E0"/>
    <w:rsid w:val="00C36B8D"/>
    <w:rsid w:val="00C37483"/>
    <w:rsid w:val="00C3763D"/>
    <w:rsid w:val="00C43B7F"/>
    <w:rsid w:val="00C443BC"/>
    <w:rsid w:val="00C54B38"/>
    <w:rsid w:val="00C55619"/>
    <w:rsid w:val="00C56D48"/>
    <w:rsid w:val="00C61A35"/>
    <w:rsid w:val="00C631E0"/>
    <w:rsid w:val="00C63C90"/>
    <w:rsid w:val="00C64E35"/>
    <w:rsid w:val="00C74403"/>
    <w:rsid w:val="00C77940"/>
    <w:rsid w:val="00C77F52"/>
    <w:rsid w:val="00C80C04"/>
    <w:rsid w:val="00C8138F"/>
    <w:rsid w:val="00C833A2"/>
    <w:rsid w:val="00C900EE"/>
    <w:rsid w:val="00C934D7"/>
    <w:rsid w:val="00C93C0D"/>
    <w:rsid w:val="00C958C4"/>
    <w:rsid w:val="00C96C1C"/>
    <w:rsid w:val="00CA320B"/>
    <w:rsid w:val="00CA4CAE"/>
    <w:rsid w:val="00CA4D3B"/>
    <w:rsid w:val="00CA5561"/>
    <w:rsid w:val="00CA5722"/>
    <w:rsid w:val="00CA6C3F"/>
    <w:rsid w:val="00CA6E36"/>
    <w:rsid w:val="00CA7EA3"/>
    <w:rsid w:val="00CB00BA"/>
    <w:rsid w:val="00CB042B"/>
    <w:rsid w:val="00CB710B"/>
    <w:rsid w:val="00CC0E54"/>
    <w:rsid w:val="00CC16C3"/>
    <w:rsid w:val="00CC19C3"/>
    <w:rsid w:val="00CC24E4"/>
    <w:rsid w:val="00CC684F"/>
    <w:rsid w:val="00CD00C2"/>
    <w:rsid w:val="00CD18A2"/>
    <w:rsid w:val="00CD26F4"/>
    <w:rsid w:val="00CD3E2C"/>
    <w:rsid w:val="00CD42CC"/>
    <w:rsid w:val="00CD4F88"/>
    <w:rsid w:val="00CD61CC"/>
    <w:rsid w:val="00CE1A1E"/>
    <w:rsid w:val="00CE1DD9"/>
    <w:rsid w:val="00CE72B0"/>
    <w:rsid w:val="00CE7EF2"/>
    <w:rsid w:val="00CF02FC"/>
    <w:rsid w:val="00CF0CEA"/>
    <w:rsid w:val="00CF1F1D"/>
    <w:rsid w:val="00CF4B93"/>
    <w:rsid w:val="00CF6CD2"/>
    <w:rsid w:val="00D008AB"/>
    <w:rsid w:val="00D00AFA"/>
    <w:rsid w:val="00D01A3A"/>
    <w:rsid w:val="00D039F9"/>
    <w:rsid w:val="00D06E75"/>
    <w:rsid w:val="00D12C39"/>
    <w:rsid w:val="00D16F44"/>
    <w:rsid w:val="00D17A6F"/>
    <w:rsid w:val="00D2341D"/>
    <w:rsid w:val="00D2635B"/>
    <w:rsid w:val="00D275D7"/>
    <w:rsid w:val="00D3537C"/>
    <w:rsid w:val="00D37D72"/>
    <w:rsid w:val="00D41FAB"/>
    <w:rsid w:val="00D429C7"/>
    <w:rsid w:val="00D42C2D"/>
    <w:rsid w:val="00D442B8"/>
    <w:rsid w:val="00D4715F"/>
    <w:rsid w:val="00D5137D"/>
    <w:rsid w:val="00D5186B"/>
    <w:rsid w:val="00D52696"/>
    <w:rsid w:val="00D556E1"/>
    <w:rsid w:val="00D578AE"/>
    <w:rsid w:val="00D6191B"/>
    <w:rsid w:val="00D63F00"/>
    <w:rsid w:val="00D72C00"/>
    <w:rsid w:val="00D73925"/>
    <w:rsid w:val="00D814D9"/>
    <w:rsid w:val="00D82AB9"/>
    <w:rsid w:val="00D85B0F"/>
    <w:rsid w:val="00D86C69"/>
    <w:rsid w:val="00D91773"/>
    <w:rsid w:val="00D91CEB"/>
    <w:rsid w:val="00D93878"/>
    <w:rsid w:val="00D946FF"/>
    <w:rsid w:val="00D958B5"/>
    <w:rsid w:val="00D95FB9"/>
    <w:rsid w:val="00DA3556"/>
    <w:rsid w:val="00DA3E13"/>
    <w:rsid w:val="00DA48B0"/>
    <w:rsid w:val="00DB0421"/>
    <w:rsid w:val="00DB21EB"/>
    <w:rsid w:val="00DB220B"/>
    <w:rsid w:val="00DB614F"/>
    <w:rsid w:val="00DB7687"/>
    <w:rsid w:val="00DC1ADB"/>
    <w:rsid w:val="00DC3C17"/>
    <w:rsid w:val="00DC4CA0"/>
    <w:rsid w:val="00DD4808"/>
    <w:rsid w:val="00DE2DFF"/>
    <w:rsid w:val="00DE3825"/>
    <w:rsid w:val="00DE4B4F"/>
    <w:rsid w:val="00DE5472"/>
    <w:rsid w:val="00DE6AAE"/>
    <w:rsid w:val="00DF347A"/>
    <w:rsid w:val="00DF4859"/>
    <w:rsid w:val="00E007C4"/>
    <w:rsid w:val="00E00985"/>
    <w:rsid w:val="00E0110E"/>
    <w:rsid w:val="00E02B15"/>
    <w:rsid w:val="00E0418F"/>
    <w:rsid w:val="00E05E33"/>
    <w:rsid w:val="00E07B71"/>
    <w:rsid w:val="00E115D5"/>
    <w:rsid w:val="00E13249"/>
    <w:rsid w:val="00E14610"/>
    <w:rsid w:val="00E1492B"/>
    <w:rsid w:val="00E15BB4"/>
    <w:rsid w:val="00E16C6F"/>
    <w:rsid w:val="00E17EB9"/>
    <w:rsid w:val="00E2046B"/>
    <w:rsid w:val="00E2072E"/>
    <w:rsid w:val="00E21D19"/>
    <w:rsid w:val="00E23E4A"/>
    <w:rsid w:val="00E26036"/>
    <w:rsid w:val="00E312F7"/>
    <w:rsid w:val="00E3233A"/>
    <w:rsid w:val="00E33592"/>
    <w:rsid w:val="00E343F7"/>
    <w:rsid w:val="00E35906"/>
    <w:rsid w:val="00E36C19"/>
    <w:rsid w:val="00E37693"/>
    <w:rsid w:val="00E4234E"/>
    <w:rsid w:val="00E517DA"/>
    <w:rsid w:val="00E51934"/>
    <w:rsid w:val="00E52EF7"/>
    <w:rsid w:val="00E52FD5"/>
    <w:rsid w:val="00E53A5B"/>
    <w:rsid w:val="00E56E62"/>
    <w:rsid w:val="00E57FBB"/>
    <w:rsid w:val="00E6419B"/>
    <w:rsid w:val="00E64EB8"/>
    <w:rsid w:val="00E70654"/>
    <w:rsid w:val="00E77D7E"/>
    <w:rsid w:val="00E77E57"/>
    <w:rsid w:val="00E8068F"/>
    <w:rsid w:val="00E878D9"/>
    <w:rsid w:val="00E90F1B"/>
    <w:rsid w:val="00E9253B"/>
    <w:rsid w:val="00EA0FE7"/>
    <w:rsid w:val="00EA292C"/>
    <w:rsid w:val="00EA513D"/>
    <w:rsid w:val="00EA776D"/>
    <w:rsid w:val="00EB0490"/>
    <w:rsid w:val="00EB0D64"/>
    <w:rsid w:val="00EB2228"/>
    <w:rsid w:val="00EB4682"/>
    <w:rsid w:val="00EB4CB3"/>
    <w:rsid w:val="00EB5AB9"/>
    <w:rsid w:val="00EB61F2"/>
    <w:rsid w:val="00EC25F9"/>
    <w:rsid w:val="00EC277C"/>
    <w:rsid w:val="00EC7390"/>
    <w:rsid w:val="00EC7999"/>
    <w:rsid w:val="00ED2A8C"/>
    <w:rsid w:val="00ED351F"/>
    <w:rsid w:val="00ED6897"/>
    <w:rsid w:val="00EE13E0"/>
    <w:rsid w:val="00EE26F2"/>
    <w:rsid w:val="00EE2B82"/>
    <w:rsid w:val="00EE2C47"/>
    <w:rsid w:val="00EE4884"/>
    <w:rsid w:val="00EE61B2"/>
    <w:rsid w:val="00EE65A9"/>
    <w:rsid w:val="00EE7C53"/>
    <w:rsid w:val="00EF0DE0"/>
    <w:rsid w:val="00EF1DA3"/>
    <w:rsid w:val="00EF2C15"/>
    <w:rsid w:val="00EF71D4"/>
    <w:rsid w:val="00EF7B57"/>
    <w:rsid w:val="00F03A0F"/>
    <w:rsid w:val="00F0429E"/>
    <w:rsid w:val="00F06FD8"/>
    <w:rsid w:val="00F108A0"/>
    <w:rsid w:val="00F11316"/>
    <w:rsid w:val="00F163AA"/>
    <w:rsid w:val="00F21056"/>
    <w:rsid w:val="00F23F40"/>
    <w:rsid w:val="00F26320"/>
    <w:rsid w:val="00F26947"/>
    <w:rsid w:val="00F27DA4"/>
    <w:rsid w:val="00F27EB0"/>
    <w:rsid w:val="00F307D7"/>
    <w:rsid w:val="00F3659C"/>
    <w:rsid w:val="00F40614"/>
    <w:rsid w:val="00F4158C"/>
    <w:rsid w:val="00F418C4"/>
    <w:rsid w:val="00F41DDB"/>
    <w:rsid w:val="00F5397E"/>
    <w:rsid w:val="00F53EAA"/>
    <w:rsid w:val="00F55845"/>
    <w:rsid w:val="00F6177E"/>
    <w:rsid w:val="00F63DBC"/>
    <w:rsid w:val="00F71521"/>
    <w:rsid w:val="00F722C2"/>
    <w:rsid w:val="00F732AD"/>
    <w:rsid w:val="00F7444E"/>
    <w:rsid w:val="00F779A7"/>
    <w:rsid w:val="00F80324"/>
    <w:rsid w:val="00F80DBD"/>
    <w:rsid w:val="00F81773"/>
    <w:rsid w:val="00F846AE"/>
    <w:rsid w:val="00F87FEB"/>
    <w:rsid w:val="00F90163"/>
    <w:rsid w:val="00F90B6D"/>
    <w:rsid w:val="00F911D5"/>
    <w:rsid w:val="00F912B7"/>
    <w:rsid w:val="00F912D1"/>
    <w:rsid w:val="00F936B8"/>
    <w:rsid w:val="00F956FE"/>
    <w:rsid w:val="00FA2EA2"/>
    <w:rsid w:val="00FA2F81"/>
    <w:rsid w:val="00FA30F3"/>
    <w:rsid w:val="00FA3E1C"/>
    <w:rsid w:val="00FA5C57"/>
    <w:rsid w:val="00FB00F0"/>
    <w:rsid w:val="00FB0CCC"/>
    <w:rsid w:val="00FB1322"/>
    <w:rsid w:val="00FB5E48"/>
    <w:rsid w:val="00FB6253"/>
    <w:rsid w:val="00FB6DAD"/>
    <w:rsid w:val="00FC27F7"/>
    <w:rsid w:val="00FC5A35"/>
    <w:rsid w:val="00FC609B"/>
    <w:rsid w:val="00FC61B7"/>
    <w:rsid w:val="00FC7921"/>
    <w:rsid w:val="00FD43FB"/>
    <w:rsid w:val="00FD470F"/>
    <w:rsid w:val="00FD6568"/>
    <w:rsid w:val="00FD7297"/>
    <w:rsid w:val="00FE01EB"/>
    <w:rsid w:val="00FE26E1"/>
    <w:rsid w:val="00FE33BE"/>
    <w:rsid w:val="00FE466B"/>
    <w:rsid w:val="00FE5C00"/>
    <w:rsid w:val="00FE753E"/>
    <w:rsid w:val="00FE7D2F"/>
    <w:rsid w:val="00FF460E"/>
    <w:rsid w:val="00FF6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ED60E5"/>
  <w15:docId w15:val="{454D7AA7-9850-4E4E-947C-8F0FF93AAB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91A7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891A72"/>
    <w:pPr>
      <w:keepNext/>
      <w:spacing w:before="240" w:after="60"/>
      <w:outlineLvl w:val="2"/>
    </w:pPr>
    <w:rPr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891A72"/>
    <w:rPr>
      <w:rFonts w:ascii="Arial" w:eastAsia="Times New Roman" w:hAnsi="Arial" w:cs="Arial"/>
      <w:b/>
      <w:bCs/>
      <w:sz w:val="26"/>
      <w:szCs w:val="26"/>
      <w:lang w:eastAsia="pl-PL"/>
    </w:rPr>
  </w:style>
  <w:style w:type="paragraph" w:customStyle="1" w:styleId="Normal">
    <w:name w:val="[Normal]"/>
    <w:uiPriority w:val="99"/>
    <w:rsid w:val="008E2470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E33B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E33BE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Teksttreci2">
    <w:name w:val="Tekst treści (2)_"/>
    <w:basedOn w:val="Domylnaczcionkaakapitu"/>
    <w:link w:val="Teksttreci20"/>
    <w:rsid w:val="008679B9"/>
    <w:rPr>
      <w:sz w:val="24"/>
      <w:szCs w:val="24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8679B9"/>
    <w:pPr>
      <w:shd w:val="clear" w:color="auto" w:fill="FFFFFF"/>
      <w:autoSpaceDE/>
      <w:autoSpaceDN/>
      <w:adjustRightInd/>
      <w:spacing w:before="420" w:after="300" w:line="336" w:lineRule="exact"/>
    </w:pPr>
    <w:rPr>
      <w:rFonts w:asciiTheme="minorHAnsi" w:eastAsiaTheme="minorHAnsi" w:hAnsiTheme="minorHAnsi" w:cstheme="minorBidi"/>
      <w:sz w:val="24"/>
      <w:szCs w:val="24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2630E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2630E"/>
    <w:rPr>
      <w:rFonts w:ascii="Arial" w:eastAsia="Times New Roman" w:hAnsi="Arial" w:cs="Arial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2630E"/>
    <w:rPr>
      <w:vertAlign w:val="superscript"/>
    </w:rPr>
  </w:style>
  <w:style w:type="paragraph" w:styleId="Akapitzlist">
    <w:name w:val="List Paragraph"/>
    <w:basedOn w:val="Normalny"/>
    <w:uiPriority w:val="34"/>
    <w:qFormat/>
    <w:rsid w:val="00B544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196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7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i = " h t t p : / / w w w . w 3 . o r g / 2 0 0 1 / X M L S c h e m a - i n s t a n c e "   x m l n s : x s d = " h t t p : / / w w w . w 3 . o r g / 2 0 0 1 / X M L S c h e m a " / > 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1FAD2AF-47AA-4A13-89C0-BCAFBC3F8A47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13E59ED4-ADB7-4417-8FDE-E2D0C4FEFE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15100</TotalTime>
  <Pages>2</Pages>
  <Words>453</Words>
  <Characters>2719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Skarbnik</dc:creator>
  <cp:lastModifiedBy>Patryk Sobolewski</cp:lastModifiedBy>
  <cp:revision>416</cp:revision>
  <cp:lastPrinted>2023-05-04T11:41:00Z</cp:lastPrinted>
  <dcterms:created xsi:type="dcterms:W3CDTF">2015-05-20T06:33:00Z</dcterms:created>
  <dcterms:modified xsi:type="dcterms:W3CDTF">2023-05-04T13:02:00Z</dcterms:modified>
</cp:coreProperties>
</file>