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B539" w14:textId="7CC588F7" w:rsidR="00C76463" w:rsidRPr="00C76463" w:rsidRDefault="00C76463" w:rsidP="00C76463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r w:rsidRPr="00C76463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Chorzele, dnia  </w:t>
      </w:r>
      <w:r w:rsidR="008B48B4">
        <w:rPr>
          <w:rFonts w:ascii="Tahoma" w:eastAsia="Times New Roman" w:hAnsi="Tahoma" w:cs="Tahoma"/>
          <w:b/>
          <w:bCs/>
          <w:kern w:val="1"/>
          <w:sz w:val="24"/>
          <w:szCs w:val="24"/>
        </w:rPr>
        <w:t>30</w:t>
      </w:r>
      <w:r w:rsidRPr="00C76463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maj 2023 roku.</w:t>
      </w:r>
    </w:p>
    <w:p w14:paraId="3F2A04BA" w14:textId="77777777" w:rsidR="00C76463" w:rsidRPr="00C76463" w:rsidRDefault="00C76463" w:rsidP="00C76463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C76463">
        <w:rPr>
          <w:rFonts w:ascii="Tahoma" w:eastAsia="Lucida Sans Unicode" w:hAnsi="Tahoma" w:cs="Tahoma"/>
          <w:kern w:val="1"/>
          <w:sz w:val="24"/>
          <w:szCs w:val="24"/>
        </w:rPr>
        <w:t>WORMG.0002.5.2023.JS</w:t>
      </w:r>
      <w:r w:rsidRPr="00C76463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4A04362D" w14:textId="77777777" w:rsidR="00C76463" w:rsidRPr="00C76463" w:rsidRDefault="00C76463" w:rsidP="00C76463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C76463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</w:t>
      </w:r>
    </w:p>
    <w:p w14:paraId="1E9F37B0" w14:textId="77777777" w:rsidR="00C76463" w:rsidRPr="00C76463" w:rsidRDefault="00C76463" w:rsidP="00C76463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C76463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PAN/PANI</w:t>
      </w:r>
    </w:p>
    <w:p w14:paraId="5D281E85" w14:textId="77777777" w:rsidR="00C76463" w:rsidRPr="00C76463" w:rsidRDefault="00C76463" w:rsidP="00C76463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C76463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</w:t>
      </w:r>
    </w:p>
    <w:p w14:paraId="6727CE5F" w14:textId="77777777" w:rsidR="00C76463" w:rsidRPr="00C76463" w:rsidRDefault="00C76463" w:rsidP="00C76463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C76463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________________________________</w:t>
      </w:r>
    </w:p>
    <w:p w14:paraId="7D250E97" w14:textId="77777777" w:rsidR="00C76463" w:rsidRPr="00C76463" w:rsidRDefault="00C76463" w:rsidP="00C76463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C76463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________________________________</w:t>
      </w:r>
    </w:p>
    <w:p w14:paraId="11ADAF45" w14:textId="77777777" w:rsidR="00C76463" w:rsidRPr="00C76463" w:rsidRDefault="00C76463" w:rsidP="00C76463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C76463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</w:t>
      </w:r>
    </w:p>
    <w:p w14:paraId="4F2999A5" w14:textId="77777777" w:rsidR="00C76463" w:rsidRPr="00C76463" w:rsidRDefault="00C76463" w:rsidP="00C76463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r w:rsidRPr="00C76463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3 ustawy z dnia 8 marca 1990 r. o samorządzie gminnym (</w:t>
      </w:r>
      <w:r w:rsidRPr="00C76463">
        <w:rPr>
          <w:rStyle w:val="FontStyle15"/>
          <w:rFonts w:ascii="Tahoma" w:hAnsi="Tahoma" w:cs="Tahoma"/>
          <w:sz w:val="24"/>
          <w:szCs w:val="24"/>
        </w:rPr>
        <w:t xml:space="preserve">t.j. Dz. U. z 2023 r., poz. 40) </w:t>
      </w:r>
      <w:r w:rsidRPr="00C76463">
        <w:rPr>
          <w:rFonts w:ascii="Tahoma" w:eastAsia="Times New Roman" w:hAnsi="Tahoma" w:cs="Tahoma"/>
          <w:b/>
          <w:bCs/>
          <w:kern w:val="2"/>
          <w:sz w:val="24"/>
          <w:szCs w:val="24"/>
        </w:rPr>
        <w:t>oraz art. 15 zzx ustawy z dnia 2 marca 2020 r. o szczególnych rozwiązaniach związanych z zapobieganiem, przeciwdziałaniem i zwalczaniem COVID-19, innych chorób zakaźnych oraz wywołanych nimi sytuacji kryzysowych (t.j. Dz. U. z 2023 r. poz. 614) zwołuję LXIII sesję Rady Miejskiej w Chorzelach w dniu 31 maja 2023 roku o godz. 14.30, która odbędzie się w Sali konferencyjnej UmiG w Chorzelach  oraz w formie zdalnego trybu obradowania lub korespondencyjnie, z proponowanym porządkiem obrad:</w:t>
      </w:r>
    </w:p>
    <w:p w14:paraId="09F835E6" w14:textId="77777777" w:rsidR="00C76463" w:rsidRPr="00C76463" w:rsidRDefault="00C76463" w:rsidP="00C76463">
      <w:pPr>
        <w:widowControl w:val="0"/>
        <w:tabs>
          <w:tab w:val="left" w:pos="72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u w:val="single"/>
          <w:lang w:eastAsia="ar-SA" w:bidi="hi-IN"/>
        </w:rPr>
      </w:pPr>
    </w:p>
    <w:p w14:paraId="12385BB3" w14:textId="77777777" w:rsidR="00C76463" w:rsidRPr="00C76463" w:rsidRDefault="00C76463" w:rsidP="00C76463">
      <w:pPr>
        <w:widowControl w:val="0"/>
        <w:numPr>
          <w:ilvl w:val="1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0" w:name="_Hlk36446272"/>
      <w:r w:rsidRPr="00C76463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</w:t>
      </w:r>
      <w:bookmarkStart w:id="1" w:name="_Hlk106876705"/>
      <w:r w:rsidRPr="00C76463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,</w:t>
      </w:r>
      <w:r w:rsidRPr="00C7646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stwierdzenie prawomocności obrad.</w:t>
      </w:r>
    </w:p>
    <w:bookmarkEnd w:id="1"/>
    <w:p w14:paraId="17229CC6" w14:textId="77777777" w:rsidR="00C76463" w:rsidRPr="00C76463" w:rsidRDefault="00C76463" w:rsidP="00C76463">
      <w:pPr>
        <w:widowControl w:val="0"/>
        <w:numPr>
          <w:ilvl w:val="1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Cs/>
          <w:kern w:val="3"/>
          <w:sz w:val="24"/>
          <w:szCs w:val="24"/>
          <w:lang w:eastAsia="ja-JP" w:bidi="fa-IR"/>
        </w:rPr>
      </w:pPr>
      <w:r w:rsidRPr="00C7646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</w:p>
    <w:p w14:paraId="25E51AFE" w14:textId="77777777" w:rsidR="00C76463" w:rsidRPr="00C76463" w:rsidRDefault="00C76463" w:rsidP="00C76463">
      <w:pPr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76463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Podjęcie uchwał w sprawie</w:t>
      </w:r>
      <w:r w:rsidRPr="00C7646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:</w:t>
      </w:r>
    </w:p>
    <w:p w14:paraId="61494B8D" w14:textId="77777777" w:rsidR="00C76463" w:rsidRPr="00C76463" w:rsidRDefault="00C76463" w:rsidP="00C7646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76463">
        <w:rPr>
          <w:rFonts w:ascii="Tahoma" w:hAnsi="Tahoma" w:cs="Tahoma"/>
          <w:sz w:val="24"/>
          <w:szCs w:val="24"/>
        </w:rPr>
        <w:t xml:space="preserve">         </w:t>
      </w:r>
    </w:p>
    <w:p w14:paraId="53E452CA" w14:textId="77777777" w:rsidR="00C76463" w:rsidRPr="00C76463" w:rsidRDefault="00C76463" w:rsidP="00C7646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C7646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Wieloletniej Prognozy Finansowej na lata 2023-2036,</w:t>
      </w:r>
    </w:p>
    <w:p w14:paraId="7948DECE" w14:textId="77777777" w:rsidR="00C76463" w:rsidRPr="00C76463" w:rsidRDefault="00C76463" w:rsidP="00C76463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100" w:lineRule="atLeast"/>
        <w:rPr>
          <w:rFonts w:ascii="Tahoma" w:eastAsia="Times New Roman" w:hAnsi="Tahoma" w:cs="Tahoma"/>
          <w:kern w:val="1"/>
          <w:sz w:val="24"/>
          <w:szCs w:val="24"/>
        </w:rPr>
      </w:pPr>
      <w:r w:rsidRPr="00C76463">
        <w:rPr>
          <w:rFonts w:ascii="Tahoma" w:eastAsia="Times New Roman" w:hAnsi="Tahoma" w:cs="Tahoma"/>
          <w:kern w:val="1"/>
          <w:sz w:val="24"/>
          <w:szCs w:val="24"/>
        </w:rPr>
        <w:t xml:space="preserve"> zmiany uchwały budżetowej na 2023 rok,</w:t>
      </w:r>
    </w:p>
    <w:p w14:paraId="7B98735A" w14:textId="77777777" w:rsidR="00C76463" w:rsidRPr="00C76463" w:rsidRDefault="00C76463" w:rsidP="00C76463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100" w:lineRule="atLeast"/>
        <w:rPr>
          <w:rFonts w:ascii="Tahoma" w:eastAsia="Times New Roman" w:hAnsi="Tahoma" w:cs="Tahoma"/>
          <w:kern w:val="1"/>
          <w:sz w:val="24"/>
          <w:szCs w:val="24"/>
        </w:rPr>
      </w:pPr>
      <w:r w:rsidRPr="00C76463">
        <w:rPr>
          <w:rFonts w:ascii="Tahoma" w:eastAsia="Times New Roman" w:hAnsi="Tahoma" w:cs="Tahoma"/>
          <w:kern w:val="1"/>
          <w:sz w:val="24"/>
          <w:szCs w:val="24"/>
        </w:rPr>
        <w:t xml:space="preserve"> </w:t>
      </w:r>
      <w:bookmarkStart w:id="2" w:name="_Hlk135998173"/>
      <w:r w:rsidRPr="00C76463">
        <w:rPr>
          <w:rFonts w:ascii="Tahoma" w:eastAsia="Times New Roman" w:hAnsi="Tahoma" w:cs="Tahoma"/>
          <w:kern w:val="1"/>
          <w:sz w:val="24"/>
          <w:szCs w:val="24"/>
        </w:rPr>
        <w:t>określenia szczegółowych warunków, form i zakresu udzielania pomocy dzieciom i młodzieży ze szkół, dla których organem prowadzącym jest Gmina Chorzele oraz trybu postępowania w tych sprawach w ramach „Lokalnego Programu Wspierania Edukacji Uzdolnionych Dzieci i Młodzieży z terenu Miasta i Gminy Chorzele”.</w:t>
      </w:r>
      <w:bookmarkEnd w:id="2"/>
    </w:p>
    <w:p w14:paraId="228E40E7" w14:textId="77777777" w:rsidR="00C76463" w:rsidRPr="00C76463" w:rsidRDefault="00C76463" w:rsidP="00C76463">
      <w:pPr>
        <w:widowControl w:val="0"/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C7646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5.  </w:t>
      </w:r>
      <w:bookmarkStart w:id="3" w:name="_Hlk38442577"/>
      <w:r w:rsidRPr="00C7646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bookmarkEnd w:id="3"/>
    <w:p w14:paraId="465CA579" w14:textId="77777777" w:rsidR="00C76463" w:rsidRPr="00C76463" w:rsidRDefault="00C76463" w:rsidP="00C76463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C7646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</w:t>
      </w:r>
      <w:r w:rsidRPr="00C76463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6.  Zamknięcie obrad.</w:t>
      </w:r>
    </w:p>
    <w:p w14:paraId="6B44FEB4" w14:textId="77777777" w:rsidR="00C76463" w:rsidRPr="00C76463" w:rsidRDefault="00C76463" w:rsidP="00C76463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C76463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</w:t>
      </w:r>
    </w:p>
    <w:bookmarkEnd w:id="0"/>
    <w:p w14:paraId="50EC20DF" w14:textId="6A8EBC0B" w:rsidR="00C76463" w:rsidRPr="00C76463" w:rsidRDefault="00C76463" w:rsidP="00C76463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C76463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Przewodniczący Rady Miejskiej                                                                                      </w:t>
      </w:r>
    </w:p>
    <w:p w14:paraId="0DB5F0FE" w14:textId="00D0EC35" w:rsidR="00C76463" w:rsidRPr="00C76463" w:rsidRDefault="00C76463" w:rsidP="00C76463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C76463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  w Chorzelach</w:t>
      </w:r>
    </w:p>
    <w:p w14:paraId="17EAFBEB" w14:textId="77777777" w:rsidR="00C76463" w:rsidRPr="00C76463" w:rsidRDefault="00C76463" w:rsidP="00C76463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2CCF3054" w14:textId="13A9C9D8" w:rsidR="00C76463" w:rsidRPr="00C76463" w:rsidRDefault="00C76463" w:rsidP="00C76463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C76463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Michał Wiśnicki</w:t>
      </w:r>
    </w:p>
    <w:p w14:paraId="237DC4B5" w14:textId="77777777" w:rsidR="00C76463" w:rsidRPr="00C76463" w:rsidRDefault="00C76463" w:rsidP="00C76463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2AF02474" w14:textId="77777777" w:rsidR="00C76463" w:rsidRPr="00C76463" w:rsidRDefault="00C76463" w:rsidP="00C76463">
      <w:pPr>
        <w:pStyle w:val="Akapitzlist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2B9E174B" w14:textId="77777777" w:rsidR="00CF5983" w:rsidRPr="00C76463" w:rsidRDefault="00CF5983">
      <w:pPr>
        <w:rPr>
          <w:rFonts w:ascii="Tahoma" w:hAnsi="Tahoma" w:cs="Tahoma"/>
        </w:rPr>
      </w:pPr>
    </w:p>
    <w:sectPr w:rsidR="00CF5983" w:rsidRPr="00C7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84C0B"/>
    <w:multiLevelType w:val="hybridMultilevel"/>
    <w:tmpl w:val="5CDE05AC"/>
    <w:lvl w:ilvl="0" w:tplc="4FBAF6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04857322">
    <w:abstractNumId w:val="1"/>
  </w:num>
  <w:num w:numId="2" w16cid:durableId="1721981356">
    <w:abstractNumId w:val="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b w:val="0"/>
          <w:bCs/>
        </w:rPr>
      </w:lvl>
    </w:lvlOverride>
  </w:num>
  <w:num w:numId="3" w16cid:durableId="125011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63"/>
    <w:rsid w:val="008B48B4"/>
    <w:rsid w:val="00C76463"/>
    <w:rsid w:val="00CC59C7"/>
    <w:rsid w:val="00C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DC9E"/>
  <w15:chartTrackingRefBased/>
  <w15:docId w15:val="{FE19E3BF-9662-4FDB-8260-3724B312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463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C76463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C76463"/>
    <w:pPr>
      <w:ind w:left="708"/>
    </w:pPr>
  </w:style>
  <w:style w:type="character" w:customStyle="1" w:styleId="FontStyle15">
    <w:name w:val="Font Style15"/>
    <w:rsid w:val="00C76463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3</cp:revision>
  <dcterms:created xsi:type="dcterms:W3CDTF">2023-05-30T06:42:00Z</dcterms:created>
  <dcterms:modified xsi:type="dcterms:W3CDTF">2023-05-30T06:45:00Z</dcterms:modified>
</cp:coreProperties>
</file>