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247E" w14:textId="0F09F845" w:rsidR="004A6C46" w:rsidRPr="007B7A44" w:rsidRDefault="009629B5" w:rsidP="005B5C55">
      <w:pPr>
        <w:jc w:val="center"/>
        <w:rPr>
          <w:rFonts w:ascii="Tahoma" w:hAnsi="Tahoma" w:cs="Tahoma"/>
          <w:b/>
        </w:rPr>
      </w:pPr>
      <w:r w:rsidRPr="007B7A44">
        <w:rPr>
          <w:rFonts w:ascii="Tahoma" w:hAnsi="Tahoma" w:cs="Tahoma"/>
          <w:b/>
        </w:rPr>
        <w:t>UCHWAŁA Nr</w:t>
      </w:r>
      <w:r w:rsidR="005B5137" w:rsidRPr="007B7A44">
        <w:rPr>
          <w:rFonts w:ascii="Tahoma" w:hAnsi="Tahoma" w:cs="Tahoma"/>
          <w:b/>
        </w:rPr>
        <w:t xml:space="preserve"> </w:t>
      </w:r>
      <w:r w:rsidR="0072003F" w:rsidRPr="007B7A44">
        <w:rPr>
          <w:rFonts w:ascii="Tahoma" w:hAnsi="Tahoma" w:cs="Tahoma"/>
          <w:b/>
        </w:rPr>
        <w:t>4</w:t>
      </w:r>
      <w:r w:rsidR="005B5137" w:rsidRPr="007B7A44">
        <w:rPr>
          <w:rFonts w:ascii="Tahoma" w:hAnsi="Tahoma" w:cs="Tahoma"/>
          <w:b/>
        </w:rPr>
        <w:t>18/LXIII/23</w:t>
      </w:r>
    </w:p>
    <w:p w14:paraId="5303FB25" w14:textId="77777777" w:rsidR="004A6C46" w:rsidRPr="007B7A44" w:rsidRDefault="009629B5" w:rsidP="005B5C55">
      <w:pPr>
        <w:jc w:val="center"/>
        <w:rPr>
          <w:rFonts w:ascii="Tahoma" w:hAnsi="Tahoma" w:cs="Tahoma"/>
          <w:b/>
        </w:rPr>
      </w:pPr>
      <w:r w:rsidRPr="007B7A44">
        <w:rPr>
          <w:rFonts w:ascii="Tahoma" w:hAnsi="Tahoma" w:cs="Tahoma"/>
          <w:b/>
        </w:rPr>
        <w:t>Rady Miejskiej w Chorzelach</w:t>
      </w:r>
    </w:p>
    <w:p w14:paraId="5AC6A091" w14:textId="79E75A63" w:rsidR="004A6C46" w:rsidRPr="007B7A44" w:rsidRDefault="009629B5" w:rsidP="005B5C55">
      <w:pPr>
        <w:jc w:val="center"/>
        <w:rPr>
          <w:rFonts w:ascii="Tahoma" w:hAnsi="Tahoma" w:cs="Tahoma"/>
          <w:b/>
        </w:rPr>
      </w:pPr>
      <w:r w:rsidRPr="007B7A44">
        <w:rPr>
          <w:rFonts w:ascii="Tahoma" w:hAnsi="Tahoma" w:cs="Tahoma"/>
          <w:b/>
        </w:rPr>
        <w:t>z dnia</w:t>
      </w:r>
      <w:r w:rsidR="005B5137" w:rsidRPr="007B7A44">
        <w:rPr>
          <w:rFonts w:ascii="Tahoma" w:hAnsi="Tahoma" w:cs="Tahoma"/>
          <w:b/>
        </w:rPr>
        <w:t xml:space="preserve"> 31 maja </w:t>
      </w:r>
      <w:r w:rsidR="005B5C55" w:rsidRPr="007B7A44">
        <w:rPr>
          <w:rFonts w:ascii="Tahoma" w:hAnsi="Tahoma" w:cs="Tahoma"/>
          <w:b/>
        </w:rPr>
        <w:t>2023</w:t>
      </w:r>
      <w:r w:rsidRPr="007B7A44">
        <w:rPr>
          <w:rFonts w:ascii="Tahoma" w:hAnsi="Tahoma" w:cs="Tahoma"/>
          <w:b/>
        </w:rPr>
        <w:t>r</w:t>
      </w:r>
      <w:r w:rsidR="005B5C55" w:rsidRPr="007B7A44">
        <w:rPr>
          <w:rFonts w:ascii="Tahoma" w:hAnsi="Tahoma" w:cs="Tahoma"/>
          <w:b/>
        </w:rPr>
        <w:t>.</w:t>
      </w:r>
    </w:p>
    <w:p w14:paraId="110ACA9F" w14:textId="77777777" w:rsidR="004A6C46" w:rsidRPr="007B7A44" w:rsidRDefault="004A6C46">
      <w:pPr>
        <w:jc w:val="both"/>
        <w:rPr>
          <w:rFonts w:ascii="Tahoma" w:hAnsi="Tahoma" w:cs="Tahoma"/>
          <w:b/>
        </w:rPr>
      </w:pPr>
    </w:p>
    <w:p w14:paraId="660BF779" w14:textId="77777777" w:rsidR="004A6C46" w:rsidRPr="007B7A44" w:rsidRDefault="004A6C46">
      <w:pPr>
        <w:jc w:val="both"/>
        <w:rPr>
          <w:rFonts w:ascii="Tahoma" w:hAnsi="Tahoma" w:cs="Tahoma"/>
          <w:b/>
        </w:rPr>
      </w:pPr>
    </w:p>
    <w:p w14:paraId="7421C242" w14:textId="77777777" w:rsidR="004A6C46" w:rsidRPr="007B7A44" w:rsidRDefault="009629B5" w:rsidP="007B7A44">
      <w:pPr>
        <w:ind w:firstLine="708"/>
        <w:rPr>
          <w:rFonts w:ascii="Tahoma" w:hAnsi="Tahoma" w:cs="Tahoma"/>
          <w:b/>
          <w:bCs/>
        </w:rPr>
      </w:pPr>
      <w:r w:rsidRPr="007B7A44">
        <w:rPr>
          <w:rFonts w:ascii="Tahoma" w:hAnsi="Tahoma" w:cs="Tahoma"/>
          <w:b/>
        </w:rPr>
        <w:t xml:space="preserve">w sprawie określenia szczegółowych warunków, form i zakresu udzielania pomocy dzieciom i młodzieży ze szkół, dla których organem prowadzącym jest Gmina Chorzele oraz trybu postępowania w tych sprawach </w:t>
      </w:r>
      <w:r w:rsidRPr="007B7A44">
        <w:rPr>
          <w:rFonts w:ascii="Tahoma" w:hAnsi="Tahoma" w:cs="Tahoma"/>
          <w:b/>
          <w:color w:val="222222"/>
          <w:shd w:val="clear" w:color="auto" w:fill="FFFFFF"/>
        </w:rPr>
        <w:t>w ramach ,,Lokalnego Programu Wspierania Edukacji Uzdolnionych Dzieci i Młodzieży z terenu Miasta i Gminy Chorzele”</w:t>
      </w:r>
    </w:p>
    <w:p w14:paraId="4E264DFE" w14:textId="77777777" w:rsidR="004A6C46" w:rsidRPr="007B7A44" w:rsidRDefault="004A6C46" w:rsidP="007B7A44">
      <w:pPr>
        <w:rPr>
          <w:rFonts w:ascii="Tahoma" w:hAnsi="Tahoma" w:cs="Tahoma"/>
          <w:b/>
          <w:bCs/>
        </w:rPr>
      </w:pPr>
    </w:p>
    <w:p w14:paraId="2E8AF865" w14:textId="418771A4" w:rsidR="004A6C46" w:rsidRPr="007B7A44" w:rsidRDefault="009629B5" w:rsidP="007B7A44">
      <w:pPr>
        <w:spacing w:line="360" w:lineRule="auto"/>
        <w:ind w:firstLine="708"/>
        <w:rPr>
          <w:rFonts w:ascii="Tahoma" w:hAnsi="Tahoma" w:cs="Tahoma"/>
        </w:rPr>
      </w:pPr>
      <w:r w:rsidRPr="007B7A44">
        <w:rPr>
          <w:rFonts w:ascii="Tahoma" w:hAnsi="Tahoma" w:cs="Tahoma"/>
        </w:rPr>
        <w:t>Na podstawie art. 90 t ust.1 pkt 2 i ust. 4 ustawy z dnia 7 września 1991r. o systemie oświaty  (Dz. U. z 20</w:t>
      </w:r>
      <w:r w:rsidR="005B5C55" w:rsidRPr="007B7A44">
        <w:rPr>
          <w:rFonts w:ascii="Tahoma" w:hAnsi="Tahoma" w:cs="Tahoma"/>
        </w:rPr>
        <w:t>22</w:t>
      </w:r>
      <w:r w:rsidRPr="007B7A44">
        <w:rPr>
          <w:rFonts w:ascii="Tahoma" w:hAnsi="Tahoma" w:cs="Tahoma"/>
        </w:rPr>
        <w:t xml:space="preserve"> r. poz. </w:t>
      </w:r>
      <w:r w:rsidR="005B5C55" w:rsidRPr="007B7A44">
        <w:rPr>
          <w:rFonts w:ascii="Tahoma" w:hAnsi="Tahoma" w:cs="Tahoma"/>
        </w:rPr>
        <w:t>2230</w:t>
      </w:r>
      <w:r w:rsidRPr="007B7A44">
        <w:rPr>
          <w:rFonts w:ascii="Tahoma" w:hAnsi="Tahoma" w:cs="Tahoma"/>
        </w:rPr>
        <w:t xml:space="preserve"> ), oraz art.18 ust. 2 pkt. 14a ustawy z dnia 8 marca  1990 r. o samorządzie gminnym Dz.U. z 20</w:t>
      </w:r>
      <w:r w:rsidR="005B5C55" w:rsidRPr="007B7A44">
        <w:rPr>
          <w:rFonts w:ascii="Tahoma" w:hAnsi="Tahoma" w:cs="Tahoma"/>
        </w:rPr>
        <w:t>23</w:t>
      </w:r>
      <w:r w:rsidRPr="007B7A44">
        <w:rPr>
          <w:rFonts w:ascii="Tahoma" w:hAnsi="Tahoma" w:cs="Tahoma"/>
        </w:rPr>
        <w:t xml:space="preserve"> r. poz. </w:t>
      </w:r>
      <w:r w:rsidR="005B5C55" w:rsidRPr="007B7A44">
        <w:rPr>
          <w:rFonts w:ascii="Tahoma" w:hAnsi="Tahoma" w:cs="Tahoma"/>
        </w:rPr>
        <w:t xml:space="preserve">40 </w:t>
      </w:r>
      <w:r w:rsidRPr="007B7A44">
        <w:rPr>
          <w:rFonts w:ascii="Tahoma" w:hAnsi="Tahoma" w:cs="Tahoma"/>
        </w:rPr>
        <w:t xml:space="preserve">z </w:t>
      </w:r>
      <w:proofErr w:type="spellStart"/>
      <w:r w:rsidRPr="007B7A44">
        <w:rPr>
          <w:rFonts w:ascii="Tahoma" w:hAnsi="Tahoma" w:cs="Tahoma"/>
        </w:rPr>
        <w:t>późn</w:t>
      </w:r>
      <w:proofErr w:type="spellEnd"/>
      <w:r w:rsidRPr="007B7A44">
        <w:rPr>
          <w:rFonts w:ascii="Tahoma" w:hAnsi="Tahoma" w:cs="Tahoma"/>
        </w:rPr>
        <w:t xml:space="preserve">. zm.)  Rada Miejska w Chorzelach uchwala, co następuje: </w:t>
      </w:r>
    </w:p>
    <w:p w14:paraId="2467FC7B" w14:textId="77777777" w:rsidR="004A6C46" w:rsidRPr="007B7A44" w:rsidRDefault="009629B5">
      <w:pPr>
        <w:spacing w:line="360" w:lineRule="auto"/>
        <w:jc w:val="center"/>
        <w:rPr>
          <w:rFonts w:ascii="Tahoma" w:hAnsi="Tahoma" w:cs="Tahoma"/>
          <w:b/>
        </w:rPr>
      </w:pPr>
      <w:r w:rsidRPr="007B7A44">
        <w:rPr>
          <w:rFonts w:ascii="Tahoma" w:hAnsi="Tahoma" w:cs="Tahoma"/>
          <w:b/>
        </w:rPr>
        <w:t>§ 1.</w:t>
      </w:r>
    </w:p>
    <w:p w14:paraId="444DC097" w14:textId="289E73FC" w:rsidR="004A6C46" w:rsidRPr="007B7A44" w:rsidRDefault="009629B5" w:rsidP="007B7A44">
      <w:pPr>
        <w:spacing w:line="360" w:lineRule="auto"/>
        <w:ind w:firstLine="708"/>
        <w:rPr>
          <w:rFonts w:ascii="Tahoma" w:hAnsi="Tahoma" w:cs="Tahoma"/>
        </w:rPr>
      </w:pPr>
      <w:r w:rsidRPr="007B7A44">
        <w:rPr>
          <w:rFonts w:ascii="Tahoma" w:hAnsi="Tahoma" w:cs="Tahoma"/>
        </w:rPr>
        <w:t xml:space="preserve">Określa się szczegółowe warunki, formy i zakres udzielania pomocy dzieciom i młodzieży ze szkół, dla których organem prowadzącym jest Gmina Chorzele oraz tryb postępowania w tych sprawach </w:t>
      </w:r>
      <w:r w:rsidRPr="007B7A44">
        <w:rPr>
          <w:rFonts w:ascii="Tahoma" w:hAnsi="Tahoma" w:cs="Tahoma"/>
          <w:color w:val="222222"/>
          <w:shd w:val="clear" w:color="auto" w:fill="FFFFFF"/>
        </w:rPr>
        <w:t>w ramach ,,Lokalnego Programu Wspierania Edukacji Uzdolnionych Dzieci i Młodzieży z terenu Miasta i Gminy Chorzele</w:t>
      </w:r>
      <w:r w:rsidR="00C02F90" w:rsidRPr="007B7A44">
        <w:rPr>
          <w:rFonts w:ascii="Tahoma" w:hAnsi="Tahoma" w:cs="Tahoma"/>
          <w:color w:val="222222"/>
          <w:shd w:val="clear" w:color="auto" w:fill="FFFFFF"/>
        </w:rPr>
        <w:t>”</w:t>
      </w:r>
      <w:r w:rsidRPr="007B7A44">
        <w:rPr>
          <w:rFonts w:ascii="Tahoma" w:hAnsi="Tahoma" w:cs="Tahoma"/>
        </w:rPr>
        <w:t xml:space="preserve"> stanowiące załącznik do niniejszej uchwały.</w:t>
      </w:r>
    </w:p>
    <w:p w14:paraId="75E24CC0" w14:textId="77777777" w:rsidR="004A6C46" w:rsidRPr="007B7A44" w:rsidRDefault="004A6C46">
      <w:pPr>
        <w:spacing w:line="360" w:lineRule="auto"/>
        <w:rPr>
          <w:rFonts w:ascii="Tahoma" w:hAnsi="Tahoma" w:cs="Tahoma"/>
        </w:rPr>
      </w:pPr>
    </w:p>
    <w:p w14:paraId="05A7512C" w14:textId="77777777" w:rsidR="004A6C46" w:rsidRPr="007B7A44" w:rsidRDefault="009629B5">
      <w:pPr>
        <w:spacing w:line="360" w:lineRule="auto"/>
        <w:jc w:val="center"/>
        <w:rPr>
          <w:rFonts w:ascii="Tahoma" w:hAnsi="Tahoma" w:cs="Tahoma"/>
          <w:b/>
        </w:rPr>
      </w:pPr>
      <w:r w:rsidRPr="007B7A44">
        <w:rPr>
          <w:rFonts w:ascii="Tahoma" w:hAnsi="Tahoma" w:cs="Tahoma"/>
          <w:b/>
        </w:rPr>
        <w:t>§ 2.</w:t>
      </w:r>
    </w:p>
    <w:p w14:paraId="7EE1BC5A" w14:textId="57220D01" w:rsidR="004A6C46" w:rsidRPr="007B7A44" w:rsidRDefault="009629B5" w:rsidP="007B7A44">
      <w:pPr>
        <w:spacing w:line="360" w:lineRule="auto"/>
        <w:rPr>
          <w:rFonts w:ascii="Tahoma" w:hAnsi="Tahoma" w:cs="Tahoma"/>
        </w:rPr>
      </w:pPr>
      <w:r w:rsidRPr="007B7A44">
        <w:rPr>
          <w:rFonts w:ascii="Tahoma" w:hAnsi="Tahoma" w:cs="Tahoma"/>
          <w:color w:val="222222"/>
          <w:shd w:val="clear" w:color="auto" w:fill="FFFFFF"/>
        </w:rPr>
        <w:t>Traci moc uchwała</w:t>
      </w:r>
      <w:r w:rsidRPr="007B7A44">
        <w:rPr>
          <w:rFonts w:ascii="Tahoma" w:hAnsi="Tahoma" w:cs="Tahoma"/>
        </w:rPr>
        <w:t xml:space="preserve"> Nr 228/XXV/12 Rady Miejskiej w Chorzelach </w:t>
      </w:r>
      <w:r w:rsidR="000015EC" w:rsidRPr="007B7A44">
        <w:rPr>
          <w:rFonts w:ascii="Tahoma" w:hAnsi="Tahoma" w:cs="Tahoma"/>
        </w:rPr>
        <w:t xml:space="preserve">z dnia </w:t>
      </w:r>
      <w:r w:rsidR="005B5C55" w:rsidRPr="007B7A44">
        <w:rPr>
          <w:rFonts w:ascii="Tahoma" w:hAnsi="Tahoma" w:cs="Tahoma"/>
        </w:rPr>
        <w:t>28 grudnia 2017r.</w:t>
      </w:r>
      <w:r w:rsidRPr="007B7A44">
        <w:rPr>
          <w:rFonts w:ascii="Tahoma" w:hAnsi="Tahoma" w:cs="Tahoma"/>
        </w:rPr>
        <w:t xml:space="preserve"> </w:t>
      </w:r>
      <w:r w:rsidR="005B5C55" w:rsidRPr="007B7A44">
        <w:rPr>
          <w:rFonts w:ascii="Tahoma" w:hAnsi="Tahoma" w:cs="Tahoma"/>
        </w:rPr>
        <w:t>w sprawie określenia szczegółowych warunków, form i zakresu udzielania pomocy dzieciom i młodzieży ze szkół, dla których organem prowadzącym jest Gmina Chorzele oraz trybu postępowania w tych sprawach w ramach ,,Lokalnego Programu Wspierania Edukacji Uzdolnionych Dzieci i Młodzieży z terenu Miasta i Gminy Chorzele”</w:t>
      </w:r>
    </w:p>
    <w:p w14:paraId="3503D1D1" w14:textId="77777777" w:rsidR="004A6C46" w:rsidRPr="007B7A44" w:rsidRDefault="004A6C46">
      <w:pPr>
        <w:jc w:val="both"/>
        <w:rPr>
          <w:rFonts w:ascii="Tahoma" w:hAnsi="Tahoma" w:cs="Tahoma"/>
        </w:rPr>
      </w:pPr>
    </w:p>
    <w:p w14:paraId="6E9501FC" w14:textId="77777777" w:rsidR="004A6C46" w:rsidRPr="007B7A44" w:rsidRDefault="009629B5">
      <w:pPr>
        <w:spacing w:line="360" w:lineRule="auto"/>
        <w:jc w:val="center"/>
        <w:rPr>
          <w:rFonts w:ascii="Tahoma" w:hAnsi="Tahoma" w:cs="Tahoma"/>
          <w:b/>
        </w:rPr>
      </w:pPr>
      <w:r w:rsidRPr="007B7A44">
        <w:rPr>
          <w:rFonts w:ascii="Tahoma" w:hAnsi="Tahoma" w:cs="Tahoma"/>
          <w:b/>
        </w:rPr>
        <w:t>§ 3.</w:t>
      </w:r>
    </w:p>
    <w:p w14:paraId="657A1030" w14:textId="77777777" w:rsidR="004A6C46" w:rsidRPr="007B7A44" w:rsidRDefault="009629B5">
      <w:pPr>
        <w:spacing w:line="360" w:lineRule="auto"/>
        <w:jc w:val="both"/>
        <w:rPr>
          <w:rFonts w:ascii="Tahoma" w:hAnsi="Tahoma" w:cs="Tahoma"/>
        </w:rPr>
      </w:pPr>
      <w:r w:rsidRPr="007B7A44">
        <w:rPr>
          <w:rFonts w:ascii="Tahoma" w:hAnsi="Tahoma" w:cs="Tahoma"/>
        </w:rPr>
        <w:t>Wykonanie  uchwały powierza się Burmistrzowi Miasta i Gminy Chorzele.</w:t>
      </w:r>
    </w:p>
    <w:p w14:paraId="16CBF428" w14:textId="77777777" w:rsidR="004A6C46" w:rsidRPr="007B7A44" w:rsidRDefault="004A6C46">
      <w:pPr>
        <w:spacing w:line="360" w:lineRule="auto"/>
        <w:jc w:val="both"/>
        <w:rPr>
          <w:rFonts w:ascii="Tahoma" w:hAnsi="Tahoma" w:cs="Tahoma"/>
        </w:rPr>
      </w:pPr>
    </w:p>
    <w:p w14:paraId="29625988" w14:textId="77777777" w:rsidR="004A6C46" w:rsidRPr="007B7A44" w:rsidRDefault="009629B5">
      <w:pPr>
        <w:spacing w:line="360" w:lineRule="auto"/>
        <w:jc w:val="center"/>
        <w:rPr>
          <w:rFonts w:ascii="Tahoma" w:hAnsi="Tahoma" w:cs="Tahoma"/>
          <w:b/>
        </w:rPr>
      </w:pPr>
      <w:r w:rsidRPr="007B7A44">
        <w:rPr>
          <w:rFonts w:ascii="Tahoma" w:hAnsi="Tahoma" w:cs="Tahoma"/>
          <w:b/>
        </w:rPr>
        <w:t>§ 4.</w:t>
      </w:r>
    </w:p>
    <w:p w14:paraId="3D117652" w14:textId="77777777" w:rsidR="004A6C46" w:rsidRPr="007B7A44" w:rsidRDefault="009629B5">
      <w:pPr>
        <w:suppressAutoHyphens w:val="0"/>
        <w:spacing w:line="360" w:lineRule="auto"/>
        <w:rPr>
          <w:rFonts w:ascii="Tahoma" w:eastAsiaTheme="minorHAnsi" w:hAnsi="Tahoma" w:cs="Tahoma"/>
          <w:lang w:eastAsia="en-US"/>
        </w:rPr>
      </w:pPr>
      <w:r w:rsidRPr="007B7A44">
        <w:rPr>
          <w:rFonts w:ascii="Tahoma" w:hAnsi="Tahoma" w:cs="Tahoma"/>
        </w:rPr>
        <w:t xml:space="preserve">Uchwała wchodzi w życie </w:t>
      </w:r>
      <w:r w:rsidRPr="007B7A44">
        <w:rPr>
          <w:rFonts w:ascii="Tahoma" w:eastAsiaTheme="minorHAnsi" w:hAnsi="Tahoma" w:cs="Tahoma"/>
          <w:lang w:eastAsia="en-US"/>
        </w:rPr>
        <w:t>po upływie 14 dni od ogłoszenia w Dzienniku Urzędowym</w:t>
      </w:r>
    </w:p>
    <w:p w14:paraId="61F4FF4E" w14:textId="77777777" w:rsidR="004A6C46" w:rsidRPr="007B7A44" w:rsidRDefault="009629B5">
      <w:pPr>
        <w:spacing w:line="360" w:lineRule="auto"/>
        <w:jc w:val="both"/>
        <w:rPr>
          <w:rFonts w:ascii="Tahoma" w:hAnsi="Tahoma" w:cs="Tahoma"/>
        </w:rPr>
      </w:pPr>
      <w:r w:rsidRPr="007B7A44">
        <w:rPr>
          <w:rFonts w:ascii="Tahoma" w:eastAsiaTheme="minorHAnsi" w:hAnsi="Tahoma" w:cs="Tahoma"/>
          <w:lang w:eastAsia="en-US"/>
        </w:rPr>
        <w:t>Województwa Mazowieckiego.</w:t>
      </w:r>
    </w:p>
    <w:p w14:paraId="0126EDDF" w14:textId="3BDF5008" w:rsidR="004A6C46" w:rsidRDefault="004A6C46" w:rsidP="005A20BC">
      <w:pPr>
        <w:jc w:val="both"/>
        <w:rPr>
          <w:rFonts w:ascii="Tahoma" w:hAnsi="Tahoma" w:cs="Tahoma"/>
        </w:rPr>
      </w:pPr>
    </w:p>
    <w:p w14:paraId="404DB3A7" w14:textId="4F1A5A71" w:rsidR="007B7A44" w:rsidRPr="007B7A44" w:rsidRDefault="007B7A44" w:rsidP="007B7A44">
      <w:pPr>
        <w:suppressAutoHyphens w:val="0"/>
        <w:spacing w:after="200" w:line="276" w:lineRule="auto"/>
        <w:jc w:val="center"/>
        <w:textAlignment w:val="baseline"/>
        <w:rPr>
          <w:rFonts w:ascii="Tahoma" w:eastAsia="SimSun" w:hAnsi="Tahoma" w:cs="Tahoma"/>
          <w:kern w:val="3"/>
          <w:szCs w:val="22"/>
          <w:lang w:eastAsia="en-US" w:bidi="hi-IN"/>
        </w:rPr>
      </w:pPr>
      <w:r>
        <w:rPr>
          <w:rFonts w:ascii="Tahoma" w:eastAsia="SimSun" w:hAnsi="Tahoma" w:cs="Tahoma"/>
          <w:kern w:val="3"/>
          <w:szCs w:val="22"/>
          <w:lang w:eastAsia="en-US" w:bidi="hi-IN"/>
        </w:rPr>
        <w:t xml:space="preserve">                                                   </w:t>
      </w:r>
      <w:r w:rsidRPr="007B7A44">
        <w:rPr>
          <w:rFonts w:ascii="Tahoma" w:eastAsia="SimSun" w:hAnsi="Tahoma" w:cs="Tahoma"/>
          <w:kern w:val="3"/>
          <w:szCs w:val="22"/>
          <w:lang w:eastAsia="en-US" w:bidi="hi-IN"/>
        </w:rPr>
        <w:t xml:space="preserve">Przewodniczący Rady Miejskiej </w:t>
      </w:r>
    </w:p>
    <w:p w14:paraId="7FF1EEC5" w14:textId="77777777" w:rsidR="007B7A44" w:rsidRPr="007B7A44" w:rsidRDefault="007B7A44" w:rsidP="007B7A44">
      <w:pPr>
        <w:suppressAutoHyphens w:val="0"/>
        <w:spacing w:after="200" w:line="276" w:lineRule="auto"/>
        <w:textAlignment w:val="baseline"/>
        <w:rPr>
          <w:rFonts w:ascii="Tahoma" w:eastAsia="SimSun" w:hAnsi="Tahoma" w:cs="Tahoma"/>
          <w:kern w:val="3"/>
          <w:szCs w:val="22"/>
          <w:lang w:eastAsia="en-US" w:bidi="hi-IN"/>
        </w:rPr>
      </w:pPr>
      <w:r w:rsidRPr="007B7A44">
        <w:rPr>
          <w:rFonts w:ascii="Tahoma" w:eastAsia="SimSun" w:hAnsi="Tahoma" w:cs="Tahoma"/>
          <w:kern w:val="3"/>
          <w:szCs w:val="22"/>
          <w:lang w:eastAsia="en-US" w:bidi="hi-IN"/>
        </w:rPr>
        <w:t xml:space="preserve">                                                                            w Chorzelach</w:t>
      </w:r>
    </w:p>
    <w:p w14:paraId="7F620B5A" w14:textId="77777777" w:rsidR="007B7A44" w:rsidRPr="007B7A44" w:rsidRDefault="007B7A44" w:rsidP="007B7A44">
      <w:pPr>
        <w:suppressAutoHyphens w:val="0"/>
        <w:spacing w:after="200" w:line="276" w:lineRule="auto"/>
        <w:jc w:val="both"/>
        <w:rPr>
          <w:rFonts w:ascii="Tahoma" w:eastAsia="Tahoma" w:hAnsi="Tahoma" w:cs="Tahoma"/>
          <w:szCs w:val="22"/>
          <w:lang w:eastAsia="en-US" w:bidi="pl-PL"/>
        </w:rPr>
      </w:pPr>
      <w:r w:rsidRPr="007B7A44">
        <w:rPr>
          <w:rFonts w:ascii="Tahoma" w:eastAsia="SimSun" w:hAnsi="Tahoma" w:cs="Tahoma"/>
          <w:kern w:val="3"/>
          <w:szCs w:val="22"/>
          <w:lang w:eastAsia="en-US" w:bidi="hi-IN"/>
        </w:rPr>
        <w:t xml:space="preserve">                                                                            Michał Wiśnicki</w:t>
      </w:r>
    </w:p>
    <w:p w14:paraId="4EA8E45D" w14:textId="77777777" w:rsidR="007B7A44" w:rsidRPr="007B7A44" w:rsidRDefault="007B7A44" w:rsidP="005A20BC">
      <w:pPr>
        <w:jc w:val="both"/>
        <w:rPr>
          <w:rFonts w:ascii="Tahoma" w:hAnsi="Tahoma" w:cs="Tahoma"/>
        </w:rPr>
      </w:pPr>
    </w:p>
    <w:sectPr w:rsidR="007B7A44" w:rsidRPr="007B7A44" w:rsidSect="004A6C46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C670" w14:textId="77777777" w:rsidR="00323E26" w:rsidRDefault="00323E26" w:rsidP="00861468">
      <w:r>
        <w:separator/>
      </w:r>
    </w:p>
  </w:endnote>
  <w:endnote w:type="continuationSeparator" w:id="0">
    <w:p w14:paraId="1C858740" w14:textId="77777777" w:rsidR="00323E26" w:rsidRDefault="00323E26" w:rsidP="0086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0F01" w14:textId="77777777" w:rsidR="00323E26" w:rsidRDefault="00323E26" w:rsidP="00861468">
      <w:r>
        <w:separator/>
      </w:r>
    </w:p>
  </w:footnote>
  <w:footnote w:type="continuationSeparator" w:id="0">
    <w:p w14:paraId="5EFA5651" w14:textId="77777777" w:rsidR="00323E26" w:rsidRDefault="00323E26" w:rsidP="0086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69DA" w14:textId="77777777" w:rsidR="005B5C55" w:rsidRDefault="005B5C55" w:rsidP="005B5C55">
    <w:pPr>
      <w:pStyle w:val="Nagwek"/>
      <w:spacing w:before="0" w:after="0"/>
      <w:rPr>
        <w:rFonts w:ascii="Times New Roman" w:hAnsi="Times New Roman" w:cs="Times New Roman"/>
        <w:sz w:val="18"/>
        <w:szCs w:val="18"/>
      </w:rPr>
    </w:pPr>
  </w:p>
  <w:p w14:paraId="22D8FB8A" w14:textId="77777777" w:rsidR="005B5C55" w:rsidRDefault="005B5C55" w:rsidP="005B5C55">
    <w:pPr>
      <w:pStyle w:val="Nagwek"/>
      <w:spacing w:before="0" w:after="0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23A"/>
    <w:multiLevelType w:val="hybridMultilevel"/>
    <w:tmpl w:val="58C01356"/>
    <w:lvl w:ilvl="0" w:tplc="9104B23C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086D6AF7"/>
    <w:multiLevelType w:val="multilevel"/>
    <w:tmpl w:val="557C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4512DE"/>
    <w:multiLevelType w:val="multilevel"/>
    <w:tmpl w:val="BDEA5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7366"/>
    <w:multiLevelType w:val="hybridMultilevel"/>
    <w:tmpl w:val="4AE2455C"/>
    <w:lvl w:ilvl="0" w:tplc="C974D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703D"/>
    <w:multiLevelType w:val="hybridMultilevel"/>
    <w:tmpl w:val="41A0E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32E0F"/>
    <w:multiLevelType w:val="multilevel"/>
    <w:tmpl w:val="07BC0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9294767"/>
    <w:multiLevelType w:val="hybridMultilevel"/>
    <w:tmpl w:val="DAB26412"/>
    <w:lvl w:ilvl="0" w:tplc="0415000F">
      <w:start w:val="1"/>
      <w:numFmt w:val="decimal"/>
      <w:lvlText w:val="%1."/>
      <w:lvlJc w:val="left"/>
      <w:pPr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7" w15:restartNumberingAfterBreak="0">
    <w:nsid w:val="388A4D46"/>
    <w:multiLevelType w:val="hybridMultilevel"/>
    <w:tmpl w:val="8E108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36A2B"/>
    <w:multiLevelType w:val="multilevel"/>
    <w:tmpl w:val="78E67A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6CC151D"/>
    <w:multiLevelType w:val="hybridMultilevel"/>
    <w:tmpl w:val="3A145DD4"/>
    <w:lvl w:ilvl="0" w:tplc="5510A28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32C50"/>
    <w:multiLevelType w:val="hybridMultilevel"/>
    <w:tmpl w:val="7E12F8FC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6311F2"/>
    <w:multiLevelType w:val="multilevel"/>
    <w:tmpl w:val="DE1C5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6C97462"/>
    <w:multiLevelType w:val="hybridMultilevel"/>
    <w:tmpl w:val="B4AEF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B7CCA"/>
    <w:multiLevelType w:val="hybridMultilevel"/>
    <w:tmpl w:val="4322F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440182">
    <w:abstractNumId w:val="2"/>
  </w:num>
  <w:num w:numId="2" w16cid:durableId="1026633402">
    <w:abstractNumId w:val="8"/>
  </w:num>
  <w:num w:numId="3" w16cid:durableId="756825600">
    <w:abstractNumId w:val="3"/>
  </w:num>
  <w:num w:numId="4" w16cid:durableId="1152597332">
    <w:abstractNumId w:val="6"/>
  </w:num>
  <w:num w:numId="5" w16cid:durableId="607546893">
    <w:abstractNumId w:val="11"/>
  </w:num>
  <w:num w:numId="6" w16cid:durableId="1124926593">
    <w:abstractNumId w:val="5"/>
  </w:num>
  <w:num w:numId="7" w16cid:durableId="408042601">
    <w:abstractNumId w:val="10"/>
  </w:num>
  <w:num w:numId="8" w16cid:durableId="1306663784">
    <w:abstractNumId w:val="13"/>
  </w:num>
  <w:num w:numId="9" w16cid:durableId="445856403">
    <w:abstractNumId w:val="1"/>
  </w:num>
  <w:num w:numId="10" w16cid:durableId="1393239860">
    <w:abstractNumId w:val="4"/>
  </w:num>
  <w:num w:numId="11" w16cid:durableId="1660304959">
    <w:abstractNumId w:val="0"/>
  </w:num>
  <w:num w:numId="12" w16cid:durableId="228729138">
    <w:abstractNumId w:val="7"/>
  </w:num>
  <w:num w:numId="13" w16cid:durableId="1615937262">
    <w:abstractNumId w:val="12"/>
  </w:num>
  <w:num w:numId="14" w16cid:durableId="20138714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EC55C52-472F-4770-A4A6-6FA950050629}"/>
  </w:docVars>
  <w:rsids>
    <w:rsidRoot w:val="004A6C46"/>
    <w:rsid w:val="000015EC"/>
    <w:rsid w:val="000357C0"/>
    <w:rsid w:val="0007689A"/>
    <w:rsid w:val="00082E54"/>
    <w:rsid w:val="00116DB8"/>
    <w:rsid w:val="002539EE"/>
    <w:rsid w:val="002F7BBA"/>
    <w:rsid w:val="00323E26"/>
    <w:rsid w:val="004A6C46"/>
    <w:rsid w:val="005755E4"/>
    <w:rsid w:val="005A20BC"/>
    <w:rsid w:val="005B5137"/>
    <w:rsid w:val="005B5C55"/>
    <w:rsid w:val="0072003F"/>
    <w:rsid w:val="007B7A44"/>
    <w:rsid w:val="0081344C"/>
    <w:rsid w:val="00861468"/>
    <w:rsid w:val="008650EC"/>
    <w:rsid w:val="009629B5"/>
    <w:rsid w:val="00A77A21"/>
    <w:rsid w:val="00C02F90"/>
    <w:rsid w:val="00D22BAC"/>
    <w:rsid w:val="00DE16D0"/>
    <w:rsid w:val="00DF72EB"/>
    <w:rsid w:val="00EA3C90"/>
    <w:rsid w:val="00F2732C"/>
    <w:rsid w:val="00F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7040A"/>
  <w15:docId w15:val="{94BD715E-8CA7-4E0C-B84B-7444E95E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83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A6C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A6C46"/>
    <w:pPr>
      <w:spacing w:after="140" w:line="288" w:lineRule="auto"/>
    </w:pPr>
  </w:style>
  <w:style w:type="paragraph" w:styleId="Lista">
    <w:name w:val="List"/>
    <w:basedOn w:val="Tekstpodstawowy"/>
    <w:rsid w:val="004A6C46"/>
    <w:rPr>
      <w:rFonts w:cs="Lucida Sans"/>
    </w:rPr>
  </w:style>
  <w:style w:type="paragraph" w:customStyle="1" w:styleId="Legenda1">
    <w:name w:val="Legenda1"/>
    <w:basedOn w:val="Normalny"/>
    <w:qFormat/>
    <w:rsid w:val="004A6C4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A6C46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E522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C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C46"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C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B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BAC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1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55C52-472F-4770-A4A6-6FA95005062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F1A962B-ACAC-4A19-A958-644A0C9C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dc:description/>
  <cp:lastModifiedBy>Justyna Smolińska</cp:lastModifiedBy>
  <cp:revision>2</cp:revision>
  <cp:lastPrinted>2023-05-31T11:25:00Z</cp:lastPrinted>
  <dcterms:created xsi:type="dcterms:W3CDTF">2023-06-13T13:12:00Z</dcterms:created>
  <dcterms:modified xsi:type="dcterms:W3CDTF">2023-06-13T13:12:00Z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