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5988" w14:textId="77777777" w:rsidR="0025597E" w:rsidRPr="005C645F" w:rsidRDefault="000D495A" w:rsidP="000D495A">
      <w:pPr>
        <w:spacing w:after="123" w:line="357" w:lineRule="auto"/>
        <w:ind w:left="5033" w:right="801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C645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Załącznik nr 1 do uchwały </w:t>
      </w:r>
      <w:r w:rsidR="0025597E" w:rsidRPr="005C645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424/XLIV/23</w:t>
      </w:r>
      <w:r w:rsidRPr="005C645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Rady Miejskiej w Chorzelach z dnia</w:t>
      </w:r>
      <w:r w:rsidR="0025597E" w:rsidRPr="005C645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</w:p>
    <w:p w14:paraId="4FB1B94E" w14:textId="0FC96A9A" w:rsidR="000D495A" w:rsidRPr="005C645F" w:rsidRDefault="0025597E" w:rsidP="000D495A">
      <w:pPr>
        <w:spacing w:after="123" w:line="357" w:lineRule="auto"/>
        <w:ind w:left="5033" w:right="801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C645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15 czerwca 2023 roku</w:t>
      </w:r>
    </w:p>
    <w:p w14:paraId="199CDD2A" w14:textId="77777777" w:rsidR="0025597E" w:rsidRPr="005C645F" w:rsidRDefault="0025597E" w:rsidP="000D495A">
      <w:pPr>
        <w:spacing w:after="123" w:line="357" w:lineRule="auto"/>
        <w:ind w:left="5033" w:right="801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701EB595" w14:textId="77777777" w:rsidR="000D495A" w:rsidRPr="005C645F" w:rsidRDefault="000D495A" w:rsidP="000D495A">
      <w:pPr>
        <w:spacing w:after="0"/>
        <w:ind w:left="227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C645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Ewidencja linii komunikacyjnych</w:t>
      </w:r>
      <w:r w:rsidRPr="005C645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</w:p>
    <w:p w14:paraId="65290392" w14:textId="77777777" w:rsidR="000D495A" w:rsidRPr="005C645F" w:rsidRDefault="000D495A" w:rsidP="000D495A">
      <w:pPr>
        <w:spacing w:after="0"/>
        <w:ind w:left="227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tbl>
      <w:tblPr>
        <w:tblStyle w:val="TableGrid"/>
        <w:tblW w:w="10082" w:type="dxa"/>
        <w:tblInd w:w="-108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67"/>
        <w:gridCol w:w="8815"/>
      </w:tblGrid>
      <w:tr w:rsidR="000D495A" w:rsidRPr="005C645F" w14:paraId="489AA223" w14:textId="77777777" w:rsidTr="005302FB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EE59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Linia „1” 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C545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Miasto Chorzele – Stacja PKP Chorzele</w:t>
            </w:r>
          </w:p>
        </w:tc>
      </w:tr>
      <w:tr w:rsidR="000D495A" w:rsidRPr="005C645F" w14:paraId="64836F3B" w14:textId="77777777" w:rsidTr="005302FB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E9C9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Linia „2”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B264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Miasto Chorzele-Budki- Raszujka-Pruskołęka-</w:t>
            </w:r>
            <w:proofErr w:type="spellStart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Poścień</w:t>
            </w:r>
            <w:proofErr w:type="spellEnd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-Zaręby-Stacja PKP-Chorzele</w:t>
            </w:r>
          </w:p>
        </w:tc>
      </w:tr>
      <w:tr w:rsidR="000D495A" w:rsidRPr="005C645F" w14:paraId="46F2869D" w14:textId="77777777" w:rsidTr="005302FB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2086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Linia „3”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7258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Miasto Chorzele- Stacja PKP Chorzele-Sosnówek-Łaz-Zaręby-Krukowo-Rzodkiewnica-Binduga-Skuze-Nowa Wieś Zarębska-Rawki-Wierzchowizna-Zaręby-Mącice-Ścięciel-Opaleniec-Stacja PKP-Chorzele </w:t>
            </w:r>
          </w:p>
        </w:tc>
      </w:tr>
      <w:tr w:rsidR="000D495A" w:rsidRPr="005C645F" w14:paraId="635FAD51" w14:textId="77777777" w:rsidTr="005302FB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1D8F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Linia „4”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DFB4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Miasto Chorzele-</w:t>
            </w:r>
            <w:proofErr w:type="spellStart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Przątalina</w:t>
            </w:r>
            <w:proofErr w:type="spellEnd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-Bagienice-Duczymin-</w:t>
            </w:r>
            <w:proofErr w:type="spellStart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Bugzy</w:t>
            </w:r>
            <w:proofErr w:type="spellEnd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Płoskie-Bugzy</w:t>
            </w:r>
            <w:proofErr w:type="spellEnd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Święchy-Stara </w:t>
            </w:r>
            <w:proofErr w:type="spellStart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Wieś-OpiłkiPłoskie-Jarzynny</w:t>
            </w:r>
            <w:proofErr w:type="spellEnd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Kierz-Zdziwój </w:t>
            </w:r>
            <w:proofErr w:type="spellStart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Strary</w:t>
            </w:r>
            <w:proofErr w:type="spellEnd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-Zdziwój </w:t>
            </w:r>
            <w:proofErr w:type="spellStart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Nowy-Jedlinka-Nowa</w:t>
            </w:r>
            <w:proofErr w:type="spellEnd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Wieś-Wasiły Zygny-Miasto Chorzele-Stacja PKP-Chorzele</w:t>
            </w:r>
          </w:p>
        </w:tc>
      </w:tr>
      <w:tr w:rsidR="000D495A" w:rsidRPr="005C645F" w14:paraId="7448740A" w14:textId="77777777" w:rsidTr="005302FB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EDB7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Linia „5”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77E5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Miasto Chorzele – Rembielin- Lipowiec -Aleksandrowo-Rycice- Czaplice </w:t>
            </w:r>
            <w:proofErr w:type="spellStart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Furmany-Czaplice</w:t>
            </w:r>
            <w:proofErr w:type="spellEnd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Wielkie-Krzynowłoga</w:t>
            </w:r>
            <w:proofErr w:type="spellEnd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Wielka-Miasto Chorzele- Stacja PKP Chorzele</w:t>
            </w:r>
          </w:p>
        </w:tc>
      </w:tr>
      <w:tr w:rsidR="000D495A" w:rsidRPr="005C645F" w14:paraId="0CA6EF8C" w14:textId="77777777" w:rsidTr="005302FB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9A66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Linia „6”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EAC8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Miasto Chorzele-Opaleniec-Mącice-Zaręby-Stacja PKP Chorzele-Miasto Chorzele</w:t>
            </w:r>
          </w:p>
        </w:tc>
      </w:tr>
      <w:tr w:rsidR="000D495A" w:rsidRPr="005C645F" w14:paraId="243C5768" w14:textId="77777777" w:rsidTr="005302FB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8F1E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Linia „7”</w:t>
            </w:r>
          </w:p>
          <w:p w14:paraId="76BF7A1D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B36E" w14:textId="77777777" w:rsidR="000D495A" w:rsidRPr="005C645F" w:rsidRDefault="000D495A" w:rsidP="000D49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Miasto </w:t>
            </w:r>
            <w:proofErr w:type="spellStart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Chorzele-Bagienice-Bogdany-Liwki-Czarzaste</w:t>
            </w:r>
            <w:proofErr w:type="spellEnd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Małe-RapatySulimy-Łazy-Dąbrowa-Gadomiec</w:t>
            </w:r>
            <w:proofErr w:type="spellEnd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Miłocięta-Gadomiec</w:t>
            </w:r>
            <w:proofErr w:type="spellEnd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>Chrzczany-Krzynowłoga</w:t>
            </w:r>
            <w:proofErr w:type="spellEnd"/>
            <w:r w:rsidRPr="005C645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Wielka-Rembielin-Miasto Chorzele-Stacja PKP Chorzele</w:t>
            </w:r>
          </w:p>
        </w:tc>
      </w:tr>
    </w:tbl>
    <w:p w14:paraId="39F1FF75" w14:textId="77777777" w:rsidR="000D495A" w:rsidRPr="005C645F" w:rsidRDefault="000D495A" w:rsidP="005C645F">
      <w:pPr>
        <w:spacing w:after="109" w:line="249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sectPr w:rsidR="000D495A" w:rsidRPr="005C645F" w:rsidSect="0011135A">
          <w:footerReference w:type="even" r:id="rId6"/>
          <w:footerReference w:type="default" r:id="rId7"/>
          <w:footerReference w:type="first" r:id="rId8"/>
          <w:pgSz w:w="11906" w:h="16838"/>
          <w:pgMar w:top="1473" w:right="1020" w:bottom="4766" w:left="1020" w:header="0" w:footer="0" w:gutter="0"/>
          <w:cols w:space="708"/>
          <w:docGrid w:linePitch="299"/>
        </w:sectPr>
      </w:pPr>
    </w:p>
    <w:p w14:paraId="25B0C64F" w14:textId="77777777" w:rsidR="00485B85" w:rsidRDefault="00485B85"/>
    <w:sectPr w:rsidR="00485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F0BB" w14:textId="77777777" w:rsidR="00E8406D" w:rsidRDefault="00E8406D">
      <w:pPr>
        <w:spacing w:after="0" w:line="240" w:lineRule="auto"/>
      </w:pPr>
      <w:r>
        <w:separator/>
      </w:r>
    </w:p>
  </w:endnote>
  <w:endnote w:type="continuationSeparator" w:id="0">
    <w:p w14:paraId="3419A7F4" w14:textId="77777777" w:rsidR="00E8406D" w:rsidRDefault="00E8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FAB5" w14:textId="77777777" w:rsidR="00922E7A" w:rsidRPr="005012DA" w:rsidRDefault="00000000">
    <w:pPr>
      <w:spacing w:after="0"/>
      <w:ind w:left="-20" w:right="-20"/>
      <w:rPr>
        <w:lang w:val="en-US"/>
      </w:rPr>
    </w:pPr>
    <w:r w:rsidRPr="005012DA">
      <w:rPr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F5BA501" w14:textId="77777777" w:rsidR="00922E7A" w:rsidRDefault="00000000">
    <w:pPr>
      <w:tabs>
        <w:tab w:val="right" w:pos="9866"/>
      </w:tabs>
      <w:spacing w:after="0"/>
      <w:ind w:left="-20" w:right="-20"/>
    </w:pPr>
    <w:r w:rsidRPr="005012DA">
      <w:rPr>
        <w:sz w:val="18"/>
        <w:lang w:val="en-US"/>
      </w:rPr>
      <w:t xml:space="preserve">Id: 3320A18C-2C83-4E63-BED0-FEE65C10C0DA. </w:t>
    </w:r>
    <w:r>
      <w:rPr>
        <w:sz w:val="18"/>
      </w:rPr>
      <w:t>Podpisany</w:t>
    </w:r>
    <w:r>
      <w:rPr>
        <w:sz w:val="18"/>
      </w:rPr>
      <w:tab/>
      <w:t>Strona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9988" w14:textId="77777777" w:rsidR="00922E7A" w:rsidRDefault="00000000" w:rsidP="0011135A">
    <w:pPr>
      <w:tabs>
        <w:tab w:val="right" w:pos="9866"/>
      </w:tabs>
      <w:spacing w:after="0"/>
      <w:ind w:right="-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6AC3" w14:textId="77777777" w:rsidR="00922E7A" w:rsidRPr="005012DA" w:rsidRDefault="00000000">
    <w:pPr>
      <w:spacing w:after="0"/>
      <w:ind w:left="-20" w:right="-20"/>
      <w:rPr>
        <w:lang w:val="en-US"/>
      </w:rPr>
    </w:pPr>
    <w:r w:rsidRPr="005012DA">
      <w:rPr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272835E" w14:textId="77777777" w:rsidR="00922E7A" w:rsidRDefault="00000000">
    <w:pPr>
      <w:tabs>
        <w:tab w:val="right" w:pos="9866"/>
      </w:tabs>
      <w:spacing w:after="0"/>
      <w:ind w:left="-20" w:right="-20"/>
    </w:pPr>
    <w:r w:rsidRPr="005012DA">
      <w:rPr>
        <w:sz w:val="18"/>
        <w:lang w:val="en-US"/>
      </w:rPr>
      <w:t xml:space="preserve">Id: 3320A18C-2C83-4E63-BED0-FEE65C10C0DA. </w:t>
    </w:r>
    <w:r>
      <w:rPr>
        <w:sz w:val="18"/>
      </w:rPr>
      <w:t>Podpisany</w:t>
    </w:r>
    <w:r>
      <w:rPr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752D" w14:textId="77777777" w:rsidR="00E8406D" w:rsidRDefault="00E8406D">
      <w:pPr>
        <w:spacing w:after="0" w:line="240" w:lineRule="auto"/>
      </w:pPr>
      <w:r>
        <w:separator/>
      </w:r>
    </w:p>
  </w:footnote>
  <w:footnote w:type="continuationSeparator" w:id="0">
    <w:p w14:paraId="1DD42080" w14:textId="77777777" w:rsidR="00E8406D" w:rsidRDefault="00E84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5A"/>
    <w:rsid w:val="000D495A"/>
    <w:rsid w:val="0025597E"/>
    <w:rsid w:val="00485B85"/>
    <w:rsid w:val="005C645F"/>
    <w:rsid w:val="00755535"/>
    <w:rsid w:val="00E8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5AE2"/>
  <w15:chartTrackingRefBased/>
  <w15:docId w15:val="{1227B203-9230-44E3-B9DE-8C11830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D495A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Szlaga</dc:creator>
  <cp:keywords/>
  <dc:description/>
  <cp:lastModifiedBy>Justyna Smolińska</cp:lastModifiedBy>
  <cp:revision>5</cp:revision>
  <cp:lastPrinted>2023-06-16T08:03:00Z</cp:lastPrinted>
  <dcterms:created xsi:type="dcterms:W3CDTF">2023-06-07T12:15:00Z</dcterms:created>
  <dcterms:modified xsi:type="dcterms:W3CDTF">2023-06-20T11:46:00Z</dcterms:modified>
</cp:coreProperties>
</file>