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FADF" w14:textId="35B57D85" w:rsidR="0056571A" w:rsidRPr="00C415D6" w:rsidRDefault="0056571A" w:rsidP="0056571A">
      <w:pPr>
        <w:rPr>
          <w:rFonts w:ascii="Tahoma" w:hAnsi="Tahoma" w:cs="Tahoma"/>
          <w:color w:val="FF0000"/>
        </w:rPr>
      </w:pPr>
      <w:bookmarkStart w:id="0" w:name="bookmark1"/>
      <w:r w:rsidRPr="00C415D6">
        <w:rPr>
          <w:rFonts w:ascii="Tahoma" w:hAnsi="Tahoma" w:cs="Tahom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9FBC4" wp14:editId="643A900F">
                <wp:simplePos x="0" y="0"/>
                <wp:positionH relativeFrom="column">
                  <wp:posOffset>3576955</wp:posOffset>
                </wp:positionH>
                <wp:positionV relativeFrom="paragraph">
                  <wp:posOffset>-467995</wp:posOffset>
                </wp:positionV>
                <wp:extent cx="2143125" cy="570230"/>
                <wp:effectExtent l="0" t="0" r="4445" b="2540"/>
                <wp:wrapNone/>
                <wp:docPr id="162682943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C4847" w14:textId="0E9D2AA4" w:rsidR="0056571A" w:rsidRPr="00CD74B4" w:rsidRDefault="0056571A" w:rsidP="0056571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9FB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1.65pt;margin-top:-36.85pt;width:168.7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" stroked="f">
                <v:textbox>
                  <w:txbxContent>
                    <w:p w14:paraId="0C8C4847" w14:textId="0E9D2AA4" w:rsidR="0056571A" w:rsidRPr="00CD74B4" w:rsidRDefault="0056571A" w:rsidP="0056571A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15D6">
        <w:rPr>
          <w:rFonts w:ascii="Tahoma" w:hAnsi="Tahoma" w:cs="Tahoma"/>
          <w:color w:val="FF0000"/>
        </w:rPr>
        <w:t>GMINA CHORZELE</w:t>
      </w:r>
    </w:p>
    <w:p w14:paraId="14E005EB" w14:textId="77777777" w:rsidR="0056571A" w:rsidRPr="00C415D6" w:rsidRDefault="0056571A" w:rsidP="0056571A">
      <w:pPr>
        <w:rPr>
          <w:rFonts w:ascii="Tahoma" w:hAnsi="Tahoma" w:cs="Tahoma"/>
          <w:color w:val="FF0000"/>
        </w:rPr>
      </w:pPr>
      <w:r w:rsidRPr="00C415D6">
        <w:rPr>
          <w:rFonts w:ascii="Tahoma" w:hAnsi="Tahoma" w:cs="Tahoma"/>
          <w:color w:val="FF0000"/>
        </w:rPr>
        <w:t>Ul. Stanisława Komosińskiego 1</w:t>
      </w:r>
    </w:p>
    <w:p w14:paraId="714FD818" w14:textId="77777777" w:rsidR="0056571A" w:rsidRPr="00C415D6" w:rsidRDefault="0056571A" w:rsidP="0056571A">
      <w:pPr>
        <w:rPr>
          <w:rFonts w:ascii="Tahoma" w:hAnsi="Tahoma" w:cs="Tahoma"/>
          <w:color w:val="FF0000"/>
        </w:rPr>
      </w:pPr>
      <w:r w:rsidRPr="00C415D6">
        <w:rPr>
          <w:rFonts w:ascii="Tahoma" w:hAnsi="Tahoma" w:cs="Tahoma"/>
          <w:color w:val="FF0000"/>
        </w:rPr>
        <w:t>06-330 Chorzele</w:t>
      </w:r>
    </w:p>
    <w:p w14:paraId="1F21F4C0" w14:textId="77777777" w:rsidR="0056571A" w:rsidRPr="00C415D6" w:rsidRDefault="0056571A" w:rsidP="0056571A">
      <w:pPr>
        <w:rPr>
          <w:rFonts w:ascii="Tahoma" w:hAnsi="Tahoma" w:cs="Tahoma"/>
          <w:color w:val="FF0000"/>
        </w:rPr>
      </w:pPr>
      <w:r w:rsidRPr="00C415D6">
        <w:rPr>
          <w:rFonts w:ascii="Tahoma" w:hAnsi="Tahoma" w:cs="Tahoma"/>
          <w:color w:val="FF0000"/>
        </w:rPr>
        <w:t>NIP 761-150-45-61 REG: 550667882</w:t>
      </w:r>
    </w:p>
    <w:p w14:paraId="2E7B29FC" w14:textId="77777777" w:rsidR="00DD17AB" w:rsidRDefault="00DD17AB" w:rsidP="00303B2B">
      <w:pPr>
        <w:pStyle w:val="Heading10"/>
        <w:keepNext/>
        <w:keepLines/>
        <w:shd w:val="clear" w:color="auto" w:fill="auto"/>
        <w:spacing w:before="0" w:after="252" w:line="200" w:lineRule="exact"/>
        <w:ind w:left="60"/>
        <w:jc w:val="both"/>
        <w:rPr>
          <w:sz w:val="24"/>
          <w:szCs w:val="24"/>
        </w:rPr>
      </w:pPr>
    </w:p>
    <w:p w14:paraId="5789024F" w14:textId="5F648625" w:rsidR="00C338D4" w:rsidRPr="00933D7A" w:rsidRDefault="00290299" w:rsidP="00303B2B">
      <w:pPr>
        <w:pStyle w:val="Heading10"/>
        <w:keepNext/>
        <w:keepLines/>
        <w:shd w:val="clear" w:color="auto" w:fill="auto"/>
        <w:spacing w:before="0" w:after="252" w:line="200" w:lineRule="exact"/>
        <w:ind w:left="60"/>
        <w:jc w:val="both"/>
        <w:rPr>
          <w:sz w:val="24"/>
          <w:szCs w:val="24"/>
        </w:rPr>
      </w:pPr>
      <w:r w:rsidRPr="00933D7A">
        <w:rPr>
          <w:sz w:val="24"/>
          <w:szCs w:val="24"/>
        </w:rPr>
        <w:t>Opis przedmiotu zamówienia</w:t>
      </w:r>
      <w:bookmarkEnd w:id="0"/>
    </w:p>
    <w:p w14:paraId="3E2A7481" w14:textId="4830ED0F" w:rsidR="00C338D4" w:rsidRPr="00933D7A" w:rsidRDefault="00290299" w:rsidP="00303B2B">
      <w:pPr>
        <w:pStyle w:val="Tekstpodstawowy3"/>
        <w:shd w:val="clear" w:color="auto" w:fill="auto"/>
        <w:tabs>
          <w:tab w:val="left" w:pos="1238"/>
        </w:tabs>
        <w:spacing w:before="0"/>
        <w:ind w:right="2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Przedmiotem zamówienia jest: </w:t>
      </w:r>
      <w:r w:rsidRPr="00933D7A">
        <w:rPr>
          <w:rFonts w:ascii="Tahoma" w:hAnsi="Tahoma" w:cs="Tahoma"/>
          <w:b/>
          <w:bCs/>
          <w:sz w:val="24"/>
          <w:szCs w:val="24"/>
        </w:rPr>
        <w:t xml:space="preserve">„Zbieranie, transport oraz odzysk lub </w:t>
      </w:r>
      <w:r w:rsidR="00DA0D8E" w:rsidRPr="00933D7A">
        <w:rPr>
          <w:rFonts w:ascii="Tahoma" w:hAnsi="Tahoma" w:cs="Tahoma"/>
          <w:b/>
          <w:bCs/>
          <w:sz w:val="24"/>
          <w:szCs w:val="24"/>
        </w:rPr>
        <w:t>unieszkodliwienie (</w:t>
      </w:r>
      <w:r w:rsidR="00F04264" w:rsidRPr="00933D7A">
        <w:rPr>
          <w:rFonts w:ascii="Tahoma" w:hAnsi="Tahoma" w:cs="Tahoma"/>
          <w:b/>
          <w:bCs/>
          <w:sz w:val="24"/>
          <w:szCs w:val="24"/>
        </w:rPr>
        <w:t>z wyłączeniem składowania)</w:t>
      </w:r>
      <w:r w:rsidRPr="00933D7A">
        <w:rPr>
          <w:rFonts w:ascii="Tahoma" w:hAnsi="Tahoma" w:cs="Tahoma"/>
          <w:b/>
          <w:bCs/>
          <w:sz w:val="24"/>
          <w:szCs w:val="24"/>
        </w:rPr>
        <w:t xml:space="preserve"> odpadów z folii rolniczych, siatki i sznurka do owijania balotów oraz opakowań po nawozach i typu Big-Bag z terenu Gminy Chorzele</w:t>
      </w:r>
      <w:r w:rsidR="00BD5A8A" w:rsidRPr="00933D7A">
        <w:rPr>
          <w:rFonts w:ascii="Tahoma" w:hAnsi="Tahoma" w:cs="Tahoma"/>
          <w:b/>
          <w:bCs/>
          <w:sz w:val="24"/>
          <w:szCs w:val="24"/>
        </w:rPr>
        <w:t>”</w:t>
      </w:r>
      <w:r w:rsidRPr="00933D7A">
        <w:rPr>
          <w:rFonts w:ascii="Tahoma" w:hAnsi="Tahoma" w:cs="Tahoma"/>
          <w:sz w:val="24"/>
          <w:szCs w:val="24"/>
        </w:rPr>
        <w:t>. Zadanie realizowane jest w ramach programu priorytetowego „Usuwania folii rolniczych i innych odpadów pochodzących z działalności rolniczej" i finansowane będzie ze środków Narodowego Funduszu Ochrony Środowiska i Gospodarki Wodnej w Warszawie.</w:t>
      </w:r>
    </w:p>
    <w:p w14:paraId="7DC4509A" w14:textId="4A712D33" w:rsidR="00C338D4" w:rsidRPr="00933D7A" w:rsidRDefault="00290299" w:rsidP="00303B2B">
      <w:pPr>
        <w:pStyle w:val="Tekstpodstawowy3"/>
        <w:shd w:val="clear" w:color="auto" w:fill="auto"/>
        <w:spacing w:before="0"/>
        <w:ind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Masa wyrobów przeznaczonych do odzysku lub unieszkodliwienia</w:t>
      </w:r>
      <w:r w:rsidR="00F04264" w:rsidRPr="00933D7A">
        <w:rPr>
          <w:rFonts w:ascii="Tahoma" w:hAnsi="Tahoma" w:cs="Tahoma"/>
          <w:sz w:val="24"/>
          <w:szCs w:val="24"/>
        </w:rPr>
        <w:t xml:space="preserve"> (z wyłączeniem składowania)</w:t>
      </w:r>
      <w:r w:rsidRPr="00933D7A">
        <w:rPr>
          <w:rFonts w:ascii="Tahoma" w:hAnsi="Tahoma" w:cs="Tahoma"/>
          <w:sz w:val="24"/>
          <w:szCs w:val="24"/>
        </w:rPr>
        <w:t xml:space="preserve"> wynosi szacunkowo:</w:t>
      </w:r>
    </w:p>
    <w:p w14:paraId="6F5518AE" w14:textId="47986B07" w:rsidR="00C338D4" w:rsidRPr="00933D7A" w:rsidRDefault="00290299" w:rsidP="00303B2B">
      <w:pPr>
        <w:pStyle w:val="Tekstpodstawowy3"/>
        <w:numPr>
          <w:ilvl w:val="0"/>
          <w:numId w:val="2"/>
        </w:numPr>
        <w:shd w:val="clear" w:color="auto" w:fill="auto"/>
        <w:tabs>
          <w:tab w:val="left" w:pos="1253"/>
        </w:tabs>
        <w:spacing w:before="0" w:line="389" w:lineRule="exact"/>
        <w:ind w:left="12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zbieranie, transport oraz odzysk lub unieszkodliwienie</w:t>
      </w:r>
      <w:r w:rsidR="00F04264" w:rsidRPr="00933D7A">
        <w:rPr>
          <w:rFonts w:ascii="Tahoma" w:hAnsi="Tahoma" w:cs="Tahoma"/>
          <w:sz w:val="24"/>
          <w:szCs w:val="24"/>
        </w:rPr>
        <w:t xml:space="preserve"> (z wyłączeniem składowania)</w:t>
      </w:r>
      <w:r w:rsidRPr="00933D7A">
        <w:rPr>
          <w:rFonts w:ascii="Tahoma" w:hAnsi="Tahoma" w:cs="Tahoma"/>
          <w:sz w:val="24"/>
          <w:szCs w:val="24"/>
        </w:rPr>
        <w:t xml:space="preserve"> odpadów z folii rolniczych-</w:t>
      </w:r>
      <w:r w:rsidR="00DD17AB" w:rsidRPr="00DD17AB">
        <w:rPr>
          <w:rFonts w:ascii="Tahoma" w:hAnsi="Tahoma" w:cs="Tahoma"/>
          <w:b/>
          <w:bCs/>
          <w:sz w:val="24"/>
          <w:szCs w:val="24"/>
        </w:rPr>
        <w:t>81,84</w:t>
      </w:r>
      <w:r w:rsidR="00DD17AB">
        <w:rPr>
          <w:rFonts w:ascii="Tahoma" w:hAnsi="Tahoma" w:cs="Tahoma"/>
          <w:sz w:val="24"/>
          <w:szCs w:val="24"/>
        </w:rPr>
        <w:t xml:space="preserve"> </w:t>
      </w:r>
      <w:r w:rsidRPr="00933D7A">
        <w:rPr>
          <w:rFonts w:ascii="Tahoma" w:hAnsi="Tahoma" w:cs="Tahoma"/>
          <w:b/>
          <w:bCs/>
          <w:sz w:val="24"/>
          <w:szCs w:val="24"/>
        </w:rPr>
        <w:t>Mg</w:t>
      </w:r>
    </w:p>
    <w:p w14:paraId="2EA0CB6A" w14:textId="2F577825" w:rsidR="00C338D4" w:rsidRPr="00933D7A" w:rsidRDefault="00290299" w:rsidP="00303B2B">
      <w:pPr>
        <w:pStyle w:val="Tekstpodstawowy3"/>
        <w:numPr>
          <w:ilvl w:val="0"/>
          <w:numId w:val="2"/>
        </w:numPr>
        <w:shd w:val="clear" w:color="auto" w:fill="auto"/>
        <w:tabs>
          <w:tab w:val="left" w:pos="1253"/>
        </w:tabs>
        <w:spacing w:before="0" w:line="389" w:lineRule="exact"/>
        <w:ind w:left="1240"/>
        <w:rPr>
          <w:rFonts w:ascii="Tahoma" w:hAnsi="Tahoma" w:cs="Tahoma"/>
          <w:b/>
          <w:bCs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zbieranie, transport oraz odzysk lub unieszkodliwienie</w:t>
      </w:r>
      <w:r w:rsidR="00F04264" w:rsidRPr="00933D7A">
        <w:rPr>
          <w:rFonts w:ascii="Tahoma" w:hAnsi="Tahoma" w:cs="Tahoma"/>
          <w:sz w:val="24"/>
          <w:szCs w:val="24"/>
        </w:rPr>
        <w:t xml:space="preserve"> (z wyłączeniem składowania)</w:t>
      </w:r>
      <w:r w:rsidRPr="00933D7A">
        <w:rPr>
          <w:rFonts w:ascii="Tahoma" w:hAnsi="Tahoma" w:cs="Tahoma"/>
          <w:sz w:val="24"/>
          <w:szCs w:val="24"/>
        </w:rPr>
        <w:t xml:space="preserve"> siatki-</w:t>
      </w:r>
      <w:r w:rsidR="00DD17AB">
        <w:rPr>
          <w:rFonts w:ascii="Tahoma" w:hAnsi="Tahoma" w:cs="Tahoma"/>
          <w:sz w:val="24"/>
          <w:szCs w:val="24"/>
        </w:rPr>
        <w:t xml:space="preserve"> </w:t>
      </w:r>
      <w:r w:rsidR="00DD17AB" w:rsidRPr="00DD17AB">
        <w:rPr>
          <w:rFonts w:ascii="Tahoma" w:hAnsi="Tahoma" w:cs="Tahoma"/>
          <w:b/>
          <w:bCs/>
          <w:sz w:val="24"/>
          <w:szCs w:val="24"/>
        </w:rPr>
        <w:t>13,22</w:t>
      </w:r>
      <w:r w:rsidR="00DD17AB">
        <w:rPr>
          <w:rFonts w:ascii="Tahoma" w:hAnsi="Tahoma" w:cs="Tahoma"/>
          <w:sz w:val="24"/>
          <w:szCs w:val="24"/>
        </w:rPr>
        <w:t xml:space="preserve"> </w:t>
      </w:r>
      <w:r w:rsidRPr="00933D7A">
        <w:rPr>
          <w:rFonts w:ascii="Tahoma" w:hAnsi="Tahoma" w:cs="Tahoma"/>
          <w:b/>
          <w:bCs/>
          <w:sz w:val="24"/>
          <w:szCs w:val="24"/>
        </w:rPr>
        <w:t>Mg</w:t>
      </w:r>
    </w:p>
    <w:p w14:paraId="69A87341" w14:textId="2F90832E" w:rsidR="00C338D4" w:rsidRPr="00933D7A" w:rsidRDefault="00290299" w:rsidP="00303B2B">
      <w:pPr>
        <w:pStyle w:val="Tekstpodstawowy3"/>
        <w:numPr>
          <w:ilvl w:val="0"/>
          <w:numId w:val="2"/>
        </w:numPr>
        <w:shd w:val="clear" w:color="auto" w:fill="auto"/>
        <w:tabs>
          <w:tab w:val="left" w:pos="1253"/>
        </w:tabs>
        <w:spacing w:before="0" w:line="389" w:lineRule="exact"/>
        <w:ind w:left="1240"/>
        <w:rPr>
          <w:rFonts w:ascii="Tahoma" w:hAnsi="Tahoma" w:cs="Tahoma"/>
          <w:b/>
          <w:bCs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zbieranie, transport oraz odzysk lub unieszkodliwienie</w:t>
      </w:r>
      <w:r w:rsidR="00F04264" w:rsidRPr="00933D7A">
        <w:rPr>
          <w:rFonts w:ascii="Tahoma" w:hAnsi="Tahoma" w:cs="Tahoma"/>
          <w:sz w:val="24"/>
          <w:szCs w:val="24"/>
        </w:rPr>
        <w:t xml:space="preserve"> (z wyłączeniem składowania)</w:t>
      </w:r>
      <w:r w:rsidRPr="00933D7A">
        <w:rPr>
          <w:rFonts w:ascii="Tahoma" w:hAnsi="Tahoma" w:cs="Tahoma"/>
          <w:sz w:val="24"/>
          <w:szCs w:val="24"/>
        </w:rPr>
        <w:t xml:space="preserve"> sznurka-</w:t>
      </w:r>
      <w:r w:rsidR="00DD17AB" w:rsidRPr="00DD17AB">
        <w:rPr>
          <w:rFonts w:ascii="Tahoma" w:hAnsi="Tahoma" w:cs="Tahoma"/>
          <w:b/>
          <w:bCs/>
          <w:sz w:val="24"/>
          <w:szCs w:val="24"/>
        </w:rPr>
        <w:t>4,21</w:t>
      </w:r>
      <w:r w:rsidR="00DD17AB">
        <w:rPr>
          <w:rFonts w:ascii="Tahoma" w:hAnsi="Tahoma" w:cs="Tahoma"/>
          <w:sz w:val="24"/>
          <w:szCs w:val="24"/>
        </w:rPr>
        <w:t xml:space="preserve"> </w:t>
      </w:r>
      <w:r w:rsidRPr="00933D7A">
        <w:rPr>
          <w:rFonts w:ascii="Tahoma" w:hAnsi="Tahoma" w:cs="Tahoma"/>
          <w:b/>
          <w:bCs/>
          <w:sz w:val="24"/>
          <w:szCs w:val="24"/>
        </w:rPr>
        <w:t>Mg</w:t>
      </w:r>
    </w:p>
    <w:p w14:paraId="7E5A64F8" w14:textId="3D44E970" w:rsidR="00C338D4" w:rsidRPr="00933D7A" w:rsidRDefault="00290299" w:rsidP="00303B2B">
      <w:pPr>
        <w:pStyle w:val="Tekstpodstawowy3"/>
        <w:numPr>
          <w:ilvl w:val="0"/>
          <w:numId w:val="2"/>
        </w:numPr>
        <w:shd w:val="clear" w:color="auto" w:fill="auto"/>
        <w:tabs>
          <w:tab w:val="left" w:pos="1253"/>
        </w:tabs>
        <w:spacing w:before="0" w:line="389" w:lineRule="exact"/>
        <w:ind w:left="1240"/>
        <w:rPr>
          <w:rFonts w:ascii="Tahoma" w:hAnsi="Tahoma" w:cs="Tahoma"/>
          <w:b/>
          <w:bCs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zbieranie, transport oraz odzysk lub unieszkodliwienie</w:t>
      </w:r>
      <w:r w:rsidR="00F04264" w:rsidRPr="00933D7A">
        <w:rPr>
          <w:rFonts w:ascii="Tahoma" w:hAnsi="Tahoma" w:cs="Tahoma"/>
          <w:sz w:val="24"/>
          <w:szCs w:val="24"/>
        </w:rPr>
        <w:t xml:space="preserve"> (z wyłączeniem składowania)</w:t>
      </w:r>
      <w:r w:rsidRPr="00933D7A">
        <w:rPr>
          <w:rFonts w:ascii="Tahoma" w:hAnsi="Tahoma" w:cs="Tahoma"/>
          <w:sz w:val="24"/>
          <w:szCs w:val="24"/>
        </w:rPr>
        <w:t xml:space="preserve"> opakowań po nawozach-</w:t>
      </w:r>
      <w:r w:rsidR="00DD17AB" w:rsidRPr="00DD17AB">
        <w:rPr>
          <w:rFonts w:ascii="Tahoma" w:hAnsi="Tahoma" w:cs="Tahoma"/>
          <w:b/>
          <w:bCs/>
          <w:sz w:val="24"/>
          <w:szCs w:val="24"/>
        </w:rPr>
        <w:t>6,66</w:t>
      </w:r>
      <w:r w:rsidR="00DD17AB">
        <w:rPr>
          <w:rFonts w:ascii="Tahoma" w:hAnsi="Tahoma" w:cs="Tahoma"/>
          <w:sz w:val="24"/>
          <w:szCs w:val="24"/>
        </w:rPr>
        <w:t xml:space="preserve"> </w:t>
      </w:r>
      <w:r w:rsidRPr="00933D7A">
        <w:rPr>
          <w:rFonts w:ascii="Tahoma" w:hAnsi="Tahoma" w:cs="Tahoma"/>
          <w:b/>
          <w:bCs/>
          <w:sz w:val="24"/>
          <w:szCs w:val="24"/>
        </w:rPr>
        <w:t>Mg</w:t>
      </w:r>
    </w:p>
    <w:p w14:paraId="6CE06E8F" w14:textId="5D3BFD6D" w:rsidR="00C338D4" w:rsidRPr="00933D7A" w:rsidRDefault="00290299" w:rsidP="00303B2B">
      <w:pPr>
        <w:pStyle w:val="Tekstpodstawowy3"/>
        <w:numPr>
          <w:ilvl w:val="0"/>
          <w:numId w:val="2"/>
        </w:numPr>
        <w:shd w:val="clear" w:color="auto" w:fill="auto"/>
        <w:tabs>
          <w:tab w:val="left" w:pos="1253"/>
        </w:tabs>
        <w:spacing w:before="0"/>
        <w:ind w:left="12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zbieranie, transport oraz odzysk lub unieszkodliwienie</w:t>
      </w:r>
      <w:r w:rsidR="00F04264" w:rsidRPr="00933D7A">
        <w:rPr>
          <w:rFonts w:ascii="Tahoma" w:hAnsi="Tahoma" w:cs="Tahoma"/>
          <w:sz w:val="24"/>
          <w:szCs w:val="24"/>
        </w:rPr>
        <w:t xml:space="preserve"> (z wyłączeniem składowania)</w:t>
      </w:r>
      <w:r w:rsidRPr="00933D7A">
        <w:rPr>
          <w:rFonts w:ascii="Tahoma" w:hAnsi="Tahoma" w:cs="Tahoma"/>
          <w:sz w:val="24"/>
          <w:szCs w:val="24"/>
        </w:rPr>
        <w:t xml:space="preserve"> opakowań typu Big Bag-</w:t>
      </w:r>
      <w:r w:rsidR="00DD17AB" w:rsidRPr="00DD17AB">
        <w:rPr>
          <w:rFonts w:ascii="Tahoma" w:hAnsi="Tahoma" w:cs="Tahoma"/>
          <w:b/>
          <w:bCs/>
          <w:sz w:val="24"/>
          <w:szCs w:val="24"/>
        </w:rPr>
        <w:t>8,11</w:t>
      </w:r>
      <w:r w:rsidRPr="00933D7A">
        <w:rPr>
          <w:rFonts w:ascii="Tahoma" w:hAnsi="Tahoma" w:cs="Tahoma"/>
          <w:b/>
          <w:bCs/>
          <w:sz w:val="24"/>
          <w:szCs w:val="24"/>
        </w:rPr>
        <w:t xml:space="preserve"> Mg</w:t>
      </w:r>
    </w:p>
    <w:p w14:paraId="78FE5683" w14:textId="72CE04A0" w:rsidR="00C338D4" w:rsidRPr="00933D7A" w:rsidRDefault="00290299" w:rsidP="00303B2B">
      <w:pPr>
        <w:pStyle w:val="Tekstpodstawowy3"/>
        <w:numPr>
          <w:ilvl w:val="0"/>
          <w:numId w:val="14"/>
        </w:numPr>
        <w:shd w:val="clear" w:color="auto" w:fill="auto"/>
        <w:tabs>
          <w:tab w:val="left" w:pos="1260"/>
        </w:tabs>
        <w:spacing w:before="0"/>
        <w:ind w:right="2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Usługę należy wykonać zgodnie z obowiązującymi przepisami, dotyczącymi przedmiotu zamówienia.</w:t>
      </w:r>
    </w:p>
    <w:p w14:paraId="3991151E" w14:textId="72ED36F0" w:rsidR="00931582" w:rsidRPr="00933D7A" w:rsidRDefault="00290299" w:rsidP="00303B2B">
      <w:pPr>
        <w:pStyle w:val="Tekstpodstawowy3"/>
        <w:numPr>
          <w:ilvl w:val="0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Prace wchodzące w zakres przedmiotu zamówienia:</w:t>
      </w:r>
    </w:p>
    <w:p w14:paraId="3B8E9257" w14:textId="61762DA4" w:rsidR="00C338D4" w:rsidRPr="00933D7A" w:rsidRDefault="00290299" w:rsidP="00303B2B">
      <w:pPr>
        <w:pStyle w:val="Tekstpodstawowy3"/>
        <w:numPr>
          <w:ilvl w:val="1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zbiórka oraz odpowiednie zapakowanie odpadów z folii rolniczych, siatki </w:t>
      </w:r>
      <w:r w:rsidR="00431E3C" w:rsidRPr="00933D7A">
        <w:rPr>
          <w:rFonts w:ascii="Tahoma" w:hAnsi="Tahoma" w:cs="Tahoma"/>
          <w:sz w:val="24"/>
          <w:szCs w:val="24"/>
        </w:rPr>
        <w:br/>
      </w:r>
      <w:r w:rsidRPr="00933D7A">
        <w:rPr>
          <w:rFonts w:ascii="Tahoma" w:hAnsi="Tahoma" w:cs="Tahoma"/>
          <w:sz w:val="24"/>
          <w:szCs w:val="24"/>
        </w:rPr>
        <w:t>i sznurka do owijania balotów oraz opakowań po nawozach i typu Big-Bag w miejscu wyznaczonym przez gminę</w:t>
      </w:r>
      <w:r w:rsidR="008F4C2D" w:rsidRPr="00933D7A">
        <w:rPr>
          <w:rFonts w:ascii="Tahoma" w:hAnsi="Tahoma" w:cs="Tahoma"/>
          <w:sz w:val="24"/>
          <w:szCs w:val="24"/>
        </w:rPr>
        <w:t>;</w:t>
      </w:r>
    </w:p>
    <w:p w14:paraId="6790ED38" w14:textId="1F81ECEF" w:rsidR="00C338D4" w:rsidRPr="00933D7A" w:rsidRDefault="00290299" w:rsidP="00303B2B">
      <w:pPr>
        <w:pStyle w:val="Tekstpodstawowy3"/>
        <w:numPr>
          <w:ilvl w:val="1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ważenie zebranych odpadów z folii rolniczych, siatki i sznurka do owijania balotów oraz opakowań po nawozach i typu Big-Bag </w:t>
      </w:r>
      <w:r w:rsidR="00303B2B">
        <w:rPr>
          <w:rFonts w:ascii="Tahoma" w:hAnsi="Tahoma" w:cs="Tahoma"/>
          <w:sz w:val="24"/>
          <w:szCs w:val="24"/>
        </w:rPr>
        <w:br/>
      </w:r>
      <w:r w:rsidRPr="00933D7A">
        <w:rPr>
          <w:rFonts w:ascii="Tahoma" w:hAnsi="Tahoma" w:cs="Tahoma"/>
          <w:sz w:val="24"/>
          <w:szCs w:val="24"/>
        </w:rPr>
        <w:t>w miejscach umożliwiających zważenie odpadów wyznaczonych przez gminę</w:t>
      </w:r>
      <w:r w:rsidR="008F4C2D" w:rsidRPr="00933D7A">
        <w:rPr>
          <w:rFonts w:ascii="Tahoma" w:hAnsi="Tahoma" w:cs="Tahoma"/>
          <w:sz w:val="24"/>
          <w:szCs w:val="24"/>
        </w:rPr>
        <w:t>;</w:t>
      </w:r>
    </w:p>
    <w:p w14:paraId="3DE96079" w14:textId="5036A2FA" w:rsidR="00C338D4" w:rsidRPr="00933D7A" w:rsidRDefault="00290299" w:rsidP="00303B2B">
      <w:pPr>
        <w:pStyle w:val="Tekstpodstawowy3"/>
        <w:numPr>
          <w:ilvl w:val="1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bieżący załadunek odpowiednio zapakowanych odpadów z folii rolniczych, siatki i sznurka do owijania balotów oraz opakowań po nawozach i typu Big-Bag oraz bieżące uporządkowanie miejsca </w:t>
      </w:r>
      <w:r w:rsidRPr="00933D7A">
        <w:rPr>
          <w:rFonts w:ascii="Tahoma" w:hAnsi="Tahoma" w:cs="Tahoma"/>
          <w:sz w:val="24"/>
          <w:szCs w:val="24"/>
        </w:rPr>
        <w:lastRenderedPageBreak/>
        <w:t>wykonywania usługi z w/w odpadów z miejsca wyznaczonego przez gminę;</w:t>
      </w:r>
    </w:p>
    <w:p w14:paraId="3D26E7B6" w14:textId="3FC0724D" w:rsidR="00C338D4" w:rsidRPr="00933D7A" w:rsidRDefault="00290299" w:rsidP="00303B2B">
      <w:pPr>
        <w:pStyle w:val="Tekstpodstawowy3"/>
        <w:numPr>
          <w:ilvl w:val="1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bieżący transport, zebranych odpadów z folii rolniczych, siatki i sznurka do owijania balotów oraz opakowań po nawozach i typu Big-Bag do miejsca ich odzysku lub unieszkodliwienia </w:t>
      </w:r>
      <w:r w:rsidR="00DA0D8E" w:rsidRPr="00933D7A">
        <w:rPr>
          <w:rFonts w:ascii="Tahoma" w:hAnsi="Tahoma" w:cs="Tahoma"/>
          <w:sz w:val="24"/>
          <w:szCs w:val="24"/>
        </w:rPr>
        <w:t>(z</w:t>
      </w:r>
      <w:r w:rsidR="00F04264" w:rsidRPr="00933D7A">
        <w:rPr>
          <w:rFonts w:ascii="Tahoma" w:hAnsi="Tahoma" w:cs="Tahoma"/>
          <w:sz w:val="24"/>
          <w:szCs w:val="24"/>
        </w:rPr>
        <w:t xml:space="preserve"> wyłączeniem składowania) </w:t>
      </w:r>
      <w:r w:rsidRPr="00933D7A">
        <w:rPr>
          <w:rFonts w:ascii="Tahoma" w:hAnsi="Tahoma" w:cs="Tahoma"/>
          <w:sz w:val="24"/>
          <w:szCs w:val="24"/>
        </w:rPr>
        <w:t>środkami transportu posiadającymi aktualne zezwolenie na transport odpadów</w:t>
      </w:r>
      <w:r w:rsidR="00612357" w:rsidRPr="00933D7A">
        <w:rPr>
          <w:rFonts w:ascii="Tahoma" w:hAnsi="Tahoma" w:cs="Tahoma"/>
          <w:sz w:val="24"/>
          <w:szCs w:val="24"/>
        </w:rPr>
        <w:t>;</w:t>
      </w:r>
    </w:p>
    <w:p w14:paraId="1893FE39" w14:textId="1283643B" w:rsidR="00C338D4" w:rsidRPr="00933D7A" w:rsidRDefault="00290299" w:rsidP="00303B2B">
      <w:pPr>
        <w:pStyle w:val="Tekstpodstawowy3"/>
        <w:numPr>
          <w:ilvl w:val="1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rozładunek i przekazanie odpadów z folii rolniczych, siatki i sznurka do owijania balotów oraz opakowań po nawozach i typu Big-Bag do odzysku lub unieszkodliwienia</w:t>
      </w:r>
      <w:r w:rsidR="00DA0D8E" w:rsidRPr="00933D7A">
        <w:rPr>
          <w:rFonts w:ascii="Tahoma" w:hAnsi="Tahoma" w:cs="Tahoma"/>
          <w:sz w:val="24"/>
          <w:szCs w:val="24"/>
        </w:rPr>
        <w:t xml:space="preserve"> (z wyłączeniem składowania)</w:t>
      </w:r>
      <w:r w:rsidR="00612357" w:rsidRPr="00933D7A">
        <w:rPr>
          <w:rFonts w:ascii="Tahoma" w:hAnsi="Tahoma" w:cs="Tahoma"/>
          <w:sz w:val="24"/>
          <w:szCs w:val="24"/>
        </w:rPr>
        <w:t>;</w:t>
      </w:r>
    </w:p>
    <w:p w14:paraId="008C80AA" w14:textId="2707BC61" w:rsidR="00C338D4" w:rsidRPr="00933D7A" w:rsidRDefault="00290299" w:rsidP="00303B2B">
      <w:pPr>
        <w:pStyle w:val="Tekstpodstawowy3"/>
        <w:numPr>
          <w:ilvl w:val="1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wykonawca ponosi pełną odpowiedzialność za skutki braku lub mylnego rozpoznania warunków zamówienia i stanu miejsc wykonania przedmiotu zamówienia</w:t>
      </w:r>
      <w:r w:rsidR="00612357" w:rsidRPr="00933D7A">
        <w:rPr>
          <w:rFonts w:ascii="Tahoma" w:hAnsi="Tahoma" w:cs="Tahoma"/>
          <w:sz w:val="24"/>
          <w:szCs w:val="24"/>
        </w:rPr>
        <w:t>;</w:t>
      </w:r>
    </w:p>
    <w:p w14:paraId="0CA756EB" w14:textId="6C26F4CA" w:rsidR="00DA0D8E" w:rsidRPr="00933D7A" w:rsidRDefault="00290299" w:rsidP="00303B2B">
      <w:pPr>
        <w:pStyle w:val="Tekstpodstawowy3"/>
        <w:numPr>
          <w:ilvl w:val="0"/>
          <w:numId w:val="14"/>
        </w:numPr>
        <w:shd w:val="clear" w:color="auto" w:fill="auto"/>
        <w:tabs>
          <w:tab w:val="left" w:pos="1267"/>
        </w:tabs>
        <w:spacing w:before="0"/>
        <w:rPr>
          <w:rFonts w:ascii="Tahoma" w:hAnsi="Tahoma" w:cs="Tahoma"/>
          <w:sz w:val="24"/>
          <w:szCs w:val="24"/>
        </w:rPr>
      </w:pPr>
      <w:r w:rsidRPr="00933D7A">
        <w:rPr>
          <w:rStyle w:val="Tekstpodstawowy1"/>
          <w:rFonts w:ascii="Tahoma" w:hAnsi="Tahoma" w:cs="Tahoma"/>
          <w:sz w:val="24"/>
          <w:szCs w:val="24"/>
          <w:u w:val="none"/>
        </w:rPr>
        <w:t>wykonawca, wyłoniony w postępow</w:t>
      </w:r>
      <w:r w:rsidRPr="00933D7A">
        <w:rPr>
          <w:rFonts w:ascii="Tahoma" w:hAnsi="Tahoma" w:cs="Tahoma"/>
          <w:sz w:val="24"/>
          <w:szCs w:val="24"/>
        </w:rPr>
        <w:t>aniu</w:t>
      </w:r>
      <w:r w:rsidRPr="00933D7A">
        <w:rPr>
          <w:rStyle w:val="Tekstpodstawowy1"/>
          <w:rFonts w:ascii="Tahoma" w:hAnsi="Tahoma" w:cs="Tahoma"/>
          <w:sz w:val="24"/>
          <w:szCs w:val="24"/>
          <w:u w:val="none"/>
        </w:rPr>
        <w:t>, własnym kosztem i staraniem, ustali terminy odbioru odpadów z folii rolniczych, siatki i sznurka do owijania balotów oraz opakowań po</w:t>
      </w:r>
      <w:r w:rsidR="00DA0D8E" w:rsidRPr="00933D7A">
        <w:rPr>
          <w:rFonts w:ascii="Tahoma" w:hAnsi="Tahoma" w:cs="Tahoma"/>
          <w:sz w:val="24"/>
          <w:szCs w:val="24"/>
        </w:rPr>
        <w:t xml:space="preserve"> </w:t>
      </w:r>
      <w:r w:rsidRPr="00933D7A">
        <w:rPr>
          <w:rFonts w:ascii="Tahoma" w:hAnsi="Tahoma" w:cs="Tahoma"/>
          <w:sz w:val="24"/>
          <w:szCs w:val="24"/>
        </w:rPr>
        <w:t>nawozach i ty</w:t>
      </w:r>
      <w:r w:rsidRPr="00933D7A">
        <w:rPr>
          <w:rStyle w:val="Tekstpodstawowy2"/>
          <w:rFonts w:ascii="Tahoma" w:hAnsi="Tahoma" w:cs="Tahoma"/>
          <w:sz w:val="24"/>
          <w:szCs w:val="24"/>
          <w:u w:val="none"/>
        </w:rPr>
        <w:t>pu Big-Bag z Zamawiającym</w:t>
      </w:r>
      <w:r w:rsidRPr="00933D7A">
        <w:rPr>
          <w:rFonts w:ascii="Tahoma" w:hAnsi="Tahoma" w:cs="Tahoma"/>
          <w:sz w:val="24"/>
          <w:szCs w:val="24"/>
        </w:rPr>
        <w:t xml:space="preserve">, </w:t>
      </w:r>
      <w:r w:rsidRPr="00933D7A">
        <w:rPr>
          <w:rStyle w:val="Tekstpodstawowy2"/>
          <w:rFonts w:ascii="Tahoma" w:hAnsi="Tahoma" w:cs="Tahoma"/>
          <w:sz w:val="24"/>
          <w:szCs w:val="24"/>
          <w:u w:val="none"/>
        </w:rPr>
        <w:t xml:space="preserve">który </w:t>
      </w:r>
      <w:r w:rsidR="00DA0D8E" w:rsidRPr="00933D7A">
        <w:rPr>
          <w:rStyle w:val="Tekstpodstawowy2"/>
          <w:rFonts w:ascii="Tahoma" w:hAnsi="Tahoma" w:cs="Tahoma"/>
          <w:sz w:val="24"/>
          <w:szCs w:val="24"/>
          <w:u w:val="none"/>
        </w:rPr>
        <w:t>wyznaczy,</w:t>
      </w:r>
      <w:r w:rsidRPr="00933D7A">
        <w:rPr>
          <w:rStyle w:val="Tekstpodstawowy2"/>
          <w:rFonts w:ascii="Tahoma" w:hAnsi="Tahoma" w:cs="Tahoma"/>
          <w:sz w:val="24"/>
          <w:szCs w:val="24"/>
          <w:u w:val="none"/>
        </w:rPr>
        <w:t xml:space="preserve"> gdzie będ</w:t>
      </w:r>
      <w:r w:rsidR="00CB1112" w:rsidRPr="00933D7A">
        <w:rPr>
          <w:rStyle w:val="Tekstpodstawowy2"/>
          <w:rFonts w:ascii="Tahoma" w:hAnsi="Tahoma" w:cs="Tahoma"/>
          <w:sz w:val="24"/>
          <w:szCs w:val="24"/>
          <w:u w:val="none"/>
        </w:rPr>
        <w:t>ą</w:t>
      </w:r>
      <w:r w:rsidRPr="00933D7A">
        <w:rPr>
          <w:rStyle w:val="Tekstpodstawowy2"/>
          <w:rFonts w:ascii="Tahoma" w:hAnsi="Tahoma" w:cs="Tahoma"/>
          <w:sz w:val="24"/>
          <w:szCs w:val="24"/>
          <w:u w:val="none"/>
        </w:rPr>
        <w:t xml:space="preserve"> dostarczane w/w odpady, z co najmniej pięciodniowym wyprzedzeniem oraz przedłoży zamawiającemu harmonogram pracy na 3 dni przed przyst</w:t>
      </w:r>
      <w:r w:rsidRPr="00933D7A">
        <w:rPr>
          <w:rFonts w:ascii="Tahoma" w:hAnsi="Tahoma" w:cs="Tahoma"/>
          <w:sz w:val="24"/>
          <w:szCs w:val="24"/>
        </w:rPr>
        <w:t>ąp</w:t>
      </w:r>
      <w:r w:rsidRPr="00933D7A">
        <w:rPr>
          <w:rStyle w:val="Tekstpodstawowy2"/>
          <w:rFonts w:ascii="Tahoma" w:hAnsi="Tahoma" w:cs="Tahoma"/>
          <w:sz w:val="24"/>
          <w:szCs w:val="24"/>
          <w:u w:val="none"/>
        </w:rPr>
        <w:t>ieniem do w</w:t>
      </w:r>
      <w:r w:rsidRPr="00933D7A">
        <w:rPr>
          <w:rFonts w:ascii="Tahoma" w:hAnsi="Tahoma" w:cs="Tahoma"/>
          <w:sz w:val="24"/>
          <w:szCs w:val="24"/>
        </w:rPr>
        <w:t>y</w:t>
      </w:r>
      <w:r w:rsidRPr="00933D7A">
        <w:rPr>
          <w:rStyle w:val="Tekstpodstawowy2"/>
          <w:rFonts w:ascii="Tahoma" w:hAnsi="Tahoma" w:cs="Tahoma"/>
          <w:sz w:val="24"/>
          <w:szCs w:val="24"/>
          <w:u w:val="none"/>
        </w:rPr>
        <w:t>konania usłu</w:t>
      </w:r>
      <w:r w:rsidRPr="00933D7A">
        <w:rPr>
          <w:rFonts w:ascii="Tahoma" w:hAnsi="Tahoma" w:cs="Tahoma"/>
          <w:sz w:val="24"/>
          <w:szCs w:val="24"/>
        </w:rPr>
        <w:t xml:space="preserve">gi. </w:t>
      </w:r>
    </w:p>
    <w:p w14:paraId="5728EE1E" w14:textId="77777777" w:rsidR="005422DF" w:rsidRPr="00933D7A" w:rsidRDefault="00290299" w:rsidP="00303B2B">
      <w:pPr>
        <w:pStyle w:val="Tekstpodstawowy3"/>
        <w:shd w:val="clear" w:color="auto" w:fill="auto"/>
        <w:spacing w:before="0" w:line="374" w:lineRule="exact"/>
        <w:ind w:right="4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4. W ramach przedmiotu zamówienia Wykonawca zobowiązany jest:</w:t>
      </w:r>
    </w:p>
    <w:p w14:paraId="2BEADA7E" w14:textId="440FCD61" w:rsidR="00C338D4" w:rsidRPr="00933D7A" w:rsidRDefault="00290299" w:rsidP="00303B2B">
      <w:pPr>
        <w:pStyle w:val="Tekstpodstawowy3"/>
        <w:numPr>
          <w:ilvl w:val="1"/>
          <w:numId w:val="16"/>
        </w:numPr>
        <w:shd w:val="clear" w:color="auto" w:fill="auto"/>
        <w:spacing w:before="0" w:line="374" w:lineRule="exact"/>
        <w:ind w:right="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uzyskać od każdego posiadacza odpadów protokół odbioru odpadów z folii rolniczych, siatki i sznurka do owijania balotów oraz opakowań po nawozach i typu Big-Bag, którego jeden egzemplarz przekaże Zamawiającemu.</w:t>
      </w:r>
    </w:p>
    <w:p w14:paraId="6BCCD3E9" w14:textId="77777777" w:rsidR="00C338D4" w:rsidRPr="00933D7A" w:rsidRDefault="00290299" w:rsidP="00303B2B">
      <w:pPr>
        <w:pStyle w:val="Tekstpodstawowy3"/>
        <w:shd w:val="clear" w:color="auto" w:fill="auto"/>
        <w:spacing w:before="0" w:line="374" w:lineRule="exact"/>
        <w:ind w:left="380" w:firstLine="328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Protokół w szczególności powinien zawierać następujące dane:</w:t>
      </w:r>
    </w:p>
    <w:p w14:paraId="2BEA7E11" w14:textId="0ABE3703" w:rsidR="00C338D4" w:rsidRPr="00933D7A" w:rsidRDefault="00290299" w:rsidP="00303B2B">
      <w:pPr>
        <w:pStyle w:val="Tekstpodstawowy3"/>
        <w:numPr>
          <w:ilvl w:val="0"/>
          <w:numId w:val="4"/>
        </w:numPr>
        <w:shd w:val="clear" w:color="auto" w:fill="auto"/>
        <w:tabs>
          <w:tab w:val="left" w:pos="603"/>
        </w:tabs>
        <w:spacing w:before="0" w:line="374" w:lineRule="exact"/>
        <w:ind w:left="38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imię i nazwisko właściciela posesji/ użytkownika z której dostarczane są odpady,</w:t>
      </w:r>
    </w:p>
    <w:p w14:paraId="5DF325B8" w14:textId="5255029B" w:rsidR="00C338D4" w:rsidRPr="00933D7A" w:rsidRDefault="00290299" w:rsidP="00303B2B">
      <w:pPr>
        <w:pStyle w:val="Tekstpodstawowy3"/>
        <w:shd w:val="clear" w:color="auto" w:fill="auto"/>
        <w:spacing w:before="0" w:line="374" w:lineRule="exact"/>
        <w:ind w:left="380" w:right="4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-adres odbioru odpadów z folii rolniczych, siatki i sznurka do owijania balotów oraz opakowań </w:t>
      </w:r>
      <w:r w:rsidR="008A2869" w:rsidRPr="00933D7A">
        <w:rPr>
          <w:rFonts w:ascii="Tahoma" w:hAnsi="Tahoma" w:cs="Tahoma"/>
          <w:sz w:val="24"/>
          <w:szCs w:val="24"/>
        </w:rPr>
        <w:t>po</w:t>
      </w:r>
      <w:r w:rsidRPr="00933D7A">
        <w:rPr>
          <w:rFonts w:ascii="Tahoma" w:hAnsi="Tahoma" w:cs="Tahoma"/>
          <w:sz w:val="24"/>
          <w:szCs w:val="24"/>
        </w:rPr>
        <w:t xml:space="preserve"> nawozach i typu Big-Bag,</w:t>
      </w:r>
    </w:p>
    <w:p w14:paraId="53FAF1FD" w14:textId="536846A8" w:rsidR="00C338D4" w:rsidRPr="00933D7A" w:rsidRDefault="00E618C4" w:rsidP="00303B2B">
      <w:pPr>
        <w:pStyle w:val="Tekstpodstawowy3"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374" w:lineRule="exact"/>
        <w:ind w:left="38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  </w:t>
      </w:r>
      <w:r w:rsidR="00290299" w:rsidRPr="00933D7A">
        <w:rPr>
          <w:rFonts w:ascii="Tahoma" w:hAnsi="Tahoma" w:cs="Tahoma"/>
          <w:sz w:val="24"/>
          <w:szCs w:val="24"/>
        </w:rPr>
        <w:t>data odbioru</w:t>
      </w:r>
    </w:p>
    <w:p w14:paraId="5D225133" w14:textId="758B8815" w:rsidR="00C338D4" w:rsidRPr="00933D7A" w:rsidRDefault="00290299" w:rsidP="00303B2B">
      <w:pPr>
        <w:pStyle w:val="Tekstpodstawowy3"/>
        <w:numPr>
          <w:ilvl w:val="0"/>
          <w:numId w:val="4"/>
        </w:numPr>
        <w:shd w:val="clear" w:color="auto" w:fill="auto"/>
        <w:spacing w:before="0" w:line="374" w:lineRule="exact"/>
        <w:ind w:left="38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wagę odbieranego odpadu</w:t>
      </w:r>
    </w:p>
    <w:p w14:paraId="0891E6A6" w14:textId="1BBD3348" w:rsidR="00C338D4" w:rsidRPr="00933D7A" w:rsidRDefault="00E618C4" w:rsidP="00303B2B">
      <w:pPr>
        <w:pStyle w:val="Tekstpodstawowy3"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374" w:lineRule="exact"/>
        <w:ind w:left="38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  </w:t>
      </w:r>
      <w:r w:rsidR="00290299" w:rsidRPr="00933D7A">
        <w:rPr>
          <w:rFonts w:ascii="Tahoma" w:hAnsi="Tahoma" w:cs="Tahoma"/>
          <w:sz w:val="24"/>
          <w:szCs w:val="24"/>
        </w:rPr>
        <w:t>rodzaj odpadu</w:t>
      </w:r>
    </w:p>
    <w:p w14:paraId="604A2EF7" w14:textId="7712B71C" w:rsidR="00C338D4" w:rsidRPr="00933D7A" w:rsidRDefault="00E618C4" w:rsidP="00303B2B">
      <w:pPr>
        <w:pStyle w:val="Tekstpodstawowy3"/>
        <w:numPr>
          <w:ilvl w:val="0"/>
          <w:numId w:val="4"/>
        </w:numPr>
        <w:shd w:val="clear" w:color="auto" w:fill="auto"/>
        <w:tabs>
          <w:tab w:val="left" w:pos="603"/>
        </w:tabs>
        <w:spacing w:before="0" w:line="374" w:lineRule="exact"/>
        <w:ind w:left="38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  </w:t>
      </w:r>
      <w:r w:rsidR="00290299" w:rsidRPr="00933D7A">
        <w:rPr>
          <w:rFonts w:ascii="Tahoma" w:hAnsi="Tahoma" w:cs="Tahoma"/>
          <w:sz w:val="24"/>
          <w:szCs w:val="24"/>
        </w:rPr>
        <w:t>podpis właściciela/ użytkownika</w:t>
      </w:r>
    </w:p>
    <w:p w14:paraId="18F8B092" w14:textId="4FEAFB1F" w:rsidR="00C338D4" w:rsidRPr="00933D7A" w:rsidRDefault="00E618C4" w:rsidP="00303B2B">
      <w:pPr>
        <w:pStyle w:val="Tekstpodstawowy3"/>
        <w:numPr>
          <w:ilvl w:val="0"/>
          <w:numId w:val="4"/>
        </w:numPr>
        <w:shd w:val="clear" w:color="auto" w:fill="auto"/>
        <w:tabs>
          <w:tab w:val="left" w:pos="610"/>
        </w:tabs>
        <w:spacing w:before="0" w:line="374" w:lineRule="exact"/>
        <w:ind w:left="380" w:firstLine="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  </w:t>
      </w:r>
      <w:r w:rsidR="00290299" w:rsidRPr="00933D7A">
        <w:rPr>
          <w:rFonts w:ascii="Tahoma" w:hAnsi="Tahoma" w:cs="Tahoma"/>
          <w:sz w:val="24"/>
          <w:szCs w:val="24"/>
        </w:rPr>
        <w:t>pieczęć firmowa wykonawcy</w:t>
      </w:r>
    </w:p>
    <w:p w14:paraId="179A87AA" w14:textId="442EB405" w:rsidR="00C338D4" w:rsidRPr="00933D7A" w:rsidRDefault="00290299" w:rsidP="00303B2B">
      <w:pPr>
        <w:pStyle w:val="Tekstpodstawowy3"/>
        <w:shd w:val="clear" w:color="auto" w:fill="auto"/>
        <w:spacing w:before="0" w:line="374" w:lineRule="exact"/>
        <w:ind w:left="380" w:right="40" w:firstLine="0"/>
        <w:rPr>
          <w:rFonts w:ascii="Tahoma" w:hAnsi="Tahoma" w:cs="Tahoma"/>
          <w:sz w:val="24"/>
          <w:szCs w:val="24"/>
          <w:u w:val="single"/>
        </w:rPr>
      </w:pPr>
      <w:r w:rsidRPr="00933D7A">
        <w:rPr>
          <w:rStyle w:val="Tekstpodstawowy2"/>
          <w:rFonts w:ascii="Tahoma" w:hAnsi="Tahoma" w:cs="Tahoma"/>
          <w:sz w:val="24"/>
          <w:szCs w:val="24"/>
        </w:rPr>
        <w:t>Wykonawca zobowiązany jest do zważenia odbieranych odp</w:t>
      </w:r>
      <w:r w:rsidRPr="00933D7A">
        <w:rPr>
          <w:rFonts w:ascii="Tahoma" w:hAnsi="Tahoma" w:cs="Tahoma"/>
          <w:sz w:val="24"/>
          <w:szCs w:val="24"/>
          <w:u w:val="single"/>
        </w:rPr>
        <w:t xml:space="preserve">adów </w:t>
      </w:r>
      <w:r w:rsidRPr="00933D7A">
        <w:rPr>
          <w:rStyle w:val="Tekstpodstawowy2"/>
          <w:rFonts w:ascii="Tahoma" w:hAnsi="Tahoma" w:cs="Tahoma"/>
          <w:sz w:val="24"/>
          <w:szCs w:val="24"/>
        </w:rPr>
        <w:t xml:space="preserve">z folii rolniczych, siatki </w:t>
      </w:r>
      <w:r w:rsidR="008A2869" w:rsidRPr="00933D7A">
        <w:rPr>
          <w:rFonts w:ascii="Tahoma" w:hAnsi="Tahoma" w:cs="Tahoma"/>
          <w:sz w:val="24"/>
          <w:szCs w:val="24"/>
          <w:u w:val="single"/>
        </w:rPr>
        <w:t xml:space="preserve">i </w:t>
      </w:r>
      <w:r w:rsidRPr="00933D7A">
        <w:rPr>
          <w:rStyle w:val="Tekstpodstawowy2"/>
          <w:rFonts w:ascii="Tahoma" w:hAnsi="Tahoma" w:cs="Tahoma"/>
          <w:sz w:val="24"/>
          <w:szCs w:val="24"/>
        </w:rPr>
        <w:t>sznurka do ow</w:t>
      </w:r>
      <w:r w:rsidRPr="00933D7A">
        <w:rPr>
          <w:rFonts w:ascii="Tahoma" w:hAnsi="Tahoma" w:cs="Tahoma"/>
          <w:sz w:val="24"/>
          <w:szCs w:val="24"/>
          <w:u w:val="single"/>
        </w:rPr>
        <w:t xml:space="preserve">ijania </w:t>
      </w:r>
      <w:r w:rsidRPr="00933D7A">
        <w:rPr>
          <w:rStyle w:val="Tekstpodstawowy2"/>
          <w:rFonts w:ascii="Tahoma" w:hAnsi="Tahoma" w:cs="Tahoma"/>
          <w:sz w:val="24"/>
          <w:szCs w:val="24"/>
        </w:rPr>
        <w:t>balo</w:t>
      </w:r>
      <w:r w:rsidRPr="00933D7A">
        <w:rPr>
          <w:rFonts w:ascii="Tahoma" w:hAnsi="Tahoma" w:cs="Tahoma"/>
          <w:sz w:val="24"/>
          <w:szCs w:val="24"/>
          <w:u w:val="single"/>
        </w:rPr>
        <w:t>tów oraz o</w:t>
      </w:r>
      <w:r w:rsidRPr="00933D7A">
        <w:rPr>
          <w:rStyle w:val="Tekstpodstawowy2"/>
          <w:rFonts w:ascii="Tahoma" w:hAnsi="Tahoma" w:cs="Tahoma"/>
          <w:sz w:val="24"/>
          <w:szCs w:val="24"/>
        </w:rPr>
        <w:t>pakowań po naw</w:t>
      </w:r>
      <w:r w:rsidRPr="00933D7A">
        <w:rPr>
          <w:rFonts w:ascii="Tahoma" w:hAnsi="Tahoma" w:cs="Tahoma"/>
          <w:sz w:val="24"/>
          <w:szCs w:val="24"/>
          <w:u w:val="single"/>
        </w:rPr>
        <w:t>oz</w:t>
      </w:r>
      <w:r w:rsidRPr="00933D7A">
        <w:rPr>
          <w:rStyle w:val="Tekstpodstawowy2"/>
          <w:rFonts w:ascii="Tahoma" w:hAnsi="Tahoma" w:cs="Tahoma"/>
          <w:sz w:val="24"/>
          <w:szCs w:val="24"/>
        </w:rPr>
        <w:t>ach i</w:t>
      </w:r>
      <w:r w:rsidRPr="00933D7A">
        <w:rPr>
          <w:rFonts w:ascii="Tahoma" w:hAnsi="Tahoma" w:cs="Tahoma"/>
          <w:sz w:val="24"/>
          <w:szCs w:val="24"/>
          <w:u w:val="single"/>
        </w:rPr>
        <w:t xml:space="preserve"> typu </w:t>
      </w:r>
      <w:r w:rsidRPr="00933D7A">
        <w:rPr>
          <w:rStyle w:val="Tekstpodstawowy2"/>
          <w:rFonts w:ascii="Tahoma" w:hAnsi="Tahoma" w:cs="Tahoma"/>
          <w:sz w:val="24"/>
          <w:szCs w:val="24"/>
        </w:rPr>
        <w:t>Big-Bag</w:t>
      </w:r>
      <w:r w:rsidR="004A09F1" w:rsidRPr="00933D7A">
        <w:rPr>
          <w:rStyle w:val="Tekstpodstawowy2"/>
          <w:rFonts w:ascii="Tahoma" w:hAnsi="Tahoma" w:cs="Tahoma"/>
          <w:sz w:val="24"/>
          <w:szCs w:val="24"/>
        </w:rPr>
        <w:t>.</w:t>
      </w:r>
    </w:p>
    <w:p w14:paraId="1E534832" w14:textId="5CEDFBCB" w:rsidR="00C338D4" w:rsidRPr="00933D7A" w:rsidRDefault="00290299" w:rsidP="00303B2B">
      <w:pPr>
        <w:pStyle w:val="Tekstpodstawowy3"/>
        <w:numPr>
          <w:ilvl w:val="1"/>
          <w:numId w:val="16"/>
        </w:numPr>
        <w:shd w:val="clear" w:color="auto" w:fill="auto"/>
        <w:tabs>
          <w:tab w:val="left" w:pos="386"/>
        </w:tabs>
        <w:spacing w:before="0" w:line="374" w:lineRule="exact"/>
        <w:ind w:right="40"/>
        <w:rPr>
          <w:rFonts w:ascii="Tahoma" w:hAnsi="Tahoma" w:cs="Tahoma"/>
          <w:sz w:val="24"/>
          <w:szCs w:val="24"/>
          <w:u w:val="single"/>
        </w:rPr>
      </w:pPr>
      <w:r w:rsidRPr="00933D7A">
        <w:rPr>
          <w:rFonts w:ascii="Tahoma" w:hAnsi="Tahoma" w:cs="Tahoma"/>
          <w:sz w:val="24"/>
          <w:szCs w:val="24"/>
        </w:rPr>
        <w:lastRenderedPageBreak/>
        <w:t xml:space="preserve">do prowadzenia ilościowej i jakościowej ewidencji odpadów określonej art. 66 i 67 ustawy z dnia </w:t>
      </w:r>
      <w:r w:rsidR="00DA0D8E" w:rsidRPr="00933D7A">
        <w:rPr>
          <w:rFonts w:ascii="Tahoma" w:hAnsi="Tahoma" w:cs="Tahoma"/>
          <w:sz w:val="24"/>
          <w:szCs w:val="24"/>
        </w:rPr>
        <w:t>14</w:t>
      </w:r>
      <w:r w:rsidRPr="00933D7A">
        <w:rPr>
          <w:rFonts w:ascii="Tahoma" w:hAnsi="Tahoma" w:cs="Tahoma"/>
          <w:sz w:val="24"/>
          <w:szCs w:val="24"/>
        </w:rPr>
        <w:t xml:space="preserve">. 12.2012 r. o odpadach </w:t>
      </w:r>
      <w:r w:rsidR="00DA0D8E" w:rsidRPr="00933D7A">
        <w:rPr>
          <w:rFonts w:ascii="Tahoma" w:hAnsi="Tahoma" w:cs="Tahoma"/>
          <w:sz w:val="24"/>
          <w:szCs w:val="24"/>
        </w:rPr>
        <w:t>(t.j.</w:t>
      </w:r>
      <w:r w:rsidRPr="00933D7A">
        <w:rPr>
          <w:rFonts w:ascii="Tahoma" w:hAnsi="Tahoma" w:cs="Tahoma"/>
          <w:sz w:val="24"/>
          <w:szCs w:val="24"/>
        </w:rPr>
        <w:t xml:space="preserve"> Dz. U. z 202</w:t>
      </w:r>
      <w:r w:rsidR="0060456D">
        <w:rPr>
          <w:rFonts w:ascii="Tahoma" w:hAnsi="Tahoma" w:cs="Tahoma"/>
          <w:sz w:val="24"/>
          <w:szCs w:val="24"/>
        </w:rPr>
        <w:t>2</w:t>
      </w:r>
      <w:r w:rsidRPr="00933D7A">
        <w:rPr>
          <w:rFonts w:ascii="Tahoma" w:hAnsi="Tahoma" w:cs="Tahoma"/>
          <w:sz w:val="24"/>
          <w:szCs w:val="24"/>
        </w:rPr>
        <w:t xml:space="preserve"> r. </w:t>
      </w:r>
      <w:r w:rsidR="0060456D">
        <w:rPr>
          <w:rFonts w:ascii="Tahoma" w:hAnsi="Tahoma" w:cs="Tahoma"/>
          <w:sz w:val="24"/>
          <w:szCs w:val="24"/>
        </w:rPr>
        <w:t>699</w:t>
      </w:r>
      <w:r w:rsidRPr="00933D7A">
        <w:rPr>
          <w:rFonts w:ascii="Tahoma" w:hAnsi="Tahoma" w:cs="Tahoma"/>
          <w:sz w:val="24"/>
          <w:szCs w:val="24"/>
        </w:rPr>
        <w:t xml:space="preserve"> tj.) </w:t>
      </w:r>
      <w:r w:rsidRPr="00933D7A">
        <w:rPr>
          <w:rStyle w:val="Tekstpodstawowy2"/>
          <w:rFonts w:ascii="Tahoma" w:hAnsi="Tahoma" w:cs="Tahoma"/>
          <w:sz w:val="24"/>
          <w:szCs w:val="24"/>
        </w:rPr>
        <w:t xml:space="preserve">z zastosowaniem wzorów </w:t>
      </w:r>
      <w:r w:rsidRPr="00933D7A">
        <w:rPr>
          <w:rFonts w:ascii="Tahoma" w:hAnsi="Tahoma" w:cs="Tahoma"/>
          <w:sz w:val="24"/>
          <w:szCs w:val="24"/>
          <w:u w:val="single"/>
        </w:rPr>
        <w:t>doku</w:t>
      </w:r>
      <w:r w:rsidRPr="00933D7A">
        <w:rPr>
          <w:rStyle w:val="Tekstpodstawowy2"/>
          <w:rFonts w:ascii="Tahoma" w:hAnsi="Tahoma" w:cs="Tahoma"/>
          <w:sz w:val="24"/>
          <w:szCs w:val="24"/>
        </w:rPr>
        <w:t>mentów stanowiących aktualnie załączniki do ww. ustawy</w:t>
      </w:r>
    </w:p>
    <w:p w14:paraId="7C056BEB" w14:textId="7E44E95E" w:rsidR="00C338D4" w:rsidRPr="00933D7A" w:rsidRDefault="00290299" w:rsidP="00303B2B">
      <w:pPr>
        <w:pStyle w:val="Tekstpodstawowy3"/>
        <w:numPr>
          <w:ilvl w:val="1"/>
          <w:numId w:val="16"/>
        </w:numPr>
        <w:shd w:val="clear" w:color="auto" w:fill="auto"/>
        <w:tabs>
          <w:tab w:val="left" w:pos="386"/>
        </w:tabs>
        <w:spacing w:before="0" w:line="374" w:lineRule="exact"/>
        <w:ind w:right="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wykonania przedmiotu zamówienia z uwzględnieniem wymogów obowiązującego w tym zakresie prawa, do przekazania Zamawiającemu stosownych dokumentów potwierdzających właściwe i zgodne z przepisami wykonanie przedmiotu zamówienia, a w szczególności Wykonawca zobowiązany jest do przekazania </w:t>
      </w:r>
      <w:r w:rsidR="004A09F1" w:rsidRPr="00933D7A">
        <w:rPr>
          <w:rFonts w:ascii="Tahoma" w:hAnsi="Tahoma" w:cs="Tahoma"/>
          <w:sz w:val="24"/>
          <w:szCs w:val="24"/>
        </w:rPr>
        <w:t>Zamawiającemu:</w:t>
      </w:r>
    </w:p>
    <w:p w14:paraId="770A1AB1" w14:textId="6A45CBC8" w:rsidR="00C338D4" w:rsidRPr="00933D7A" w:rsidRDefault="00D04405" w:rsidP="00303B2B">
      <w:pPr>
        <w:pStyle w:val="Tekstpodstawowy3"/>
        <w:numPr>
          <w:ilvl w:val="0"/>
          <w:numId w:val="7"/>
        </w:numPr>
        <w:shd w:val="clear" w:color="auto" w:fill="auto"/>
        <w:tabs>
          <w:tab w:val="left" w:pos="1018"/>
        </w:tabs>
        <w:spacing w:before="0" w:line="374" w:lineRule="exact"/>
        <w:ind w:right="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wygenerowane z systemu BDO kart</w:t>
      </w:r>
      <w:r w:rsidR="008F4C2D" w:rsidRPr="00933D7A">
        <w:rPr>
          <w:rFonts w:ascii="Tahoma" w:hAnsi="Tahoma" w:cs="Tahoma"/>
          <w:sz w:val="24"/>
          <w:szCs w:val="24"/>
        </w:rPr>
        <w:t>y</w:t>
      </w:r>
      <w:r w:rsidRPr="00933D7A">
        <w:rPr>
          <w:rFonts w:ascii="Tahoma" w:hAnsi="Tahoma" w:cs="Tahoma"/>
          <w:sz w:val="24"/>
          <w:szCs w:val="24"/>
        </w:rPr>
        <w:t xml:space="preserve"> ewide</w:t>
      </w:r>
      <w:r w:rsidR="008F4C2D" w:rsidRPr="00933D7A">
        <w:rPr>
          <w:rFonts w:ascii="Tahoma" w:hAnsi="Tahoma" w:cs="Tahoma"/>
          <w:sz w:val="24"/>
          <w:szCs w:val="24"/>
        </w:rPr>
        <w:t>n</w:t>
      </w:r>
      <w:r w:rsidRPr="00933D7A">
        <w:rPr>
          <w:rFonts w:ascii="Tahoma" w:hAnsi="Tahoma" w:cs="Tahoma"/>
          <w:sz w:val="24"/>
          <w:szCs w:val="24"/>
        </w:rPr>
        <w:t>cji odpadów potwierdzających przyjęcie odpadów przez prowadzącego zbieranie lub przetwarzanie odpadów w procesie odzysku lub unieszkodliwienia (z wyłączeniem składowania), wraz z ich zbiorczym zestawieniem;</w:t>
      </w:r>
    </w:p>
    <w:p w14:paraId="5F47F8EA" w14:textId="33E92B9A" w:rsidR="00D04405" w:rsidRPr="00933D7A" w:rsidRDefault="00D04405" w:rsidP="00303B2B">
      <w:pPr>
        <w:pStyle w:val="Tekstpodstawowy3"/>
        <w:numPr>
          <w:ilvl w:val="0"/>
          <w:numId w:val="7"/>
        </w:numPr>
        <w:shd w:val="clear" w:color="auto" w:fill="auto"/>
        <w:tabs>
          <w:tab w:val="left" w:pos="1018"/>
        </w:tabs>
        <w:spacing w:before="0" w:line="374" w:lineRule="exact"/>
        <w:ind w:right="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wygenerowane z systemu BDO karty przekazania odpadów do docelowej instalacji (w statusie z potwierdzonym transportem), wraz z ich zbiorczym zestawieniem (w przypadku przejęcia odpadów z terenu gminy przez podmiot zajmujący się wyłącznie zbieraniem odpadów)</w:t>
      </w:r>
      <w:r w:rsidR="005F0942" w:rsidRPr="00933D7A">
        <w:rPr>
          <w:rFonts w:ascii="Tahoma" w:hAnsi="Tahoma" w:cs="Tahoma"/>
          <w:sz w:val="24"/>
          <w:szCs w:val="24"/>
        </w:rPr>
        <w:t>;</w:t>
      </w:r>
    </w:p>
    <w:p w14:paraId="399EE0C8" w14:textId="6601A2A8" w:rsidR="00D04405" w:rsidRPr="00933D7A" w:rsidRDefault="00D04405" w:rsidP="00303B2B">
      <w:pPr>
        <w:pStyle w:val="Tekstpodstawowy3"/>
        <w:numPr>
          <w:ilvl w:val="0"/>
          <w:numId w:val="7"/>
        </w:numPr>
        <w:shd w:val="clear" w:color="auto" w:fill="auto"/>
        <w:tabs>
          <w:tab w:val="left" w:pos="1018"/>
        </w:tabs>
        <w:spacing w:before="0" w:line="374" w:lineRule="exact"/>
        <w:ind w:right="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wygenerowane z systemu BDO</w:t>
      </w:r>
      <w:r w:rsidR="00435A77" w:rsidRPr="00933D7A">
        <w:rPr>
          <w:rFonts w:ascii="Tahoma" w:hAnsi="Tahoma" w:cs="Tahoma"/>
          <w:sz w:val="24"/>
          <w:szCs w:val="24"/>
        </w:rPr>
        <w:t xml:space="preserve"> </w:t>
      </w:r>
      <w:r w:rsidRPr="00933D7A">
        <w:rPr>
          <w:rFonts w:ascii="Tahoma" w:hAnsi="Tahoma" w:cs="Tahoma"/>
          <w:sz w:val="24"/>
          <w:szCs w:val="24"/>
        </w:rPr>
        <w:t>dokument</w:t>
      </w:r>
      <w:r w:rsidR="00435A77" w:rsidRPr="00933D7A">
        <w:rPr>
          <w:rFonts w:ascii="Tahoma" w:hAnsi="Tahoma" w:cs="Tahoma"/>
          <w:sz w:val="24"/>
          <w:szCs w:val="24"/>
        </w:rPr>
        <w:t>y</w:t>
      </w:r>
      <w:r w:rsidRPr="00933D7A">
        <w:rPr>
          <w:rFonts w:ascii="Tahoma" w:hAnsi="Tahoma" w:cs="Tahoma"/>
          <w:sz w:val="24"/>
          <w:szCs w:val="24"/>
        </w:rPr>
        <w:t xml:space="preserve"> ewidencji odpadów potwierdzające ostateczne zagospodarowanie odpadów w procesie unieszkodliwienia lub odzysku (z wyłączeniem składowani</w:t>
      </w:r>
      <w:r w:rsidR="005F0942" w:rsidRPr="00933D7A">
        <w:rPr>
          <w:rFonts w:ascii="Tahoma" w:hAnsi="Tahoma" w:cs="Tahoma"/>
          <w:sz w:val="24"/>
          <w:szCs w:val="24"/>
        </w:rPr>
        <w:t>a</w:t>
      </w:r>
      <w:r w:rsidRPr="00933D7A">
        <w:rPr>
          <w:rFonts w:ascii="Tahoma" w:hAnsi="Tahoma" w:cs="Tahoma"/>
          <w:sz w:val="24"/>
          <w:szCs w:val="24"/>
        </w:rPr>
        <w:t>)</w:t>
      </w:r>
      <w:r w:rsidR="005F0942" w:rsidRPr="00933D7A">
        <w:rPr>
          <w:rFonts w:ascii="Tahoma" w:hAnsi="Tahoma" w:cs="Tahoma"/>
          <w:sz w:val="24"/>
          <w:szCs w:val="24"/>
        </w:rPr>
        <w:t>;</w:t>
      </w:r>
    </w:p>
    <w:p w14:paraId="59AEF01C" w14:textId="452B5002" w:rsidR="00C338D4" w:rsidRPr="00933D7A" w:rsidRDefault="00290299" w:rsidP="00303B2B">
      <w:pPr>
        <w:pStyle w:val="Tekstpodstawowy3"/>
        <w:numPr>
          <w:ilvl w:val="0"/>
          <w:numId w:val="7"/>
        </w:numPr>
        <w:shd w:val="clear" w:color="auto" w:fill="auto"/>
        <w:tabs>
          <w:tab w:val="left" w:pos="1010"/>
        </w:tabs>
        <w:spacing w:before="0" w:line="374" w:lineRule="exact"/>
        <w:ind w:right="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wykonawca wykona co najmniej 10-15 zdjęć podczas wykonywania prac na różnym etapie, czytelnych dobrej </w:t>
      </w:r>
      <w:r w:rsidR="004A09F1" w:rsidRPr="00933D7A">
        <w:rPr>
          <w:rFonts w:ascii="Tahoma" w:hAnsi="Tahoma" w:cs="Tahoma"/>
          <w:sz w:val="24"/>
          <w:szCs w:val="24"/>
        </w:rPr>
        <w:t>jakości,</w:t>
      </w:r>
      <w:r w:rsidRPr="00933D7A">
        <w:rPr>
          <w:rFonts w:ascii="Tahoma" w:hAnsi="Tahoma" w:cs="Tahoma"/>
          <w:sz w:val="24"/>
          <w:szCs w:val="24"/>
        </w:rPr>
        <w:t xml:space="preserve"> kolorowych zdjęć, ilustrujących przebieg realizacji zadania, fotografie nie mogą zawierać wizerunków ludzi,</w:t>
      </w:r>
    </w:p>
    <w:p w14:paraId="273E4D19" w14:textId="31316E25" w:rsidR="00C338D4" w:rsidRPr="00933D7A" w:rsidRDefault="00290299" w:rsidP="00303B2B">
      <w:pPr>
        <w:pStyle w:val="Tekstpodstawowy3"/>
        <w:numPr>
          <w:ilvl w:val="0"/>
          <w:numId w:val="7"/>
        </w:numPr>
        <w:shd w:val="clear" w:color="auto" w:fill="auto"/>
        <w:tabs>
          <w:tab w:val="left" w:pos="1025"/>
        </w:tabs>
        <w:spacing w:before="0" w:line="276" w:lineRule="auto"/>
        <w:ind w:right="40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 xml:space="preserve">po wykonaniu zadania Wykonawca przedłoży zamawiającemu sprawozdanie zawierające: adres i numer nieruchomości posiadacza </w:t>
      </w:r>
      <w:r w:rsidR="0070602F" w:rsidRPr="00933D7A">
        <w:rPr>
          <w:rFonts w:ascii="Tahoma" w:hAnsi="Tahoma" w:cs="Tahoma"/>
          <w:sz w:val="24"/>
          <w:szCs w:val="24"/>
        </w:rPr>
        <w:t>odpadów,</w:t>
      </w:r>
      <w:r w:rsidRPr="00933D7A">
        <w:rPr>
          <w:rFonts w:ascii="Tahoma" w:hAnsi="Tahoma" w:cs="Tahoma"/>
          <w:sz w:val="24"/>
          <w:szCs w:val="24"/>
        </w:rPr>
        <w:t xml:space="preserve"> wskazanie ilości odebranego odpadu w Mg w rozbiciu na folie </w:t>
      </w:r>
      <w:r w:rsidR="0070602F" w:rsidRPr="00933D7A">
        <w:rPr>
          <w:rFonts w:ascii="Tahoma" w:hAnsi="Tahoma" w:cs="Tahoma"/>
          <w:sz w:val="24"/>
          <w:szCs w:val="24"/>
        </w:rPr>
        <w:t>rolnicze,</w:t>
      </w:r>
      <w:r w:rsidRPr="00933D7A">
        <w:rPr>
          <w:rFonts w:ascii="Tahoma" w:hAnsi="Tahoma" w:cs="Tahoma"/>
          <w:sz w:val="24"/>
          <w:szCs w:val="24"/>
        </w:rPr>
        <w:t xml:space="preserve"> siatki i sznurki do owijania balotów, opakowania po nawozach i typu Big- Bag,</w:t>
      </w:r>
    </w:p>
    <w:p w14:paraId="209232C6" w14:textId="77777777" w:rsidR="005422DF" w:rsidRPr="00933D7A" w:rsidRDefault="00290299" w:rsidP="00303B2B">
      <w:pPr>
        <w:pStyle w:val="Bodytext30"/>
        <w:numPr>
          <w:ilvl w:val="0"/>
          <w:numId w:val="7"/>
        </w:numPr>
        <w:shd w:val="clear" w:color="auto" w:fill="auto"/>
        <w:spacing w:after="6" w:line="276" w:lineRule="auto"/>
        <w:jc w:val="both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po wykonaniu zadania Wykonawca złoży oświadczenie o prawidłowym wykonaniu prac</w:t>
      </w:r>
      <w:r w:rsidR="005422DF" w:rsidRPr="00933D7A">
        <w:rPr>
          <w:rFonts w:ascii="Tahoma" w:hAnsi="Tahoma" w:cs="Tahoma"/>
          <w:sz w:val="24"/>
          <w:szCs w:val="24"/>
        </w:rPr>
        <w:t xml:space="preserve"> </w:t>
      </w:r>
      <w:r w:rsidRPr="00933D7A">
        <w:rPr>
          <w:rFonts w:ascii="Tahoma" w:hAnsi="Tahoma" w:cs="Tahoma"/>
          <w:sz w:val="24"/>
          <w:szCs w:val="24"/>
        </w:rPr>
        <w:t xml:space="preserve">z zachowaniem właściwych przepisów technicznych i sanitarnych. </w:t>
      </w:r>
    </w:p>
    <w:p w14:paraId="25FCD8C6" w14:textId="77777777" w:rsidR="005422DF" w:rsidRPr="00933D7A" w:rsidRDefault="005422DF" w:rsidP="00303B2B">
      <w:pPr>
        <w:pStyle w:val="Bodytext30"/>
        <w:shd w:val="clear" w:color="auto" w:fill="auto"/>
        <w:spacing w:after="6" w:line="276" w:lineRule="auto"/>
        <w:jc w:val="both"/>
        <w:rPr>
          <w:rFonts w:ascii="Tahoma" w:hAnsi="Tahoma" w:cs="Tahoma"/>
          <w:sz w:val="24"/>
          <w:szCs w:val="24"/>
        </w:rPr>
      </w:pPr>
    </w:p>
    <w:p w14:paraId="23F3314D" w14:textId="0C68A7DF" w:rsidR="00C338D4" w:rsidRPr="00933D7A" w:rsidRDefault="00290299" w:rsidP="00303B2B">
      <w:pPr>
        <w:pStyle w:val="Bodytext30"/>
        <w:shd w:val="clear" w:color="auto" w:fill="auto"/>
        <w:spacing w:after="6" w:line="276" w:lineRule="auto"/>
        <w:jc w:val="both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Wykonawca zobowiązuje się zachować w tajemnicy wszelkie informacje i dane otrzymane od Zamawiającego oraz od właścicieli nieruchomości, u których wykonywał prace. Wszelkie działania lub czynności nie opisane powyżej, a wynikające z procedur określonych w ustawach oraz przepisach szczególnych, niezbędne do właściwego i kompletnego wykona</w:t>
      </w:r>
      <w:r w:rsidR="0070602F" w:rsidRPr="00933D7A">
        <w:rPr>
          <w:rFonts w:ascii="Tahoma" w:hAnsi="Tahoma" w:cs="Tahoma"/>
          <w:sz w:val="24"/>
          <w:szCs w:val="24"/>
        </w:rPr>
        <w:t>ni</w:t>
      </w:r>
      <w:r w:rsidRPr="00933D7A">
        <w:rPr>
          <w:rFonts w:ascii="Tahoma" w:hAnsi="Tahoma" w:cs="Tahoma"/>
          <w:sz w:val="24"/>
          <w:szCs w:val="24"/>
        </w:rPr>
        <w:t>a zamówienia Wykonawca winien wykonać w ramach przedmiotu zamów</w:t>
      </w:r>
      <w:r w:rsidR="0070602F" w:rsidRPr="00933D7A">
        <w:rPr>
          <w:rFonts w:ascii="Tahoma" w:hAnsi="Tahoma" w:cs="Tahoma"/>
          <w:sz w:val="24"/>
          <w:szCs w:val="24"/>
        </w:rPr>
        <w:t>ienia</w:t>
      </w:r>
      <w:r w:rsidRPr="00933D7A">
        <w:rPr>
          <w:rFonts w:ascii="Tahoma" w:hAnsi="Tahoma" w:cs="Tahoma"/>
          <w:sz w:val="24"/>
          <w:szCs w:val="24"/>
        </w:rPr>
        <w:t xml:space="preserve"> i </w:t>
      </w:r>
      <w:r w:rsidRPr="00933D7A">
        <w:rPr>
          <w:rFonts w:ascii="Tahoma" w:hAnsi="Tahoma" w:cs="Tahoma"/>
          <w:sz w:val="24"/>
          <w:szCs w:val="24"/>
        </w:rPr>
        <w:lastRenderedPageBreak/>
        <w:t>uwzględnić w kosztach i terminie wykonania przedmiotu zamówienia. Zamówienie powinno być wykonane zgodnie z zapytaniem ofertowym.</w:t>
      </w:r>
    </w:p>
    <w:p w14:paraId="69B4FD41" w14:textId="77777777" w:rsidR="00DD17AB" w:rsidRDefault="00290299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  <w:r w:rsidRPr="00933D7A">
        <w:rPr>
          <w:rFonts w:ascii="Tahoma" w:hAnsi="Tahoma" w:cs="Tahoma"/>
          <w:sz w:val="24"/>
          <w:szCs w:val="24"/>
        </w:rPr>
        <w:t>W zakres zamówienia wchodzą wszystkie prace, materiały i usługi niezbędne do jego kompleksowego wykonania i przekaza</w:t>
      </w:r>
      <w:r w:rsidR="0070602F" w:rsidRPr="00933D7A">
        <w:rPr>
          <w:rFonts w:ascii="Tahoma" w:hAnsi="Tahoma" w:cs="Tahoma"/>
          <w:sz w:val="24"/>
          <w:szCs w:val="24"/>
        </w:rPr>
        <w:t>nia</w:t>
      </w:r>
      <w:r w:rsidRPr="00933D7A">
        <w:rPr>
          <w:rFonts w:ascii="Tahoma" w:hAnsi="Tahoma" w:cs="Tahoma"/>
          <w:sz w:val="24"/>
          <w:szCs w:val="24"/>
        </w:rPr>
        <w:t xml:space="preserve"> Zamawiającemu. </w:t>
      </w:r>
    </w:p>
    <w:p w14:paraId="43B72DE4" w14:textId="54F58325" w:rsidR="00C338D4" w:rsidRDefault="00290299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933D7A">
        <w:rPr>
          <w:rFonts w:ascii="Tahoma" w:hAnsi="Tahoma" w:cs="Tahoma"/>
          <w:b/>
          <w:bCs/>
          <w:sz w:val="24"/>
          <w:szCs w:val="24"/>
          <w:u w:val="single"/>
        </w:rPr>
        <w:t>Zamawiający zaleca, aby Wykonawca przeprowadził szczegółową wizję w terenie miejsc wykonywania usług, w celu ustalenia pełnego zakresu prac</w:t>
      </w:r>
      <w:r w:rsidRPr="00933D7A">
        <w:rPr>
          <w:rStyle w:val="Bodytext34ptSpacing0pt"/>
          <w:rFonts w:ascii="Tahoma" w:hAnsi="Tahoma" w:cs="Tahoma"/>
          <w:b/>
          <w:bCs/>
          <w:sz w:val="24"/>
          <w:szCs w:val="24"/>
          <w:u w:val="single"/>
        </w:rPr>
        <w:t xml:space="preserve"> związanych</w:t>
      </w:r>
      <w:r w:rsidRPr="00933D7A">
        <w:rPr>
          <w:rFonts w:ascii="Tahoma" w:hAnsi="Tahoma" w:cs="Tahoma"/>
          <w:b/>
          <w:bCs/>
          <w:sz w:val="24"/>
          <w:szCs w:val="24"/>
          <w:u w:val="single"/>
        </w:rPr>
        <w:t xml:space="preserve"> z przygotowaniem oferty i realizacją zamów</w:t>
      </w:r>
      <w:r w:rsidR="0070602F" w:rsidRPr="00933D7A">
        <w:rPr>
          <w:rFonts w:ascii="Tahoma" w:hAnsi="Tahoma" w:cs="Tahoma"/>
          <w:b/>
          <w:bCs/>
          <w:sz w:val="24"/>
          <w:szCs w:val="24"/>
          <w:u w:val="single"/>
        </w:rPr>
        <w:t>ienia</w:t>
      </w:r>
      <w:r w:rsidRPr="00933D7A">
        <w:rPr>
          <w:rFonts w:ascii="Tahoma" w:hAnsi="Tahoma" w:cs="Tahoma"/>
          <w:b/>
          <w:bCs/>
          <w:sz w:val="24"/>
          <w:szCs w:val="24"/>
          <w:u w:val="single"/>
        </w:rPr>
        <w:t>.</w:t>
      </w:r>
    </w:p>
    <w:p w14:paraId="1E8A90DD" w14:textId="44E4279B" w:rsidR="00933D7A" w:rsidRDefault="00933D7A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FD03D6C" w14:textId="72D14973" w:rsidR="00933D7A" w:rsidRDefault="00933D7A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D65C5DA" w14:textId="77777777" w:rsidR="00022D48" w:rsidRDefault="00933D7A" w:rsidP="00022D48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463EC27" w14:textId="77777777" w:rsidR="00022D48" w:rsidRPr="00022D48" w:rsidRDefault="00022D48" w:rsidP="00022D48">
      <w:pPr>
        <w:pStyle w:val="Bodytext30"/>
        <w:shd w:val="clear" w:color="auto" w:fill="auto"/>
        <w:spacing w:after="0" w:line="374" w:lineRule="exact"/>
        <w:ind w:right="320" w:firstLine="5387"/>
        <w:jc w:val="both"/>
        <w:rPr>
          <w:rFonts w:ascii="Tahoma" w:hAnsi="Tahoma" w:cs="Tahoma"/>
          <w:sz w:val="24"/>
          <w:szCs w:val="24"/>
        </w:rPr>
      </w:pPr>
      <w:r w:rsidRPr="00022D48">
        <w:rPr>
          <w:rFonts w:ascii="Tahoma" w:hAnsi="Tahoma" w:cs="Tahoma"/>
          <w:sz w:val="24"/>
          <w:szCs w:val="24"/>
        </w:rPr>
        <w:t>/PODPISANO/</w:t>
      </w:r>
    </w:p>
    <w:p w14:paraId="5867513C" w14:textId="74183720" w:rsidR="00022D48" w:rsidRPr="00022D48" w:rsidRDefault="00022D48" w:rsidP="00022D48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Aneta Bacławska</w:t>
      </w:r>
    </w:p>
    <w:p w14:paraId="0EA44610" w14:textId="593FD8B3" w:rsidR="00022D48" w:rsidRPr="00933D7A" w:rsidRDefault="00022D48" w:rsidP="00022D48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 w:rsidRPr="00022D4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Zastępca Burmistrza</w:t>
      </w:r>
      <w:r w:rsidRPr="00022D48">
        <w:rPr>
          <w:rFonts w:ascii="Tahoma" w:hAnsi="Tahoma" w:cs="Tahoma"/>
          <w:sz w:val="24"/>
          <w:szCs w:val="24"/>
        </w:rPr>
        <w:t xml:space="preserve"> Miasta i Gminy Chorzele</w:t>
      </w:r>
    </w:p>
    <w:p w14:paraId="5EFF7BDE" w14:textId="4F20906E" w:rsidR="00DD17AB" w:rsidRDefault="00933D7A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4F61678F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2656D6E5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5B90ABA5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578EC541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6DA00350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16147A2F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5A73D9B6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629CF4C0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0E561E7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6B060183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09C6350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67C72593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43D8B36F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23CD3050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5AD20D8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4FC42CAC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7F805582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C7F076B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C900E05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1904D0B6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49231765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1B72149A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7CBBE933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0F77190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4B6ACBBD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1A2B8581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1EADF743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25F8075A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003719B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25EBE0B3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6280D29F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p w14:paraId="0CD75824" w14:textId="77777777" w:rsidR="00DD17AB" w:rsidRDefault="00DD17AB" w:rsidP="00303B2B">
      <w:pPr>
        <w:pStyle w:val="Bodytext30"/>
        <w:shd w:val="clear" w:color="auto" w:fill="auto"/>
        <w:spacing w:after="0" w:line="374" w:lineRule="exact"/>
        <w:ind w:right="320"/>
        <w:jc w:val="both"/>
        <w:rPr>
          <w:rFonts w:ascii="Tahoma" w:hAnsi="Tahoma" w:cs="Tahoma"/>
          <w:sz w:val="24"/>
          <w:szCs w:val="24"/>
        </w:rPr>
      </w:pPr>
    </w:p>
    <w:sectPr w:rsidR="00DD17AB">
      <w:type w:val="continuous"/>
      <w:pgSz w:w="11905" w:h="16837"/>
      <w:pgMar w:top="970" w:right="610" w:bottom="1748" w:left="17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F06C" w14:textId="77777777" w:rsidR="00D0551F" w:rsidRDefault="00290299">
      <w:r>
        <w:separator/>
      </w:r>
    </w:p>
  </w:endnote>
  <w:endnote w:type="continuationSeparator" w:id="0">
    <w:p w14:paraId="0E39CC7E" w14:textId="77777777" w:rsidR="00D0551F" w:rsidRDefault="0029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4E73" w14:textId="77777777" w:rsidR="00C338D4" w:rsidRDefault="00C338D4"/>
  </w:footnote>
  <w:footnote w:type="continuationSeparator" w:id="0">
    <w:p w14:paraId="1D060932" w14:textId="77777777" w:rsidR="00C338D4" w:rsidRDefault="00C338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801"/>
    <w:multiLevelType w:val="hybridMultilevel"/>
    <w:tmpl w:val="C0121716"/>
    <w:lvl w:ilvl="0" w:tplc="859E9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711C8"/>
    <w:multiLevelType w:val="hybridMultilevel"/>
    <w:tmpl w:val="A7F013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7AF3"/>
    <w:multiLevelType w:val="hybridMultilevel"/>
    <w:tmpl w:val="D6DC42DC"/>
    <w:lvl w:ilvl="0" w:tplc="C8B684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C32684"/>
    <w:multiLevelType w:val="multilevel"/>
    <w:tmpl w:val="A5A0633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866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2F480D"/>
    <w:multiLevelType w:val="multilevel"/>
    <w:tmpl w:val="F238015E"/>
    <w:lvl w:ilvl="0">
      <w:start w:val="2"/>
      <w:numFmt w:val="decimal"/>
      <w:lvlText w:val="%1"/>
      <w:lvlJc w:val="left"/>
      <w:pPr>
        <w:ind w:left="1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0" w:hanging="1800"/>
      </w:pPr>
      <w:rPr>
        <w:rFonts w:hint="default"/>
      </w:rPr>
    </w:lvl>
  </w:abstractNum>
  <w:abstractNum w:abstractNumId="6" w15:restartNumberingAfterBreak="0">
    <w:nsid w:val="2D46110B"/>
    <w:multiLevelType w:val="multilevel"/>
    <w:tmpl w:val="066A92D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5267AC"/>
    <w:multiLevelType w:val="multilevel"/>
    <w:tmpl w:val="DD745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E26D5C"/>
    <w:multiLevelType w:val="hybridMultilevel"/>
    <w:tmpl w:val="74C403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10EA"/>
    <w:multiLevelType w:val="multilevel"/>
    <w:tmpl w:val="1CFC4F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23685"/>
    <w:multiLevelType w:val="multilevel"/>
    <w:tmpl w:val="B40A6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FC109A"/>
    <w:multiLevelType w:val="multilevel"/>
    <w:tmpl w:val="0415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12" w15:restartNumberingAfterBreak="0">
    <w:nsid w:val="6B444CA7"/>
    <w:multiLevelType w:val="multilevel"/>
    <w:tmpl w:val="F2380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51DD1"/>
    <w:multiLevelType w:val="multilevel"/>
    <w:tmpl w:val="C92659F4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75081099"/>
    <w:multiLevelType w:val="multilevel"/>
    <w:tmpl w:val="F2380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043F76"/>
    <w:multiLevelType w:val="multilevel"/>
    <w:tmpl w:val="0415001F"/>
    <w:lvl w:ilvl="0">
      <w:start w:val="1"/>
      <w:numFmt w:val="decimal"/>
      <w:lvlText w:val="%1."/>
      <w:lvlJc w:val="left"/>
      <w:pPr>
        <w:ind w:left="1600" w:hanging="360"/>
      </w:pPr>
    </w:lvl>
    <w:lvl w:ilvl="1">
      <w:start w:val="1"/>
      <w:numFmt w:val="decimal"/>
      <w:lvlText w:val="%1.%2."/>
      <w:lvlJc w:val="left"/>
      <w:pPr>
        <w:ind w:left="2032" w:hanging="432"/>
      </w:pPr>
    </w:lvl>
    <w:lvl w:ilvl="2">
      <w:start w:val="1"/>
      <w:numFmt w:val="decimal"/>
      <w:lvlText w:val="%1.%2.%3."/>
      <w:lvlJc w:val="left"/>
      <w:pPr>
        <w:ind w:left="2464" w:hanging="504"/>
      </w:pPr>
    </w:lvl>
    <w:lvl w:ilvl="3">
      <w:start w:val="1"/>
      <w:numFmt w:val="decimal"/>
      <w:lvlText w:val="%1.%2.%3.%4."/>
      <w:lvlJc w:val="left"/>
      <w:pPr>
        <w:ind w:left="2968" w:hanging="648"/>
      </w:pPr>
    </w:lvl>
    <w:lvl w:ilvl="4">
      <w:start w:val="1"/>
      <w:numFmt w:val="decimal"/>
      <w:lvlText w:val="%1.%2.%3.%4.%5."/>
      <w:lvlJc w:val="left"/>
      <w:pPr>
        <w:ind w:left="3472" w:hanging="792"/>
      </w:pPr>
    </w:lvl>
    <w:lvl w:ilvl="5">
      <w:start w:val="1"/>
      <w:numFmt w:val="decimal"/>
      <w:lvlText w:val="%1.%2.%3.%4.%5.%6."/>
      <w:lvlJc w:val="left"/>
      <w:pPr>
        <w:ind w:left="3976" w:hanging="936"/>
      </w:pPr>
    </w:lvl>
    <w:lvl w:ilvl="6">
      <w:start w:val="1"/>
      <w:numFmt w:val="decimal"/>
      <w:lvlText w:val="%1.%2.%3.%4.%5.%6.%7."/>
      <w:lvlJc w:val="left"/>
      <w:pPr>
        <w:ind w:left="4480" w:hanging="1080"/>
      </w:pPr>
    </w:lvl>
    <w:lvl w:ilvl="7">
      <w:start w:val="1"/>
      <w:numFmt w:val="decimal"/>
      <w:lvlText w:val="%1.%2.%3.%4.%5.%6.%7.%8."/>
      <w:lvlJc w:val="left"/>
      <w:pPr>
        <w:ind w:left="4984" w:hanging="1224"/>
      </w:pPr>
    </w:lvl>
    <w:lvl w:ilvl="8">
      <w:start w:val="1"/>
      <w:numFmt w:val="decimal"/>
      <w:lvlText w:val="%1.%2.%3.%4.%5.%6.%7.%8.%9."/>
      <w:lvlJc w:val="left"/>
      <w:pPr>
        <w:ind w:left="5560" w:hanging="1440"/>
      </w:pPr>
    </w:lvl>
  </w:abstractNum>
  <w:num w:numId="1" w16cid:durableId="2012566203">
    <w:abstractNumId w:val="10"/>
  </w:num>
  <w:num w:numId="2" w16cid:durableId="1045639710">
    <w:abstractNumId w:val="9"/>
  </w:num>
  <w:num w:numId="3" w16cid:durableId="780345205">
    <w:abstractNumId w:val="3"/>
  </w:num>
  <w:num w:numId="4" w16cid:durableId="246960305">
    <w:abstractNumId w:val="7"/>
  </w:num>
  <w:num w:numId="5" w16cid:durableId="1646081707">
    <w:abstractNumId w:val="1"/>
  </w:num>
  <w:num w:numId="6" w16cid:durableId="940796272">
    <w:abstractNumId w:val="8"/>
  </w:num>
  <w:num w:numId="7" w16cid:durableId="1022633546">
    <w:abstractNumId w:val="2"/>
  </w:num>
  <w:num w:numId="8" w16cid:durableId="269820375">
    <w:abstractNumId w:val="4"/>
  </w:num>
  <w:num w:numId="9" w16cid:durableId="997148786">
    <w:abstractNumId w:val="15"/>
  </w:num>
  <w:num w:numId="10" w16cid:durableId="1661302601">
    <w:abstractNumId w:val="12"/>
  </w:num>
  <w:num w:numId="11" w16cid:durableId="156462606">
    <w:abstractNumId w:val="5"/>
  </w:num>
  <w:num w:numId="12" w16cid:durableId="1555703660">
    <w:abstractNumId w:val="14"/>
  </w:num>
  <w:num w:numId="13" w16cid:durableId="158497129">
    <w:abstractNumId w:val="11"/>
  </w:num>
  <w:num w:numId="14" w16cid:durableId="619386622">
    <w:abstractNumId w:val="13"/>
  </w:num>
  <w:num w:numId="15" w16cid:durableId="92865326">
    <w:abstractNumId w:val="0"/>
  </w:num>
  <w:num w:numId="16" w16cid:durableId="672955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2BC9BF9-33E4-499C-BB1C-8F196A9D7083}"/>
  </w:docVars>
  <w:rsids>
    <w:rsidRoot w:val="00C338D4"/>
    <w:rsid w:val="00022D48"/>
    <w:rsid w:val="00157D1E"/>
    <w:rsid w:val="00290299"/>
    <w:rsid w:val="00303B2B"/>
    <w:rsid w:val="00431E3C"/>
    <w:rsid w:val="00435A77"/>
    <w:rsid w:val="004A09F1"/>
    <w:rsid w:val="005422DF"/>
    <w:rsid w:val="0056571A"/>
    <w:rsid w:val="005F0942"/>
    <w:rsid w:val="0060456D"/>
    <w:rsid w:val="00612357"/>
    <w:rsid w:val="0070602F"/>
    <w:rsid w:val="0083349F"/>
    <w:rsid w:val="008A2869"/>
    <w:rsid w:val="008F4C2D"/>
    <w:rsid w:val="00931582"/>
    <w:rsid w:val="00933D7A"/>
    <w:rsid w:val="009D61AC"/>
    <w:rsid w:val="00A25898"/>
    <w:rsid w:val="00AE504A"/>
    <w:rsid w:val="00AF28B2"/>
    <w:rsid w:val="00BD5A8A"/>
    <w:rsid w:val="00C338D4"/>
    <w:rsid w:val="00CB1112"/>
    <w:rsid w:val="00D04405"/>
    <w:rsid w:val="00D0551F"/>
    <w:rsid w:val="00DA0D8E"/>
    <w:rsid w:val="00DD17AB"/>
    <w:rsid w:val="00E618C4"/>
    <w:rsid w:val="00F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FBA4"/>
  <w15:docId w15:val="{B7AFD631-2227-4A09-B48B-ED06614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2">
    <w:name w:val="Heading #2_"/>
    <w:basedOn w:val="Domylnaczcionkaakapitu"/>
    <w:link w:val="Heading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Heading21">
    <w:name w:val="Heading #2"/>
    <w:basedOn w:val="Heading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Bodytext2">
    <w:name w:val="Body text (2)_"/>
    <w:basedOn w:val="Domylnaczcionkaakapitu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4"/>
      <w:szCs w:val="14"/>
    </w:rPr>
  </w:style>
  <w:style w:type="character" w:customStyle="1" w:styleId="Bodytext2BookmanOldStyle75ptScaling66">
    <w:name w:val="Body text (2) + Bookman Old Style;7;5 pt;Scaling 66%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66"/>
      <w:sz w:val="15"/>
      <w:szCs w:val="15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4"/>
      <w:szCs w:val="14"/>
    </w:rPr>
  </w:style>
  <w:style w:type="character" w:customStyle="1" w:styleId="Heading1">
    <w:name w:val="Heading #1_"/>
    <w:basedOn w:val="Domylnaczcionkaakapitu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Domylnaczcionkaakapitu"/>
    <w:link w:val="Tekst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Tekstpodstawowy1">
    <w:name w:val="Tekst podstawowy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</w:rPr>
  </w:style>
  <w:style w:type="character" w:customStyle="1" w:styleId="Tekstpodstawowy2">
    <w:name w:val="Tekst podstawowy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ptSpacing0pt">
    <w:name w:val="Body text (3) + 4 pt;Spacing 0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187" w:lineRule="exact"/>
      <w:outlineLvl w:val="1"/>
    </w:pPr>
    <w:rPr>
      <w:rFonts w:ascii="Bookman Old Style" w:eastAsia="Bookman Old Style" w:hAnsi="Bookman Old Style" w:cs="Bookman Old Style"/>
      <w:spacing w:val="10"/>
      <w:sz w:val="23"/>
      <w:szCs w:val="2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187" w:lineRule="exact"/>
    </w:pPr>
    <w:rPr>
      <w:rFonts w:ascii="Tahoma" w:eastAsia="Tahoma" w:hAnsi="Tahoma" w:cs="Tahoma"/>
      <w:sz w:val="14"/>
      <w:szCs w:val="14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20" w:after="420" w:line="0" w:lineRule="atLeast"/>
      <w:ind w:firstLine="74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ekstpodstawowy3">
    <w:name w:val="Tekst podstawowy3"/>
    <w:basedOn w:val="Normalny"/>
    <w:link w:val="Bodytext"/>
    <w:pPr>
      <w:shd w:val="clear" w:color="auto" w:fill="FFFFFF"/>
      <w:spacing w:before="420" w:line="367" w:lineRule="exact"/>
      <w:ind w:hanging="340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2BC9BF9-33E4-499C-BB1C-8F196A9D70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KM_C454e-20200707074737</vt:lpstr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KM_C454e-20200707074737</dc:title>
  <dc:subject/>
  <dc:creator>UMIG Chorzele</dc:creator>
  <cp:keywords/>
  <cp:lastModifiedBy>Emanuela Makrą</cp:lastModifiedBy>
  <cp:revision>18</cp:revision>
  <cp:lastPrinted>2023-06-22T11:31:00Z</cp:lastPrinted>
  <dcterms:created xsi:type="dcterms:W3CDTF">2022-02-02T08:06:00Z</dcterms:created>
  <dcterms:modified xsi:type="dcterms:W3CDTF">2023-06-22T11:51:00Z</dcterms:modified>
</cp:coreProperties>
</file>