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C40AE4E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1B3577">
        <w:rPr>
          <w:rFonts w:ascii="Arial" w:hAnsi="Arial" w:cs="Arial"/>
          <w:sz w:val="24"/>
          <w:szCs w:val="24"/>
        </w:rPr>
        <w:t>12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4005FA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CE5BE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BCD4" w14:textId="77777777" w:rsidR="00797110" w:rsidRDefault="00797110" w:rsidP="00407AFA">
      <w:r>
        <w:separator/>
      </w:r>
    </w:p>
  </w:endnote>
  <w:endnote w:type="continuationSeparator" w:id="0">
    <w:p w14:paraId="6FCBBD36" w14:textId="77777777" w:rsidR="00797110" w:rsidRDefault="0079711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3A50" w14:textId="77777777" w:rsidR="00797110" w:rsidRDefault="00797110" w:rsidP="00407AFA">
      <w:r>
        <w:separator/>
      </w:r>
    </w:p>
  </w:footnote>
  <w:footnote w:type="continuationSeparator" w:id="0">
    <w:p w14:paraId="54AD8E17" w14:textId="77777777" w:rsidR="00797110" w:rsidRDefault="0079711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9F00" w14:textId="4F6412CD" w:rsidR="00CE5BE9" w:rsidRDefault="00CE5BE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6E6EEF" wp14:editId="196BD898">
          <wp:simplePos x="0" y="0"/>
          <wp:positionH relativeFrom="margin">
            <wp:align>left</wp:align>
          </wp:positionH>
          <wp:positionV relativeFrom="paragraph">
            <wp:posOffset>-379095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E41A81" wp14:editId="59610AD2">
          <wp:simplePos x="0" y="0"/>
          <wp:positionH relativeFrom="column">
            <wp:posOffset>4042410</wp:posOffset>
          </wp:positionH>
          <wp:positionV relativeFrom="paragraph">
            <wp:posOffset>-448310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12F90" wp14:editId="7AE8FEB1">
          <wp:simplePos x="0" y="0"/>
          <wp:positionH relativeFrom="column">
            <wp:posOffset>1719580</wp:posOffset>
          </wp:positionH>
          <wp:positionV relativeFrom="paragraph">
            <wp:posOffset>-246380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211C2D-83D0-487A-8FE5-5D7E71C404ED}"/>
  </w:docVars>
  <w:rsids>
    <w:rsidRoot w:val="00117BF3"/>
    <w:rsid w:val="00033339"/>
    <w:rsid w:val="00045C77"/>
    <w:rsid w:val="000B5F23"/>
    <w:rsid w:val="000F6402"/>
    <w:rsid w:val="00117BF3"/>
    <w:rsid w:val="00132FF7"/>
    <w:rsid w:val="001B3577"/>
    <w:rsid w:val="001D360C"/>
    <w:rsid w:val="0023495A"/>
    <w:rsid w:val="00240BB9"/>
    <w:rsid w:val="003124EF"/>
    <w:rsid w:val="003E5410"/>
    <w:rsid w:val="004005FA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97110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CE5BE9"/>
    <w:rsid w:val="00D52FDE"/>
    <w:rsid w:val="00D70CF2"/>
    <w:rsid w:val="00D77948"/>
    <w:rsid w:val="00DC7A68"/>
    <w:rsid w:val="00E220D0"/>
    <w:rsid w:val="00E90555"/>
    <w:rsid w:val="00F34201"/>
    <w:rsid w:val="00F4716A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211C2D-83D0-487A-8FE5-5D7E71C404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43</cp:revision>
  <dcterms:created xsi:type="dcterms:W3CDTF">2018-01-08T11:56:00Z</dcterms:created>
  <dcterms:modified xsi:type="dcterms:W3CDTF">2023-07-04T11:23:00Z</dcterms:modified>
</cp:coreProperties>
</file>