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55A" w14:textId="3F08E8BC" w:rsidR="00FE33BE" w:rsidRPr="00A003C0" w:rsidRDefault="0072163C" w:rsidP="007F5E5D">
      <w:pPr>
        <w:pStyle w:val="Nagwek3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sz w:val="24"/>
          <w:szCs w:val="24"/>
        </w:rPr>
        <w:t xml:space="preserve">Zarządzenie </w:t>
      </w:r>
      <w:r w:rsidR="00411359" w:rsidRPr="00A003C0">
        <w:rPr>
          <w:rFonts w:ascii="Tahoma" w:hAnsi="Tahoma" w:cs="Tahoma"/>
          <w:sz w:val="24"/>
          <w:szCs w:val="24"/>
        </w:rPr>
        <w:t xml:space="preserve">Nr </w:t>
      </w:r>
      <w:r w:rsidR="002A574C">
        <w:rPr>
          <w:rFonts w:ascii="Tahoma" w:hAnsi="Tahoma" w:cs="Tahoma"/>
          <w:sz w:val="24"/>
          <w:szCs w:val="24"/>
        </w:rPr>
        <w:t>1</w:t>
      </w:r>
      <w:r w:rsidR="00215661">
        <w:rPr>
          <w:rFonts w:ascii="Tahoma" w:hAnsi="Tahoma" w:cs="Tahoma"/>
          <w:sz w:val="24"/>
          <w:szCs w:val="24"/>
        </w:rPr>
        <w:t>94</w:t>
      </w:r>
      <w:r w:rsidR="001D6B2D">
        <w:rPr>
          <w:rFonts w:ascii="Tahoma" w:hAnsi="Tahoma" w:cs="Tahoma"/>
          <w:sz w:val="24"/>
          <w:szCs w:val="24"/>
        </w:rPr>
        <w:t>/</w:t>
      </w:r>
      <w:r w:rsidR="00C64E35">
        <w:rPr>
          <w:rFonts w:ascii="Tahoma" w:hAnsi="Tahoma" w:cs="Tahoma"/>
          <w:sz w:val="24"/>
          <w:szCs w:val="24"/>
        </w:rPr>
        <w:t>202</w:t>
      </w:r>
      <w:r w:rsidR="00163A60">
        <w:rPr>
          <w:rFonts w:ascii="Tahoma" w:hAnsi="Tahoma" w:cs="Tahoma"/>
          <w:sz w:val="24"/>
          <w:szCs w:val="24"/>
        </w:rPr>
        <w:t>3</w:t>
      </w:r>
    </w:p>
    <w:p w14:paraId="2BB36D9C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1D80D131" w14:textId="32F5D23B" w:rsidR="00FE33BE" w:rsidRPr="00A003C0" w:rsidRDefault="006B3DF9" w:rsidP="007F5E5D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z dnia</w:t>
      </w:r>
      <w:r w:rsidR="008370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15661">
        <w:rPr>
          <w:rFonts w:ascii="Tahoma" w:hAnsi="Tahoma" w:cs="Tahoma"/>
          <w:b/>
          <w:bCs/>
          <w:sz w:val="24"/>
          <w:szCs w:val="24"/>
        </w:rPr>
        <w:t>18</w:t>
      </w:r>
      <w:r w:rsidR="00B546E3">
        <w:rPr>
          <w:rFonts w:ascii="Tahoma" w:hAnsi="Tahoma" w:cs="Tahoma"/>
          <w:b/>
          <w:bCs/>
          <w:sz w:val="24"/>
          <w:szCs w:val="24"/>
        </w:rPr>
        <w:t xml:space="preserve"> lipca</w:t>
      </w:r>
      <w:r w:rsidR="00163A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64E35">
        <w:rPr>
          <w:rFonts w:ascii="Tahoma" w:hAnsi="Tahoma" w:cs="Tahoma"/>
          <w:b/>
          <w:bCs/>
          <w:sz w:val="24"/>
          <w:szCs w:val="24"/>
        </w:rPr>
        <w:t>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1F58831F" w14:textId="636DFB54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4E4B10" w:rsidRPr="00A003C0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21AAFF06" w14:textId="77777777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38065CF3" w14:textId="09013EB6" w:rsidR="00FE33BE" w:rsidRDefault="00FE33BE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i/>
          <w:iCs/>
          <w:sz w:val="24"/>
          <w:szCs w:val="24"/>
        </w:rPr>
        <w:tab/>
        <w:t>Na podstawie art. 30  ust.1 ustawy z dnia 8 marca 1990 r.  o samorzą</w:t>
      </w:r>
      <w:r w:rsidR="005630A7">
        <w:rPr>
          <w:rFonts w:ascii="Tahoma" w:hAnsi="Tahoma" w:cs="Tahoma"/>
          <w:i/>
          <w:iCs/>
          <w:sz w:val="24"/>
          <w:szCs w:val="24"/>
        </w:rPr>
        <w:t>dzie gminnym (t.j. Dz. U. z 202</w:t>
      </w:r>
      <w:r w:rsidR="00163A60">
        <w:rPr>
          <w:rFonts w:ascii="Tahoma" w:hAnsi="Tahoma" w:cs="Tahoma"/>
          <w:i/>
          <w:iCs/>
          <w:sz w:val="24"/>
          <w:szCs w:val="24"/>
        </w:rPr>
        <w:t>3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 r. poz. </w:t>
      </w:r>
      <w:r w:rsidR="00163A60">
        <w:rPr>
          <w:rFonts w:ascii="Tahoma" w:hAnsi="Tahoma" w:cs="Tahoma"/>
          <w:i/>
          <w:iCs/>
          <w:sz w:val="24"/>
          <w:szCs w:val="24"/>
        </w:rPr>
        <w:t>40</w:t>
      </w:r>
      <w:r w:rsidRPr="00A003C0">
        <w:rPr>
          <w:rFonts w:ascii="Tahoma" w:hAnsi="Tahoma" w:cs="Tahoma"/>
          <w:i/>
          <w:iCs/>
          <w:sz w:val="24"/>
          <w:szCs w:val="24"/>
        </w:rPr>
        <w:t>) oraz art. 211, 257 ustawy z dnia 27 sierpnia 2009 r. o finansach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publicznych (t.j. Dz. U. z 20</w:t>
      </w:r>
      <w:r w:rsidR="006F51F6" w:rsidRPr="00A003C0">
        <w:rPr>
          <w:rFonts w:ascii="Tahoma" w:hAnsi="Tahoma" w:cs="Tahoma"/>
          <w:i/>
          <w:iCs/>
          <w:sz w:val="24"/>
          <w:szCs w:val="24"/>
        </w:rPr>
        <w:t>2</w:t>
      </w:r>
      <w:r w:rsidR="00215661">
        <w:rPr>
          <w:rFonts w:ascii="Tahoma" w:hAnsi="Tahoma" w:cs="Tahoma"/>
          <w:i/>
          <w:iCs/>
          <w:sz w:val="24"/>
          <w:szCs w:val="24"/>
        </w:rPr>
        <w:t>3</w:t>
      </w:r>
      <w:r w:rsidR="00104FBF" w:rsidRPr="00A003C0">
        <w:rPr>
          <w:rFonts w:ascii="Tahoma" w:hAnsi="Tahoma" w:cs="Tahoma"/>
          <w:i/>
          <w:iCs/>
          <w:sz w:val="24"/>
          <w:szCs w:val="24"/>
        </w:rPr>
        <w:t xml:space="preserve"> r. poz.</w:t>
      </w:r>
      <w:r w:rsidR="006F04F6">
        <w:rPr>
          <w:rFonts w:ascii="Tahoma" w:hAnsi="Tahoma" w:cs="Tahoma"/>
          <w:i/>
          <w:iCs/>
          <w:sz w:val="24"/>
          <w:szCs w:val="24"/>
        </w:rPr>
        <w:t>1</w:t>
      </w:r>
      <w:r w:rsidR="00215661">
        <w:rPr>
          <w:rFonts w:ascii="Tahoma" w:hAnsi="Tahoma" w:cs="Tahoma"/>
          <w:i/>
          <w:iCs/>
          <w:sz w:val="24"/>
          <w:szCs w:val="24"/>
        </w:rPr>
        <w:t>270</w:t>
      </w:r>
      <w:r w:rsidRPr="00A003C0">
        <w:rPr>
          <w:rFonts w:ascii="Tahoma" w:hAnsi="Tahoma" w:cs="Tahoma"/>
          <w:i/>
          <w:iCs/>
          <w:sz w:val="24"/>
          <w:szCs w:val="24"/>
        </w:rPr>
        <w:t xml:space="preserve">) </w:t>
      </w:r>
      <w:r w:rsidRPr="00A003C0">
        <w:rPr>
          <w:rFonts w:ascii="Tahoma" w:hAnsi="Tahoma" w:cs="Tahoma"/>
          <w:b/>
          <w:bCs/>
          <w:sz w:val="24"/>
          <w:szCs w:val="24"/>
        </w:rPr>
        <w:t>zarządza się, co następuje:</w:t>
      </w:r>
    </w:p>
    <w:p w14:paraId="3658DD61" w14:textId="77777777" w:rsidR="00CE60B2" w:rsidRDefault="00CE60B2" w:rsidP="00981C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1F667BA9" w14:textId="77777777" w:rsidR="00FE33BE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1</w:t>
      </w:r>
    </w:p>
    <w:p w14:paraId="2813A83C" w14:textId="77777777" w:rsidR="00215661" w:rsidRDefault="00215661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9A2B246" w14:textId="4C9161FB" w:rsidR="009A1FDC" w:rsidRDefault="004B6EE9" w:rsidP="009772E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budżecie gminy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zatwierdzonym Uchwałą Nr </w:t>
      </w:r>
      <w:r w:rsidR="00163A60">
        <w:rPr>
          <w:rFonts w:ascii="Tahoma" w:hAnsi="Tahoma" w:cs="Tahoma"/>
          <w:sz w:val="24"/>
          <w:szCs w:val="24"/>
        </w:rPr>
        <w:t>386</w:t>
      </w:r>
      <w:r>
        <w:rPr>
          <w:rFonts w:ascii="Tahoma" w:hAnsi="Tahoma" w:cs="Tahoma"/>
          <w:sz w:val="24"/>
          <w:szCs w:val="24"/>
        </w:rPr>
        <w:t>/L</w:t>
      </w:r>
      <w:r w:rsidR="00163A60">
        <w:rPr>
          <w:rFonts w:ascii="Tahoma" w:hAnsi="Tahoma" w:cs="Tahoma"/>
          <w:sz w:val="24"/>
          <w:szCs w:val="24"/>
        </w:rPr>
        <w:t>VI</w:t>
      </w:r>
      <w:r>
        <w:rPr>
          <w:rFonts w:ascii="Tahoma" w:hAnsi="Tahoma" w:cs="Tahoma"/>
          <w:sz w:val="24"/>
          <w:szCs w:val="24"/>
        </w:rPr>
        <w:t>II/2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Rady Miejskiej                             w Chorzelach z dnia 29 grudnia 202</w:t>
      </w:r>
      <w:r w:rsidR="00163A6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 xml:space="preserve"> r. w sprawie uchwalenia uchwały budżetowej na 202</w:t>
      </w:r>
      <w:r w:rsidR="00163A60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 xml:space="preserve"> r. wprowadza się zmiany zgodnie z </w:t>
      </w:r>
      <w:r w:rsidRPr="00A003C0">
        <w:rPr>
          <w:rFonts w:ascii="Tahoma" w:hAnsi="Tahoma" w:cs="Tahoma"/>
          <w:sz w:val="24"/>
          <w:szCs w:val="24"/>
        </w:rPr>
        <w:t xml:space="preserve">załącznikami Nr </w:t>
      </w:r>
      <w:r w:rsidRPr="00660064">
        <w:rPr>
          <w:rFonts w:ascii="Tahoma" w:hAnsi="Tahoma" w:cs="Tahoma"/>
          <w:sz w:val="24"/>
          <w:szCs w:val="24"/>
        </w:rPr>
        <w:t>1</w:t>
      </w:r>
      <w:r w:rsidR="0041121C">
        <w:rPr>
          <w:rFonts w:ascii="Tahoma" w:hAnsi="Tahoma" w:cs="Tahoma"/>
          <w:sz w:val="24"/>
          <w:szCs w:val="24"/>
        </w:rPr>
        <w:t>, 2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Pr="00660064">
        <w:rPr>
          <w:rFonts w:ascii="Tahoma" w:hAnsi="Tahoma" w:cs="Tahoma"/>
          <w:sz w:val="24"/>
          <w:szCs w:val="24"/>
        </w:rPr>
        <w:t>do</w:t>
      </w:r>
      <w:r w:rsidRPr="00A003C0">
        <w:rPr>
          <w:rFonts w:ascii="Tahoma" w:hAnsi="Tahoma" w:cs="Tahoma"/>
          <w:sz w:val="24"/>
          <w:szCs w:val="24"/>
        </w:rPr>
        <w:t xml:space="preserve"> niniejszego zarządzenia.</w:t>
      </w:r>
    </w:p>
    <w:p w14:paraId="30306E81" w14:textId="77777777" w:rsidR="00215661" w:rsidRDefault="00215661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7F7B280" w14:textId="739181E0" w:rsidR="0041121C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§ 2</w:t>
      </w:r>
    </w:p>
    <w:p w14:paraId="00811865" w14:textId="77777777" w:rsidR="00215661" w:rsidRPr="00A003C0" w:rsidRDefault="00215661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487B1F7" w14:textId="69122D4C" w:rsidR="0041121C" w:rsidRPr="006124DA" w:rsidRDefault="0041121C" w:rsidP="004112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>
        <w:rPr>
          <w:rFonts w:ascii="Tahoma" w:hAnsi="Tahoma" w:cs="Tahoma"/>
          <w:sz w:val="24"/>
          <w:szCs w:val="24"/>
        </w:rPr>
        <w:t xml:space="preserve"> dochodów b</w:t>
      </w:r>
      <w:r w:rsidRPr="00FA2F81">
        <w:rPr>
          <w:rFonts w:ascii="Tahoma" w:hAnsi="Tahoma" w:cs="Tahoma"/>
          <w:sz w:val="24"/>
          <w:szCs w:val="24"/>
        </w:rPr>
        <w:t>udżetu gminy na 202</w:t>
      </w:r>
      <w:r>
        <w:rPr>
          <w:rFonts w:ascii="Tahoma" w:hAnsi="Tahoma" w:cs="Tahoma"/>
          <w:sz w:val="24"/>
          <w:szCs w:val="24"/>
        </w:rPr>
        <w:t>3</w:t>
      </w:r>
      <w:r w:rsidRPr="00FA2F81">
        <w:rPr>
          <w:rFonts w:ascii="Tahoma" w:hAnsi="Tahoma" w:cs="Tahoma"/>
          <w:sz w:val="24"/>
          <w:szCs w:val="24"/>
        </w:rPr>
        <w:t xml:space="preserve"> r.</w:t>
      </w:r>
      <w:r w:rsidR="00B70AB9">
        <w:rPr>
          <w:rFonts w:ascii="Tahoma" w:hAnsi="Tahoma" w:cs="Tahoma"/>
          <w:sz w:val="24"/>
          <w:szCs w:val="24"/>
        </w:rPr>
        <w:t xml:space="preserve"> o kwotę 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215661">
        <w:rPr>
          <w:rFonts w:ascii="Tahoma" w:hAnsi="Tahoma" w:cs="Tahoma"/>
          <w:sz w:val="24"/>
          <w:szCs w:val="24"/>
        </w:rPr>
        <w:t>8 560,00</w:t>
      </w:r>
      <w:r w:rsidR="00B546E3">
        <w:rPr>
          <w:rFonts w:ascii="Tahoma" w:hAnsi="Tahoma" w:cs="Tahoma"/>
          <w:sz w:val="24"/>
          <w:szCs w:val="24"/>
        </w:rPr>
        <w:t xml:space="preserve"> </w:t>
      </w:r>
      <w:r w:rsidR="00B70AB9">
        <w:rPr>
          <w:rFonts w:ascii="Tahoma" w:hAnsi="Tahoma" w:cs="Tahoma"/>
          <w:sz w:val="24"/>
          <w:szCs w:val="24"/>
        </w:rPr>
        <w:t>zł,</w:t>
      </w:r>
      <w:r w:rsidRPr="00FB5E48">
        <w:rPr>
          <w:rFonts w:ascii="Tahoma" w:hAnsi="Tahoma" w:cs="Tahoma"/>
          <w:sz w:val="24"/>
          <w:szCs w:val="24"/>
        </w:rPr>
        <w:t xml:space="preserve"> zgodnie z załącznikiem Nr 1 do niniejszego zarządzenia. </w:t>
      </w:r>
      <w:r>
        <w:rPr>
          <w:rFonts w:ascii="Tahoma" w:hAnsi="Tahoma" w:cs="Tahoma"/>
          <w:sz w:val="24"/>
          <w:szCs w:val="24"/>
        </w:rPr>
        <w:t>Dochody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24784">
        <w:rPr>
          <w:rFonts w:ascii="Tahoma" w:hAnsi="Tahoma" w:cs="Tahoma"/>
          <w:sz w:val="24"/>
          <w:szCs w:val="24"/>
        </w:rPr>
        <w:t>6</w:t>
      </w:r>
      <w:r w:rsidR="00BE5215">
        <w:rPr>
          <w:rFonts w:ascii="Tahoma" w:hAnsi="Tahoma" w:cs="Tahoma"/>
          <w:sz w:val="24"/>
          <w:szCs w:val="24"/>
        </w:rPr>
        <w:t>5</w:t>
      </w:r>
      <w:r w:rsidR="00215661">
        <w:rPr>
          <w:rFonts w:ascii="Tahoma" w:hAnsi="Tahoma" w:cs="Tahoma"/>
          <w:sz w:val="24"/>
          <w:szCs w:val="24"/>
        </w:rPr>
        <w:t> </w:t>
      </w:r>
      <w:r w:rsidR="00B546E3">
        <w:rPr>
          <w:rFonts w:ascii="Tahoma" w:hAnsi="Tahoma" w:cs="Tahoma"/>
          <w:sz w:val="24"/>
          <w:szCs w:val="24"/>
        </w:rPr>
        <w:t>9</w:t>
      </w:r>
      <w:r w:rsidR="00215661">
        <w:rPr>
          <w:rFonts w:ascii="Tahoma" w:hAnsi="Tahoma" w:cs="Tahoma"/>
          <w:sz w:val="24"/>
          <w:szCs w:val="24"/>
        </w:rPr>
        <w:t>17 252</w:t>
      </w:r>
      <w:r w:rsidR="00B546E3">
        <w:rPr>
          <w:rFonts w:ascii="Tahoma" w:hAnsi="Tahoma" w:cs="Tahoma"/>
          <w:sz w:val="24"/>
          <w:szCs w:val="24"/>
        </w:rPr>
        <w:t>,53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4C325EC" w14:textId="77777777" w:rsidR="0041121C" w:rsidRPr="006124DA" w:rsidRDefault="0041121C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7D92BCBA" w14:textId="741C964E" w:rsidR="0041121C" w:rsidRPr="002C0BF2" w:rsidRDefault="0041121C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8745E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dochody </w:t>
      </w:r>
      <w:r w:rsidRPr="002C0BF2">
        <w:rPr>
          <w:rFonts w:ascii="Tahoma" w:hAnsi="Tahoma" w:cs="Tahoma"/>
          <w:sz w:val="24"/>
          <w:szCs w:val="24"/>
        </w:rPr>
        <w:t xml:space="preserve">bieżące      </w:t>
      </w:r>
      <w:r w:rsidR="00630A0F" w:rsidRPr="002C0BF2">
        <w:rPr>
          <w:rFonts w:ascii="Tahoma" w:hAnsi="Tahoma" w:cs="Tahoma"/>
          <w:sz w:val="24"/>
          <w:szCs w:val="24"/>
        </w:rPr>
        <w:t xml:space="preserve"> </w:t>
      </w:r>
      <w:r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5</w:t>
      </w:r>
      <w:r w:rsidR="00A674DE" w:rsidRPr="002C0BF2">
        <w:rPr>
          <w:rFonts w:ascii="Tahoma" w:hAnsi="Tahoma" w:cs="Tahoma"/>
          <w:sz w:val="24"/>
          <w:szCs w:val="24"/>
        </w:rPr>
        <w:t>2</w:t>
      </w:r>
      <w:r w:rsidR="00215661">
        <w:rPr>
          <w:rFonts w:ascii="Tahoma" w:hAnsi="Tahoma" w:cs="Tahoma"/>
          <w:sz w:val="24"/>
          <w:szCs w:val="24"/>
        </w:rPr>
        <w:t> </w:t>
      </w:r>
      <w:r w:rsidR="00B546E3">
        <w:rPr>
          <w:rFonts w:ascii="Tahoma" w:hAnsi="Tahoma" w:cs="Tahoma"/>
          <w:sz w:val="24"/>
          <w:szCs w:val="24"/>
        </w:rPr>
        <w:t>5</w:t>
      </w:r>
      <w:r w:rsidR="00215661">
        <w:rPr>
          <w:rFonts w:ascii="Tahoma" w:hAnsi="Tahoma" w:cs="Tahoma"/>
          <w:sz w:val="24"/>
          <w:szCs w:val="24"/>
        </w:rPr>
        <w:t>25 428</w:t>
      </w:r>
      <w:r w:rsidR="00B546E3">
        <w:rPr>
          <w:rFonts w:ascii="Tahoma" w:hAnsi="Tahoma" w:cs="Tahoma"/>
          <w:sz w:val="24"/>
          <w:szCs w:val="24"/>
        </w:rPr>
        <w:t>,89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015F1E4A" w14:textId="1E567600" w:rsidR="0041121C" w:rsidRPr="002C0BF2" w:rsidRDefault="0041121C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dochody majątkowe  </w:t>
      </w:r>
      <w:r w:rsidR="000E0127" w:rsidRPr="002C0BF2">
        <w:rPr>
          <w:rFonts w:ascii="Tahoma" w:hAnsi="Tahoma" w:cs="Tahoma"/>
          <w:sz w:val="24"/>
          <w:szCs w:val="24"/>
        </w:rPr>
        <w:t xml:space="preserve"> </w:t>
      </w:r>
      <w:r w:rsidR="00630A0F" w:rsidRPr="002C0BF2">
        <w:rPr>
          <w:rFonts w:ascii="Tahoma" w:hAnsi="Tahoma" w:cs="Tahoma"/>
          <w:sz w:val="24"/>
          <w:szCs w:val="24"/>
        </w:rPr>
        <w:t>1</w:t>
      </w:r>
      <w:r w:rsidR="00BE5215" w:rsidRPr="002C0BF2">
        <w:rPr>
          <w:rFonts w:ascii="Tahoma" w:hAnsi="Tahoma" w:cs="Tahoma"/>
          <w:sz w:val="24"/>
          <w:szCs w:val="24"/>
        </w:rPr>
        <w:t>3 391 823,64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655EE545" w14:textId="77777777" w:rsidR="00215661" w:rsidRDefault="00215661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16082137" w14:textId="4D0C211B" w:rsidR="00FE33BE" w:rsidRDefault="00FE33BE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§ </w:t>
      </w:r>
      <w:r w:rsidR="0041121C">
        <w:rPr>
          <w:rFonts w:ascii="Tahoma" w:hAnsi="Tahoma" w:cs="Tahoma"/>
          <w:b/>
          <w:bCs/>
          <w:sz w:val="24"/>
          <w:szCs w:val="24"/>
        </w:rPr>
        <w:t>3</w:t>
      </w:r>
    </w:p>
    <w:p w14:paraId="66238962" w14:textId="77777777" w:rsidR="00215661" w:rsidRPr="00A003C0" w:rsidRDefault="00215661" w:rsidP="00A858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50EEF739" w14:textId="7DCFBF2E" w:rsidR="00FE33BE" w:rsidRPr="006124DA" w:rsidRDefault="00FE33BE" w:rsidP="00D234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FA2F81">
        <w:rPr>
          <w:rFonts w:ascii="Tahoma" w:hAnsi="Tahoma" w:cs="Tahoma"/>
          <w:sz w:val="24"/>
          <w:szCs w:val="24"/>
        </w:rPr>
        <w:t xml:space="preserve">Dokonuje się </w:t>
      </w:r>
      <w:r w:rsidR="0041121C">
        <w:rPr>
          <w:rFonts w:ascii="Tahoma" w:hAnsi="Tahoma" w:cs="Tahoma"/>
          <w:sz w:val="24"/>
          <w:szCs w:val="24"/>
        </w:rPr>
        <w:t>z</w:t>
      </w:r>
      <w:r w:rsidR="00B546E3">
        <w:rPr>
          <w:rFonts w:ascii="Tahoma" w:hAnsi="Tahoma" w:cs="Tahoma"/>
          <w:sz w:val="24"/>
          <w:szCs w:val="24"/>
        </w:rPr>
        <w:t>większenia</w:t>
      </w:r>
      <w:r w:rsidR="00163A60">
        <w:rPr>
          <w:rFonts w:ascii="Tahoma" w:hAnsi="Tahoma" w:cs="Tahoma"/>
          <w:sz w:val="24"/>
          <w:szCs w:val="24"/>
        </w:rPr>
        <w:t xml:space="preserve"> wydatków b</w:t>
      </w:r>
      <w:r w:rsidR="00D17A6F" w:rsidRPr="00FA2F81">
        <w:rPr>
          <w:rFonts w:ascii="Tahoma" w:hAnsi="Tahoma" w:cs="Tahoma"/>
          <w:sz w:val="24"/>
          <w:szCs w:val="24"/>
        </w:rPr>
        <w:t>ud</w:t>
      </w:r>
      <w:r w:rsidR="004B6EE9" w:rsidRPr="00FA2F81">
        <w:rPr>
          <w:rFonts w:ascii="Tahoma" w:hAnsi="Tahoma" w:cs="Tahoma"/>
          <w:sz w:val="24"/>
          <w:szCs w:val="24"/>
        </w:rPr>
        <w:t>żetu gminy na 202</w:t>
      </w:r>
      <w:r w:rsidR="00163A60">
        <w:rPr>
          <w:rFonts w:ascii="Tahoma" w:hAnsi="Tahoma" w:cs="Tahoma"/>
          <w:sz w:val="24"/>
          <w:szCs w:val="24"/>
        </w:rPr>
        <w:t>3</w:t>
      </w:r>
      <w:r w:rsidR="00AA3B89" w:rsidRPr="00FA2F8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 </w:t>
      </w:r>
      <w:r w:rsidR="00215661">
        <w:rPr>
          <w:rFonts w:ascii="Tahoma" w:hAnsi="Tahoma" w:cs="Tahoma"/>
          <w:sz w:val="24"/>
          <w:szCs w:val="24"/>
        </w:rPr>
        <w:t>8 560,00</w:t>
      </w:r>
      <w:r w:rsidR="00CC19C3">
        <w:rPr>
          <w:rFonts w:ascii="Tahoma" w:hAnsi="Tahoma" w:cs="Tahoma"/>
          <w:sz w:val="24"/>
          <w:szCs w:val="24"/>
        </w:rPr>
        <w:t xml:space="preserve"> zł</w:t>
      </w:r>
      <w:r w:rsidR="00163A60">
        <w:rPr>
          <w:rFonts w:ascii="Tahoma" w:hAnsi="Tahoma" w:cs="Tahoma"/>
          <w:sz w:val="24"/>
          <w:szCs w:val="24"/>
        </w:rPr>
        <w:t>,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zgodnie </w:t>
      </w:r>
      <w:r w:rsidR="00155F86" w:rsidRPr="00FB5E48">
        <w:rPr>
          <w:rFonts w:ascii="Tahoma" w:hAnsi="Tahoma" w:cs="Tahoma"/>
          <w:sz w:val="24"/>
          <w:szCs w:val="24"/>
        </w:rPr>
        <w:t xml:space="preserve">z załącznikiem Nr </w:t>
      </w:r>
      <w:r w:rsidR="0041121C">
        <w:rPr>
          <w:rFonts w:ascii="Tahoma" w:hAnsi="Tahoma" w:cs="Tahoma"/>
          <w:sz w:val="24"/>
          <w:szCs w:val="24"/>
        </w:rPr>
        <w:t>2</w:t>
      </w:r>
      <w:r w:rsidR="00676795" w:rsidRPr="00FB5E48">
        <w:rPr>
          <w:rFonts w:ascii="Tahoma" w:hAnsi="Tahoma" w:cs="Tahoma"/>
          <w:sz w:val="24"/>
          <w:szCs w:val="24"/>
        </w:rPr>
        <w:t xml:space="preserve"> </w:t>
      </w:r>
      <w:r w:rsidRPr="00FB5E48">
        <w:rPr>
          <w:rFonts w:ascii="Tahoma" w:hAnsi="Tahoma" w:cs="Tahoma"/>
          <w:sz w:val="24"/>
          <w:szCs w:val="24"/>
        </w:rPr>
        <w:t xml:space="preserve">do </w:t>
      </w:r>
      <w:r w:rsidR="0021095D" w:rsidRPr="00FB5E48">
        <w:rPr>
          <w:rFonts w:ascii="Tahoma" w:hAnsi="Tahoma" w:cs="Tahoma"/>
          <w:sz w:val="24"/>
          <w:szCs w:val="24"/>
        </w:rPr>
        <w:t xml:space="preserve">niniejszego zarządzenia. </w:t>
      </w:r>
      <w:r w:rsidR="00163A60">
        <w:rPr>
          <w:rFonts w:ascii="Tahoma" w:hAnsi="Tahoma" w:cs="Tahoma"/>
          <w:sz w:val="24"/>
          <w:szCs w:val="24"/>
        </w:rPr>
        <w:t>Wydatki</w:t>
      </w:r>
      <w:r w:rsidRPr="00FB5E48">
        <w:rPr>
          <w:rFonts w:ascii="Tahoma" w:hAnsi="Tahoma" w:cs="Tahoma"/>
          <w:sz w:val="24"/>
          <w:szCs w:val="24"/>
        </w:rPr>
        <w:t xml:space="preserve"> po zmianie wynoszą </w:t>
      </w:r>
      <w:r w:rsidR="00A674DE">
        <w:rPr>
          <w:rFonts w:ascii="Tahoma" w:hAnsi="Tahoma" w:cs="Tahoma"/>
          <w:sz w:val="24"/>
          <w:szCs w:val="24"/>
        </w:rPr>
        <w:t>8</w:t>
      </w:r>
      <w:r w:rsidR="00BE5215">
        <w:rPr>
          <w:rFonts w:ascii="Tahoma" w:hAnsi="Tahoma" w:cs="Tahoma"/>
          <w:sz w:val="24"/>
          <w:szCs w:val="24"/>
        </w:rPr>
        <w:t>1</w:t>
      </w:r>
      <w:r w:rsidR="00215661">
        <w:rPr>
          <w:rFonts w:ascii="Tahoma" w:hAnsi="Tahoma" w:cs="Tahoma"/>
          <w:sz w:val="24"/>
          <w:szCs w:val="24"/>
        </w:rPr>
        <w:t> </w:t>
      </w:r>
      <w:r w:rsidR="00B546E3">
        <w:rPr>
          <w:rFonts w:ascii="Tahoma" w:hAnsi="Tahoma" w:cs="Tahoma"/>
          <w:sz w:val="24"/>
          <w:szCs w:val="24"/>
        </w:rPr>
        <w:t>8</w:t>
      </w:r>
      <w:r w:rsidR="00215661">
        <w:rPr>
          <w:rFonts w:ascii="Tahoma" w:hAnsi="Tahoma" w:cs="Tahoma"/>
          <w:sz w:val="24"/>
          <w:szCs w:val="24"/>
        </w:rPr>
        <w:t>44 858,32</w:t>
      </w:r>
      <w:r w:rsidRPr="006124DA">
        <w:rPr>
          <w:rFonts w:ascii="Tahoma" w:hAnsi="Tahoma" w:cs="Tahoma"/>
          <w:sz w:val="24"/>
          <w:szCs w:val="24"/>
        </w:rPr>
        <w:t xml:space="preserve"> zł,</w:t>
      </w:r>
    </w:p>
    <w:p w14:paraId="7A8F210B" w14:textId="77777777" w:rsidR="00FE33BE" w:rsidRPr="006124DA" w:rsidRDefault="00FE33BE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  <w:shd w:val="clear" w:color="auto" w:fill="FFFF00"/>
        </w:rPr>
      </w:pPr>
      <w:r w:rsidRPr="006124DA">
        <w:rPr>
          <w:rFonts w:ascii="Tahoma" w:hAnsi="Tahoma" w:cs="Tahoma"/>
          <w:sz w:val="24"/>
          <w:szCs w:val="24"/>
        </w:rPr>
        <w:t xml:space="preserve"> w tym:</w:t>
      </w:r>
    </w:p>
    <w:p w14:paraId="5FF38CF1" w14:textId="4A887B1D" w:rsidR="00FE33BE" w:rsidRPr="002C0BF2" w:rsidRDefault="00FE33BE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 bieżące</w:t>
      </w:r>
      <w:r w:rsidR="0065573D" w:rsidRPr="002C0BF2">
        <w:rPr>
          <w:rFonts w:ascii="Tahoma" w:hAnsi="Tahoma" w:cs="Tahoma"/>
          <w:sz w:val="24"/>
          <w:szCs w:val="24"/>
        </w:rPr>
        <w:t xml:space="preserve">       </w:t>
      </w:r>
      <w:r w:rsidR="00163A60" w:rsidRPr="002C0BF2">
        <w:rPr>
          <w:rFonts w:ascii="Tahoma" w:hAnsi="Tahoma" w:cs="Tahoma"/>
          <w:sz w:val="24"/>
          <w:szCs w:val="24"/>
        </w:rPr>
        <w:t xml:space="preserve">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5</w:t>
      </w:r>
      <w:r w:rsidR="00A24784" w:rsidRPr="002C0BF2">
        <w:rPr>
          <w:rFonts w:ascii="Tahoma" w:hAnsi="Tahoma" w:cs="Tahoma"/>
          <w:sz w:val="24"/>
          <w:szCs w:val="24"/>
        </w:rPr>
        <w:t>4</w:t>
      </w:r>
      <w:r w:rsidR="00215661">
        <w:rPr>
          <w:rFonts w:ascii="Tahoma" w:hAnsi="Tahoma" w:cs="Tahoma"/>
          <w:sz w:val="24"/>
          <w:szCs w:val="24"/>
        </w:rPr>
        <w:t> 940 349</w:t>
      </w:r>
      <w:r w:rsidR="00B546E3">
        <w:rPr>
          <w:rFonts w:ascii="Tahoma" w:hAnsi="Tahoma" w:cs="Tahoma"/>
          <w:sz w:val="24"/>
          <w:szCs w:val="24"/>
        </w:rPr>
        <w:t>,02</w:t>
      </w:r>
      <w:r w:rsidRPr="002C0BF2">
        <w:rPr>
          <w:rFonts w:ascii="Tahoma" w:hAnsi="Tahoma" w:cs="Tahoma"/>
          <w:sz w:val="24"/>
          <w:szCs w:val="24"/>
        </w:rPr>
        <w:t xml:space="preserve"> zł</w:t>
      </w:r>
    </w:p>
    <w:p w14:paraId="1D72F3C3" w14:textId="2F09E3A3" w:rsidR="00FE33BE" w:rsidRPr="002C0BF2" w:rsidRDefault="00FE33BE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C0BF2">
        <w:rPr>
          <w:rFonts w:ascii="Tahoma" w:hAnsi="Tahoma" w:cs="Tahoma"/>
          <w:sz w:val="24"/>
          <w:szCs w:val="24"/>
        </w:rPr>
        <w:t xml:space="preserve">- </w:t>
      </w:r>
      <w:r w:rsidR="00163A60" w:rsidRPr="002C0BF2">
        <w:rPr>
          <w:rFonts w:ascii="Tahoma" w:hAnsi="Tahoma" w:cs="Tahoma"/>
          <w:sz w:val="24"/>
          <w:szCs w:val="24"/>
        </w:rPr>
        <w:t>wydatki</w:t>
      </w:r>
      <w:r w:rsidRPr="002C0BF2">
        <w:rPr>
          <w:rFonts w:ascii="Tahoma" w:hAnsi="Tahoma" w:cs="Tahoma"/>
          <w:sz w:val="24"/>
          <w:szCs w:val="24"/>
        </w:rPr>
        <w:t xml:space="preserve"> majątkowe  </w:t>
      </w:r>
      <w:r w:rsidR="0065573D" w:rsidRPr="002C0BF2">
        <w:rPr>
          <w:rFonts w:ascii="Tahoma" w:hAnsi="Tahoma" w:cs="Tahoma"/>
          <w:sz w:val="24"/>
          <w:szCs w:val="24"/>
        </w:rPr>
        <w:t xml:space="preserve"> </w:t>
      </w:r>
      <w:r w:rsidR="00D556E1" w:rsidRPr="002C0BF2">
        <w:rPr>
          <w:rFonts w:ascii="Tahoma" w:hAnsi="Tahoma" w:cs="Tahoma"/>
          <w:sz w:val="24"/>
          <w:szCs w:val="24"/>
        </w:rPr>
        <w:t xml:space="preserve"> </w:t>
      </w:r>
      <w:r w:rsidR="00DA3E13" w:rsidRPr="002C0BF2">
        <w:rPr>
          <w:rFonts w:ascii="Tahoma" w:hAnsi="Tahoma" w:cs="Tahoma"/>
          <w:sz w:val="24"/>
          <w:szCs w:val="24"/>
        </w:rPr>
        <w:t xml:space="preserve"> </w:t>
      </w:r>
      <w:r w:rsidR="00163A60" w:rsidRPr="002C0BF2">
        <w:rPr>
          <w:rFonts w:ascii="Tahoma" w:hAnsi="Tahoma" w:cs="Tahoma"/>
          <w:sz w:val="24"/>
          <w:szCs w:val="24"/>
        </w:rPr>
        <w:t>2</w:t>
      </w:r>
      <w:r w:rsidR="00BE5215" w:rsidRPr="002C0BF2">
        <w:rPr>
          <w:rFonts w:ascii="Tahoma" w:hAnsi="Tahoma" w:cs="Tahoma"/>
          <w:sz w:val="24"/>
          <w:szCs w:val="24"/>
        </w:rPr>
        <w:t>6</w:t>
      </w:r>
      <w:r w:rsidR="00C46AFA">
        <w:rPr>
          <w:rFonts w:ascii="Tahoma" w:hAnsi="Tahoma" w:cs="Tahoma"/>
          <w:sz w:val="24"/>
          <w:szCs w:val="24"/>
        </w:rPr>
        <w:t> 904 509,30</w:t>
      </w:r>
      <w:r w:rsidRPr="002C0BF2">
        <w:rPr>
          <w:rFonts w:ascii="Tahoma" w:hAnsi="Tahoma" w:cs="Tahoma"/>
          <w:sz w:val="24"/>
          <w:szCs w:val="24"/>
        </w:rPr>
        <w:t xml:space="preserve"> zł. </w:t>
      </w:r>
    </w:p>
    <w:p w14:paraId="2DF177E1" w14:textId="77777777" w:rsidR="00C766C3" w:rsidRDefault="00C766C3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7E434698" w14:textId="77777777" w:rsidR="00312CD2" w:rsidRDefault="00312CD2" w:rsidP="0031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BB71F3">
        <w:rPr>
          <w:rFonts w:ascii="Tahoma" w:hAnsi="Tahoma" w:cs="Tahoma"/>
          <w:b/>
          <w:bCs/>
          <w:sz w:val="24"/>
          <w:szCs w:val="24"/>
        </w:rPr>
        <w:t>§ 4</w:t>
      </w:r>
    </w:p>
    <w:p w14:paraId="2FB99423" w14:textId="77777777" w:rsidR="00215661" w:rsidRPr="00BB71F3" w:rsidRDefault="00215661" w:rsidP="0031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226A8E7" w14:textId="77777777" w:rsidR="00312CD2" w:rsidRPr="00207B85" w:rsidRDefault="00312CD2" w:rsidP="00312C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1. Zarządzenie wchodzi w życie z dniem podpisania i o</w:t>
      </w:r>
      <w:r>
        <w:rPr>
          <w:rFonts w:ascii="Tahoma" w:hAnsi="Tahoma" w:cs="Tahoma"/>
          <w:sz w:val="24"/>
          <w:szCs w:val="24"/>
        </w:rPr>
        <w:t>bowiązuje w roku budżetowym 2023</w:t>
      </w:r>
      <w:r w:rsidRPr="00207B85">
        <w:rPr>
          <w:rFonts w:ascii="Tahoma" w:hAnsi="Tahoma" w:cs="Tahoma"/>
          <w:sz w:val="24"/>
          <w:szCs w:val="24"/>
        </w:rPr>
        <w:t>.</w:t>
      </w:r>
    </w:p>
    <w:p w14:paraId="002A9A49" w14:textId="77777777" w:rsidR="00312CD2" w:rsidRDefault="00312CD2" w:rsidP="00312CD2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ind w:left="180" w:hanging="180"/>
        <w:rPr>
          <w:rFonts w:asciiTheme="minorHAnsi" w:hAnsiTheme="minorHAnsi" w:cs="Tahoma"/>
          <w:i/>
          <w:iCs/>
          <w:sz w:val="24"/>
          <w:szCs w:val="24"/>
        </w:rPr>
      </w:pPr>
      <w:r w:rsidRPr="00207B85">
        <w:rPr>
          <w:rFonts w:ascii="Tahoma" w:hAnsi="Tahoma" w:cs="Tahoma"/>
          <w:sz w:val="24"/>
          <w:szCs w:val="24"/>
        </w:rPr>
        <w:t>2.Zarządzenie podlega ogłoszeniu w Dzienniku Urzędowym Województwa Mazowieckiego.</w:t>
      </w:r>
      <w:r w:rsidRPr="00452D26">
        <w:rPr>
          <w:rFonts w:asciiTheme="minorHAnsi" w:hAnsiTheme="minorHAnsi" w:cs="Tahoma"/>
          <w:i/>
          <w:iCs/>
          <w:sz w:val="24"/>
          <w:szCs w:val="24"/>
        </w:rPr>
        <w:t xml:space="preserve"> </w:t>
      </w:r>
      <w:r>
        <w:rPr>
          <w:rFonts w:asciiTheme="minorHAnsi" w:hAnsiTheme="minorHAnsi" w:cs="Tahoma"/>
          <w:i/>
          <w:iCs/>
          <w:sz w:val="24"/>
          <w:szCs w:val="24"/>
        </w:rPr>
        <w:t xml:space="preserve"> </w:t>
      </w:r>
    </w:p>
    <w:p w14:paraId="5019EB44" w14:textId="67C6C1DF" w:rsidR="00312CD2" w:rsidRDefault="009772E3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// Zastępca Burmistrza Miasta i Gminy Chorzele</w:t>
      </w:r>
    </w:p>
    <w:p w14:paraId="4F0875A2" w14:textId="3ABF6A18" w:rsidR="009772E3" w:rsidRDefault="009772E3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mgr Aneta Bacławska // </w:t>
      </w:r>
    </w:p>
    <w:p w14:paraId="0CC91A03" w14:textId="77777777" w:rsidR="00215661" w:rsidRDefault="00215661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E593C15" w14:textId="130862B0" w:rsidR="00FE33BE" w:rsidRPr="00A003C0" w:rsidRDefault="00FE33BE" w:rsidP="007F5E5D">
      <w:pPr>
        <w:tabs>
          <w:tab w:val="left" w:pos="230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U z a s a d n i e n i e</w:t>
      </w:r>
    </w:p>
    <w:p w14:paraId="0062C015" w14:textId="7EFB29E4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do Zarządzenia Nr</w:t>
      </w:r>
      <w:r w:rsidR="0042274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A574C">
        <w:rPr>
          <w:rFonts w:ascii="Tahoma" w:hAnsi="Tahoma" w:cs="Tahoma"/>
          <w:b/>
          <w:bCs/>
          <w:sz w:val="24"/>
          <w:szCs w:val="24"/>
        </w:rPr>
        <w:t>1</w:t>
      </w:r>
      <w:r w:rsidR="00215661">
        <w:rPr>
          <w:rFonts w:ascii="Tahoma" w:hAnsi="Tahoma" w:cs="Tahoma"/>
          <w:b/>
          <w:bCs/>
          <w:sz w:val="24"/>
          <w:szCs w:val="24"/>
        </w:rPr>
        <w:t>94</w:t>
      </w:r>
      <w:r w:rsidR="00C64E35">
        <w:rPr>
          <w:rFonts w:ascii="Tahoma" w:hAnsi="Tahoma" w:cs="Tahoma"/>
          <w:b/>
          <w:bCs/>
          <w:sz w:val="24"/>
          <w:szCs w:val="24"/>
        </w:rPr>
        <w:t>/202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</w:p>
    <w:p w14:paraId="676F9FEC" w14:textId="77777777" w:rsidR="00FE33BE" w:rsidRPr="00A003C0" w:rsidRDefault="00FE33BE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Burmistrza Miasta i Gminy Chorzele</w:t>
      </w:r>
    </w:p>
    <w:p w14:paraId="405706B7" w14:textId="4A5B9D51" w:rsidR="00FE33BE" w:rsidRPr="00A003C0" w:rsidRDefault="0095129A" w:rsidP="007F5E5D">
      <w:pPr>
        <w:tabs>
          <w:tab w:val="left" w:pos="2836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z </w:t>
      </w:r>
      <w:r w:rsidR="006B3DF9" w:rsidRPr="00A003C0">
        <w:rPr>
          <w:rFonts w:ascii="Tahoma" w:hAnsi="Tahoma" w:cs="Tahoma"/>
          <w:b/>
          <w:bCs/>
          <w:sz w:val="24"/>
          <w:szCs w:val="24"/>
        </w:rPr>
        <w:t>dnia</w:t>
      </w:r>
      <w:r w:rsidR="00CC19C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15661">
        <w:rPr>
          <w:rFonts w:ascii="Tahoma" w:hAnsi="Tahoma" w:cs="Tahoma"/>
          <w:b/>
          <w:bCs/>
          <w:sz w:val="24"/>
          <w:szCs w:val="24"/>
        </w:rPr>
        <w:t>18</w:t>
      </w:r>
      <w:r w:rsidR="00B546E3">
        <w:rPr>
          <w:rFonts w:ascii="Tahoma" w:hAnsi="Tahoma" w:cs="Tahoma"/>
          <w:b/>
          <w:bCs/>
          <w:sz w:val="24"/>
          <w:szCs w:val="24"/>
        </w:rPr>
        <w:t xml:space="preserve"> lipca</w:t>
      </w:r>
      <w:r w:rsidR="007A0280">
        <w:rPr>
          <w:rFonts w:ascii="Tahoma" w:hAnsi="Tahoma" w:cs="Tahoma"/>
          <w:b/>
          <w:bCs/>
          <w:sz w:val="24"/>
          <w:szCs w:val="24"/>
        </w:rPr>
        <w:t xml:space="preserve"> 2023 </w:t>
      </w:r>
      <w:r w:rsidR="00FE33BE"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65A96482" w14:textId="3D160315" w:rsidR="00FE33BE" w:rsidRPr="00A003C0" w:rsidRDefault="00FE33BE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>w sprawie z</w:t>
      </w:r>
      <w:r w:rsidR="00C64E35">
        <w:rPr>
          <w:rFonts w:ascii="Tahoma" w:hAnsi="Tahoma" w:cs="Tahoma"/>
          <w:b/>
          <w:bCs/>
          <w:sz w:val="24"/>
          <w:szCs w:val="24"/>
        </w:rPr>
        <w:t>miany uchwały budżetowej na 202</w:t>
      </w:r>
      <w:r w:rsidR="00163A60">
        <w:rPr>
          <w:rFonts w:ascii="Tahoma" w:hAnsi="Tahoma" w:cs="Tahoma"/>
          <w:b/>
          <w:bCs/>
          <w:sz w:val="24"/>
          <w:szCs w:val="24"/>
        </w:rPr>
        <w:t>3</w:t>
      </w:r>
      <w:r w:rsidRPr="00A003C0">
        <w:rPr>
          <w:rFonts w:ascii="Tahoma" w:hAnsi="Tahoma" w:cs="Tahoma"/>
          <w:b/>
          <w:bCs/>
          <w:sz w:val="24"/>
          <w:szCs w:val="24"/>
        </w:rPr>
        <w:t xml:space="preserve"> r.</w:t>
      </w:r>
    </w:p>
    <w:p w14:paraId="56E64D52" w14:textId="77777777" w:rsidR="007E0917" w:rsidRDefault="007E0917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2CE4999" w14:textId="2356E044" w:rsidR="0041121C" w:rsidRDefault="0041121C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 §</w:t>
      </w:r>
      <w:r w:rsidR="00CC19C3">
        <w:rPr>
          <w:rFonts w:ascii="Tahoma" w:hAnsi="Tahoma" w:cs="Tahoma"/>
          <w:b/>
          <w:bCs/>
          <w:sz w:val="24"/>
          <w:szCs w:val="24"/>
        </w:rPr>
        <w:t>2</w:t>
      </w:r>
    </w:p>
    <w:p w14:paraId="03665F69" w14:textId="6ECDC28C" w:rsidR="00435D76" w:rsidRDefault="00435D76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 xml:space="preserve">Dokonuje się </w:t>
      </w:r>
      <w:r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CC19C3">
        <w:rPr>
          <w:rFonts w:ascii="Tahoma" w:hAnsi="Tahoma" w:cs="Tahoma"/>
          <w:sz w:val="24"/>
          <w:szCs w:val="24"/>
        </w:rPr>
        <w:t xml:space="preserve"> ogółem dochodów</w:t>
      </w:r>
      <w:r w:rsidRPr="00244651">
        <w:rPr>
          <w:rFonts w:ascii="Tahoma" w:hAnsi="Tahoma" w:cs="Tahoma"/>
          <w:sz w:val="24"/>
          <w:szCs w:val="24"/>
        </w:rPr>
        <w:t xml:space="preserve"> budżetu gminy na 202</w:t>
      </w:r>
      <w:r>
        <w:rPr>
          <w:rFonts w:ascii="Tahoma" w:hAnsi="Tahoma" w:cs="Tahoma"/>
          <w:sz w:val="24"/>
          <w:szCs w:val="24"/>
        </w:rPr>
        <w:t>3</w:t>
      </w:r>
      <w:r w:rsidRPr="00244651">
        <w:rPr>
          <w:rFonts w:ascii="Tahoma" w:hAnsi="Tahoma" w:cs="Tahoma"/>
          <w:sz w:val="24"/>
          <w:szCs w:val="24"/>
        </w:rPr>
        <w:t xml:space="preserve"> r.</w:t>
      </w:r>
      <w:r w:rsidR="00CC19C3">
        <w:rPr>
          <w:rFonts w:ascii="Tahoma" w:hAnsi="Tahoma" w:cs="Tahoma"/>
          <w:sz w:val="24"/>
          <w:szCs w:val="24"/>
        </w:rPr>
        <w:t xml:space="preserve"> o kwotę</w:t>
      </w:r>
      <w:r w:rsidR="00FF68F9">
        <w:rPr>
          <w:rFonts w:ascii="Tahoma" w:hAnsi="Tahoma" w:cs="Tahoma"/>
          <w:sz w:val="24"/>
          <w:szCs w:val="24"/>
        </w:rPr>
        <w:t xml:space="preserve"> </w:t>
      </w:r>
      <w:r w:rsidR="00215661">
        <w:rPr>
          <w:rFonts w:ascii="Tahoma" w:hAnsi="Tahoma" w:cs="Tahoma"/>
          <w:sz w:val="24"/>
          <w:szCs w:val="24"/>
        </w:rPr>
        <w:t>8 560,00</w:t>
      </w:r>
      <w:r w:rsidR="00CC19C3">
        <w:rPr>
          <w:rFonts w:ascii="Tahoma" w:hAnsi="Tahoma" w:cs="Tahoma"/>
          <w:sz w:val="24"/>
          <w:szCs w:val="24"/>
        </w:rPr>
        <w:t xml:space="preserve"> zł, jak niżej</w:t>
      </w:r>
      <w:r w:rsidRPr="00317BE2">
        <w:rPr>
          <w:rFonts w:ascii="Tahoma" w:hAnsi="Tahoma" w:cs="Tahoma"/>
          <w:sz w:val="24"/>
          <w:szCs w:val="24"/>
        </w:rPr>
        <w:t>:</w:t>
      </w:r>
    </w:p>
    <w:p w14:paraId="5E7AA91C" w14:textId="0A113130" w:rsidR="00215661" w:rsidRDefault="00215661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22B691C2" w14:textId="6EF024D3" w:rsidR="00215661" w:rsidRDefault="00215661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75814 – zwiększa się środki z Funduszu Pomocy na finansowanie lub dofinansowanie zadań bieżących w zakresie pomocy obywatelom Ukrainy o kwotę           8 </w:t>
      </w:r>
      <w:r w:rsidR="00356344">
        <w:rPr>
          <w:rFonts w:ascii="Tahoma" w:hAnsi="Tahoma" w:cs="Tahoma"/>
          <w:sz w:val="24"/>
          <w:szCs w:val="24"/>
        </w:rPr>
        <w:t>046</w:t>
      </w:r>
      <w:r>
        <w:rPr>
          <w:rFonts w:ascii="Tahoma" w:hAnsi="Tahoma" w:cs="Tahoma"/>
          <w:sz w:val="24"/>
          <w:szCs w:val="24"/>
        </w:rPr>
        <w:t>,00 zł na wypłatę dodatkowych zadań oświatowych.</w:t>
      </w:r>
    </w:p>
    <w:p w14:paraId="58090F22" w14:textId="77777777" w:rsidR="00356344" w:rsidRDefault="00356344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5102793F" w14:textId="0DC19F4D" w:rsidR="00215661" w:rsidRDefault="00215661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66F24172" w14:textId="60B4279E" w:rsidR="00215661" w:rsidRDefault="00215661" w:rsidP="009772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85595 - zwiększa się środki z Funduszu Pomocy na finansowanie lub dofinansowanie zadań bieżących w zakresie pomocy obywatelom Ukrainy o kwotę </w:t>
      </w:r>
      <w:r w:rsidR="00356344">
        <w:rPr>
          <w:rFonts w:ascii="Tahoma" w:hAnsi="Tahoma" w:cs="Tahoma"/>
          <w:sz w:val="24"/>
          <w:szCs w:val="24"/>
        </w:rPr>
        <w:t>514</w:t>
      </w:r>
      <w:r>
        <w:rPr>
          <w:rFonts w:ascii="Tahoma" w:hAnsi="Tahoma" w:cs="Tahoma"/>
          <w:sz w:val="24"/>
          <w:szCs w:val="24"/>
        </w:rPr>
        <w:t>,00 zł z przeznaczeniem na wypłatę świadczeń rodzinnych</w:t>
      </w:r>
      <w:r w:rsidR="006F1B9A">
        <w:rPr>
          <w:rFonts w:ascii="Tahoma" w:hAnsi="Tahoma" w:cs="Tahoma"/>
          <w:sz w:val="24"/>
          <w:szCs w:val="24"/>
        </w:rPr>
        <w:t xml:space="preserve"> i koszty obsługi.</w:t>
      </w:r>
    </w:p>
    <w:p w14:paraId="62D681A6" w14:textId="77777777" w:rsidR="007E0917" w:rsidRDefault="007E0917" w:rsidP="006541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b/>
          <w:bCs/>
          <w:sz w:val="24"/>
          <w:szCs w:val="24"/>
        </w:rPr>
      </w:pPr>
    </w:p>
    <w:p w14:paraId="41E62454" w14:textId="5C311A9B" w:rsidR="00676795" w:rsidRPr="00A003C0" w:rsidRDefault="00676795" w:rsidP="007F5E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A003C0">
        <w:rPr>
          <w:rFonts w:ascii="Tahoma" w:hAnsi="Tahoma" w:cs="Tahoma"/>
          <w:b/>
          <w:bCs/>
          <w:sz w:val="24"/>
          <w:szCs w:val="24"/>
        </w:rPr>
        <w:t xml:space="preserve">do § </w:t>
      </w:r>
      <w:r w:rsidR="005A028D">
        <w:rPr>
          <w:rFonts w:ascii="Tahoma" w:hAnsi="Tahoma" w:cs="Tahoma"/>
          <w:b/>
          <w:bCs/>
          <w:sz w:val="24"/>
          <w:szCs w:val="24"/>
        </w:rPr>
        <w:t>3</w:t>
      </w:r>
    </w:p>
    <w:p w14:paraId="350C766B" w14:textId="2C7FE85E" w:rsidR="006F46CC" w:rsidRDefault="00FE33BE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 w:rsidRPr="00244651">
        <w:rPr>
          <w:rFonts w:ascii="Tahoma" w:hAnsi="Tahoma" w:cs="Tahoma"/>
          <w:sz w:val="24"/>
          <w:szCs w:val="24"/>
        </w:rPr>
        <w:t>Dokonuje się</w:t>
      </w:r>
      <w:r w:rsidR="0065573D" w:rsidRPr="00244651">
        <w:rPr>
          <w:rFonts w:ascii="Tahoma" w:hAnsi="Tahoma" w:cs="Tahoma"/>
          <w:sz w:val="24"/>
          <w:szCs w:val="24"/>
        </w:rPr>
        <w:t xml:space="preserve"> </w:t>
      </w:r>
      <w:r w:rsidR="00435D76">
        <w:rPr>
          <w:rFonts w:ascii="Tahoma" w:hAnsi="Tahoma" w:cs="Tahoma"/>
          <w:sz w:val="24"/>
          <w:szCs w:val="24"/>
        </w:rPr>
        <w:t>z</w:t>
      </w:r>
      <w:r w:rsidR="00964EED">
        <w:rPr>
          <w:rFonts w:ascii="Tahoma" w:hAnsi="Tahoma" w:cs="Tahoma"/>
          <w:sz w:val="24"/>
          <w:szCs w:val="24"/>
        </w:rPr>
        <w:t>większenia</w:t>
      </w:r>
      <w:r w:rsidR="00596A73">
        <w:rPr>
          <w:rFonts w:ascii="Tahoma" w:hAnsi="Tahoma" w:cs="Tahoma"/>
          <w:sz w:val="24"/>
          <w:szCs w:val="24"/>
        </w:rPr>
        <w:t xml:space="preserve"> ogółem </w:t>
      </w:r>
      <w:r w:rsidR="00163A60">
        <w:rPr>
          <w:rFonts w:ascii="Tahoma" w:hAnsi="Tahoma" w:cs="Tahoma"/>
          <w:sz w:val="24"/>
          <w:szCs w:val="24"/>
        </w:rPr>
        <w:t>wydatków</w:t>
      </w:r>
      <w:r w:rsidR="00D86C69" w:rsidRPr="00244651">
        <w:rPr>
          <w:rFonts w:ascii="Tahoma" w:hAnsi="Tahoma" w:cs="Tahoma"/>
          <w:sz w:val="24"/>
          <w:szCs w:val="24"/>
        </w:rPr>
        <w:t xml:space="preserve"> bud</w:t>
      </w:r>
      <w:r w:rsidR="00E115D5" w:rsidRPr="00244651">
        <w:rPr>
          <w:rFonts w:ascii="Tahoma" w:hAnsi="Tahoma" w:cs="Tahoma"/>
          <w:sz w:val="24"/>
          <w:szCs w:val="24"/>
        </w:rPr>
        <w:t>ż</w:t>
      </w:r>
      <w:r w:rsidR="00C64E35" w:rsidRPr="00244651">
        <w:rPr>
          <w:rFonts w:ascii="Tahoma" w:hAnsi="Tahoma" w:cs="Tahoma"/>
          <w:sz w:val="24"/>
          <w:szCs w:val="24"/>
        </w:rPr>
        <w:t>etu gminy na 202</w:t>
      </w:r>
      <w:r w:rsidR="00675C84">
        <w:rPr>
          <w:rFonts w:ascii="Tahoma" w:hAnsi="Tahoma" w:cs="Tahoma"/>
          <w:sz w:val="24"/>
          <w:szCs w:val="24"/>
        </w:rPr>
        <w:t>3</w:t>
      </w:r>
      <w:r w:rsidR="00D86C69" w:rsidRPr="00244651">
        <w:rPr>
          <w:rFonts w:ascii="Tahoma" w:hAnsi="Tahoma" w:cs="Tahoma"/>
          <w:sz w:val="24"/>
          <w:szCs w:val="24"/>
        </w:rPr>
        <w:t xml:space="preserve"> r.</w:t>
      </w:r>
      <w:r w:rsidR="00596A73">
        <w:rPr>
          <w:rFonts w:ascii="Tahoma" w:hAnsi="Tahoma" w:cs="Tahoma"/>
          <w:sz w:val="24"/>
          <w:szCs w:val="24"/>
        </w:rPr>
        <w:t xml:space="preserve"> o kwotę</w:t>
      </w:r>
      <w:r w:rsidR="00410BC2">
        <w:rPr>
          <w:rFonts w:ascii="Tahoma" w:hAnsi="Tahoma" w:cs="Tahoma"/>
          <w:sz w:val="24"/>
          <w:szCs w:val="24"/>
        </w:rPr>
        <w:t xml:space="preserve"> </w:t>
      </w:r>
      <w:r w:rsidR="00C46AFA">
        <w:rPr>
          <w:rFonts w:ascii="Tahoma" w:hAnsi="Tahoma" w:cs="Tahoma"/>
          <w:sz w:val="24"/>
          <w:szCs w:val="24"/>
        </w:rPr>
        <w:t xml:space="preserve">            </w:t>
      </w:r>
      <w:r w:rsidR="00356344">
        <w:rPr>
          <w:rFonts w:ascii="Tahoma" w:hAnsi="Tahoma" w:cs="Tahoma"/>
          <w:sz w:val="24"/>
          <w:szCs w:val="24"/>
        </w:rPr>
        <w:t>8 560,00</w:t>
      </w:r>
      <w:r w:rsidR="00596A73">
        <w:rPr>
          <w:rFonts w:ascii="Tahoma" w:hAnsi="Tahoma" w:cs="Tahoma"/>
          <w:sz w:val="24"/>
          <w:szCs w:val="24"/>
        </w:rPr>
        <w:t xml:space="preserve"> zł</w:t>
      </w:r>
      <w:r w:rsidR="00356344">
        <w:rPr>
          <w:rFonts w:ascii="Tahoma" w:hAnsi="Tahoma" w:cs="Tahoma"/>
          <w:sz w:val="24"/>
          <w:szCs w:val="24"/>
        </w:rPr>
        <w:t xml:space="preserve"> oraz przeniesień</w:t>
      </w:r>
      <w:r w:rsidR="00596A73">
        <w:rPr>
          <w:rFonts w:ascii="Tahoma" w:hAnsi="Tahoma" w:cs="Tahoma"/>
          <w:sz w:val="24"/>
          <w:szCs w:val="24"/>
        </w:rPr>
        <w:t>, jak niżej</w:t>
      </w:r>
      <w:r w:rsidR="00D86C69" w:rsidRPr="00317BE2">
        <w:rPr>
          <w:rFonts w:ascii="Tahoma" w:hAnsi="Tahoma" w:cs="Tahoma"/>
          <w:sz w:val="24"/>
          <w:szCs w:val="24"/>
        </w:rPr>
        <w:t>:</w:t>
      </w:r>
    </w:p>
    <w:p w14:paraId="78AC63CD" w14:textId="2DC3667B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750</w:t>
      </w:r>
    </w:p>
    <w:p w14:paraId="63AAF293" w14:textId="10F2C5DF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75011- zwiększa się wynagrodzenia osobowe o kwotę 194,37 zł, składki na fundusz Pracy o kwotę 226,22 zł, zmniejsza się składki na ubezpieczenia społeczne o kwotę 420,59 zł, zakup materiałów o kwotę 2 000,00 zł, usługi pozostałe o kwotę 3 000,00 zł, szkolenia pracowników o kwotę 2 000,00 zł,</w:t>
      </w:r>
    </w:p>
    <w:p w14:paraId="57EC4562" w14:textId="279C32EF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75022 – zmniejsza się zakup materiałów o kwotę 3 000,00 zł, usługi pozostałe o kwotę 4 000,00 zł,</w:t>
      </w:r>
    </w:p>
    <w:p w14:paraId="6B476A54" w14:textId="0CE68EDE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75023 – zwiększa się składki na ubezpieczenia społeczne o kwotę 5 </w:t>
      </w:r>
      <w:r w:rsidR="006F1B9A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42,17 zł, wpłaty na PFRON o kwotę 15 000,00 zł, usługi pozostałe o kwotę 3</w:t>
      </w:r>
      <w:r w:rsidR="006F1B9A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> 750,89 zł, różne opłaty i składki o kwotę 1 060,00 zł, wpłaty na PPK finansowane przez podmiot zatrudniający o kwotę 546,94 zł, zmniejsza się składki na Fundusz Pracy o kwotę 12 000,00 zł, wynagrodzenia bezosobowe o kwotę 8 000,00 zł, opłaty z tytułu usług telekomunikacyjnych o kwotę 7 000,00 zł,</w:t>
      </w:r>
    </w:p>
    <w:p w14:paraId="25DD4669" w14:textId="7C38BB35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75075 – zmniejsza się usługi o kwotę 5 000,00 zł,</w:t>
      </w:r>
    </w:p>
    <w:p w14:paraId="7CE8DC85" w14:textId="740EB20D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75095 – zmniejsza się usługi pozostałe o kwotę 7 000,00 zł.</w:t>
      </w:r>
    </w:p>
    <w:p w14:paraId="6FAEB422" w14:textId="77777777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</w:p>
    <w:p w14:paraId="0B865E3A" w14:textId="72D1A4DD" w:rsidR="009D5D86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754</w:t>
      </w:r>
    </w:p>
    <w:p w14:paraId="0BACA524" w14:textId="544C3B28" w:rsidR="00E93079" w:rsidRPr="00317BE2" w:rsidRDefault="009D5D86" w:rsidP="00A247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– rozdziale 75412 – zmniejsza się różne wydatki na rzecz osób fizycznych o kwotę 25 000,00 zł, które przenosi się w całości na zakup materiałów.</w:t>
      </w:r>
    </w:p>
    <w:p w14:paraId="1617F390" w14:textId="77777777" w:rsidR="009D5D86" w:rsidRDefault="009D5D86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01B8E21F" w14:textId="1C417450" w:rsidR="009D5D86" w:rsidRDefault="00356344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758</w:t>
      </w:r>
    </w:p>
    <w:p w14:paraId="4D646054" w14:textId="3CD991BD" w:rsidR="00964EED" w:rsidRDefault="00356344" w:rsidP="00A24784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75818 – zmniejsza się rezerwę ogólną o kwotę 74 016,66 zł, którą przenosi się do rozdziału 75023 na usługi pozostałe</w:t>
      </w:r>
      <w:r w:rsidR="009D5D86">
        <w:rPr>
          <w:rFonts w:ascii="Tahoma" w:hAnsi="Tahoma" w:cs="Tahoma"/>
          <w:sz w:val="24"/>
          <w:szCs w:val="24"/>
        </w:rPr>
        <w:t>.</w:t>
      </w:r>
    </w:p>
    <w:p w14:paraId="3B5965B1" w14:textId="77777777" w:rsidR="00964EED" w:rsidRDefault="00964EED" w:rsidP="00A24784">
      <w:pPr>
        <w:spacing w:line="276" w:lineRule="auto"/>
        <w:rPr>
          <w:rFonts w:ascii="Tahoma" w:hAnsi="Tahoma" w:cs="Tahoma"/>
          <w:sz w:val="24"/>
          <w:szCs w:val="24"/>
        </w:rPr>
      </w:pPr>
    </w:p>
    <w:p w14:paraId="3A4F7DF6" w14:textId="77777777" w:rsidR="00215661" w:rsidRDefault="00215661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801</w:t>
      </w:r>
    </w:p>
    <w:p w14:paraId="4D6D2356" w14:textId="351324A8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80101- zmniejsza się zakup materiałów o kwotę 10 000,00 zł, które przenosi się w całości na usługi pozostałe,</w:t>
      </w:r>
    </w:p>
    <w:p w14:paraId="6CAE93F5" w14:textId="3A71FE66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80103- zmniejsza się zakup usług przez jst od innych jst o kwotę 6 337,09 zł, które przenosi się w całości do tego samego paragrafu w rozdziale 80104,</w:t>
      </w:r>
    </w:p>
    <w:p w14:paraId="377BD64C" w14:textId="7EBD091A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80113 – zmniejsza się składki na ubezpieczenia społeczne o kwotę 7 542,32 zł, które przenosi się w całości na wynagrodzenia osobowe oraz zmniejsza się zakup materiałów o kwotę 50 000,00 zł, które przenosi się w całości na usługi pozostałe,</w:t>
      </w:r>
    </w:p>
    <w:p w14:paraId="16A021A2" w14:textId="421FCD0E" w:rsidR="00215661" w:rsidRDefault="00215661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80195 – w związku z otrzymaniem środków z Funduszu Pomocy  na wypłatę dodatkowych zadań oświatowych zwiększa się wynagrodzenia nauczycieli o kwotę </w:t>
      </w:r>
      <w:r w:rsidR="00356344">
        <w:rPr>
          <w:rFonts w:ascii="Tahoma" w:hAnsi="Tahoma" w:cs="Tahoma"/>
          <w:sz w:val="24"/>
          <w:szCs w:val="24"/>
        </w:rPr>
        <w:t>6 730,25</w:t>
      </w:r>
      <w:r>
        <w:rPr>
          <w:rFonts w:ascii="Tahoma" w:hAnsi="Tahoma" w:cs="Tahoma"/>
          <w:sz w:val="24"/>
          <w:szCs w:val="24"/>
        </w:rPr>
        <w:t xml:space="preserve"> zł oraz składki i pochodne o kwotę  </w:t>
      </w:r>
      <w:r w:rsidR="00356344">
        <w:rPr>
          <w:rFonts w:ascii="Tahoma" w:hAnsi="Tahoma" w:cs="Tahoma"/>
          <w:sz w:val="24"/>
          <w:szCs w:val="24"/>
        </w:rPr>
        <w:t>1 315,75</w:t>
      </w:r>
      <w:r>
        <w:rPr>
          <w:rFonts w:ascii="Tahoma" w:hAnsi="Tahoma" w:cs="Tahoma"/>
          <w:sz w:val="24"/>
          <w:szCs w:val="24"/>
        </w:rPr>
        <w:t xml:space="preserve"> zł.</w:t>
      </w:r>
    </w:p>
    <w:p w14:paraId="52AE92B1" w14:textId="77777777" w:rsidR="00F93CAF" w:rsidRDefault="00F93CAF" w:rsidP="00215661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53FF6FAB" w14:textId="555FAE4D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852</w:t>
      </w:r>
    </w:p>
    <w:p w14:paraId="252867A0" w14:textId="0E889594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85205 – zwi</w:t>
      </w:r>
      <w:r w:rsidR="00F93CAF">
        <w:rPr>
          <w:rFonts w:ascii="Tahoma" w:hAnsi="Tahoma" w:cs="Tahoma"/>
          <w:sz w:val="24"/>
          <w:szCs w:val="24"/>
        </w:rPr>
        <w:t>ę</w:t>
      </w:r>
      <w:r>
        <w:rPr>
          <w:rFonts w:ascii="Tahoma" w:hAnsi="Tahoma" w:cs="Tahoma"/>
          <w:sz w:val="24"/>
          <w:szCs w:val="24"/>
        </w:rPr>
        <w:t>ksza się usługi pozostałe o kwotę 2 000,00 zł,</w:t>
      </w:r>
    </w:p>
    <w:p w14:paraId="080BB013" w14:textId="4DEFDE8F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85219 – zwiększa się wynagrodzenia osobowe pracowników o kwotę 50 000,00 zł,</w:t>
      </w:r>
    </w:p>
    <w:p w14:paraId="79751841" w14:textId="04039EC3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rozdziale 85</w:t>
      </w:r>
      <w:r w:rsidR="006F1B9A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28 – zmniejsza się wynagrodzenia osobowe o kwotę 50 000,00 zł oraz składki na ubezpieczenia społeczne o kwotę 2 000,00 zł.</w:t>
      </w:r>
    </w:p>
    <w:p w14:paraId="755EE648" w14:textId="77777777" w:rsidR="00356344" w:rsidRDefault="00356344" w:rsidP="009772E3">
      <w:pPr>
        <w:spacing w:line="276" w:lineRule="auto"/>
        <w:rPr>
          <w:rFonts w:ascii="Tahoma" w:hAnsi="Tahoma" w:cs="Tahoma"/>
          <w:sz w:val="24"/>
          <w:szCs w:val="24"/>
        </w:rPr>
      </w:pPr>
    </w:p>
    <w:p w14:paraId="18370079" w14:textId="3BBCDD60" w:rsidR="00215661" w:rsidRDefault="00215661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 dziale 855</w:t>
      </w:r>
    </w:p>
    <w:p w14:paraId="1119D36A" w14:textId="01A0C0C0" w:rsidR="00215661" w:rsidRPr="00C43B7F" w:rsidRDefault="00215661" w:rsidP="009772E3">
      <w:pPr>
        <w:spacing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- rozdziale 85595 – zwiększa się świadczenia społeczne w związku z otrzymaniem środków z Funduszu Pomocy na wypłatę świadczeń rodzinnych o kwotę </w:t>
      </w:r>
      <w:r w:rsidR="00356344">
        <w:rPr>
          <w:rFonts w:ascii="Tahoma" w:hAnsi="Tahoma" w:cs="Tahoma"/>
          <w:sz w:val="24"/>
          <w:szCs w:val="24"/>
        </w:rPr>
        <w:t>497,00</w:t>
      </w:r>
      <w:r>
        <w:rPr>
          <w:rFonts w:ascii="Tahoma" w:hAnsi="Tahoma" w:cs="Tahoma"/>
          <w:sz w:val="24"/>
          <w:szCs w:val="24"/>
        </w:rPr>
        <w:t xml:space="preserve"> zł</w:t>
      </w:r>
      <w:r w:rsidR="00356344">
        <w:rPr>
          <w:rFonts w:ascii="Tahoma" w:hAnsi="Tahoma" w:cs="Tahoma"/>
          <w:sz w:val="24"/>
          <w:szCs w:val="24"/>
        </w:rPr>
        <w:t xml:space="preserve"> oraz koszty obsługi o kwotę 17,00 zł</w:t>
      </w:r>
      <w:r>
        <w:rPr>
          <w:rFonts w:ascii="Tahoma" w:hAnsi="Tahoma" w:cs="Tahoma"/>
          <w:sz w:val="24"/>
          <w:szCs w:val="24"/>
        </w:rPr>
        <w:t>.</w:t>
      </w:r>
    </w:p>
    <w:p w14:paraId="2C042D07" w14:textId="77777777" w:rsidR="00FF68F9" w:rsidRDefault="00FF68F9" w:rsidP="009772E3">
      <w:pPr>
        <w:spacing w:line="276" w:lineRule="auto"/>
        <w:rPr>
          <w:rFonts w:ascii="Tahoma" w:hAnsi="Tahoma" w:cs="Tahoma"/>
          <w:sz w:val="24"/>
          <w:szCs w:val="24"/>
        </w:rPr>
      </w:pPr>
    </w:p>
    <w:sectPr w:rsidR="00FF68F9" w:rsidSect="00A003C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BFA58" w14:textId="77777777" w:rsidR="000C398A" w:rsidRDefault="000C398A" w:rsidP="0022630E">
      <w:r>
        <w:separator/>
      </w:r>
    </w:p>
  </w:endnote>
  <w:endnote w:type="continuationSeparator" w:id="0">
    <w:p w14:paraId="3D0D8C27" w14:textId="77777777" w:rsidR="000C398A" w:rsidRDefault="000C398A" w:rsidP="0022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DD77B" w14:textId="77777777" w:rsidR="000C398A" w:rsidRDefault="000C398A" w:rsidP="0022630E">
      <w:r>
        <w:separator/>
      </w:r>
    </w:p>
  </w:footnote>
  <w:footnote w:type="continuationSeparator" w:id="0">
    <w:p w14:paraId="11E87399" w14:textId="77777777" w:rsidR="000C398A" w:rsidRDefault="000C398A" w:rsidP="00226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02626"/>
    <w:multiLevelType w:val="hybridMultilevel"/>
    <w:tmpl w:val="620CF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11FAD2AF-47AA-4A13-89C0-BCAFBC3F8A47}"/>
  </w:docVars>
  <w:rsids>
    <w:rsidRoot w:val="00891A72"/>
    <w:rsid w:val="00002ED3"/>
    <w:rsid w:val="000031CD"/>
    <w:rsid w:val="00003754"/>
    <w:rsid w:val="00003C0A"/>
    <w:rsid w:val="0000416C"/>
    <w:rsid w:val="00004CCE"/>
    <w:rsid w:val="00007127"/>
    <w:rsid w:val="0000712E"/>
    <w:rsid w:val="00007FAE"/>
    <w:rsid w:val="00010460"/>
    <w:rsid w:val="00011600"/>
    <w:rsid w:val="00013135"/>
    <w:rsid w:val="000136AD"/>
    <w:rsid w:val="000154B6"/>
    <w:rsid w:val="00016288"/>
    <w:rsid w:val="0001714C"/>
    <w:rsid w:val="00020D1D"/>
    <w:rsid w:val="0002422F"/>
    <w:rsid w:val="00024B57"/>
    <w:rsid w:val="00025C9B"/>
    <w:rsid w:val="00032CC9"/>
    <w:rsid w:val="00032E34"/>
    <w:rsid w:val="00034E51"/>
    <w:rsid w:val="000355D4"/>
    <w:rsid w:val="000365AC"/>
    <w:rsid w:val="00037845"/>
    <w:rsid w:val="00037AE9"/>
    <w:rsid w:val="000413E4"/>
    <w:rsid w:val="000417A0"/>
    <w:rsid w:val="000445A7"/>
    <w:rsid w:val="00044ACE"/>
    <w:rsid w:val="0004641E"/>
    <w:rsid w:val="00046920"/>
    <w:rsid w:val="000478DF"/>
    <w:rsid w:val="000507CE"/>
    <w:rsid w:val="000512FF"/>
    <w:rsid w:val="000513C5"/>
    <w:rsid w:val="00051A6A"/>
    <w:rsid w:val="00051AFC"/>
    <w:rsid w:val="00053AE9"/>
    <w:rsid w:val="00061AD6"/>
    <w:rsid w:val="00064889"/>
    <w:rsid w:val="00065A3A"/>
    <w:rsid w:val="00065CAC"/>
    <w:rsid w:val="0006619A"/>
    <w:rsid w:val="00066681"/>
    <w:rsid w:val="000673FB"/>
    <w:rsid w:val="0007071B"/>
    <w:rsid w:val="00070D39"/>
    <w:rsid w:val="00071F62"/>
    <w:rsid w:val="0007262C"/>
    <w:rsid w:val="00072F70"/>
    <w:rsid w:val="00074B9C"/>
    <w:rsid w:val="000801C5"/>
    <w:rsid w:val="000844BE"/>
    <w:rsid w:val="00087372"/>
    <w:rsid w:val="00091482"/>
    <w:rsid w:val="000932B6"/>
    <w:rsid w:val="000934EF"/>
    <w:rsid w:val="00094432"/>
    <w:rsid w:val="00094593"/>
    <w:rsid w:val="000963F3"/>
    <w:rsid w:val="000A0A32"/>
    <w:rsid w:val="000A25A2"/>
    <w:rsid w:val="000A2B6C"/>
    <w:rsid w:val="000A70E5"/>
    <w:rsid w:val="000B2242"/>
    <w:rsid w:val="000B4470"/>
    <w:rsid w:val="000B7940"/>
    <w:rsid w:val="000C0122"/>
    <w:rsid w:val="000C0680"/>
    <w:rsid w:val="000C15C7"/>
    <w:rsid w:val="000C398A"/>
    <w:rsid w:val="000C79B0"/>
    <w:rsid w:val="000D0499"/>
    <w:rsid w:val="000D0908"/>
    <w:rsid w:val="000D0CBE"/>
    <w:rsid w:val="000D1D42"/>
    <w:rsid w:val="000D3B80"/>
    <w:rsid w:val="000D4465"/>
    <w:rsid w:val="000E0127"/>
    <w:rsid w:val="000E26C2"/>
    <w:rsid w:val="000E2B3D"/>
    <w:rsid w:val="000E5E14"/>
    <w:rsid w:val="000E7CA5"/>
    <w:rsid w:val="000F1F69"/>
    <w:rsid w:val="000F5F7E"/>
    <w:rsid w:val="00102277"/>
    <w:rsid w:val="00104B43"/>
    <w:rsid w:val="00104FBF"/>
    <w:rsid w:val="0010548E"/>
    <w:rsid w:val="00107C35"/>
    <w:rsid w:val="00114FFF"/>
    <w:rsid w:val="00120043"/>
    <w:rsid w:val="00121574"/>
    <w:rsid w:val="00130C3C"/>
    <w:rsid w:val="00130F62"/>
    <w:rsid w:val="001321C8"/>
    <w:rsid w:val="001379D6"/>
    <w:rsid w:val="00141A15"/>
    <w:rsid w:val="00146659"/>
    <w:rsid w:val="00146F7A"/>
    <w:rsid w:val="00153661"/>
    <w:rsid w:val="00155F86"/>
    <w:rsid w:val="001605DB"/>
    <w:rsid w:val="001614D0"/>
    <w:rsid w:val="00162847"/>
    <w:rsid w:val="00163A60"/>
    <w:rsid w:val="00165B0F"/>
    <w:rsid w:val="0017427F"/>
    <w:rsid w:val="001754C6"/>
    <w:rsid w:val="001757D3"/>
    <w:rsid w:val="00177439"/>
    <w:rsid w:val="0017766C"/>
    <w:rsid w:val="001849FE"/>
    <w:rsid w:val="001871C3"/>
    <w:rsid w:val="001914B3"/>
    <w:rsid w:val="00195281"/>
    <w:rsid w:val="00197354"/>
    <w:rsid w:val="0019799E"/>
    <w:rsid w:val="001A0061"/>
    <w:rsid w:val="001A0C5A"/>
    <w:rsid w:val="001A11CA"/>
    <w:rsid w:val="001A4E79"/>
    <w:rsid w:val="001B13D8"/>
    <w:rsid w:val="001B1FB2"/>
    <w:rsid w:val="001B7423"/>
    <w:rsid w:val="001B76D2"/>
    <w:rsid w:val="001C3507"/>
    <w:rsid w:val="001C383E"/>
    <w:rsid w:val="001C421E"/>
    <w:rsid w:val="001C52B9"/>
    <w:rsid w:val="001C724F"/>
    <w:rsid w:val="001D3AB7"/>
    <w:rsid w:val="001D5CBE"/>
    <w:rsid w:val="001D6B2D"/>
    <w:rsid w:val="001D6DDD"/>
    <w:rsid w:val="001D6F6A"/>
    <w:rsid w:val="001E16DA"/>
    <w:rsid w:val="001E3E9B"/>
    <w:rsid w:val="001E44A5"/>
    <w:rsid w:val="001E5341"/>
    <w:rsid w:val="001E568D"/>
    <w:rsid w:val="001E6B8E"/>
    <w:rsid w:val="001F0360"/>
    <w:rsid w:val="001F1913"/>
    <w:rsid w:val="001F1C28"/>
    <w:rsid w:val="001F3BB0"/>
    <w:rsid w:val="00201844"/>
    <w:rsid w:val="00205E3F"/>
    <w:rsid w:val="00207B85"/>
    <w:rsid w:val="0021095D"/>
    <w:rsid w:val="00210F33"/>
    <w:rsid w:val="00212260"/>
    <w:rsid w:val="00213684"/>
    <w:rsid w:val="00215661"/>
    <w:rsid w:val="00215E3A"/>
    <w:rsid w:val="0022454A"/>
    <w:rsid w:val="00224625"/>
    <w:rsid w:val="002258A2"/>
    <w:rsid w:val="0022630E"/>
    <w:rsid w:val="002300BD"/>
    <w:rsid w:val="0023083E"/>
    <w:rsid w:val="00231B9B"/>
    <w:rsid w:val="00232D0B"/>
    <w:rsid w:val="002343F1"/>
    <w:rsid w:val="00234BAB"/>
    <w:rsid w:val="00235FC2"/>
    <w:rsid w:val="00236395"/>
    <w:rsid w:val="002378C9"/>
    <w:rsid w:val="00240EF6"/>
    <w:rsid w:val="0024180D"/>
    <w:rsid w:val="00241B1E"/>
    <w:rsid w:val="0024242B"/>
    <w:rsid w:val="002437D3"/>
    <w:rsid w:val="00244651"/>
    <w:rsid w:val="00244EC7"/>
    <w:rsid w:val="002455BE"/>
    <w:rsid w:val="00246077"/>
    <w:rsid w:val="00250403"/>
    <w:rsid w:val="0025060B"/>
    <w:rsid w:val="00251383"/>
    <w:rsid w:val="00252B32"/>
    <w:rsid w:val="00253097"/>
    <w:rsid w:val="002554C2"/>
    <w:rsid w:val="002573F4"/>
    <w:rsid w:val="00257E69"/>
    <w:rsid w:val="00257F2B"/>
    <w:rsid w:val="00267523"/>
    <w:rsid w:val="00271705"/>
    <w:rsid w:val="00271F77"/>
    <w:rsid w:val="0027793C"/>
    <w:rsid w:val="00280D41"/>
    <w:rsid w:val="0028745E"/>
    <w:rsid w:val="0029168F"/>
    <w:rsid w:val="00296AC1"/>
    <w:rsid w:val="002A20A7"/>
    <w:rsid w:val="002A3263"/>
    <w:rsid w:val="002A3FFB"/>
    <w:rsid w:val="002A4A0C"/>
    <w:rsid w:val="002A4CF4"/>
    <w:rsid w:val="002A574C"/>
    <w:rsid w:val="002A6BD8"/>
    <w:rsid w:val="002B2F80"/>
    <w:rsid w:val="002C0603"/>
    <w:rsid w:val="002C0BF2"/>
    <w:rsid w:val="002C141A"/>
    <w:rsid w:val="002C2122"/>
    <w:rsid w:val="002C53A7"/>
    <w:rsid w:val="002C65B0"/>
    <w:rsid w:val="002C6877"/>
    <w:rsid w:val="002C696F"/>
    <w:rsid w:val="002C74E7"/>
    <w:rsid w:val="002D01A2"/>
    <w:rsid w:val="002D28A3"/>
    <w:rsid w:val="002D2DAE"/>
    <w:rsid w:val="002D6B38"/>
    <w:rsid w:val="002D6E39"/>
    <w:rsid w:val="002D7BD4"/>
    <w:rsid w:val="002D7D20"/>
    <w:rsid w:val="002E00F2"/>
    <w:rsid w:val="002E1511"/>
    <w:rsid w:val="002E32D9"/>
    <w:rsid w:val="002E351C"/>
    <w:rsid w:val="002E683E"/>
    <w:rsid w:val="002E7D4D"/>
    <w:rsid w:val="002F02F9"/>
    <w:rsid w:val="002F35CB"/>
    <w:rsid w:val="002F3E5F"/>
    <w:rsid w:val="002F42D4"/>
    <w:rsid w:val="002F4D0A"/>
    <w:rsid w:val="002F727D"/>
    <w:rsid w:val="002F75FD"/>
    <w:rsid w:val="003041A5"/>
    <w:rsid w:val="00304DB9"/>
    <w:rsid w:val="0030529E"/>
    <w:rsid w:val="0030558F"/>
    <w:rsid w:val="003078FC"/>
    <w:rsid w:val="003114CD"/>
    <w:rsid w:val="00311BEA"/>
    <w:rsid w:val="00312CD2"/>
    <w:rsid w:val="00314B4B"/>
    <w:rsid w:val="003154DE"/>
    <w:rsid w:val="00316BEA"/>
    <w:rsid w:val="00317872"/>
    <w:rsid w:val="00317BE2"/>
    <w:rsid w:val="003200AD"/>
    <w:rsid w:val="00324C36"/>
    <w:rsid w:val="003251BE"/>
    <w:rsid w:val="00325D92"/>
    <w:rsid w:val="00331BD4"/>
    <w:rsid w:val="00336CE8"/>
    <w:rsid w:val="00340E7D"/>
    <w:rsid w:val="0034132D"/>
    <w:rsid w:val="00341DB4"/>
    <w:rsid w:val="00343C52"/>
    <w:rsid w:val="0034433B"/>
    <w:rsid w:val="00345212"/>
    <w:rsid w:val="0034587D"/>
    <w:rsid w:val="00350AE7"/>
    <w:rsid w:val="00352CC9"/>
    <w:rsid w:val="00353B5D"/>
    <w:rsid w:val="00356344"/>
    <w:rsid w:val="00356C5C"/>
    <w:rsid w:val="003600B0"/>
    <w:rsid w:val="003615CC"/>
    <w:rsid w:val="003640CD"/>
    <w:rsid w:val="00366810"/>
    <w:rsid w:val="003676EE"/>
    <w:rsid w:val="003717CA"/>
    <w:rsid w:val="00372394"/>
    <w:rsid w:val="00374581"/>
    <w:rsid w:val="00374E91"/>
    <w:rsid w:val="00377EEA"/>
    <w:rsid w:val="00381C74"/>
    <w:rsid w:val="00382382"/>
    <w:rsid w:val="0038465C"/>
    <w:rsid w:val="00386729"/>
    <w:rsid w:val="00387AA0"/>
    <w:rsid w:val="00394700"/>
    <w:rsid w:val="0039522E"/>
    <w:rsid w:val="003A0685"/>
    <w:rsid w:val="003A11D7"/>
    <w:rsid w:val="003A1E8F"/>
    <w:rsid w:val="003A2275"/>
    <w:rsid w:val="003A3141"/>
    <w:rsid w:val="003A366D"/>
    <w:rsid w:val="003A6E43"/>
    <w:rsid w:val="003A7177"/>
    <w:rsid w:val="003A7A08"/>
    <w:rsid w:val="003B127D"/>
    <w:rsid w:val="003B2963"/>
    <w:rsid w:val="003C0ABA"/>
    <w:rsid w:val="003C21DC"/>
    <w:rsid w:val="003C36D6"/>
    <w:rsid w:val="003C384C"/>
    <w:rsid w:val="003C50F7"/>
    <w:rsid w:val="003C64D9"/>
    <w:rsid w:val="003D2316"/>
    <w:rsid w:val="003D610C"/>
    <w:rsid w:val="003E2635"/>
    <w:rsid w:val="003E3DAF"/>
    <w:rsid w:val="003E4FAE"/>
    <w:rsid w:val="003E5856"/>
    <w:rsid w:val="003E6E8B"/>
    <w:rsid w:val="003E77F1"/>
    <w:rsid w:val="003E7A89"/>
    <w:rsid w:val="003F3863"/>
    <w:rsid w:val="003F750A"/>
    <w:rsid w:val="00402562"/>
    <w:rsid w:val="004056D2"/>
    <w:rsid w:val="00406575"/>
    <w:rsid w:val="0040750E"/>
    <w:rsid w:val="00410BC2"/>
    <w:rsid w:val="0041121C"/>
    <w:rsid w:val="00411359"/>
    <w:rsid w:val="00412829"/>
    <w:rsid w:val="00420CD1"/>
    <w:rsid w:val="00422747"/>
    <w:rsid w:val="00424B67"/>
    <w:rsid w:val="004269F6"/>
    <w:rsid w:val="00427B2F"/>
    <w:rsid w:val="00427F7B"/>
    <w:rsid w:val="00432C10"/>
    <w:rsid w:val="00433E10"/>
    <w:rsid w:val="00434104"/>
    <w:rsid w:val="00435D76"/>
    <w:rsid w:val="00436CDF"/>
    <w:rsid w:val="00440593"/>
    <w:rsid w:val="00441669"/>
    <w:rsid w:val="00443607"/>
    <w:rsid w:val="00444C07"/>
    <w:rsid w:val="0044731A"/>
    <w:rsid w:val="00447F5E"/>
    <w:rsid w:val="00452D26"/>
    <w:rsid w:val="0045421B"/>
    <w:rsid w:val="00454A28"/>
    <w:rsid w:val="00455192"/>
    <w:rsid w:val="004571C4"/>
    <w:rsid w:val="00457DA6"/>
    <w:rsid w:val="0046041F"/>
    <w:rsid w:val="00461426"/>
    <w:rsid w:val="00462E53"/>
    <w:rsid w:val="00463864"/>
    <w:rsid w:val="00467603"/>
    <w:rsid w:val="00470658"/>
    <w:rsid w:val="00475E2E"/>
    <w:rsid w:val="004765E4"/>
    <w:rsid w:val="0047753A"/>
    <w:rsid w:val="00477FE7"/>
    <w:rsid w:val="004844DA"/>
    <w:rsid w:val="00490A4B"/>
    <w:rsid w:val="00493CC3"/>
    <w:rsid w:val="00494278"/>
    <w:rsid w:val="00494AFE"/>
    <w:rsid w:val="004958B6"/>
    <w:rsid w:val="004A1D20"/>
    <w:rsid w:val="004A1FD6"/>
    <w:rsid w:val="004A4A09"/>
    <w:rsid w:val="004A58DA"/>
    <w:rsid w:val="004A67E5"/>
    <w:rsid w:val="004B0107"/>
    <w:rsid w:val="004B0F1C"/>
    <w:rsid w:val="004B2B60"/>
    <w:rsid w:val="004B2E30"/>
    <w:rsid w:val="004B4553"/>
    <w:rsid w:val="004B5047"/>
    <w:rsid w:val="004B6EE9"/>
    <w:rsid w:val="004C38D5"/>
    <w:rsid w:val="004D0A7D"/>
    <w:rsid w:val="004D26AE"/>
    <w:rsid w:val="004D38F9"/>
    <w:rsid w:val="004D7155"/>
    <w:rsid w:val="004E12CE"/>
    <w:rsid w:val="004E244A"/>
    <w:rsid w:val="004E2CF6"/>
    <w:rsid w:val="004E3D88"/>
    <w:rsid w:val="004E42A8"/>
    <w:rsid w:val="004E4B10"/>
    <w:rsid w:val="004E7AA5"/>
    <w:rsid w:val="004E7CE8"/>
    <w:rsid w:val="004F6999"/>
    <w:rsid w:val="004F69AD"/>
    <w:rsid w:val="004F6E6D"/>
    <w:rsid w:val="00501164"/>
    <w:rsid w:val="00511BD1"/>
    <w:rsid w:val="00513165"/>
    <w:rsid w:val="0051451A"/>
    <w:rsid w:val="0051672D"/>
    <w:rsid w:val="00516CD9"/>
    <w:rsid w:val="00517855"/>
    <w:rsid w:val="005227A7"/>
    <w:rsid w:val="00523300"/>
    <w:rsid w:val="00523471"/>
    <w:rsid w:val="00537862"/>
    <w:rsid w:val="005526E7"/>
    <w:rsid w:val="00556144"/>
    <w:rsid w:val="00556DF0"/>
    <w:rsid w:val="00557203"/>
    <w:rsid w:val="00557720"/>
    <w:rsid w:val="005630A7"/>
    <w:rsid w:val="0056467E"/>
    <w:rsid w:val="005707ED"/>
    <w:rsid w:val="00574BE0"/>
    <w:rsid w:val="005769E1"/>
    <w:rsid w:val="00577726"/>
    <w:rsid w:val="00590E07"/>
    <w:rsid w:val="005944B9"/>
    <w:rsid w:val="00596A73"/>
    <w:rsid w:val="00596B16"/>
    <w:rsid w:val="005A028D"/>
    <w:rsid w:val="005A1DD2"/>
    <w:rsid w:val="005B1707"/>
    <w:rsid w:val="005B32E0"/>
    <w:rsid w:val="005B609B"/>
    <w:rsid w:val="005C0E05"/>
    <w:rsid w:val="005C1107"/>
    <w:rsid w:val="005C2943"/>
    <w:rsid w:val="005C394E"/>
    <w:rsid w:val="005C48EF"/>
    <w:rsid w:val="005C5FAD"/>
    <w:rsid w:val="005C6B99"/>
    <w:rsid w:val="005C7D44"/>
    <w:rsid w:val="005E01D2"/>
    <w:rsid w:val="005E0783"/>
    <w:rsid w:val="005E1AE9"/>
    <w:rsid w:val="005E6870"/>
    <w:rsid w:val="005F0C4E"/>
    <w:rsid w:val="005F33B7"/>
    <w:rsid w:val="005F4A9F"/>
    <w:rsid w:val="005F53DA"/>
    <w:rsid w:val="005F6255"/>
    <w:rsid w:val="00603815"/>
    <w:rsid w:val="00607295"/>
    <w:rsid w:val="00607D7E"/>
    <w:rsid w:val="00610491"/>
    <w:rsid w:val="006107A2"/>
    <w:rsid w:val="006124DA"/>
    <w:rsid w:val="00612B09"/>
    <w:rsid w:val="00613B08"/>
    <w:rsid w:val="00617FEA"/>
    <w:rsid w:val="00620437"/>
    <w:rsid w:val="00620756"/>
    <w:rsid w:val="006249F4"/>
    <w:rsid w:val="00625797"/>
    <w:rsid w:val="00626F52"/>
    <w:rsid w:val="006300E7"/>
    <w:rsid w:val="00630A0F"/>
    <w:rsid w:val="006312BB"/>
    <w:rsid w:val="006347D8"/>
    <w:rsid w:val="006348F7"/>
    <w:rsid w:val="00635C77"/>
    <w:rsid w:val="006367FD"/>
    <w:rsid w:val="00636995"/>
    <w:rsid w:val="00643F2E"/>
    <w:rsid w:val="0064518E"/>
    <w:rsid w:val="00646915"/>
    <w:rsid w:val="006476B6"/>
    <w:rsid w:val="00650B25"/>
    <w:rsid w:val="00651623"/>
    <w:rsid w:val="00653420"/>
    <w:rsid w:val="006541B0"/>
    <w:rsid w:val="006551E3"/>
    <w:rsid w:val="0065573D"/>
    <w:rsid w:val="00656DCB"/>
    <w:rsid w:val="00660064"/>
    <w:rsid w:val="00660B72"/>
    <w:rsid w:val="00662C50"/>
    <w:rsid w:val="0066550F"/>
    <w:rsid w:val="00670E9E"/>
    <w:rsid w:val="00671070"/>
    <w:rsid w:val="006715B4"/>
    <w:rsid w:val="00675C84"/>
    <w:rsid w:val="00676795"/>
    <w:rsid w:val="006770C4"/>
    <w:rsid w:val="00680665"/>
    <w:rsid w:val="00680EB3"/>
    <w:rsid w:val="00681D3E"/>
    <w:rsid w:val="0068269E"/>
    <w:rsid w:val="00683423"/>
    <w:rsid w:val="00685801"/>
    <w:rsid w:val="00690683"/>
    <w:rsid w:val="00691485"/>
    <w:rsid w:val="0069259C"/>
    <w:rsid w:val="00694989"/>
    <w:rsid w:val="006966F0"/>
    <w:rsid w:val="00696B83"/>
    <w:rsid w:val="006A0B24"/>
    <w:rsid w:val="006A3A61"/>
    <w:rsid w:val="006A56D5"/>
    <w:rsid w:val="006A5B40"/>
    <w:rsid w:val="006A6C82"/>
    <w:rsid w:val="006B1246"/>
    <w:rsid w:val="006B201A"/>
    <w:rsid w:val="006B3DF9"/>
    <w:rsid w:val="006B453E"/>
    <w:rsid w:val="006C230C"/>
    <w:rsid w:val="006C32AB"/>
    <w:rsid w:val="006D34CD"/>
    <w:rsid w:val="006E522B"/>
    <w:rsid w:val="006E6614"/>
    <w:rsid w:val="006F04F6"/>
    <w:rsid w:val="006F1851"/>
    <w:rsid w:val="006F1B9A"/>
    <w:rsid w:val="006F36BE"/>
    <w:rsid w:val="006F46CC"/>
    <w:rsid w:val="006F51F6"/>
    <w:rsid w:val="006F603A"/>
    <w:rsid w:val="00702823"/>
    <w:rsid w:val="0070558F"/>
    <w:rsid w:val="0071006E"/>
    <w:rsid w:val="007103F3"/>
    <w:rsid w:val="00710CE5"/>
    <w:rsid w:val="00711B95"/>
    <w:rsid w:val="007159BB"/>
    <w:rsid w:val="00717700"/>
    <w:rsid w:val="007212BF"/>
    <w:rsid w:val="0072163C"/>
    <w:rsid w:val="00721A79"/>
    <w:rsid w:val="00725015"/>
    <w:rsid w:val="007252F9"/>
    <w:rsid w:val="007264EE"/>
    <w:rsid w:val="0072660A"/>
    <w:rsid w:val="00726E50"/>
    <w:rsid w:val="0073456B"/>
    <w:rsid w:val="00735A79"/>
    <w:rsid w:val="00740908"/>
    <w:rsid w:val="0074644D"/>
    <w:rsid w:val="00755C40"/>
    <w:rsid w:val="007568ED"/>
    <w:rsid w:val="00760C6F"/>
    <w:rsid w:val="00764BFD"/>
    <w:rsid w:val="00765AA7"/>
    <w:rsid w:val="0076641B"/>
    <w:rsid w:val="00767358"/>
    <w:rsid w:val="00767772"/>
    <w:rsid w:val="0077092D"/>
    <w:rsid w:val="007745F9"/>
    <w:rsid w:val="00774B80"/>
    <w:rsid w:val="00777E0B"/>
    <w:rsid w:val="007807E7"/>
    <w:rsid w:val="0078268C"/>
    <w:rsid w:val="00786283"/>
    <w:rsid w:val="007A0280"/>
    <w:rsid w:val="007A2EE5"/>
    <w:rsid w:val="007A49E1"/>
    <w:rsid w:val="007A66F9"/>
    <w:rsid w:val="007B1150"/>
    <w:rsid w:val="007B3C25"/>
    <w:rsid w:val="007B421D"/>
    <w:rsid w:val="007B4607"/>
    <w:rsid w:val="007B5E4C"/>
    <w:rsid w:val="007C1384"/>
    <w:rsid w:val="007C157F"/>
    <w:rsid w:val="007C176A"/>
    <w:rsid w:val="007C43A4"/>
    <w:rsid w:val="007C52C1"/>
    <w:rsid w:val="007C5783"/>
    <w:rsid w:val="007C73A9"/>
    <w:rsid w:val="007D10FB"/>
    <w:rsid w:val="007D5DE1"/>
    <w:rsid w:val="007D6D82"/>
    <w:rsid w:val="007E0185"/>
    <w:rsid w:val="007E0917"/>
    <w:rsid w:val="007E1083"/>
    <w:rsid w:val="007E2361"/>
    <w:rsid w:val="007E38E9"/>
    <w:rsid w:val="007E4D8C"/>
    <w:rsid w:val="007E5D63"/>
    <w:rsid w:val="007E7214"/>
    <w:rsid w:val="007E7D5A"/>
    <w:rsid w:val="007F4406"/>
    <w:rsid w:val="007F5E5D"/>
    <w:rsid w:val="007F5F70"/>
    <w:rsid w:val="007F6512"/>
    <w:rsid w:val="00800604"/>
    <w:rsid w:val="008017D4"/>
    <w:rsid w:val="008018B0"/>
    <w:rsid w:val="00801933"/>
    <w:rsid w:val="008027B4"/>
    <w:rsid w:val="00804D33"/>
    <w:rsid w:val="0081390E"/>
    <w:rsid w:val="008139BE"/>
    <w:rsid w:val="00814B7F"/>
    <w:rsid w:val="008154B3"/>
    <w:rsid w:val="00817D91"/>
    <w:rsid w:val="00820142"/>
    <w:rsid w:val="008209D6"/>
    <w:rsid w:val="008211BF"/>
    <w:rsid w:val="0082130E"/>
    <w:rsid w:val="00823B8D"/>
    <w:rsid w:val="008307F5"/>
    <w:rsid w:val="00832790"/>
    <w:rsid w:val="00836C5F"/>
    <w:rsid w:val="00836D06"/>
    <w:rsid w:val="008370D7"/>
    <w:rsid w:val="0083739E"/>
    <w:rsid w:val="00837BC8"/>
    <w:rsid w:val="00840219"/>
    <w:rsid w:val="0084149B"/>
    <w:rsid w:val="0084193D"/>
    <w:rsid w:val="00846502"/>
    <w:rsid w:val="00851D68"/>
    <w:rsid w:val="00852270"/>
    <w:rsid w:val="00855386"/>
    <w:rsid w:val="008570CF"/>
    <w:rsid w:val="008601A7"/>
    <w:rsid w:val="00860520"/>
    <w:rsid w:val="008641F7"/>
    <w:rsid w:val="008667C8"/>
    <w:rsid w:val="008679B9"/>
    <w:rsid w:val="00870407"/>
    <w:rsid w:val="00872DEA"/>
    <w:rsid w:val="00873200"/>
    <w:rsid w:val="00875348"/>
    <w:rsid w:val="00877C33"/>
    <w:rsid w:val="008828EE"/>
    <w:rsid w:val="00882FED"/>
    <w:rsid w:val="0088368F"/>
    <w:rsid w:val="00891A72"/>
    <w:rsid w:val="008A3439"/>
    <w:rsid w:val="008A34DB"/>
    <w:rsid w:val="008A41CC"/>
    <w:rsid w:val="008A5593"/>
    <w:rsid w:val="008B11E6"/>
    <w:rsid w:val="008B468C"/>
    <w:rsid w:val="008B5F09"/>
    <w:rsid w:val="008B794D"/>
    <w:rsid w:val="008D24BB"/>
    <w:rsid w:val="008D7C50"/>
    <w:rsid w:val="008E053C"/>
    <w:rsid w:val="008E11F7"/>
    <w:rsid w:val="008E2470"/>
    <w:rsid w:val="008E2D4E"/>
    <w:rsid w:val="008E47FB"/>
    <w:rsid w:val="008E6596"/>
    <w:rsid w:val="008E7EDB"/>
    <w:rsid w:val="008F0F16"/>
    <w:rsid w:val="008F34B9"/>
    <w:rsid w:val="008F5CAF"/>
    <w:rsid w:val="00903689"/>
    <w:rsid w:val="00903B67"/>
    <w:rsid w:val="00903D44"/>
    <w:rsid w:val="00904D84"/>
    <w:rsid w:val="0090687C"/>
    <w:rsid w:val="00907114"/>
    <w:rsid w:val="0090723B"/>
    <w:rsid w:val="00907389"/>
    <w:rsid w:val="00907C80"/>
    <w:rsid w:val="00913E27"/>
    <w:rsid w:val="00916022"/>
    <w:rsid w:val="00917E48"/>
    <w:rsid w:val="00920437"/>
    <w:rsid w:val="009223B6"/>
    <w:rsid w:val="00932195"/>
    <w:rsid w:val="009329B3"/>
    <w:rsid w:val="009330FB"/>
    <w:rsid w:val="00933149"/>
    <w:rsid w:val="009336C6"/>
    <w:rsid w:val="009349F8"/>
    <w:rsid w:val="00942733"/>
    <w:rsid w:val="00943E0F"/>
    <w:rsid w:val="009500BE"/>
    <w:rsid w:val="00950E28"/>
    <w:rsid w:val="0095129A"/>
    <w:rsid w:val="009534AF"/>
    <w:rsid w:val="0095360B"/>
    <w:rsid w:val="009555D5"/>
    <w:rsid w:val="00955AD8"/>
    <w:rsid w:val="009630AC"/>
    <w:rsid w:val="00964EED"/>
    <w:rsid w:val="00965347"/>
    <w:rsid w:val="0096622E"/>
    <w:rsid w:val="009702E4"/>
    <w:rsid w:val="009707CB"/>
    <w:rsid w:val="009708E4"/>
    <w:rsid w:val="009744AC"/>
    <w:rsid w:val="009772E3"/>
    <w:rsid w:val="00977D5F"/>
    <w:rsid w:val="00981461"/>
    <w:rsid w:val="00981711"/>
    <w:rsid w:val="00981CAB"/>
    <w:rsid w:val="00983756"/>
    <w:rsid w:val="00987DC8"/>
    <w:rsid w:val="00990566"/>
    <w:rsid w:val="0099067C"/>
    <w:rsid w:val="00996074"/>
    <w:rsid w:val="009A0AB9"/>
    <w:rsid w:val="009A1FDC"/>
    <w:rsid w:val="009B0BCC"/>
    <w:rsid w:val="009B2C01"/>
    <w:rsid w:val="009B2FCB"/>
    <w:rsid w:val="009B3052"/>
    <w:rsid w:val="009B43DC"/>
    <w:rsid w:val="009B452C"/>
    <w:rsid w:val="009B7814"/>
    <w:rsid w:val="009B7CBA"/>
    <w:rsid w:val="009C142D"/>
    <w:rsid w:val="009C553B"/>
    <w:rsid w:val="009C5FA7"/>
    <w:rsid w:val="009D1B1E"/>
    <w:rsid w:val="009D371C"/>
    <w:rsid w:val="009D5D86"/>
    <w:rsid w:val="009D6C44"/>
    <w:rsid w:val="009D6DEA"/>
    <w:rsid w:val="009E50C6"/>
    <w:rsid w:val="009F3B52"/>
    <w:rsid w:val="009F609C"/>
    <w:rsid w:val="00A003C0"/>
    <w:rsid w:val="00A009E9"/>
    <w:rsid w:val="00A00E64"/>
    <w:rsid w:val="00A01979"/>
    <w:rsid w:val="00A01FF9"/>
    <w:rsid w:val="00A02E59"/>
    <w:rsid w:val="00A03359"/>
    <w:rsid w:val="00A10180"/>
    <w:rsid w:val="00A1060E"/>
    <w:rsid w:val="00A16358"/>
    <w:rsid w:val="00A20F2D"/>
    <w:rsid w:val="00A23612"/>
    <w:rsid w:val="00A24784"/>
    <w:rsid w:val="00A248C7"/>
    <w:rsid w:val="00A27E7F"/>
    <w:rsid w:val="00A27F17"/>
    <w:rsid w:val="00A3235A"/>
    <w:rsid w:val="00A32FB7"/>
    <w:rsid w:val="00A40A66"/>
    <w:rsid w:val="00A40FAC"/>
    <w:rsid w:val="00A4104C"/>
    <w:rsid w:val="00A4310D"/>
    <w:rsid w:val="00A43BAE"/>
    <w:rsid w:val="00A47579"/>
    <w:rsid w:val="00A521AE"/>
    <w:rsid w:val="00A524A0"/>
    <w:rsid w:val="00A55514"/>
    <w:rsid w:val="00A559AC"/>
    <w:rsid w:val="00A56A92"/>
    <w:rsid w:val="00A615B3"/>
    <w:rsid w:val="00A62D2C"/>
    <w:rsid w:val="00A6447D"/>
    <w:rsid w:val="00A645BE"/>
    <w:rsid w:val="00A673D4"/>
    <w:rsid w:val="00A67431"/>
    <w:rsid w:val="00A674DE"/>
    <w:rsid w:val="00A71C28"/>
    <w:rsid w:val="00A746BC"/>
    <w:rsid w:val="00A75025"/>
    <w:rsid w:val="00A76D07"/>
    <w:rsid w:val="00A85876"/>
    <w:rsid w:val="00A87F79"/>
    <w:rsid w:val="00A924BD"/>
    <w:rsid w:val="00A9409B"/>
    <w:rsid w:val="00AA2358"/>
    <w:rsid w:val="00AA3491"/>
    <w:rsid w:val="00AA3B89"/>
    <w:rsid w:val="00AA48CB"/>
    <w:rsid w:val="00AA5271"/>
    <w:rsid w:val="00AA5283"/>
    <w:rsid w:val="00AA63B0"/>
    <w:rsid w:val="00AA6BA5"/>
    <w:rsid w:val="00AA6C24"/>
    <w:rsid w:val="00AA7CB1"/>
    <w:rsid w:val="00AB1688"/>
    <w:rsid w:val="00AB4428"/>
    <w:rsid w:val="00AB442A"/>
    <w:rsid w:val="00AB481D"/>
    <w:rsid w:val="00AB4F03"/>
    <w:rsid w:val="00AB4F10"/>
    <w:rsid w:val="00AB601B"/>
    <w:rsid w:val="00AB6615"/>
    <w:rsid w:val="00AC0F9D"/>
    <w:rsid w:val="00AC27E2"/>
    <w:rsid w:val="00AC2B61"/>
    <w:rsid w:val="00AC5156"/>
    <w:rsid w:val="00AC54A0"/>
    <w:rsid w:val="00AC5706"/>
    <w:rsid w:val="00AD0D36"/>
    <w:rsid w:val="00AD2BF7"/>
    <w:rsid w:val="00AD31B1"/>
    <w:rsid w:val="00AE00E6"/>
    <w:rsid w:val="00AE6564"/>
    <w:rsid w:val="00AE66DD"/>
    <w:rsid w:val="00AF0FC4"/>
    <w:rsid w:val="00AF2BC4"/>
    <w:rsid w:val="00AF4D83"/>
    <w:rsid w:val="00B01555"/>
    <w:rsid w:val="00B02825"/>
    <w:rsid w:val="00B02E4F"/>
    <w:rsid w:val="00B063EC"/>
    <w:rsid w:val="00B07006"/>
    <w:rsid w:val="00B1197C"/>
    <w:rsid w:val="00B13154"/>
    <w:rsid w:val="00B13683"/>
    <w:rsid w:val="00B13E63"/>
    <w:rsid w:val="00B14C38"/>
    <w:rsid w:val="00B17ADB"/>
    <w:rsid w:val="00B210C2"/>
    <w:rsid w:val="00B2236A"/>
    <w:rsid w:val="00B22388"/>
    <w:rsid w:val="00B22ED2"/>
    <w:rsid w:val="00B255F1"/>
    <w:rsid w:val="00B25AF7"/>
    <w:rsid w:val="00B25B7E"/>
    <w:rsid w:val="00B273C0"/>
    <w:rsid w:val="00B3166C"/>
    <w:rsid w:val="00B3546A"/>
    <w:rsid w:val="00B4458A"/>
    <w:rsid w:val="00B4519C"/>
    <w:rsid w:val="00B4544E"/>
    <w:rsid w:val="00B50068"/>
    <w:rsid w:val="00B5084A"/>
    <w:rsid w:val="00B5097D"/>
    <w:rsid w:val="00B5373A"/>
    <w:rsid w:val="00B541CE"/>
    <w:rsid w:val="00B54426"/>
    <w:rsid w:val="00B546E3"/>
    <w:rsid w:val="00B5715A"/>
    <w:rsid w:val="00B613FA"/>
    <w:rsid w:val="00B617CC"/>
    <w:rsid w:val="00B62724"/>
    <w:rsid w:val="00B63F0D"/>
    <w:rsid w:val="00B64315"/>
    <w:rsid w:val="00B65C38"/>
    <w:rsid w:val="00B66055"/>
    <w:rsid w:val="00B663F0"/>
    <w:rsid w:val="00B6645D"/>
    <w:rsid w:val="00B7050E"/>
    <w:rsid w:val="00B70AB9"/>
    <w:rsid w:val="00B75110"/>
    <w:rsid w:val="00B75F36"/>
    <w:rsid w:val="00B83463"/>
    <w:rsid w:val="00B86B10"/>
    <w:rsid w:val="00B871AD"/>
    <w:rsid w:val="00B90C2A"/>
    <w:rsid w:val="00B90FB2"/>
    <w:rsid w:val="00B91E7A"/>
    <w:rsid w:val="00B92366"/>
    <w:rsid w:val="00B93C35"/>
    <w:rsid w:val="00BA3D8F"/>
    <w:rsid w:val="00BA6ABF"/>
    <w:rsid w:val="00BB0B16"/>
    <w:rsid w:val="00BB21BD"/>
    <w:rsid w:val="00BB2D89"/>
    <w:rsid w:val="00BB300A"/>
    <w:rsid w:val="00BB42EC"/>
    <w:rsid w:val="00BB4E1B"/>
    <w:rsid w:val="00BB5393"/>
    <w:rsid w:val="00BB5C94"/>
    <w:rsid w:val="00BB5F2A"/>
    <w:rsid w:val="00BB71F3"/>
    <w:rsid w:val="00BC248F"/>
    <w:rsid w:val="00BC40AF"/>
    <w:rsid w:val="00BC5043"/>
    <w:rsid w:val="00BC601C"/>
    <w:rsid w:val="00BC7EC9"/>
    <w:rsid w:val="00BD05BD"/>
    <w:rsid w:val="00BD1D92"/>
    <w:rsid w:val="00BD3DBA"/>
    <w:rsid w:val="00BD4422"/>
    <w:rsid w:val="00BD760E"/>
    <w:rsid w:val="00BD7877"/>
    <w:rsid w:val="00BE269D"/>
    <w:rsid w:val="00BE3988"/>
    <w:rsid w:val="00BE4EFC"/>
    <w:rsid w:val="00BE5215"/>
    <w:rsid w:val="00BE7030"/>
    <w:rsid w:val="00BE74B9"/>
    <w:rsid w:val="00C00F98"/>
    <w:rsid w:val="00C026FD"/>
    <w:rsid w:val="00C03429"/>
    <w:rsid w:val="00C0449D"/>
    <w:rsid w:val="00C140A2"/>
    <w:rsid w:val="00C1746E"/>
    <w:rsid w:val="00C2439E"/>
    <w:rsid w:val="00C27CB3"/>
    <w:rsid w:val="00C31A11"/>
    <w:rsid w:val="00C331E0"/>
    <w:rsid w:val="00C36B8D"/>
    <w:rsid w:val="00C37483"/>
    <w:rsid w:val="00C3763D"/>
    <w:rsid w:val="00C423DC"/>
    <w:rsid w:val="00C43B7F"/>
    <w:rsid w:val="00C443BC"/>
    <w:rsid w:val="00C46AFA"/>
    <w:rsid w:val="00C54B38"/>
    <w:rsid w:val="00C55619"/>
    <w:rsid w:val="00C56D48"/>
    <w:rsid w:val="00C61A35"/>
    <w:rsid w:val="00C631E0"/>
    <w:rsid w:val="00C63C90"/>
    <w:rsid w:val="00C64E35"/>
    <w:rsid w:val="00C74403"/>
    <w:rsid w:val="00C766C3"/>
    <w:rsid w:val="00C77940"/>
    <w:rsid w:val="00C77F52"/>
    <w:rsid w:val="00C80C04"/>
    <w:rsid w:val="00C8138F"/>
    <w:rsid w:val="00C833A2"/>
    <w:rsid w:val="00C84628"/>
    <w:rsid w:val="00C863B7"/>
    <w:rsid w:val="00C900EE"/>
    <w:rsid w:val="00C934D7"/>
    <w:rsid w:val="00C93C0D"/>
    <w:rsid w:val="00C958C4"/>
    <w:rsid w:val="00C96C1C"/>
    <w:rsid w:val="00CA320B"/>
    <w:rsid w:val="00CA4CAE"/>
    <w:rsid w:val="00CA4D3B"/>
    <w:rsid w:val="00CA5561"/>
    <w:rsid w:val="00CA5722"/>
    <w:rsid w:val="00CA6C3F"/>
    <w:rsid w:val="00CA6E36"/>
    <w:rsid w:val="00CA7EA3"/>
    <w:rsid w:val="00CB00BA"/>
    <w:rsid w:val="00CB042B"/>
    <w:rsid w:val="00CB710B"/>
    <w:rsid w:val="00CC0E54"/>
    <w:rsid w:val="00CC16C3"/>
    <w:rsid w:val="00CC19C3"/>
    <w:rsid w:val="00CC24E4"/>
    <w:rsid w:val="00CC41FB"/>
    <w:rsid w:val="00CC684F"/>
    <w:rsid w:val="00CD00C2"/>
    <w:rsid w:val="00CD18A2"/>
    <w:rsid w:val="00CD26F4"/>
    <w:rsid w:val="00CD3E2C"/>
    <w:rsid w:val="00CD42CC"/>
    <w:rsid w:val="00CD4F88"/>
    <w:rsid w:val="00CD61CC"/>
    <w:rsid w:val="00CE1A1E"/>
    <w:rsid w:val="00CE1DD9"/>
    <w:rsid w:val="00CE60B2"/>
    <w:rsid w:val="00CE72B0"/>
    <w:rsid w:val="00CE7EF2"/>
    <w:rsid w:val="00CF02FC"/>
    <w:rsid w:val="00CF0CEA"/>
    <w:rsid w:val="00CF1F1D"/>
    <w:rsid w:val="00CF6CD2"/>
    <w:rsid w:val="00D008AB"/>
    <w:rsid w:val="00D00AFA"/>
    <w:rsid w:val="00D01A3A"/>
    <w:rsid w:val="00D039F9"/>
    <w:rsid w:val="00D06E75"/>
    <w:rsid w:val="00D12C39"/>
    <w:rsid w:val="00D16F44"/>
    <w:rsid w:val="00D17A6F"/>
    <w:rsid w:val="00D2341D"/>
    <w:rsid w:val="00D2635B"/>
    <w:rsid w:val="00D275D7"/>
    <w:rsid w:val="00D3537C"/>
    <w:rsid w:val="00D37D72"/>
    <w:rsid w:val="00D41FAB"/>
    <w:rsid w:val="00D429C7"/>
    <w:rsid w:val="00D42C2D"/>
    <w:rsid w:val="00D442B8"/>
    <w:rsid w:val="00D4715F"/>
    <w:rsid w:val="00D5137D"/>
    <w:rsid w:val="00D5186B"/>
    <w:rsid w:val="00D52696"/>
    <w:rsid w:val="00D556E1"/>
    <w:rsid w:val="00D578AE"/>
    <w:rsid w:val="00D6191B"/>
    <w:rsid w:val="00D63F00"/>
    <w:rsid w:val="00D72C00"/>
    <w:rsid w:val="00D73925"/>
    <w:rsid w:val="00D814D9"/>
    <w:rsid w:val="00D82AB9"/>
    <w:rsid w:val="00D85B0F"/>
    <w:rsid w:val="00D86C69"/>
    <w:rsid w:val="00D91773"/>
    <w:rsid w:val="00D91CEB"/>
    <w:rsid w:val="00D93878"/>
    <w:rsid w:val="00D946FF"/>
    <w:rsid w:val="00D958B5"/>
    <w:rsid w:val="00D95FB9"/>
    <w:rsid w:val="00DA3556"/>
    <w:rsid w:val="00DA3E13"/>
    <w:rsid w:val="00DA48B0"/>
    <w:rsid w:val="00DB0421"/>
    <w:rsid w:val="00DB21EB"/>
    <w:rsid w:val="00DB220B"/>
    <w:rsid w:val="00DB614F"/>
    <w:rsid w:val="00DB7687"/>
    <w:rsid w:val="00DC1ADB"/>
    <w:rsid w:val="00DC3C17"/>
    <w:rsid w:val="00DC4CA0"/>
    <w:rsid w:val="00DC7072"/>
    <w:rsid w:val="00DD4808"/>
    <w:rsid w:val="00DE082A"/>
    <w:rsid w:val="00DE2DFF"/>
    <w:rsid w:val="00DE3825"/>
    <w:rsid w:val="00DE4B4F"/>
    <w:rsid w:val="00DE5472"/>
    <w:rsid w:val="00DE6AAE"/>
    <w:rsid w:val="00DF347A"/>
    <w:rsid w:val="00DF4859"/>
    <w:rsid w:val="00E007C4"/>
    <w:rsid w:val="00E00985"/>
    <w:rsid w:val="00E0110E"/>
    <w:rsid w:val="00E02B15"/>
    <w:rsid w:val="00E0418F"/>
    <w:rsid w:val="00E05E33"/>
    <w:rsid w:val="00E07B71"/>
    <w:rsid w:val="00E115D5"/>
    <w:rsid w:val="00E13249"/>
    <w:rsid w:val="00E14610"/>
    <w:rsid w:val="00E1492B"/>
    <w:rsid w:val="00E15BB4"/>
    <w:rsid w:val="00E16C6F"/>
    <w:rsid w:val="00E17EB9"/>
    <w:rsid w:val="00E2046B"/>
    <w:rsid w:val="00E2072E"/>
    <w:rsid w:val="00E21D19"/>
    <w:rsid w:val="00E23E4A"/>
    <w:rsid w:val="00E26036"/>
    <w:rsid w:val="00E312F7"/>
    <w:rsid w:val="00E31C6B"/>
    <w:rsid w:val="00E3233A"/>
    <w:rsid w:val="00E33592"/>
    <w:rsid w:val="00E343F7"/>
    <w:rsid w:val="00E35906"/>
    <w:rsid w:val="00E36C19"/>
    <w:rsid w:val="00E37693"/>
    <w:rsid w:val="00E4234E"/>
    <w:rsid w:val="00E440C0"/>
    <w:rsid w:val="00E517DA"/>
    <w:rsid w:val="00E51934"/>
    <w:rsid w:val="00E52EF7"/>
    <w:rsid w:val="00E52FD5"/>
    <w:rsid w:val="00E53A5B"/>
    <w:rsid w:val="00E56E62"/>
    <w:rsid w:val="00E57FBB"/>
    <w:rsid w:val="00E6419B"/>
    <w:rsid w:val="00E647C7"/>
    <w:rsid w:val="00E64EB8"/>
    <w:rsid w:val="00E70654"/>
    <w:rsid w:val="00E77D7E"/>
    <w:rsid w:val="00E77E57"/>
    <w:rsid w:val="00E8068F"/>
    <w:rsid w:val="00E878D9"/>
    <w:rsid w:val="00E90F1B"/>
    <w:rsid w:val="00E9253B"/>
    <w:rsid w:val="00E93079"/>
    <w:rsid w:val="00EA0FE7"/>
    <w:rsid w:val="00EA292C"/>
    <w:rsid w:val="00EA513D"/>
    <w:rsid w:val="00EB0490"/>
    <w:rsid w:val="00EB0D64"/>
    <w:rsid w:val="00EB2228"/>
    <w:rsid w:val="00EB4682"/>
    <w:rsid w:val="00EB4CB3"/>
    <w:rsid w:val="00EB5AB9"/>
    <w:rsid w:val="00EB61F2"/>
    <w:rsid w:val="00EC25F9"/>
    <w:rsid w:val="00EC277C"/>
    <w:rsid w:val="00EC7390"/>
    <w:rsid w:val="00EC7999"/>
    <w:rsid w:val="00ED2A8C"/>
    <w:rsid w:val="00ED351F"/>
    <w:rsid w:val="00ED6897"/>
    <w:rsid w:val="00EE13E0"/>
    <w:rsid w:val="00EE26F2"/>
    <w:rsid w:val="00EE2B82"/>
    <w:rsid w:val="00EE2C47"/>
    <w:rsid w:val="00EE4884"/>
    <w:rsid w:val="00EE61B2"/>
    <w:rsid w:val="00EE65A9"/>
    <w:rsid w:val="00EE7C53"/>
    <w:rsid w:val="00EF0DE0"/>
    <w:rsid w:val="00EF1DA3"/>
    <w:rsid w:val="00EF2C15"/>
    <w:rsid w:val="00EF55E8"/>
    <w:rsid w:val="00EF71D4"/>
    <w:rsid w:val="00EF7B57"/>
    <w:rsid w:val="00F03A0F"/>
    <w:rsid w:val="00F0429E"/>
    <w:rsid w:val="00F06FD8"/>
    <w:rsid w:val="00F108A0"/>
    <w:rsid w:val="00F11316"/>
    <w:rsid w:val="00F163AA"/>
    <w:rsid w:val="00F21056"/>
    <w:rsid w:val="00F23F40"/>
    <w:rsid w:val="00F26320"/>
    <w:rsid w:val="00F26947"/>
    <w:rsid w:val="00F27DA4"/>
    <w:rsid w:val="00F27EB0"/>
    <w:rsid w:val="00F307D7"/>
    <w:rsid w:val="00F3659C"/>
    <w:rsid w:val="00F40614"/>
    <w:rsid w:val="00F4158C"/>
    <w:rsid w:val="00F418C4"/>
    <w:rsid w:val="00F41DDB"/>
    <w:rsid w:val="00F5397E"/>
    <w:rsid w:val="00F53EAA"/>
    <w:rsid w:val="00F55845"/>
    <w:rsid w:val="00F6177E"/>
    <w:rsid w:val="00F63DBC"/>
    <w:rsid w:val="00F71521"/>
    <w:rsid w:val="00F722C2"/>
    <w:rsid w:val="00F732AD"/>
    <w:rsid w:val="00F7444E"/>
    <w:rsid w:val="00F779A7"/>
    <w:rsid w:val="00F80324"/>
    <w:rsid w:val="00F80DBD"/>
    <w:rsid w:val="00F81773"/>
    <w:rsid w:val="00F846AE"/>
    <w:rsid w:val="00F87FEB"/>
    <w:rsid w:val="00F90163"/>
    <w:rsid w:val="00F90B6D"/>
    <w:rsid w:val="00F911D5"/>
    <w:rsid w:val="00F912B7"/>
    <w:rsid w:val="00F912D1"/>
    <w:rsid w:val="00F936B8"/>
    <w:rsid w:val="00F93CAF"/>
    <w:rsid w:val="00F956FE"/>
    <w:rsid w:val="00FA2EA2"/>
    <w:rsid w:val="00FA2F81"/>
    <w:rsid w:val="00FA30F3"/>
    <w:rsid w:val="00FA3E1C"/>
    <w:rsid w:val="00FA5C57"/>
    <w:rsid w:val="00FB00F0"/>
    <w:rsid w:val="00FB0CCC"/>
    <w:rsid w:val="00FB1322"/>
    <w:rsid w:val="00FB5E48"/>
    <w:rsid w:val="00FB6253"/>
    <w:rsid w:val="00FB6DAD"/>
    <w:rsid w:val="00FC27F7"/>
    <w:rsid w:val="00FC5A35"/>
    <w:rsid w:val="00FC609B"/>
    <w:rsid w:val="00FC61B7"/>
    <w:rsid w:val="00FC7921"/>
    <w:rsid w:val="00FD43FB"/>
    <w:rsid w:val="00FD470F"/>
    <w:rsid w:val="00FD6568"/>
    <w:rsid w:val="00FD7297"/>
    <w:rsid w:val="00FE01EB"/>
    <w:rsid w:val="00FE26E1"/>
    <w:rsid w:val="00FE33BE"/>
    <w:rsid w:val="00FE466B"/>
    <w:rsid w:val="00FE495B"/>
    <w:rsid w:val="00FE5C00"/>
    <w:rsid w:val="00FE753E"/>
    <w:rsid w:val="00FE7D2F"/>
    <w:rsid w:val="00FF460E"/>
    <w:rsid w:val="00FF63D5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60E5"/>
  <w15:docId w15:val="{454D7AA7-9850-4E4E-947C-8F0FF93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1A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91A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91A72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ormal">
    <w:name w:val="[Normal]"/>
    <w:uiPriority w:val="99"/>
    <w:rsid w:val="008E24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3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3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8679B9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679B9"/>
    <w:pPr>
      <w:shd w:val="clear" w:color="auto" w:fill="FFFFFF"/>
      <w:autoSpaceDE/>
      <w:autoSpaceDN/>
      <w:adjustRightInd/>
      <w:spacing w:before="420" w:after="300" w:line="336" w:lineRule="exac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30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30E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3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54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9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AD2AF-47AA-4A13-89C0-BCAFBC3F8A4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E59ED4-ADB7-4417-8FDE-E2D0C4FE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15985</TotalTime>
  <Pages>3</Pages>
  <Words>708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Robert Osowski</cp:lastModifiedBy>
  <cp:revision>450</cp:revision>
  <cp:lastPrinted>2023-07-20T12:32:00Z</cp:lastPrinted>
  <dcterms:created xsi:type="dcterms:W3CDTF">2015-05-20T06:33:00Z</dcterms:created>
  <dcterms:modified xsi:type="dcterms:W3CDTF">2023-07-21T06:06:00Z</dcterms:modified>
</cp:coreProperties>
</file>