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815CEA" w:rsidRDefault="002A4F4E" w:rsidP="004F0826">
      <w:pPr>
        <w:pStyle w:val="right"/>
        <w:spacing w:after="0"/>
        <w:rPr>
          <w:rFonts w:ascii="Arial" w:hAnsi="Arial" w:cs="Arial"/>
          <w:sz w:val="24"/>
          <w:szCs w:val="24"/>
        </w:rPr>
      </w:pPr>
    </w:p>
    <w:p w14:paraId="0830D8C6" w14:textId="1BDB289A" w:rsidR="002000DC" w:rsidRPr="00815CEA" w:rsidRDefault="002000DC" w:rsidP="002000DC">
      <w:pPr>
        <w:ind w:left="1701" w:hanging="1701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815CEA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815CEA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54F8E7AA" w14:textId="77777777" w:rsidR="002000DC" w:rsidRPr="00815CEA" w:rsidRDefault="002000DC" w:rsidP="002000DC">
      <w:pPr>
        <w:spacing w:before="1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28ED7A89" w:rsidR="00433687" w:rsidRPr="00815CEA" w:rsidRDefault="00433687" w:rsidP="00815CEA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815CEA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bookmarkStart w:id="0" w:name="_Hlk109888931"/>
      <w:r w:rsidR="00DE38A1" w:rsidRPr="00815CEA">
        <w:rPr>
          <w:rFonts w:ascii="Arial" w:eastAsia="Arial Unicode MS" w:hAnsi="Arial" w:cs="Arial"/>
          <w:b/>
          <w:bCs/>
        </w:rPr>
        <w:t>Rozbudowa drogi gminnej zlokalizowanej w miejscowości Jedlinka, gmina Chorzele</w:t>
      </w:r>
      <w:bookmarkEnd w:id="0"/>
      <w:r w:rsidRPr="00815CEA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</w:p>
    <w:p w14:paraId="1D83517F" w14:textId="77777777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1DA2AA2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53679118" w14:textId="55B59DD1" w:rsidR="00BC1845" w:rsidRPr="00815CEA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006E8C" w:rsidRPr="00815CEA">
        <w:rPr>
          <w:rFonts w:ascii="Arial" w:eastAsia="Arial Unicode MS" w:hAnsi="Arial" w:cs="Arial"/>
          <w:b/>
          <w:u w:color="000000"/>
          <w:lang w:eastAsia="x-none"/>
        </w:rPr>
        <w:t xml:space="preserve">co najmniej jednej </w:t>
      </w:r>
      <w:r w:rsidR="00006E8C" w:rsidRPr="00815CEA">
        <w:rPr>
          <w:rFonts w:ascii="Arial" w:eastAsia="Arial Unicode MS" w:hAnsi="Arial" w:cs="Arial"/>
        </w:rPr>
        <w:t xml:space="preserve">roboty budowlanej polegającej na wykonaniu budowy, przebudowy, rozbudowy, remontu dróg, ulic o nawierzchni bitumicznej </w:t>
      </w:r>
      <w:r w:rsidR="00006E8C" w:rsidRPr="00815CEA">
        <w:rPr>
          <w:rFonts w:ascii="Arial" w:eastAsia="Arial Unicode MS" w:hAnsi="Arial" w:cs="Arial"/>
          <w:u w:color="000000"/>
          <w:lang w:eastAsia="x-none"/>
        </w:rPr>
        <w:t xml:space="preserve">o wartości </w:t>
      </w:r>
      <w:r w:rsidR="00006E8C" w:rsidRPr="00815CEA">
        <w:rPr>
          <w:rFonts w:ascii="Arial" w:eastAsia="Arial Unicode MS" w:hAnsi="Arial" w:cs="Arial"/>
          <w:b/>
          <w:u w:color="000000"/>
          <w:lang w:eastAsia="x-none"/>
        </w:rPr>
        <w:t>co najmniej 1 </w:t>
      </w:r>
      <w:r w:rsidR="00F910E0">
        <w:rPr>
          <w:rFonts w:ascii="Arial" w:eastAsia="Arial Unicode MS" w:hAnsi="Arial" w:cs="Arial"/>
          <w:b/>
          <w:u w:color="000000"/>
          <w:lang w:eastAsia="x-none"/>
        </w:rPr>
        <w:t>7</w:t>
      </w:r>
      <w:r w:rsidR="00006E8C" w:rsidRPr="00815CEA">
        <w:rPr>
          <w:rFonts w:ascii="Arial" w:eastAsia="Arial Unicode MS" w:hAnsi="Arial" w:cs="Arial"/>
          <w:b/>
          <w:u w:color="000000"/>
          <w:lang w:eastAsia="x-none"/>
        </w:rPr>
        <w:t>00 000,00 złotych brutto w ramach jednego zamówienia</w:t>
      </w:r>
      <w:r w:rsidR="00BC1845" w:rsidRPr="00815CEA">
        <w:rPr>
          <w:rFonts w:ascii="Arial" w:hAnsi="Arial" w:cs="Arial"/>
          <w:color w:val="000000"/>
          <w:shd w:val="clear" w:color="auto" w:fill="FFFFFF"/>
        </w:rPr>
        <w:t>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046B5138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</w:t>
      </w:r>
      <w:r w:rsidRPr="00815CEA">
        <w:rPr>
          <w:rFonts w:ascii="Arial" w:eastAsia="Times New Roman" w:hAnsi="Arial" w:cs="Arial"/>
          <w:sz w:val="24"/>
          <w:szCs w:val="24"/>
        </w:rPr>
        <w:lastRenderedPageBreak/>
        <w:t>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2000DC">
      <w:headerReference w:type="default" r:id="rId8"/>
      <w:footerReference w:type="default" r:id="rId9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E92D" w14:textId="77777777" w:rsidR="00D21391" w:rsidRDefault="00D21391" w:rsidP="0001368A">
      <w:pPr>
        <w:spacing w:after="0" w:line="240" w:lineRule="auto"/>
      </w:pPr>
      <w:r>
        <w:separator/>
      </w:r>
    </w:p>
  </w:endnote>
  <w:endnote w:type="continuationSeparator" w:id="0">
    <w:p w14:paraId="5560DB5F" w14:textId="77777777" w:rsidR="00D21391" w:rsidRDefault="00D2139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B5CD" w14:textId="77777777" w:rsidR="00D21391" w:rsidRDefault="00D21391" w:rsidP="0001368A">
      <w:pPr>
        <w:spacing w:after="0" w:line="240" w:lineRule="auto"/>
      </w:pPr>
      <w:r>
        <w:separator/>
      </w:r>
    </w:p>
  </w:footnote>
  <w:footnote w:type="continuationSeparator" w:id="0">
    <w:p w14:paraId="5D921906" w14:textId="77777777" w:rsidR="00D21391" w:rsidRDefault="00D2139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39C69D46" w:rsidR="00333C74" w:rsidRPr="00815CEA" w:rsidRDefault="00CC7277" w:rsidP="00815CEA">
    <w:pPr>
      <w:pStyle w:val="Nagwek"/>
      <w:jc w:val="right"/>
      <w:rPr>
        <w:rFonts w:ascii="Arial" w:hAnsi="Arial" w:cs="Arial"/>
        <w:sz w:val="24"/>
        <w:szCs w:val="24"/>
      </w:rPr>
    </w:pPr>
    <w:r w:rsidRPr="00815CEA">
      <w:rPr>
        <w:rFonts w:ascii="Arial" w:hAnsi="Arial" w:cs="Arial"/>
        <w:sz w:val="24"/>
        <w:szCs w:val="24"/>
      </w:rPr>
      <w:t>ZP/TP</w:t>
    </w:r>
    <w:r w:rsidR="00DE38A1" w:rsidRPr="00815CEA">
      <w:rPr>
        <w:rFonts w:ascii="Arial" w:hAnsi="Arial" w:cs="Arial"/>
        <w:sz w:val="24"/>
        <w:szCs w:val="24"/>
      </w:rPr>
      <w:t>/</w:t>
    </w:r>
    <w:r w:rsidR="00F910E0">
      <w:rPr>
        <w:rFonts w:ascii="Arial" w:hAnsi="Arial" w:cs="Arial"/>
        <w:sz w:val="24"/>
        <w:szCs w:val="24"/>
      </w:rPr>
      <w:t>1</w:t>
    </w:r>
    <w:r w:rsidR="005C209A">
      <w:rPr>
        <w:rFonts w:ascii="Arial" w:hAnsi="Arial" w:cs="Arial"/>
        <w:sz w:val="24"/>
        <w:szCs w:val="24"/>
      </w:rPr>
      <w:t>6</w:t>
    </w:r>
    <w:r w:rsidRPr="00815CEA">
      <w:rPr>
        <w:rFonts w:ascii="Arial" w:hAnsi="Arial" w:cs="Arial"/>
        <w:sz w:val="24"/>
        <w:szCs w:val="24"/>
      </w:rPr>
      <w:t>/202</w:t>
    </w:r>
    <w:r w:rsidR="00E03826">
      <w:rPr>
        <w:rFonts w:ascii="Arial" w:hAnsi="Arial" w:cs="Arial"/>
        <w:sz w:val="24"/>
        <w:szCs w:val="24"/>
      </w:rPr>
      <w:t>3</w:t>
    </w:r>
  </w:p>
  <w:p w14:paraId="206831A6" w14:textId="02E84F80" w:rsidR="00333C74" w:rsidRDefault="001A7C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6B9E5B3C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D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196A6A6-3F39-4762-B404-7605AB0EE517}"/>
  </w:docVars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5830"/>
    <w:rsid w:val="00290490"/>
    <w:rsid w:val="002905D3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09A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15CEA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37BE3"/>
    <w:rsid w:val="00A41750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30C5"/>
    <w:rsid w:val="00B97AE0"/>
    <w:rsid w:val="00BB25B6"/>
    <w:rsid w:val="00BC1845"/>
    <w:rsid w:val="00BC7129"/>
    <w:rsid w:val="00BD3FFA"/>
    <w:rsid w:val="00BF160E"/>
    <w:rsid w:val="00C024D0"/>
    <w:rsid w:val="00C116B7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21391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03826"/>
    <w:rsid w:val="00E0729D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910E0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196A6A6-3F39-4762-B404-7605AB0EE5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218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67</cp:revision>
  <cp:lastPrinted>2018-06-07T09:36:00Z</cp:lastPrinted>
  <dcterms:created xsi:type="dcterms:W3CDTF">2016-09-09T06:36:00Z</dcterms:created>
  <dcterms:modified xsi:type="dcterms:W3CDTF">2023-08-17T12:36:00Z</dcterms:modified>
</cp:coreProperties>
</file>