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BA03" w14:textId="77777777" w:rsidR="00C618BF" w:rsidRPr="006D0952" w:rsidRDefault="00C618BF" w:rsidP="006D0952">
      <w:pPr>
        <w:jc w:val="center"/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Informacja</w:t>
      </w:r>
    </w:p>
    <w:p w14:paraId="05DCD8CA" w14:textId="77777777" w:rsidR="00C618BF" w:rsidRPr="006D0952" w:rsidRDefault="00C618BF" w:rsidP="006D0952">
      <w:pPr>
        <w:jc w:val="center"/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Burmistrza Miasta i Gminy Chorzele</w:t>
      </w:r>
    </w:p>
    <w:p w14:paraId="04756CBE" w14:textId="55BA3453" w:rsidR="00C618BF" w:rsidRPr="006D0952" w:rsidRDefault="006D0952" w:rsidP="006D0952">
      <w:pPr>
        <w:jc w:val="center"/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z</w:t>
      </w:r>
      <w:r w:rsidR="00C618BF" w:rsidRPr="006D0952">
        <w:rPr>
          <w:rFonts w:ascii="Arial" w:hAnsi="Arial" w:cs="Arial"/>
          <w:sz w:val="28"/>
          <w:szCs w:val="28"/>
        </w:rPr>
        <w:t xml:space="preserve"> dnia </w:t>
      </w:r>
      <w:r w:rsidR="00563279">
        <w:rPr>
          <w:rFonts w:ascii="Arial" w:hAnsi="Arial" w:cs="Arial"/>
          <w:sz w:val="28"/>
          <w:szCs w:val="28"/>
        </w:rPr>
        <w:t>28</w:t>
      </w:r>
      <w:r w:rsidR="00C618BF" w:rsidRPr="006D0952">
        <w:rPr>
          <w:rFonts w:ascii="Arial" w:hAnsi="Arial" w:cs="Arial"/>
          <w:sz w:val="28"/>
          <w:szCs w:val="28"/>
        </w:rPr>
        <w:t xml:space="preserve"> </w:t>
      </w:r>
      <w:r w:rsidR="00563279">
        <w:rPr>
          <w:rFonts w:ascii="Arial" w:hAnsi="Arial" w:cs="Arial"/>
          <w:sz w:val="28"/>
          <w:szCs w:val="28"/>
        </w:rPr>
        <w:t>sierpnia</w:t>
      </w:r>
      <w:r w:rsidR="00C618BF" w:rsidRPr="006D0952">
        <w:rPr>
          <w:rFonts w:ascii="Arial" w:hAnsi="Arial" w:cs="Arial"/>
          <w:sz w:val="28"/>
          <w:szCs w:val="28"/>
        </w:rPr>
        <w:t xml:space="preserve"> 20</w:t>
      </w:r>
      <w:r w:rsidR="009E3573">
        <w:rPr>
          <w:rFonts w:ascii="Arial" w:hAnsi="Arial" w:cs="Arial"/>
          <w:sz w:val="28"/>
          <w:szCs w:val="28"/>
        </w:rPr>
        <w:t>2</w:t>
      </w:r>
      <w:r w:rsidR="00563279">
        <w:rPr>
          <w:rFonts w:ascii="Arial" w:hAnsi="Arial" w:cs="Arial"/>
          <w:sz w:val="28"/>
          <w:szCs w:val="28"/>
        </w:rPr>
        <w:t>3</w:t>
      </w:r>
      <w:r w:rsidR="009E3573">
        <w:rPr>
          <w:rFonts w:ascii="Arial" w:hAnsi="Arial" w:cs="Arial"/>
          <w:sz w:val="28"/>
          <w:szCs w:val="28"/>
        </w:rPr>
        <w:t xml:space="preserve"> </w:t>
      </w:r>
      <w:r w:rsidR="00C618BF" w:rsidRPr="006D0952">
        <w:rPr>
          <w:rFonts w:ascii="Arial" w:hAnsi="Arial" w:cs="Arial"/>
          <w:sz w:val="28"/>
          <w:szCs w:val="28"/>
        </w:rPr>
        <w:t>r.</w:t>
      </w:r>
    </w:p>
    <w:p w14:paraId="27D960B5" w14:textId="42D5AF2F" w:rsidR="00C618BF" w:rsidRPr="006D0952" w:rsidRDefault="00C618BF" w:rsidP="004870F1">
      <w:pPr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Na podstawie art. 114 ustawy z dnia 5 stycznia 2011 r.- Kodeks wyborczy ( Dz.U. z 2</w:t>
      </w:r>
      <w:r w:rsidR="00563279">
        <w:rPr>
          <w:rFonts w:ascii="Arial" w:hAnsi="Arial" w:cs="Arial"/>
          <w:sz w:val="28"/>
          <w:szCs w:val="28"/>
        </w:rPr>
        <w:t>023</w:t>
      </w:r>
      <w:r w:rsidRPr="006D0952">
        <w:rPr>
          <w:rFonts w:ascii="Arial" w:hAnsi="Arial" w:cs="Arial"/>
          <w:sz w:val="28"/>
          <w:szCs w:val="28"/>
        </w:rPr>
        <w:t xml:space="preserve"> r. poz</w:t>
      </w:r>
      <w:r w:rsidR="00563279">
        <w:rPr>
          <w:rFonts w:ascii="Arial" w:hAnsi="Arial" w:cs="Arial"/>
          <w:sz w:val="28"/>
          <w:szCs w:val="28"/>
        </w:rPr>
        <w:t>. 497</w:t>
      </w:r>
      <w:r w:rsidRPr="006D0952">
        <w:rPr>
          <w:rFonts w:ascii="Arial" w:hAnsi="Arial" w:cs="Arial"/>
          <w:sz w:val="28"/>
          <w:szCs w:val="28"/>
        </w:rPr>
        <w:t xml:space="preserve">) w związku z zarządzonymi na dzień </w:t>
      </w:r>
      <w:r w:rsidR="009E3573">
        <w:rPr>
          <w:rFonts w:ascii="Arial" w:hAnsi="Arial" w:cs="Arial"/>
          <w:sz w:val="28"/>
          <w:szCs w:val="28"/>
        </w:rPr>
        <w:t>1</w:t>
      </w:r>
      <w:r w:rsidR="00563279">
        <w:rPr>
          <w:rFonts w:ascii="Arial" w:hAnsi="Arial" w:cs="Arial"/>
          <w:sz w:val="28"/>
          <w:szCs w:val="28"/>
        </w:rPr>
        <w:t>5</w:t>
      </w:r>
      <w:r w:rsidRPr="006D0952">
        <w:rPr>
          <w:rFonts w:ascii="Arial" w:hAnsi="Arial" w:cs="Arial"/>
          <w:sz w:val="28"/>
          <w:szCs w:val="28"/>
        </w:rPr>
        <w:t xml:space="preserve"> </w:t>
      </w:r>
      <w:r w:rsidR="00563279">
        <w:rPr>
          <w:rFonts w:ascii="Arial" w:hAnsi="Arial" w:cs="Arial"/>
          <w:sz w:val="28"/>
          <w:szCs w:val="28"/>
        </w:rPr>
        <w:t>października</w:t>
      </w:r>
      <w:r w:rsidRPr="006D0952">
        <w:rPr>
          <w:rFonts w:ascii="Arial" w:hAnsi="Arial" w:cs="Arial"/>
          <w:sz w:val="28"/>
          <w:szCs w:val="28"/>
        </w:rPr>
        <w:t xml:space="preserve"> 20</w:t>
      </w:r>
      <w:r w:rsidR="009E3573">
        <w:rPr>
          <w:rFonts w:ascii="Arial" w:hAnsi="Arial" w:cs="Arial"/>
          <w:sz w:val="28"/>
          <w:szCs w:val="28"/>
        </w:rPr>
        <w:t>2</w:t>
      </w:r>
      <w:r w:rsidR="00563279">
        <w:rPr>
          <w:rFonts w:ascii="Arial" w:hAnsi="Arial" w:cs="Arial"/>
          <w:sz w:val="28"/>
          <w:szCs w:val="28"/>
        </w:rPr>
        <w:t>3</w:t>
      </w:r>
      <w:r w:rsidRPr="006D0952">
        <w:rPr>
          <w:rFonts w:ascii="Arial" w:hAnsi="Arial" w:cs="Arial"/>
          <w:sz w:val="28"/>
          <w:szCs w:val="28"/>
        </w:rPr>
        <w:t xml:space="preserve"> r. wyborami </w:t>
      </w:r>
      <w:r w:rsidR="00563279">
        <w:rPr>
          <w:rFonts w:ascii="Arial" w:hAnsi="Arial" w:cs="Arial"/>
          <w:sz w:val="28"/>
          <w:szCs w:val="28"/>
        </w:rPr>
        <w:t xml:space="preserve">do Sejmu Rzeczypospolitej Polskiej i do Senatu Rzeczypospolitej Polskiej </w:t>
      </w:r>
      <w:r w:rsidR="006D2FCD" w:rsidRPr="006D0952">
        <w:rPr>
          <w:rFonts w:ascii="Arial" w:hAnsi="Arial" w:cs="Arial"/>
          <w:sz w:val="28"/>
          <w:szCs w:val="28"/>
        </w:rPr>
        <w:t xml:space="preserve"> podaje do publicznej wiadomości wykaz miejsc przeznaczonych na umieszczenie urzędowych obwieszczeń wyborczych i plakatów komitetów wyborczych na terenie Miasta i Gminy Chorzele.</w:t>
      </w:r>
    </w:p>
    <w:p w14:paraId="595FD59F" w14:textId="77777777" w:rsidR="006D2FCD" w:rsidRPr="006D0952" w:rsidRDefault="006D2FCD" w:rsidP="006D0952">
      <w:pPr>
        <w:jc w:val="center"/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WYKAZ</w:t>
      </w:r>
    </w:p>
    <w:p w14:paraId="4C9314BF" w14:textId="2DE4642D" w:rsidR="006D2FCD" w:rsidRPr="006D0952" w:rsidRDefault="006D2FCD" w:rsidP="004870F1">
      <w:pPr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- tablice informacyjne w sołectwach: Bagienice, Binduga, Bogdany Wielkie, Brzeski Kołaki, Budki, Bugzy Płoskie, Czaplice Wielkie, Dąbrowa, Dąbrówka Ostrowska, Duczymin, Dzierzęga- Nadbory, Gadomiec- Chrzczany, Gadomiec</w:t>
      </w:r>
      <w:r w:rsidR="00B43C19">
        <w:rPr>
          <w:rFonts w:ascii="Arial" w:hAnsi="Arial" w:cs="Arial"/>
          <w:sz w:val="28"/>
          <w:szCs w:val="28"/>
        </w:rPr>
        <w:t xml:space="preserve"> </w:t>
      </w:r>
      <w:r w:rsidRPr="006D0952">
        <w:rPr>
          <w:rFonts w:ascii="Arial" w:hAnsi="Arial" w:cs="Arial"/>
          <w:sz w:val="28"/>
          <w:szCs w:val="28"/>
        </w:rPr>
        <w:t>-Miłocięta, Krukowo, Jedlinka, Krzynowłoga Wielka, Kwiatkow</w:t>
      </w:r>
      <w:r w:rsidR="00B43C19">
        <w:rPr>
          <w:rFonts w:ascii="Arial" w:hAnsi="Arial" w:cs="Arial"/>
          <w:sz w:val="28"/>
          <w:szCs w:val="28"/>
        </w:rPr>
        <w:t>o</w:t>
      </w:r>
      <w:r w:rsidRPr="006D0952">
        <w:rPr>
          <w:rFonts w:ascii="Arial" w:hAnsi="Arial" w:cs="Arial"/>
          <w:sz w:val="28"/>
          <w:szCs w:val="28"/>
        </w:rPr>
        <w:t>, Lip</w:t>
      </w:r>
      <w:r w:rsidR="00B43C19">
        <w:rPr>
          <w:rFonts w:ascii="Arial" w:hAnsi="Arial" w:cs="Arial"/>
          <w:sz w:val="28"/>
          <w:szCs w:val="28"/>
        </w:rPr>
        <w:t>o</w:t>
      </w:r>
      <w:r w:rsidRPr="006D0952">
        <w:rPr>
          <w:rFonts w:ascii="Arial" w:hAnsi="Arial" w:cs="Arial"/>
          <w:sz w:val="28"/>
          <w:szCs w:val="28"/>
        </w:rPr>
        <w:t>wiec, Liwki, Łaz, Mącice,</w:t>
      </w:r>
      <w:r w:rsidR="00563279">
        <w:rPr>
          <w:rFonts w:ascii="Arial" w:hAnsi="Arial" w:cs="Arial"/>
          <w:sz w:val="28"/>
          <w:szCs w:val="28"/>
        </w:rPr>
        <w:t xml:space="preserve"> Ścięciel, </w:t>
      </w:r>
      <w:r w:rsidRPr="006D0952">
        <w:rPr>
          <w:rFonts w:ascii="Arial" w:hAnsi="Arial" w:cs="Arial"/>
          <w:sz w:val="28"/>
          <w:szCs w:val="28"/>
        </w:rPr>
        <w:t>Niskie Wielkie, Nowa Wieś Zarębska, Opaleniec, Poścień- Wieś, Poścień- Zamion, Pruskołęka, Przysowy, Raszujka, Rawki, Rembielin, Rycice, Rzodkiewnica, Stara Wieś, Wasiły Zygny, Wierzchowizna, Wólka Zdziwójska, Zaręby, Zdziwój Nowy, Zdziwój Stary.</w:t>
      </w:r>
    </w:p>
    <w:p w14:paraId="418FB103" w14:textId="77777777" w:rsidR="006D2FCD" w:rsidRPr="006D0952" w:rsidRDefault="006D2FCD" w:rsidP="004870F1">
      <w:pPr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>- tablica informacyjna przed Urzędem Miasta i Gminy w Chorzelach;</w:t>
      </w:r>
    </w:p>
    <w:p w14:paraId="4086A0D3" w14:textId="5C502149" w:rsidR="006D2FCD" w:rsidRPr="006D0952" w:rsidRDefault="006D2FCD" w:rsidP="004870F1">
      <w:pPr>
        <w:rPr>
          <w:rFonts w:ascii="Arial" w:hAnsi="Arial" w:cs="Arial"/>
          <w:sz w:val="28"/>
          <w:szCs w:val="28"/>
        </w:rPr>
      </w:pPr>
      <w:r w:rsidRPr="006D0952">
        <w:rPr>
          <w:rFonts w:ascii="Arial" w:hAnsi="Arial" w:cs="Arial"/>
          <w:sz w:val="28"/>
          <w:szCs w:val="28"/>
        </w:rPr>
        <w:t xml:space="preserve">- słup informacyjny </w:t>
      </w:r>
      <w:r w:rsidR="00846CA5">
        <w:rPr>
          <w:rFonts w:ascii="Arial" w:hAnsi="Arial" w:cs="Arial"/>
          <w:sz w:val="28"/>
          <w:szCs w:val="28"/>
        </w:rPr>
        <w:t>przy</w:t>
      </w:r>
      <w:r w:rsidRPr="006D0952">
        <w:rPr>
          <w:rFonts w:ascii="Arial" w:hAnsi="Arial" w:cs="Arial"/>
          <w:sz w:val="28"/>
          <w:szCs w:val="28"/>
        </w:rPr>
        <w:t xml:space="preserve"> placu Tadeusza Kościuszki.</w:t>
      </w:r>
    </w:p>
    <w:p w14:paraId="07D4853D" w14:textId="77777777" w:rsidR="006D2FCD" w:rsidRPr="006D0952" w:rsidRDefault="006D2FCD" w:rsidP="006D0952">
      <w:pPr>
        <w:jc w:val="both"/>
        <w:rPr>
          <w:rFonts w:ascii="Arial" w:hAnsi="Arial" w:cs="Arial"/>
          <w:sz w:val="28"/>
          <w:szCs w:val="28"/>
        </w:rPr>
      </w:pPr>
    </w:p>
    <w:p w14:paraId="7F082CAE" w14:textId="0F84528D" w:rsidR="006D2FCD" w:rsidRDefault="00541BFE" w:rsidP="004870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Ponadto informuję</w:t>
      </w:r>
      <w:r w:rsidR="006D2FCD" w:rsidRPr="006D0952">
        <w:rPr>
          <w:rFonts w:ascii="Arial" w:hAnsi="Arial" w:cs="Arial"/>
          <w:sz w:val="28"/>
          <w:szCs w:val="28"/>
        </w:rPr>
        <w:t xml:space="preserve">, że urzędowe obwieszczenia wyborcze umieszczane będą </w:t>
      </w:r>
      <w:r w:rsidR="006D0952" w:rsidRPr="006D0952">
        <w:rPr>
          <w:rFonts w:ascii="Arial" w:hAnsi="Arial" w:cs="Arial"/>
          <w:sz w:val="28"/>
          <w:szCs w:val="28"/>
        </w:rPr>
        <w:t>także w Urzędzie Miasta i Gminy w Chorzelach (parter) oraz w lokalach obwodowych komisji wyborczych.</w:t>
      </w:r>
    </w:p>
    <w:p w14:paraId="5959B4B8" w14:textId="692CDD9F" w:rsidR="00D45D23" w:rsidRPr="00D45D23" w:rsidRDefault="00D45D23" w:rsidP="00D45D23">
      <w:pPr>
        <w:spacing w:line="276" w:lineRule="auto"/>
        <w:ind w:left="4248"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45D23">
        <w:rPr>
          <w:rFonts w:ascii="Arial" w:hAnsi="Arial" w:cs="Arial"/>
          <w:i/>
          <w:iCs/>
          <w:sz w:val="24"/>
          <w:szCs w:val="24"/>
        </w:rPr>
        <w:t xml:space="preserve">BURMISTRZ </w:t>
      </w:r>
    </w:p>
    <w:p w14:paraId="6176EAC2" w14:textId="019917A6" w:rsidR="00D45D23" w:rsidRPr="00D45D23" w:rsidRDefault="00D45D23" w:rsidP="00D45D23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D45D23">
        <w:rPr>
          <w:rFonts w:ascii="Arial" w:hAnsi="Arial" w:cs="Arial"/>
          <w:sz w:val="24"/>
          <w:szCs w:val="24"/>
        </w:rPr>
        <w:tab/>
      </w:r>
      <w:r w:rsidRPr="00D45D23">
        <w:rPr>
          <w:rFonts w:ascii="Arial" w:hAnsi="Arial" w:cs="Arial"/>
          <w:sz w:val="24"/>
          <w:szCs w:val="24"/>
        </w:rPr>
        <w:tab/>
      </w:r>
      <w:r w:rsidRPr="00D45D23">
        <w:rPr>
          <w:rFonts w:ascii="Arial" w:hAnsi="Arial" w:cs="Arial"/>
          <w:sz w:val="24"/>
          <w:szCs w:val="24"/>
        </w:rPr>
        <w:tab/>
      </w:r>
      <w:r w:rsidRPr="00D45D23">
        <w:rPr>
          <w:rFonts w:ascii="Arial" w:hAnsi="Arial" w:cs="Arial"/>
          <w:sz w:val="24"/>
          <w:szCs w:val="24"/>
        </w:rPr>
        <w:tab/>
      </w:r>
      <w:r w:rsidRPr="00D45D23">
        <w:rPr>
          <w:rFonts w:ascii="Arial" w:hAnsi="Arial" w:cs="Arial"/>
          <w:sz w:val="24"/>
          <w:szCs w:val="24"/>
        </w:rPr>
        <w:tab/>
      </w:r>
      <w:r w:rsidRPr="00D45D2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45D23">
        <w:rPr>
          <w:rFonts w:ascii="Arial" w:hAnsi="Arial" w:cs="Arial"/>
          <w:i/>
          <w:iCs/>
          <w:sz w:val="24"/>
          <w:szCs w:val="24"/>
        </w:rPr>
        <w:t>/-/ Mgr Beata Szczepankowska</w:t>
      </w:r>
    </w:p>
    <w:p w14:paraId="2A18EE3E" w14:textId="77777777" w:rsidR="00D45D23" w:rsidRPr="00D45D23" w:rsidRDefault="00D45D23" w:rsidP="00D45D23">
      <w:pPr>
        <w:spacing w:line="276" w:lineRule="auto"/>
        <w:rPr>
          <w:rFonts w:ascii="Arial" w:hAnsi="Arial" w:cs="Arial"/>
          <w:sz w:val="24"/>
          <w:szCs w:val="24"/>
        </w:rPr>
      </w:pPr>
    </w:p>
    <w:p w14:paraId="19788B3B" w14:textId="77777777" w:rsidR="00D45D23" w:rsidRPr="00D45D23" w:rsidRDefault="00D45D23" w:rsidP="00D45D23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pl-PL"/>
        </w:rPr>
      </w:pPr>
    </w:p>
    <w:p w14:paraId="40820D95" w14:textId="77777777" w:rsidR="00D45D23" w:rsidRPr="00D45D23" w:rsidRDefault="00D45D23" w:rsidP="00D45D23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pl-PL"/>
        </w:rPr>
      </w:pPr>
    </w:p>
    <w:p w14:paraId="584FDAFA" w14:textId="77777777" w:rsidR="00D45D23" w:rsidRPr="00D45D23" w:rsidRDefault="00D45D23" w:rsidP="00D45D23">
      <w:pPr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pl-PL"/>
        </w:rPr>
      </w:pPr>
    </w:p>
    <w:p w14:paraId="0E329824" w14:textId="0A909E76" w:rsidR="00D45D23" w:rsidRPr="006D0952" w:rsidRDefault="00D45D23" w:rsidP="004870F1">
      <w:pPr>
        <w:rPr>
          <w:rFonts w:ascii="Arial" w:hAnsi="Arial" w:cs="Arial"/>
          <w:sz w:val="28"/>
          <w:szCs w:val="28"/>
        </w:rPr>
      </w:pPr>
    </w:p>
    <w:sectPr w:rsidR="00D45D23" w:rsidRPr="006D0952" w:rsidSect="00C618B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BF"/>
    <w:rsid w:val="002903A2"/>
    <w:rsid w:val="004870F1"/>
    <w:rsid w:val="00541BFE"/>
    <w:rsid w:val="00563279"/>
    <w:rsid w:val="006D0952"/>
    <w:rsid w:val="006D2FCD"/>
    <w:rsid w:val="00846CA5"/>
    <w:rsid w:val="00902B5A"/>
    <w:rsid w:val="009E3573"/>
    <w:rsid w:val="00B43C19"/>
    <w:rsid w:val="00C52140"/>
    <w:rsid w:val="00C618BF"/>
    <w:rsid w:val="00D4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21F3"/>
  <w15:chartTrackingRefBased/>
  <w15:docId w15:val="{C423CBF0-5F27-4DBD-B919-45663C35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UMiG_Chorzele</cp:lastModifiedBy>
  <cp:revision>5</cp:revision>
  <cp:lastPrinted>2023-08-28T06:52:00Z</cp:lastPrinted>
  <dcterms:created xsi:type="dcterms:W3CDTF">2023-08-28T06:28:00Z</dcterms:created>
  <dcterms:modified xsi:type="dcterms:W3CDTF">2023-08-28T11:44:00Z</dcterms:modified>
</cp:coreProperties>
</file>