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6829FF8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F83388">
        <w:rPr>
          <w:rFonts w:ascii="Tahoma" w:hAnsi="Tahoma" w:cs="Tahoma"/>
          <w:sz w:val="24"/>
          <w:szCs w:val="24"/>
        </w:rPr>
        <w:t>2</w:t>
      </w:r>
      <w:r w:rsidR="00C54D4F">
        <w:rPr>
          <w:rFonts w:ascii="Tahoma" w:hAnsi="Tahoma" w:cs="Tahoma"/>
          <w:sz w:val="24"/>
          <w:szCs w:val="24"/>
        </w:rPr>
        <w:t>52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8E18C91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2DB6">
        <w:rPr>
          <w:rFonts w:ascii="Tahoma" w:hAnsi="Tahoma" w:cs="Tahoma"/>
          <w:b/>
          <w:bCs/>
          <w:sz w:val="24"/>
          <w:szCs w:val="24"/>
        </w:rPr>
        <w:t>0</w:t>
      </w:r>
      <w:r w:rsidR="00C54D4F">
        <w:rPr>
          <w:rFonts w:ascii="Tahoma" w:hAnsi="Tahoma" w:cs="Tahoma"/>
          <w:b/>
          <w:bCs/>
          <w:sz w:val="24"/>
          <w:szCs w:val="24"/>
        </w:rPr>
        <w:t>7</w:t>
      </w:r>
      <w:r w:rsidR="00B12DB6">
        <w:rPr>
          <w:rFonts w:ascii="Tahoma" w:hAnsi="Tahoma" w:cs="Tahoma"/>
          <w:b/>
          <w:bCs/>
          <w:sz w:val="24"/>
          <w:szCs w:val="24"/>
        </w:rPr>
        <w:t xml:space="preserve"> września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08514FA1" w:rsidR="00CE60B2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Default="004B6EE9" w:rsidP="007228C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,2</w:t>
      </w:r>
      <w:r w:rsidR="00790B96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7C96CDB4" w:rsidR="0041121C" w:rsidRPr="006124DA" w:rsidRDefault="0041121C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D44649">
        <w:rPr>
          <w:rFonts w:ascii="Tahoma" w:hAnsi="Tahoma" w:cs="Tahoma"/>
          <w:sz w:val="24"/>
          <w:szCs w:val="24"/>
        </w:rPr>
        <w:t>821</w:t>
      </w:r>
      <w:r w:rsidR="00B12DB6">
        <w:rPr>
          <w:rFonts w:ascii="Tahoma" w:hAnsi="Tahoma" w:cs="Tahoma"/>
          <w:sz w:val="24"/>
          <w:szCs w:val="24"/>
        </w:rPr>
        <w:t>,00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4D2A7F">
        <w:rPr>
          <w:rFonts w:ascii="Tahoma" w:hAnsi="Tahoma" w:cs="Tahoma"/>
          <w:sz w:val="24"/>
          <w:szCs w:val="24"/>
        </w:rPr>
        <w:t>6</w:t>
      </w:r>
      <w:r w:rsidR="00D44649">
        <w:rPr>
          <w:rFonts w:ascii="Tahoma" w:hAnsi="Tahoma" w:cs="Tahoma"/>
          <w:sz w:val="24"/>
          <w:szCs w:val="24"/>
        </w:rPr>
        <w:t> </w:t>
      </w:r>
      <w:r w:rsidR="00F83388">
        <w:rPr>
          <w:rFonts w:ascii="Tahoma" w:hAnsi="Tahoma" w:cs="Tahoma"/>
          <w:sz w:val="24"/>
          <w:szCs w:val="24"/>
        </w:rPr>
        <w:t>3</w:t>
      </w:r>
      <w:r w:rsidR="00B12DB6">
        <w:rPr>
          <w:rFonts w:ascii="Tahoma" w:hAnsi="Tahoma" w:cs="Tahoma"/>
          <w:sz w:val="24"/>
          <w:szCs w:val="24"/>
        </w:rPr>
        <w:t>4</w:t>
      </w:r>
      <w:r w:rsidR="00D44649">
        <w:rPr>
          <w:rFonts w:ascii="Tahoma" w:hAnsi="Tahoma" w:cs="Tahoma"/>
          <w:sz w:val="24"/>
          <w:szCs w:val="24"/>
        </w:rPr>
        <w:t>4 081</w:t>
      </w:r>
      <w:r w:rsidR="00B12DB6">
        <w:rPr>
          <w:rFonts w:ascii="Tahoma" w:hAnsi="Tahoma" w:cs="Tahoma"/>
          <w:sz w:val="24"/>
          <w:szCs w:val="24"/>
        </w:rPr>
        <w:t>,09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6C259AA6" w:rsidR="0041121C" w:rsidRPr="002C0BF2" w:rsidRDefault="0041121C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A674DE" w:rsidRPr="002C0BF2">
        <w:rPr>
          <w:rFonts w:ascii="Tahoma" w:hAnsi="Tahoma" w:cs="Tahoma"/>
          <w:sz w:val="24"/>
          <w:szCs w:val="24"/>
        </w:rPr>
        <w:t>2</w:t>
      </w:r>
      <w:r w:rsidR="00D44649">
        <w:rPr>
          <w:rFonts w:ascii="Tahoma" w:hAnsi="Tahoma" w:cs="Tahoma"/>
          <w:sz w:val="24"/>
          <w:szCs w:val="24"/>
        </w:rPr>
        <w:t> </w:t>
      </w:r>
      <w:r w:rsidR="00B12DB6">
        <w:rPr>
          <w:rFonts w:ascii="Tahoma" w:hAnsi="Tahoma" w:cs="Tahoma"/>
          <w:sz w:val="24"/>
          <w:szCs w:val="24"/>
        </w:rPr>
        <w:t>90</w:t>
      </w:r>
      <w:r w:rsidR="00D44649">
        <w:rPr>
          <w:rFonts w:ascii="Tahoma" w:hAnsi="Tahoma" w:cs="Tahoma"/>
          <w:sz w:val="24"/>
          <w:szCs w:val="24"/>
        </w:rPr>
        <w:t>8 230</w:t>
      </w:r>
      <w:r w:rsidR="00F83388">
        <w:rPr>
          <w:rFonts w:ascii="Tahoma" w:hAnsi="Tahoma" w:cs="Tahoma"/>
          <w:sz w:val="24"/>
          <w:szCs w:val="24"/>
        </w:rPr>
        <w:t>,48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655EE545" w14:textId="326898CC" w:rsidR="00215661" w:rsidRPr="007228C5" w:rsidRDefault="0041121C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</w:t>
      </w:r>
      <w:r w:rsidR="004D2A7F">
        <w:rPr>
          <w:rFonts w:ascii="Tahoma" w:hAnsi="Tahoma" w:cs="Tahoma"/>
          <w:sz w:val="24"/>
          <w:szCs w:val="24"/>
        </w:rPr>
        <w:t> 435 850,61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2B151D09" w:rsidR="00FE33BE" w:rsidRPr="006124DA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D44649">
        <w:rPr>
          <w:rFonts w:ascii="Tahoma" w:hAnsi="Tahoma" w:cs="Tahoma"/>
          <w:sz w:val="24"/>
          <w:szCs w:val="24"/>
        </w:rPr>
        <w:t>821</w:t>
      </w:r>
      <w:r w:rsidR="00B12DB6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4D2A7F">
        <w:rPr>
          <w:rFonts w:ascii="Tahoma" w:hAnsi="Tahoma" w:cs="Tahoma"/>
          <w:sz w:val="24"/>
          <w:szCs w:val="24"/>
        </w:rPr>
        <w:t>2</w:t>
      </w:r>
      <w:r w:rsidR="00D44649">
        <w:rPr>
          <w:rFonts w:ascii="Tahoma" w:hAnsi="Tahoma" w:cs="Tahoma"/>
          <w:sz w:val="24"/>
          <w:szCs w:val="24"/>
        </w:rPr>
        <w:t> </w:t>
      </w:r>
      <w:r w:rsidR="00F83388">
        <w:rPr>
          <w:rFonts w:ascii="Tahoma" w:hAnsi="Tahoma" w:cs="Tahoma"/>
          <w:sz w:val="24"/>
          <w:szCs w:val="24"/>
        </w:rPr>
        <w:t>2</w:t>
      </w:r>
      <w:r w:rsidR="00B12DB6">
        <w:rPr>
          <w:rFonts w:ascii="Tahoma" w:hAnsi="Tahoma" w:cs="Tahoma"/>
          <w:sz w:val="24"/>
          <w:szCs w:val="24"/>
        </w:rPr>
        <w:t>7</w:t>
      </w:r>
      <w:r w:rsidR="00D44649">
        <w:rPr>
          <w:rFonts w:ascii="Tahoma" w:hAnsi="Tahoma" w:cs="Tahoma"/>
          <w:sz w:val="24"/>
          <w:szCs w:val="24"/>
        </w:rPr>
        <w:t>1 686</w:t>
      </w:r>
      <w:r w:rsidR="00F83388">
        <w:rPr>
          <w:rFonts w:ascii="Tahoma" w:hAnsi="Tahoma" w:cs="Tahoma"/>
          <w:sz w:val="24"/>
          <w:szCs w:val="24"/>
        </w:rPr>
        <w:t>,88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77454624" w:rsidR="00FE33BE" w:rsidRPr="002C0BF2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4D2A7F">
        <w:rPr>
          <w:rFonts w:ascii="Tahoma" w:hAnsi="Tahoma" w:cs="Tahoma"/>
          <w:sz w:val="24"/>
          <w:szCs w:val="24"/>
        </w:rPr>
        <w:t>5</w:t>
      </w:r>
      <w:r w:rsidR="00D44649">
        <w:rPr>
          <w:rFonts w:ascii="Tahoma" w:hAnsi="Tahoma" w:cs="Tahoma"/>
          <w:sz w:val="24"/>
          <w:szCs w:val="24"/>
        </w:rPr>
        <w:t> </w:t>
      </w:r>
      <w:r w:rsidR="00F83388">
        <w:rPr>
          <w:rFonts w:ascii="Tahoma" w:hAnsi="Tahoma" w:cs="Tahoma"/>
          <w:sz w:val="24"/>
          <w:szCs w:val="24"/>
        </w:rPr>
        <w:t>1</w:t>
      </w:r>
      <w:r w:rsidR="00B12DB6">
        <w:rPr>
          <w:rFonts w:ascii="Tahoma" w:hAnsi="Tahoma" w:cs="Tahoma"/>
          <w:sz w:val="24"/>
          <w:szCs w:val="24"/>
        </w:rPr>
        <w:t>6</w:t>
      </w:r>
      <w:r w:rsidR="00D44649">
        <w:rPr>
          <w:rFonts w:ascii="Tahoma" w:hAnsi="Tahoma" w:cs="Tahoma"/>
          <w:sz w:val="24"/>
          <w:szCs w:val="24"/>
        </w:rPr>
        <w:t>7 488</w:t>
      </w:r>
      <w:r w:rsidR="00F83388">
        <w:rPr>
          <w:rFonts w:ascii="Tahoma" w:hAnsi="Tahoma" w:cs="Tahoma"/>
          <w:sz w:val="24"/>
          <w:szCs w:val="24"/>
        </w:rPr>
        <w:t>,06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2DF177E1" w14:textId="71BAA49F" w:rsidR="00C766C3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4D2A7F">
        <w:rPr>
          <w:rFonts w:ascii="Tahoma" w:hAnsi="Tahoma" w:cs="Tahoma"/>
          <w:sz w:val="24"/>
          <w:szCs w:val="24"/>
        </w:rPr>
        <w:t>7 104 198,82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BB71F3" w:rsidRDefault="005C460D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0262C03F" w14:textId="204A51CA" w:rsidR="005C460D" w:rsidRPr="007228C5" w:rsidRDefault="005C460D" w:rsidP="007228C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D44649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D44649" w:rsidRPr="00D44649">
        <w:rPr>
          <w:rFonts w:ascii="Tahoma" w:hAnsi="Tahoma" w:cs="Tahoma"/>
          <w:bCs/>
          <w:sz w:val="24"/>
          <w:szCs w:val="24"/>
        </w:rPr>
        <w:t>689</w:t>
      </w:r>
      <w:r w:rsidR="00790B96" w:rsidRPr="00D44649">
        <w:rPr>
          <w:rFonts w:ascii="Tahoma" w:hAnsi="Tahoma" w:cs="Tahoma"/>
          <w:bCs/>
          <w:sz w:val="24"/>
          <w:szCs w:val="24"/>
        </w:rPr>
        <w:t>,00</w:t>
      </w:r>
      <w:r w:rsidRPr="00D44649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B12DB6" w:rsidRPr="00D44649">
        <w:rPr>
          <w:rFonts w:ascii="Tahoma" w:hAnsi="Tahoma" w:cs="Tahoma"/>
          <w:bCs/>
          <w:sz w:val="24"/>
          <w:szCs w:val="24"/>
        </w:rPr>
        <w:t xml:space="preserve">   </w:t>
      </w:r>
      <w:r w:rsidRPr="00D44649">
        <w:rPr>
          <w:rFonts w:ascii="Tahoma" w:hAnsi="Tahoma" w:cs="Tahoma"/>
          <w:bCs/>
          <w:sz w:val="24"/>
          <w:szCs w:val="24"/>
        </w:rPr>
        <w:t>8</w:t>
      </w:r>
      <w:r w:rsidR="00D44649" w:rsidRPr="00D44649">
        <w:rPr>
          <w:rFonts w:ascii="Tahoma" w:hAnsi="Tahoma" w:cs="Tahoma"/>
          <w:bCs/>
          <w:sz w:val="24"/>
          <w:szCs w:val="24"/>
        </w:rPr>
        <w:t> </w:t>
      </w:r>
      <w:r w:rsidR="00F83388" w:rsidRPr="00D44649">
        <w:rPr>
          <w:rFonts w:ascii="Tahoma" w:hAnsi="Tahoma" w:cs="Tahoma"/>
          <w:bCs/>
          <w:sz w:val="24"/>
          <w:szCs w:val="24"/>
        </w:rPr>
        <w:t>5</w:t>
      </w:r>
      <w:r w:rsidR="00B12DB6" w:rsidRPr="00D44649">
        <w:rPr>
          <w:rFonts w:ascii="Tahoma" w:hAnsi="Tahoma" w:cs="Tahoma"/>
          <w:bCs/>
          <w:sz w:val="24"/>
          <w:szCs w:val="24"/>
        </w:rPr>
        <w:t>3</w:t>
      </w:r>
      <w:r w:rsidR="00D44649" w:rsidRPr="00D44649">
        <w:rPr>
          <w:rFonts w:ascii="Tahoma" w:hAnsi="Tahoma" w:cs="Tahoma"/>
          <w:bCs/>
          <w:sz w:val="24"/>
          <w:szCs w:val="24"/>
        </w:rPr>
        <w:t>7 393</w:t>
      </w:r>
      <w:r w:rsidR="00F83388" w:rsidRPr="00D44649">
        <w:rPr>
          <w:rFonts w:ascii="Tahoma" w:hAnsi="Tahoma" w:cs="Tahoma"/>
          <w:bCs/>
          <w:sz w:val="24"/>
          <w:szCs w:val="24"/>
        </w:rPr>
        <w:t>,24</w:t>
      </w:r>
      <w:r w:rsidRPr="00D44649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D44649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207B85" w:rsidRDefault="005C460D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77777777" w:rsidR="005C460D" w:rsidRPr="00207B85" w:rsidRDefault="005C460D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Default="005C460D" w:rsidP="007228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01E2F90C" w14:textId="77777777" w:rsidR="007228C5" w:rsidRDefault="007228C5" w:rsidP="007228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FB83D88" w14:textId="77777777" w:rsidR="007228C5" w:rsidRDefault="007228C5" w:rsidP="007228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Z-ca Burmistrza Miasta i Gminy Chorzele</w:t>
      </w:r>
    </w:p>
    <w:p w14:paraId="1AC04CB9" w14:textId="5C4463BA" w:rsidR="007228C5" w:rsidRDefault="007228C5" w:rsidP="007228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 xml:space="preserve">Aneta Bacławska </w:t>
      </w:r>
    </w:p>
    <w:p w14:paraId="29E405FC" w14:textId="77777777" w:rsidR="007228C5" w:rsidRDefault="007228C5" w:rsidP="007228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304C5FC" w14:textId="77777777" w:rsidR="007228C5" w:rsidRDefault="007228C5" w:rsidP="007228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130862B0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6C48EC5D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44649">
        <w:rPr>
          <w:rFonts w:ascii="Tahoma" w:hAnsi="Tahoma" w:cs="Tahoma"/>
          <w:b/>
          <w:bCs/>
          <w:sz w:val="24"/>
          <w:szCs w:val="24"/>
        </w:rPr>
        <w:t>252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62D8FBE5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2DB6">
        <w:rPr>
          <w:rFonts w:ascii="Tahoma" w:hAnsi="Tahoma" w:cs="Tahoma"/>
          <w:b/>
          <w:bCs/>
          <w:sz w:val="24"/>
          <w:szCs w:val="24"/>
        </w:rPr>
        <w:t>0</w:t>
      </w:r>
      <w:r w:rsidR="00D44649">
        <w:rPr>
          <w:rFonts w:ascii="Tahoma" w:hAnsi="Tahoma" w:cs="Tahoma"/>
          <w:b/>
          <w:bCs/>
          <w:sz w:val="24"/>
          <w:szCs w:val="24"/>
        </w:rPr>
        <w:t>7</w:t>
      </w:r>
      <w:r w:rsidR="00B12DB6">
        <w:rPr>
          <w:rFonts w:ascii="Tahoma" w:hAnsi="Tahoma" w:cs="Tahoma"/>
          <w:b/>
          <w:bCs/>
          <w:sz w:val="24"/>
          <w:szCs w:val="24"/>
        </w:rPr>
        <w:t xml:space="preserve"> września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Default="00B12DB6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665F69" w14:textId="42267A75" w:rsidR="00435D76" w:rsidRDefault="00435D76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</w:t>
      </w:r>
      <w:r w:rsidR="00D44649">
        <w:rPr>
          <w:rFonts w:ascii="Tahoma" w:hAnsi="Tahoma" w:cs="Tahoma"/>
          <w:sz w:val="24"/>
          <w:szCs w:val="24"/>
        </w:rPr>
        <w:t>821</w:t>
      </w:r>
      <w:r w:rsidR="00B12DB6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377209CC" w14:textId="77777777" w:rsidR="00D44649" w:rsidRDefault="00D44649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2122DBA" w14:textId="6FBCC22C" w:rsidR="00D44649" w:rsidRDefault="00D44649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</w:t>
      </w:r>
    </w:p>
    <w:p w14:paraId="5E70FA0E" w14:textId="4B529739" w:rsidR="00D44649" w:rsidRDefault="00D44649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75110 – na podstawie pisma z Krajowego Biura Wyborczego Delegatura w Ciechanowie zwiększa się dotacje celowe otrzymane z budżetu państwa na realizację zadań bieżących z zakresu administracji rządowej oraz innych zadań zleconych gminie o kwotę 689,00</w:t>
      </w:r>
      <w:r w:rsidR="001B751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zł z przeznaczeniem na przygotowanie i przeprowadzenie wyborów referendum ogólnokrajowego na dzień 15 października 2023 r.</w:t>
      </w:r>
    </w:p>
    <w:p w14:paraId="680FCABE" w14:textId="77777777" w:rsidR="00B12DB6" w:rsidRDefault="00B12DB6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A357C20" w14:textId="325DD717" w:rsidR="00C54D4F" w:rsidRDefault="00C54D4F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70E7C877" w14:textId="7D57472C" w:rsidR="00C54D4F" w:rsidRDefault="00C54D4F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 – zwiększa się środki z Funduszu Pomocy na finansowanie lub dofinansowanie zadań bieżących w zakresie pomocy obywatelom Ukrainy o kwotę           132,00 zł na świadczenia pieniężne i niepieniężne z pomocy społecznej.</w:t>
      </w:r>
    </w:p>
    <w:p w14:paraId="07026C5A" w14:textId="77777777" w:rsidR="00C54D4F" w:rsidRDefault="00C54D4F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9908BCC" w14:textId="77777777" w:rsidR="00470022" w:rsidRDefault="00470022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62454" w14:textId="5C311A9B" w:rsidR="00676795" w:rsidRPr="00A003C0" w:rsidRDefault="00676795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2B807F51" w:rsidR="006F46CC" w:rsidRDefault="00FE33BE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470022">
        <w:rPr>
          <w:rFonts w:ascii="Tahoma" w:hAnsi="Tahoma" w:cs="Tahoma"/>
          <w:sz w:val="24"/>
          <w:szCs w:val="24"/>
        </w:rPr>
        <w:t xml:space="preserve">  </w:t>
      </w:r>
      <w:r w:rsidR="00D44649">
        <w:rPr>
          <w:rFonts w:ascii="Tahoma" w:hAnsi="Tahoma" w:cs="Tahoma"/>
          <w:sz w:val="24"/>
          <w:szCs w:val="24"/>
        </w:rPr>
        <w:t>821</w:t>
      </w:r>
      <w:r w:rsidR="00B12DB6">
        <w:rPr>
          <w:rFonts w:ascii="Tahoma" w:hAnsi="Tahoma" w:cs="Tahoma"/>
          <w:sz w:val="24"/>
          <w:szCs w:val="24"/>
        </w:rPr>
        <w:t>,00</w:t>
      </w:r>
      <w:r w:rsidR="00470022">
        <w:rPr>
          <w:rFonts w:ascii="Tahoma" w:hAnsi="Tahoma" w:cs="Tahoma"/>
          <w:sz w:val="24"/>
          <w:szCs w:val="24"/>
        </w:rPr>
        <w:t xml:space="preserve"> </w:t>
      </w:r>
      <w:r w:rsidR="00596A73">
        <w:rPr>
          <w:rFonts w:ascii="Tahoma" w:hAnsi="Tahoma" w:cs="Tahoma"/>
          <w:sz w:val="24"/>
          <w:szCs w:val="24"/>
        </w:rPr>
        <w:t>zł</w:t>
      </w:r>
      <w:r w:rsidR="00FF3241">
        <w:rPr>
          <w:rFonts w:ascii="Tahoma" w:hAnsi="Tahoma" w:cs="Tahoma"/>
          <w:sz w:val="24"/>
          <w:szCs w:val="24"/>
        </w:rPr>
        <w:t xml:space="preserve"> oraz przeniesień </w:t>
      </w:r>
      <w:r w:rsidR="00596A73">
        <w:rPr>
          <w:rFonts w:ascii="Tahoma" w:hAnsi="Tahoma" w:cs="Tahoma"/>
          <w:sz w:val="24"/>
          <w:szCs w:val="24"/>
        </w:rPr>
        <w:t>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6EEAC944" w14:textId="4C65782C" w:rsidR="00790B96" w:rsidRDefault="00D44649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4279477D" w14:textId="0E6BEC93" w:rsidR="00D44649" w:rsidRDefault="00D44649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75011 – zmniejsza się usługi pozostałe o kwotę 377,04 zł, które przenosi się w całości na odpis na </w:t>
      </w:r>
      <w:proofErr w:type="spellStart"/>
      <w:r w:rsidR="00C5159A">
        <w:rPr>
          <w:rFonts w:ascii="Tahoma" w:hAnsi="Tahoma" w:cs="Tahoma"/>
          <w:sz w:val="24"/>
          <w:szCs w:val="24"/>
        </w:rPr>
        <w:t>zfśs</w:t>
      </w:r>
      <w:proofErr w:type="spellEnd"/>
      <w:r w:rsidR="00C5159A">
        <w:rPr>
          <w:rFonts w:ascii="Tahoma" w:hAnsi="Tahoma" w:cs="Tahoma"/>
          <w:sz w:val="24"/>
          <w:szCs w:val="24"/>
        </w:rPr>
        <w:t>,</w:t>
      </w:r>
    </w:p>
    <w:p w14:paraId="456517A2" w14:textId="77777777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– zmniejsza się usługi zdrowotne o kwotę 6 012,76 zł, usługi pozostałe o kwotę 26 220,00 zł, zwiększa się odpis na </w:t>
      </w:r>
      <w:proofErr w:type="spellStart"/>
      <w:r>
        <w:rPr>
          <w:rFonts w:ascii="Tahoma" w:hAnsi="Tahoma" w:cs="Tahoma"/>
          <w:sz w:val="24"/>
          <w:szCs w:val="24"/>
        </w:rPr>
        <w:t>zfśs</w:t>
      </w:r>
      <w:proofErr w:type="spellEnd"/>
      <w:r>
        <w:rPr>
          <w:rFonts w:ascii="Tahoma" w:hAnsi="Tahoma" w:cs="Tahoma"/>
          <w:sz w:val="24"/>
          <w:szCs w:val="24"/>
        </w:rPr>
        <w:t xml:space="preserve"> o kwotę 9 612,76 zł, podatek od towarów i usług o kwotę 26 220,00 zł,</w:t>
      </w:r>
    </w:p>
    <w:p w14:paraId="391E218F" w14:textId="77777777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zmniejsza się stypendia dla uczniów o kwotę 3 600,00 zł.</w:t>
      </w:r>
    </w:p>
    <w:p w14:paraId="593D8C9F" w14:textId="77777777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</w:t>
      </w:r>
    </w:p>
    <w:p w14:paraId="61E6482C" w14:textId="77777777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75110 – zwiększa się zakup materiałów o kwotę 559,00 zł oraz podróże służbowe krajowe o kwotę 130,00 zł.</w:t>
      </w:r>
    </w:p>
    <w:p w14:paraId="1A28888B" w14:textId="77777777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3537A6B1" w14:textId="4FC8621B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80113 – zmniejsza się zakup materiałów o kwotę 754,08 zł, które przenosi się w całości na odpis na </w:t>
      </w:r>
      <w:proofErr w:type="spellStart"/>
      <w:r>
        <w:rPr>
          <w:rFonts w:ascii="Tahoma" w:hAnsi="Tahoma" w:cs="Tahoma"/>
          <w:sz w:val="24"/>
          <w:szCs w:val="24"/>
        </w:rPr>
        <w:t>zfśs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1B7FB276" w14:textId="2B67EAA3" w:rsidR="00E870C7" w:rsidRDefault="00E870C7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85</w:t>
      </w:r>
      <w:r w:rsidR="00C5159A">
        <w:rPr>
          <w:rFonts w:ascii="Tahoma" w:hAnsi="Tahoma" w:cs="Tahoma"/>
          <w:sz w:val="24"/>
          <w:szCs w:val="24"/>
        </w:rPr>
        <w:t>2</w:t>
      </w:r>
    </w:p>
    <w:p w14:paraId="5FB66FB3" w14:textId="28E9219C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85219 – zmniejsza się odpis na </w:t>
      </w:r>
      <w:proofErr w:type="spellStart"/>
      <w:r>
        <w:rPr>
          <w:rFonts w:ascii="Tahoma" w:hAnsi="Tahoma" w:cs="Tahoma"/>
          <w:sz w:val="24"/>
          <w:szCs w:val="24"/>
        </w:rPr>
        <w:t>zfśs</w:t>
      </w:r>
      <w:proofErr w:type="spellEnd"/>
      <w:r>
        <w:rPr>
          <w:rFonts w:ascii="Tahoma" w:hAnsi="Tahoma" w:cs="Tahoma"/>
          <w:sz w:val="24"/>
          <w:szCs w:val="24"/>
        </w:rPr>
        <w:t xml:space="preserve"> o kwotę 629,00 zł, który przenosi się w całości do rozdziału 85228 na odpis na </w:t>
      </w:r>
      <w:proofErr w:type="spellStart"/>
      <w:r>
        <w:rPr>
          <w:rFonts w:ascii="Tahoma" w:hAnsi="Tahoma" w:cs="Tahoma"/>
          <w:sz w:val="24"/>
          <w:szCs w:val="24"/>
        </w:rPr>
        <w:t>zfśs</w:t>
      </w:r>
      <w:proofErr w:type="spellEnd"/>
      <w:r>
        <w:rPr>
          <w:rFonts w:ascii="Tahoma" w:hAnsi="Tahoma" w:cs="Tahoma"/>
          <w:sz w:val="24"/>
          <w:szCs w:val="24"/>
        </w:rPr>
        <w:t>,</w:t>
      </w:r>
    </w:p>
    <w:p w14:paraId="327AAC83" w14:textId="1FE965EA" w:rsidR="00E870C7" w:rsidRDefault="00E870C7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</w:t>
      </w:r>
      <w:r w:rsidR="00C54D4F">
        <w:rPr>
          <w:rFonts w:ascii="Tahoma" w:hAnsi="Tahoma" w:cs="Tahoma"/>
          <w:sz w:val="24"/>
          <w:szCs w:val="24"/>
        </w:rPr>
        <w:t>295</w:t>
      </w:r>
      <w:r>
        <w:rPr>
          <w:rFonts w:ascii="Tahoma" w:hAnsi="Tahoma" w:cs="Tahoma"/>
          <w:sz w:val="24"/>
          <w:szCs w:val="24"/>
        </w:rPr>
        <w:t xml:space="preserve">- </w:t>
      </w:r>
      <w:r w:rsidR="00C54D4F">
        <w:rPr>
          <w:rFonts w:ascii="Tahoma" w:hAnsi="Tahoma" w:cs="Tahoma"/>
          <w:sz w:val="24"/>
          <w:szCs w:val="24"/>
        </w:rPr>
        <w:t xml:space="preserve">w związku z otrzymaniem środków z Funduszu Pomocy </w:t>
      </w:r>
      <w:r>
        <w:rPr>
          <w:rFonts w:ascii="Tahoma" w:hAnsi="Tahoma" w:cs="Tahoma"/>
          <w:sz w:val="24"/>
          <w:szCs w:val="24"/>
        </w:rPr>
        <w:t xml:space="preserve">zwiększa się </w:t>
      </w:r>
      <w:r w:rsidR="00D44649">
        <w:rPr>
          <w:rFonts w:ascii="Tahoma" w:hAnsi="Tahoma" w:cs="Tahoma"/>
          <w:sz w:val="24"/>
          <w:szCs w:val="24"/>
        </w:rPr>
        <w:t>świadczenia społeczne wypłacane obywatelom Ukrainy</w:t>
      </w:r>
      <w:r w:rsidR="003B4C74">
        <w:rPr>
          <w:rFonts w:ascii="Tahoma" w:hAnsi="Tahoma" w:cs="Tahoma"/>
          <w:sz w:val="24"/>
          <w:szCs w:val="24"/>
        </w:rPr>
        <w:t xml:space="preserve"> o kwotę </w:t>
      </w:r>
      <w:r w:rsidR="00D44649">
        <w:rPr>
          <w:rFonts w:ascii="Tahoma" w:hAnsi="Tahoma" w:cs="Tahoma"/>
          <w:sz w:val="24"/>
          <w:szCs w:val="24"/>
        </w:rPr>
        <w:t>132</w:t>
      </w:r>
      <w:r w:rsidR="003B4C74">
        <w:rPr>
          <w:rFonts w:ascii="Tahoma" w:hAnsi="Tahoma" w:cs="Tahoma"/>
          <w:sz w:val="24"/>
          <w:szCs w:val="24"/>
        </w:rPr>
        <w:t>,00 zł</w:t>
      </w:r>
      <w:r>
        <w:rPr>
          <w:rFonts w:ascii="Tahoma" w:hAnsi="Tahoma" w:cs="Tahoma"/>
          <w:sz w:val="24"/>
          <w:szCs w:val="24"/>
        </w:rPr>
        <w:t>.</w:t>
      </w:r>
    </w:p>
    <w:p w14:paraId="42F82AF6" w14:textId="77777777" w:rsidR="00790B96" w:rsidRDefault="00790B96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19EBB9C" w14:textId="2727F655" w:rsidR="00790B96" w:rsidRDefault="00FF3241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07FE10CC" w14:textId="76B2E324" w:rsidR="00FF3241" w:rsidRDefault="00FF3241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</w:t>
      </w:r>
      <w:r w:rsidR="00C5159A">
        <w:rPr>
          <w:rFonts w:ascii="Tahoma" w:hAnsi="Tahoma" w:cs="Tahoma"/>
          <w:sz w:val="24"/>
          <w:szCs w:val="24"/>
        </w:rPr>
        <w:t xml:space="preserve">02- zmniejsza się wynagrodzenia o kwotę 377,00 zł, które przenosi się w całości na odpis na </w:t>
      </w:r>
      <w:proofErr w:type="spellStart"/>
      <w:r w:rsidR="00C5159A">
        <w:rPr>
          <w:rFonts w:ascii="Tahoma" w:hAnsi="Tahoma" w:cs="Tahoma"/>
          <w:sz w:val="24"/>
          <w:szCs w:val="24"/>
        </w:rPr>
        <w:t>zfśs</w:t>
      </w:r>
      <w:proofErr w:type="spellEnd"/>
      <w:r w:rsidR="00C5159A">
        <w:rPr>
          <w:rFonts w:ascii="Tahoma" w:hAnsi="Tahoma" w:cs="Tahoma"/>
          <w:sz w:val="24"/>
          <w:szCs w:val="24"/>
        </w:rPr>
        <w:t>,</w:t>
      </w:r>
    </w:p>
    <w:p w14:paraId="4C4B4DDA" w14:textId="09CD79A8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 – zmniejsza się zakup materiałów o kwotę 25 000,00 zł, wpłaty na PPK finansowane przez podmiot zatrudniający o kwotę 1 000,00 zł, zwiększa się zakup energii o kwotę 25 000,00 zł oraz podróże służbowe o kwotę 1 000,00 zł.</w:t>
      </w:r>
    </w:p>
    <w:p w14:paraId="43FC6031" w14:textId="77777777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11A1B31" w14:textId="77777777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427E2CA2" w14:textId="3B508CD6" w:rsidR="00C5159A" w:rsidRDefault="00C5159A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90002- zmniejsza się zakup usług o kwotę 251,36 zł, które przenosi się w całości na </w:t>
      </w:r>
      <w:proofErr w:type="spellStart"/>
      <w:r>
        <w:rPr>
          <w:rFonts w:ascii="Tahoma" w:hAnsi="Tahoma" w:cs="Tahoma"/>
          <w:sz w:val="24"/>
          <w:szCs w:val="24"/>
        </w:rPr>
        <w:t>zfśs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49BF1E0B" w14:textId="77777777" w:rsidR="00790B96" w:rsidRDefault="00790B96" w:rsidP="007228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790B96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5A56" w14:textId="77777777" w:rsidR="00EB4E7E" w:rsidRDefault="00EB4E7E" w:rsidP="0022630E">
      <w:r>
        <w:separator/>
      </w:r>
    </w:p>
  </w:endnote>
  <w:endnote w:type="continuationSeparator" w:id="0">
    <w:p w14:paraId="5FBC05CA" w14:textId="77777777" w:rsidR="00EB4E7E" w:rsidRDefault="00EB4E7E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E04D" w14:textId="77777777" w:rsidR="00EB4E7E" w:rsidRDefault="00EB4E7E" w:rsidP="0022630E">
      <w:r>
        <w:separator/>
      </w:r>
    </w:p>
  </w:footnote>
  <w:footnote w:type="continuationSeparator" w:id="0">
    <w:p w14:paraId="68535AE7" w14:textId="77777777" w:rsidR="00EB4E7E" w:rsidRDefault="00EB4E7E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28C5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4E7E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16178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471</cp:revision>
  <cp:lastPrinted>2023-09-11T09:59:00Z</cp:lastPrinted>
  <dcterms:created xsi:type="dcterms:W3CDTF">2015-05-20T06:33:00Z</dcterms:created>
  <dcterms:modified xsi:type="dcterms:W3CDTF">2023-10-03T05:56:00Z</dcterms:modified>
</cp:coreProperties>
</file>