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39241757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</w:t>
      </w:r>
      <w:r w:rsidR="00450B07">
        <w:rPr>
          <w:rFonts w:ascii="Arial" w:hAnsi="Arial" w:cs="Arial"/>
          <w:sz w:val="28"/>
          <w:szCs w:val="28"/>
        </w:rPr>
        <w:t>9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7F30F8D2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450B07" w:rsidRPr="00450B07">
        <w:rPr>
          <w:rFonts w:ascii="Arial" w:eastAsia="Arial Unicode MS" w:hAnsi="Arial" w:cs="Arial"/>
          <w:b/>
          <w:bCs/>
        </w:rPr>
        <w:t>Dostawa oleju opałowego lekkiego dla jednostek organizacyjnych Gminy Chorzele i jednostek OSP  z terenu Gminy Chorzele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>ykonawca nie składa</w:t>
      </w:r>
      <w:r w:rsidR="00053004" w:rsidRPr="00B12DF8">
        <w:rPr>
          <w:rFonts w:ascii="Arial" w:hAnsi="Arial" w:cs="Arial"/>
          <w:i/>
          <w:iCs/>
          <w:szCs w:val="24"/>
        </w:rPr>
        <w:t xml:space="preserve">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F6254FD-8EE0-4F68-9816-9CC80A791C6D}"/>
  </w:docVars>
  <w:rsids>
    <w:rsidRoot w:val="00537B83"/>
    <w:rsid w:val="00053004"/>
    <w:rsid w:val="0016742C"/>
    <w:rsid w:val="00172815"/>
    <w:rsid w:val="0018792F"/>
    <w:rsid w:val="00194F9E"/>
    <w:rsid w:val="001C2ABB"/>
    <w:rsid w:val="0025238C"/>
    <w:rsid w:val="00292848"/>
    <w:rsid w:val="00337922"/>
    <w:rsid w:val="00450B07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6254FD-8EE0-4F68-9816-9CC80A791C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23</cp:revision>
  <cp:lastPrinted>2023-06-30T09:17:00Z</cp:lastPrinted>
  <dcterms:created xsi:type="dcterms:W3CDTF">2021-01-28T14:12:00Z</dcterms:created>
  <dcterms:modified xsi:type="dcterms:W3CDTF">2023-11-08T12:05:00Z</dcterms:modified>
</cp:coreProperties>
</file>