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3FFC" w14:textId="77777777" w:rsidR="00962576" w:rsidRDefault="00962576" w:rsidP="00962576">
      <w:pPr>
        <w:autoSpaceDE w:val="0"/>
        <w:spacing w:after="0" w:line="240" w:lineRule="auto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060A6305" w14:textId="77777777" w:rsidR="00962576" w:rsidRPr="0070371E" w:rsidRDefault="00962576" w:rsidP="00962576">
      <w:pPr>
        <w:autoSpaceDE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0371E">
        <w:rPr>
          <w:rFonts w:ascii="Verdana" w:hAnsi="Verdana"/>
          <w:color w:val="000000"/>
          <w:sz w:val="18"/>
          <w:szCs w:val="18"/>
        </w:rPr>
        <w:t>(</w:t>
      </w:r>
      <w:r w:rsidRPr="0070371E">
        <w:rPr>
          <w:rFonts w:ascii="Verdana" w:hAnsi="Verdana"/>
          <w:i/>
          <w:iCs/>
          <w:color w:val="000000"/>
          <w:sz w:val="18"/>
          <w:szCs w:val="18"/>
        </w:rPr>
        <w:t>pieczęć adresowa firmy wykonawcy</w:t>
      </w:r>
      <w:r w:rsidRPr="0070371E">
        <w:rPr>
          <w:rFonts w:ascii="Verdana" w:hAnsi="Verdana"/>
          <w:color w:val="000000"/>
          <w:sz w:val="18"/>
          <w:szCs w:val="18"/>
        </w:rPr>
        <w:t>)</w:t>
      </w:r>
    </w:p>
    <w:p w14:paraId="57855A55" w14:textId="77777777" w:rsidR="00962576" w:rsidRPr="00962576" w:rsidRDefault="00962576" w:rsidP="00962576">
      <w:pPr>
        <w:autoSpaceDE w:val="0"/>
        <w:spacing w:after="0" w:line="240" w:lineRule="auto"/>
        <w:rPr>
          <w:color w:val="000000"/>
        </w:rPr>
      </w:pPr>
    </w:p>
    <w:p w14:paraId="31E74C77" w14:textId="77777777" w:rsidR="000255E2" w:rsidRDefault="000255E2" w:rsidP="00962576">
      <w:pPr>
        <w:spacing w:after="0" w:line="240" w:lineRule="auto"/>
        <w:ind w:hanging="284"/>
        <w:jc w:val="center"/>
        <w:rPr>
          <w:b/>
          <w:sz w:val="28"/>
          <w:szCs w:val="28"/>
        </w:rPr>
      </w:pPr>
    </w:p>
    <w:p w14:paraId="2B417CBE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b/>
          <w:sz w:val="18"/>
          <w:szCs w:val="18"/>
          <w:lang w:eastAsia="pl-PL"/>
        </w:rPr>
        <w:t>WYKAZ NARZĘDZI</w:t>
      </w:r>
    </w:p>
    <w:p w14:paraId="0A5B537A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6C9E299D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 xml:space="preserve">wyposażenia zakładu lub urządzeń technicznych dostępnych wykonawcy </w:t>
      </w:r>
    </w:p>
    <w:p w14:paraId="28252BE1" w14:textId="0AAF5204" w:rsidR="0070371E" w:rsidRPr="000255E2" w:rsidRDefault="0067166C" w:rsidP="0067166C">
      <w:pPr>
        <w:spacing w:after="0" w:line="240" w:lineRule="auto"/>
        <w:ind w:hanging="284"/>
        <w:jc w:val="center"/>
        <w:rPr>
          <w:b/>
          <w:sz w:val="28"/>
          <w:szCs w:val="28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>w celu wykonania zamówienia publicznego</w:t>
      </w:r>
      <w:r w:rsidRPr="0067166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14:paraId="35111155" w14:textId="77777777" w:rsidR="000255E2" w:rsidRDefault="000255E2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D2C55D" w14:textId="77777777" w:rsidR="00962576" w:rsidRPr="0070371E" w:rsidRDefault="0070371E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zadania:</w:t>
      </w:r>
    </w:p>
    <w:p w14:paraId="682429EF" w14:textId="771FDF41" w:rsid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„</w:t>
      </w:r>
      <w:r w:rsidR="00226DC0" w:rsidRPr="00226DC0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”</w:t>
      </w:r>
      <w:r w:rsidR="0093273E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.</w:t>
      </w:r>
    </w:p>
    <w:p w14:paraId="77D181B1" w14:textId="77777777" w:rsidR="008B13AD" w:rsidRP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Arial Narrow" w:hAnsi="Verdana" w:cs="Arial"/>
          <w:b/>
          <w:color w:val="00000A"/>
          <w:lang w:eastAsia="pl-PL"/>
        </w:rPr>
      </w:pPr>
    </w:p>
    <w:p w14:paraId="4E69B2A7" w14:textId="77777777" w:rsidR="0070371E" w:rsidRPr="0070371E" w:rsidRDefault="00962576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0371E">
        <w:rPr>
          <w:rFonts w:ascii="Verdana" w:hAnsi="Verdana" w:cs="Arial"/>
          <w:sz w:val="18"/>
          <w:szCs w:val="18"/>
        </w:rPr>
        <w:t xml:space="preserve">W celu potwierdzenia, że </w:t>
      </w:r>
      <w:r w:rsidR="0070371E">
        <w:rPr>
          <w:rFonts w:ascii="Verdana" w:hAnsi="Verdana" w:cs="Arial"/>
          <w:sz w:val="18"/>
          <w:szCs w:val="18"/>
        </w:rPr>
        <w:t xml:space="preserve">Wykonawca </w:t>
      </w:r>
      <w:r w:rsidRPr="0070371E">
        <w:rPr>
          <w:rFonts w:ascii="Verdana" w:hAnsi="Verdana" w:cs="Arial"/>
          <w:sz w:val="18"/>
          <w:szCs w:val="18"/>
        </w:rPr>
        <w:t>posiada odpowiedni potencjał techniczny do realizacji przedmiotu zamówienia wymagane jest dysponowanie</w:t>
      </w:r>
      <w:r w:rsidR="0070371E" w:rsidRPr="0070371E">
        <w:rPr>
          <w:rFonts w:ascii="Verdana" w:hAnsi="Verdana" w:cs="Arial"/>
          <w:sz w:val="18"/>
          <w:szCs w:val="18"/>
        </w:rPr>
        <w:t>:</w:t>
      </w:r>
    </w:p>
    <w:p w14:paraId="60D63425" w14:textId="6BDAB169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zmieszanych odpadów komunalnych;</w:t>
      </w:r>
    </w:p>
    <w:p w14:paraId="149B4A8F" w14:textId="34A280DE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selektywnie zebranych odpadów komunalnych,</w:t>
      </w:r>
    </w:p>
    <w:p w14:paraId="2487FEA2" w14:textId="33BC68ED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co najmniej jednym pojazdem do odbierania odpadów bez funkcji kompaktującej, </w:t>
      </w:r>
    </w:p>
    <w:p w14:paraId="1040468D" w14:textId="5B4517CA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posiadać pojemniki do zbiórki materiałów z robót budowlanych i remontowych.</w:t>
      </w:r>
    </w:p>
    <w:p w14:paraId="0CDF3D75" w14:textId="380F9EBB" w:rsidR="00E846E7" w:rsidRPr="00E846E7" w:rsidRDefault="00E846E7" w:rsidP="00E846E7">
      <w:p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Ze względu na utrudniony dojazd do niektórych posesji </w:t>
      </w:r>
      <w:r w:rsidR="00FC050C">
        <w:rPr>
          <w:rFonts w:ascii="Verdana" w:eastAsia="Arial Unicode MS" w:hAnsi="Verdana" w:cs="Verdana"/>
          <w:sz w:val="18"/>
          <w:szCs w:val="18"/>
          <w:lang w:val="pl" w:eastAsia="ar-SA"/>
        </w:rPr>
        <w:t>–</w:t>
      </w: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</w:t>
      </w:r>
      <w:proofErr w:type="spellStart"/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nieutwardzenie</w:t>
      </w:r>
      <w:proofErr w:type="spellEnd"/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drogi lub wąskie pasy drogowe Wykonawca powinien być wyposażony w: </w:t>
      </w:r>
    </w:p>
    <w:p w14:paraId="6B4567C0" w14:textId="387081E4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pojazd-śmieciarkę małogabarytową, przystosowaną do odbioru odpadów z posesji i miejsc o utrudnionym dojeździe lub</w:t>
      </w:r>
    </w:p>
    <w:p w14:paraId="60AA1E12" w14:textId="49B46D2B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mieć inne alternatywne środki techniczne umożliwiające odbiór odpadów komunalnych. </w:t>
      </w:r>
    </w:p>
    <w:p w14:paraId="16F7DBE0" w14:textId="77777777" w:rsidR="000255E2" w:rsidRPr="00E846E7" w:rsidRDefault="000255E2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  <w:lang w:val="pl"/>
        </w:rPr>
      </w:pPr>
    </w:p>
    <w:p w14:paraId="3DBAF02D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potwierdzenie powyższego z</w:t>
      </w:r>
      <w:r w:rsidRPr="0070371E">
        <w:rPr>
          <w:rFonts w:ascii="Verdana" w:hAnsi="Verdana"/>
          <w:b/>
          <w:sz w:val="18"/>
          <w:szCs w:val="18"/>
        </w:rPr>
        <w:t>ałączam:</w:t>
      </w:r>
    </w:p>
    <w:p w14:paraId="479CB2FB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70371E">
        <w:rPr>
          <w:rFonts w:ascii="Verdana" w:hAnsi="Verdana"/>
          <w:i/>
          <w:sz w:val="18"/>
          <w:szCs w:val="18"/>
        </w:rPr>
        <w:t xml:space="preserve">wykaz narzędzi, wyposażenia zakładu i urządzeń technicznych dostępnych </w:t>
      </w:r>
      <w:r>
        <w:rPr>
          <w:rFonts w:ascii="Verdana" w:hAnsi="Verdana"/>
          <w:i/>
          <w:sz w:val="18"/>
          <w:szCs w:val="18"/>
        </w:rPr>
        <w:t>W</w:t>
      </w:r>
      <w:r w:rsidRPr="0070371E">
        <w:rPr>
          <w:rFonts w:ascii="Verdana" w:hAnsi="Verdana"/>
          <w:i/>
          <w:sz w:val="18"/>
          <w:szCs w:val="18"/>
        </w:rPr>
        <w:t xml:space="preserve">ykonawcy w celu </w:t>
      </w:r>
      <w:r>
        <w:rPr>
          <w:rFonts w:ascii="Verdana" w:hAnsi="Verdana"/>
          <w:i/>
          <w:sz w:val="18"/>
          <w:szCs w:val="18"/>
        </w:rPr>
        <w:t>realizacji</w:t>
      </w:r>
      <w:r w:rsidRPr="0070371E">
        <w:rPr>
          <w:rFonts w:ascii="Verdana" w:hAnsi="Verdana"/>
          <w:i/>
          <w:sz w:val="18"/>
          <w:szCs w:val="18"/>
        </w:rPr>
        <w:t xml:space="preserve"> zamówienia publicznego wraz z informacją o podstawie do dysponowania tymi zasobami</w:t>
      </w:r>
      <w:r>
        <w:rPr>
          <w:rFonts w:ascii="Verdana" w:hAnsi="Verdana"/>
          <w:i/>
          <w:sz w:val="18"/>
          <w:szCs w:val="18"/>
        </w:rPr>
        <w:t xml:space="preserve"> j.n.: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1134"/>
        <w:gridCol w:w="2835"/>
        <w:gridCol w:w="1563"/>
      </w:tblGrid>
      <w:tr w:rsidR="00962576" w:rsidRPr="00FE1834" w14:paraId="09E9D9C7" w14:textId="77777777" w:rsidTr="00BD0537">
        <w:trPr>
          <w:trHeight w:val="86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2FB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21B81" w14:textId="77777777" w:rsidR="00F715A3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</w:t>
            </w:r>
            <w:r w:rsidR="000255E2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255E2"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marka, typ</w:t>
            </w:r>
            <w:r w:rsidR="000255E2"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urządzenia</w:t>
            </w:r>
          </w:p>
          <w:p w14:paraId="52D5FB27" w14:textId="77777777" w:rsidR="00962576" w:rsidRPr="00962576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color w:val="000000"/>
                <w:sz w:val="18"/>
                <w:szCs w:val="18"/>
              </w:rPr>
              <w:t>(należy wykazać dysponowanie sprzętem opisanym powyżej</w:t>
            </w:r>
            <w:r w:rsidR="000255E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F87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Ilość jednostek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892E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dysponowania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9294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Emisja spalin</w:t>
            </w:r>
          </w:p>
          <w:p w14:paraId="69421FF9" w14:textId="2DA20BF9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 xml:space="preserve">EURO </w:t>
            </w:r>
            <w:r w:rsidR="008A2E8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28D18BB8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</w:tr>
      <w:tr w:rsidR="00A65FC6" w:rsidRPr="00DE0A72" w14:paraId="28DDADB5" w14:textId="77777777" w:rsidTr="00A65FC6">
        <w:trPr>
          <w:trHeight w:val="260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46927" w14:textId="77777777" w:rsidR="00A65FC6" w:rsidRPr="0070371E" w:rsidRDefault="00A65FC6" w:rsidP="00A65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  <w:r w:rsidRPr="0070371E">
              <w:rPr>
                <w:rFonts w:ascii="Verdana" w:hAnsi="Verdana" w:cs="Arial"/>
                <w:sz w:val="18"/>
                <w:szCs w:val="18"/>
              </w:rPr>
              <w:t>pojazd</w:t>
            </w:r>
            <w:r>
              <w:rPr>
                <w:rFonts w:ascii="Verdana" w:hAnsi="Verdana" w:cs="Arial"/>
                <w:sz w:val="18"/>
                <w:szCs w:val="18"/>
              </w:rPr>
              <w:t>y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przystosowan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do odbierania zmieszanych odpadów komunalnych</w:t>
            </w:r>
          </w:p>
          <w:p w14:paraId="2052F06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000EBD0" w14:textId="77777777" w:rsidTr="00BD0537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D01E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0729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77D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FAC1E1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CA19D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1B0E5280" w14:textId="77777777" w:rsidTr="00BD0537">
        <w:trPr>
          <w:trHeight w:val="6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5410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F148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9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75D69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75180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91AE5BC" w14:textId="77777777" w:rsidTr="00BD0537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B86B" w14:textId="77777777" w:rsidR="0096257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9206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00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24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33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2D849A72" w14:textId="77777777" w:rsidTr="00A65FC6">
        <w:trPr>
          <w:trHeight w:val="466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C40F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przystosowan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selektywnie zebranych odpadów komunalnych</w:t>
            </w:r>
          </w:p>
        </w:tc>
      </w:tr>
      <w:tr w:rsidR="00A65FC6" w:rsidRPr="00DE0A72" w14:paraId="7766D0FB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5DE08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B1D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9C9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6F14D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3EEA5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124C87B4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315C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59C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2C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5114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4C815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5AA17A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AF1A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4073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AF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59B3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04EC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6B9C7D" w14:textId="77777777" w:rsidTr="00A65FC6">
        <w:trPr>
          <w:trHeight w:val="47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8AEE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odpadów bez funkcji kompaktującej</w:t>
            </w:r>
          </w:p>
        </w:tc>
      </w:tr>
      <w:tr w:rsidR="00A65FC6" w:rsidRPr="00DE0A72" w14:paraId="461DEB6C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1A96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BC8A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988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1D94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A196C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3E46FFB0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6801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92B4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0E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BCBC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513D6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5CAAC6E9" w14:textId="77777777" w:rsidTr="00866A85">
        <w:trPr>
          <w:trHeight w:val="48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BE206" w14:textId="505D383E" w:rsidR="00A65FC6" w:rsidRPr="00DE0A72" w:rsidRDefault="00866A85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pojazd-śmieciark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małogabarytow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F410A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371E">
              <w:rPr>
                <w:rFonts w:ascii="Verdana" w:hAnsi="Verdana"/>
                <w:sz w:val="18"/>
                <w:szCs w:val="18"/>
              </w:rPr>
              <w:t>przystosowan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odbioru odpadów z posesji i miejsc o utrudnionym dojeździe</w:t>
            </w:r>
            <w:r w:rsidR="00A371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65FC6" w:rsidRPr="00DE0A72" w14:paraId="3093FB59" w14:textId="77777777" w:rsidTr="00866A85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C478" w14:textId="77777777" w:rsidR="00A65FC6" w:rsidRPr="00866A85" w:rsidRDefault="00866A85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866A85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F1A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1FE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1C8B0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CD27D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C8" w:rsidRPr="00DE0A72" w14:paraId="7FABF2DC" w14:textId="77777777" w:rsidTr="00DC64C8">
        <w:trPr>
          <w:trHeight w:val="461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E5B93" w14:textId="77777777" w:rsidR="00DC64C8" w:rsidRPr="00DE0A72" w:rsidRDefault="00DC64C8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</w:tr>
      <w:tr w:rsidR="00BB3EBB" w:rsidRPr="00DE0A72" w14:paraId="430E4F18" w14:textId="77777777" w:rsidTr="00B47C22">
        <w:trPr>
          <w:trHeight w:val="37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90E7AC" w14:textId="77777777" w:rsidR="00BB3EBB" w:rsidRPr="00866A85" w:rsidRDefault="00BB3EBB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146DCE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533C9" w14:textId="77777777" w:rsidR="00F7065D" w:rsidRDefault="00F7065D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561D" w14:textId="77777777" w:rsidR="00BB3EBB" w:rsidRPr="00F7065D" w:rsidRDefault="00F7065D" w:rsidP="00F7065D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7065D">
              <w:rPr>
                <w:rFonts w:ascii="Times New Roman" w:hAnsi="Times New Roman" w:cs="Times New Roman"/>
                <w:sz w:val="56"/>
                <w:szCs w:val="56"/>
              </w:rPr>
              <w:t>X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D478A5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A49" w14:textId="77777777" w:rsidR="00B47C22" w:rsidRPr="00B47C22" w:rsidRDefault="00B47C22" w:rsidP="00B47C22">
            <w:pPr>
              <w:pStyle w:val="Tekstpodstawowy21"/>
              <w:snapToGrid w:val="0"/>
              <w:jc w:val="center"/>
              <w:rPr>
                <w:sz w:val="20"/>
                <w:szCs w:val="20"/>
              </w:rPr>
            </w:pPr>
            <w:r w:rsidRPr="00B47C22">
              <w:rPr>
                <w:sz w:val="20"/>
                <w:szCs w:val="20"/>
              </w:rPr>
              <w:t>Dysponowanie pojemnikami</w:t>
            </w:r>
          </w:p>
          <w:p w14:paraId="1ED3EBEB" w14:textId="64CD73F4" w:rsidR="00BB3EBB" w:rsidRPr="00B47C22" w:rsidRDefault="00BB3EBB" w:rsidP="00B47C22">
            <w:pPr>
              <w:pStyle w:val="Tekstpodstawowy21"/>
              <w:snapToGrid w:val="0"/>
              <w:jc w:val="center"/>
              <w:rPr>
                <w:sz w:val="20"/>
                <w:szCs w:val="20"/>
              </w:rPr>
            </w:pPr>
            <w:r w:rsidRPr="00B47C22">
              <w:rPr>
                <w:b/>
                <w:sz w:val="18"/>
                <w:szCs w:val="18"/>
              </w:rPr>
              <w:t>TAK/NIE</w:t>
            </w:r>
            <w:r w:rsidR="0093273E">
              <w:rPr>
                <w:b/>
                <w:sz w:val="18"/>
                <w:szCs w:val="18"/>
              </w:rPr>
              <w:t xml:space="preserve"> </w:t>
            </w:r>
            <w:r w:rsidR="0093273E" w:rsidRPr="0093273E">
              <w:rPr>
                <w:bCs/>
                <w:sz w:val="18"/>
                <w:szCs w:val="18"/>
              </w:rPr>
              <w:t>(wpisać)</w:t>
            </w:r>
          </w:p>
        </w:tc>
      </w:tr>
      <w:tr w:rsidR="00BB3EBB" w:rsidRPr="00DE0A72" w14:paraId="76AF7BD2" w14:textId="77777777" w:rsidTr="00C0005C">
        <w:trPr>
          <w:trHeight w:val="20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FD1274" w14:textId="77777777" w:rsidR="00BB3EBB" w:rsidRDefault="00BB3EBB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B9B19A" w14:textId="77777777" w:rsidR="00BB3EBB" w:rsidRPr="0070371E" w:rsidRDefault="00BB3EBB" w:rsidP="00BD0537">
            <w:pPr>
              <w:pStyle w:val="Tekstpodstawowy21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308" w14:textId="77777777" w:rsidR="00BB3EBB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FCBAF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5FA5B" w14:textId="77777777" w:rsidR="00BB3EBB" w:rsidRDefault="00BB3EBB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21940" w14:textId="77777777" w:rsidR="00B47C22" w:rsidRDefault="00B47C22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2E23BF" w14:textId="77777777" w:rsidR="0070371E" w:rsidRDefault="0070371E" w:rsidP="0070371E">
      <w:pPr>
        <w:numPr>
          <w:ilvl w:val="12"/>
          <w:numId w:val="0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</w:t>
      </w:r>
      <w:r w:rsidRPr="0070371E">
        <w:rPr>
          <w:rFonts w:ascii="Verdana" w:hAnsi="Verdana" w:cs="Arial"/>
          <w:sz w:val="18"/>
          <w:szCs w:val="18"/>
        </w:rPr>
        <w:t xml:space="preserve">szystkie ww. pojazdy </w:t>
      </w:r>
      <w:r>
        <w:rPr>
          <w:rFonts w:ascii="Verdana" w:hAnsi="Verdana" w:cs="Arial"/>
          <w:sz w:val="18"/>
          <w:szCs w:val="18"/>
        </w:rPr>
        <w:t>są</w:t>
      </w:r>
      <w:r w:rsidRPr="0070371E">
        <w:rPr>
          <w:rFonts w:ascii="Verdana" w:hAnsi="Verdana" w:cs="Arial"/>
          <w:sz w:val="18"/>
          <w:szCs w:val="18"/>
        </w:rPr>
        <w:t xml:space="preserve"> trwale i czytelnie oznakowane (nazwa firmy, dane adresowe i numery telefonu),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 xml:space="preserve"> zarejestrowane, dopuszczone do ruchu, posiada</w:t>
      </w:r>
      <w:r w:rsidR="00A65FC6">
        <w:rPr>
          <w:rFonts w:ascii="Verdana" w:hAnsi="Verdana" w:cs="Arial"/>
          <w:sz w:val="18"/>
          <w:szCs w:val="18"/>
        </w:rPr>
        <w:t>ją</w:t>
      </w:r>
      <w:r w:rsidRPr="0070371E">
        <w:rPr>
          <w:rFonts w:ascii="Verdana" w:hAnsi="Verdana" w:cs="Arial"/>
          <w:sz w:val="18"/>
          <w:szCs w:val="18"/>
        </w:rPr>
        <w:t xml:space="preserve"> aktualne badania techniczne i świadectwa dopuszczenia do ruchu oraz  przystosowane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>do odbioru wszystkich pojemników z terenu miasta i gminy Chorzele.</w:t>
      </w:r>
    </w:p>
    <w:p w14:paraId="161E24FD" w14:textId="77777777" w:rsidR="00962576" w:rsidRDefault="00962576" w:rsidP="00962576">
      <w:pPr>
        <w:spacing w:after="0" w:line="240" w:lineRule="auto"/>
        <w:jc w:val="both"/>
        <w:rPr>
          <w:rFonts w:ascii="Arial" w:hAnsi="Arial"/>
          <w:b/>
        </w:rPr>
      </w:pPr>
    </w:p>
    <w:p w14:paraId="16021E3F" w14:textId="77777777" w:rsidR="00C67BE8" w:rsidRDefault="00C67BE8" w:rsidP="00C67BE8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607B1A85" w14:textId="0100C7EA" w:rsidR="001A276E" w:rsidRDefault="001A276E" w:rsidP="00C67BE8">
      <w:pPr>
        <w:autoSpaceDE w:val="0"/>
        <w:autoSpaceDN w:val="0"/>
        <w:adjustRightInd w:val="0"/>
        <w:spacing w:after="0" w:line="240" w:lineRule="auto"/>
      </w:pPr>
    </w:p>
    <w:sectPr w:rsidR="001A27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F3B1" w14:textId="77777777" w:rsidR="00D465CC" w:rsidRDefault="00D465CC" w:rsidP="005318D4">
      <w:pPr>
        <w:spacing w:after="0" w:line="240" w:lineRule="auto"/>
      </w:pPr>
      <w:r>
        <w:separator/>
      </w:r>
    </w:p>
  </w:endnote>
  <w:endnote w:type="continuationSeparator" w:id="0">
    <w:p w14:paraId="2691C6E9" w14:textId="77777777" w:rsidR="00D465CC" w:rsidRDefault="00D465CC" w:rsidP="0053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181C" w14:textId="77777777" w:rsidR="00D465CC" w:rsidRDefault="00D465CC" w:rsidP="005318D4">
      <w:pPr>
        <w:spacing w:after="0" w:line="240" w:lineRule="auto"/>
      </w:pPr>
      <w:r>
        <w:separator/>
      </w:r>
    </w:p>
  </w:footnote>
  <w:footnote w:type="continuationSeparator" w:id="0">
    <w:p w14:paraId="53E65885" w14:textId="77777777" w:rsidR="00D465CC" w:rsidRDefault="00D465CC" w:rsidP="0053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AA53" w14:textId="74D1DC0D" w:rsidR="005318D4" w:rsidRDefault="000A7292">
    <w:pPr>
      <w:pStyle w:val="Nagwek"/>
    </w:pPr>
    <w:r>
      <w:t>ZP/</w:t>
    </w:r>
    <w:r w:rsidR="005318D4">
      <w:t>PN</w:t>
    </w:r>
    <w:r w:rsidR="005318D4" w:rsidRPr="00B34873">
      <w:t>/</w:t>
    </w:r>
    <w:r w:rsidR="00321B9B">
      <w:t>2</w:t>
    </w:r>
    <w:r w:rsidR="005318D4">
      <w:t>/20</w:t>
    </w:r>
    <w:r w:rsidR="00D5463D">
      <w:t>2</w:t>
    </w:r>
    <w:r w:rsidR="009B2D1D">
      <w:t>3</w:t>
    </w:r>
    <w:r w:rsidR="005318D4">
      <w:t xml:space="preserve">                                                                                                                                 Załącznik nr </w:t>
    </w:r>
    <w:r w:rsidR="00DC04A8">
      <w:t>1</w:t>
    </w:r>
    <w:r w:rsidR="00475EBF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485098F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Verdana"/>
        <w:sz w:val="20"/>
        <w:szCs w:val="20"/>
      </w:rPr>
    </w:lvl>
  </w:abstractNum>
  <w:abstractNum w:abstractNumId="1" w15:restartNumberingAfterBreak="0">
    <w:nsid w:val="0DB64064"/>
    <w:multiLevelType w:val="hybridMultilevel"/>
    <w:tmpl w:val="FBF45E9E"/>
    <w:lvl w:ilvl="0" w:tplc="67E8C2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17391890">
    <w:abstractNumId w:val="1"/>
  </w:num>
  <w:num w:numId="2" w16cid:durableId="8828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7E7433-6BD1-487B-A512-1E1270D94623}"/>
  </w:docVars>
  <w:rsids>
    <w:rsidRoot w:val="00962576"/>
    <w:rsid w:val="00017681"/>
    <w:rsid w:val="000255E2"/>
    <w:rsid w:val="000829ED"/>
    <w:rsid w:val="000A7292"/>
    <w:rsid w:val="000C7062"/>
    <w:rsid w:val="000F22E5"/>
    <w:rsid w:val="00147C7C"/>
    <w:rsid w:val="00152126"/>
    <w:rsid w:val="001A276E"/>
    <w:rsid w:val="0022562F"/>
    <w:rsid w:val="00226DC0"/>
    <w:rsid w:val="00321B9B"/>
    <w:rsid w:val="0047346E"/>
    <w:rsid w:val="00475EBF"/>
    <w:rsid w:val="005318D4"/>
    <w:rsid w:val="00555144"/>
    <w:rsid w:val="0059126C"/>
    <w:rsid w:val="00624285"/>
    <w:rsid w:val="00637A33"/>
    <w:rsid w:val="00651CD5"/>
    <w:rsid w:val="0067166C"/>
    <w:rsid w:val="0068016E"/>
    <w:rsid w:val="006E640E"/>
    <w:rsid w:val="0070371E"/>
    <w:rsid w:val="007239FF"/>
    <w:rsid w:val="007A6962"/>
    <w:rsid w:val="00866A85"/>
    <w:rsid w:val="008A2E8A"/>
    <w:rsid w:val="008B13AD"/>
    <w:rsid w:val="0093273E"/>
    <w:rsid w:val="00952720"/>
    <w:rsid w:val="00962576"/>
    <w:rsid w:val="009B2D1D"/>
    <w:rsid w:val="009D668E"/>
    <w:rsid w:val="00A33BB1"/>
    <w:rsid w:val="00A37123"/>
    <w:rsid w:val="00A65FC6"/>
    <w:rsid w:val="00B34873"/>
    <w:rsid w:val="00B47C22"/>
    <w:rsid w:val="00B922F3"/>
    <w:rsid w:val="00BB3EBB"/>
    <w:rsid w:val="00C07CA4"/>
    <w:rsid w:val="00C67BE8"/>
    <w:rsid w:val="00C72AC8"/>
    <w:rsid w:val="00C76F53"/>
    <w:rsid w:val="00D465CC"/>
    <w:rsid w:val="00D50716"/>
    <w:rsid w:val="00D5463D"/>
    <w:rsid w:val="00D61783"/>
    <w:rsid w:val="00DC04A8"/>
    <w:rsid w:val="00DC64C8"/>
    <w:rsid w:val="00DE63B5"/>
    <w:rsid w:val="00E846E7"/>
    <w:rsid w:val="00EE4D79"/>
    <w:rsid w:val="00F410AB"/>
    <w:rsid w:val="00F703B5"/>
    <w:rsid w:val="00F7065D"/>
    <w:rsid w:val="00F715A3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4E7A"/>
  <w15:chartTrackingRefBased/>
  <w15:docId w15:val="{8DEDDB4C-F6DA-4A2B-82D3-1616E02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257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257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625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6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7E7433-6BD1-487B-A512-1E1270D946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Andrzej Goździewski</cp:lastModifiedBy>
  <cp:revision>35</cp:revision>
  <dcterms:created xsi:type="dcterms:W3CDTF">2017-10-31T08:31:00Z</dcterms:created>
  <dcterms:modified xsi:type="dcterms:W3CDTF">2023-11-28T11:02:00Z</dcterms:modified>
</cp:coreProperties>
</file>