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6316" w14:textId="77777777" w:rsidR="006E05C9" w:rsidRPr="006E05C9" w:rsidRDefault="006E05C9" w:rsidP="006E05C9">
      <w:pPr>
        <w:keepNext/>
        <w:spacing w:line="276" w:lineRule="auto"/>
        <w:jc w:val="center"/>
        <w:outlineLvl w:val="2"/>
        <w:rPr>
          <w:rFonts w:ascii="Tahoma" w:hAnsi="Tahoma" w:cs="Tahoma"/>
          <w:b/>
          <w:sz w:val="24"/>
          <w:szCs w:val="24"/>
        </w:rPr>
      </w:pPr>
      <w:r w:rsidRPr="006E05C9">
        <w:rPr>
          <w:rFonts w:ascii="Tahoma" w:hAnsi="Tahoma" w:cs="Tahoma"/>
          <w:b/>
          <w:sz w:val="24"/>
          <w:szCs w:val="24"/>
        </w:rPr>
        <w:t xml:space="preserve">Uchwała Nr </w:t>
      </w:r>
      <w:r w:rsidR="000D0FB8">
        <w:rPr>
          <w:rFonts w:ascii="Tahoma" w:hAnsi="Tahoma" w:cs="Tahoma"/>
          <w:b/>
          <w:sz w:val="24"/>
          <w:szCs w:val="24"/>
        </w:rPr>
        <w:t>477/LXXIII/23</w:t>
      </w:r>
    </w:p>
    <w:p w14:paraId="06142959" w14:textId="77777777" w:rsidR="006E05C9" w:rsidRPr="006E05C9" w:rsidRDefault="006E05C9" w:rsidP="006E05C9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E05C9">
        <w:rPr>
          <w:rFonts w:ascii="Tahoma" w:hAnsi="Tahoma" w:cs="Tahoma"/>
          <w:b/>
          <w:sz w:val="24"/>
          <w:szCs w:val="24"/>
        </w:rPr>
        <w:t>Rady Miejskiej w Chorzelach</w:t>
      </w:r>
    </w:p>
    <w:p w14:paraId="4E82F39A" w14:textId="77777777" w:rsidR="006E05C9" w:rsidRPr="006E05C9" w:rsidRDefault="006E05C9" w:rsidP="006E05C9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E05C9">
        <w:rPr>
          <w:rFonts w:ascii="Tahoma" w:hAnsi="Tahoma" w:cs="Tahoma"/>
          <w:b/>
          <w:sz w:val="24"/>
          <w:szCs w:val="24"/>
        </w:rPr>
        <w:t>z dnia</w:t>
      </w:r>
      <w:r w:rsidR="00FD1248">
        <w:rPr>
          <w:rFonts w:ascii="Tahoma" w:hAnsi="Tahoma" w:cs="Tahoma"/>
          <w:b/>
          <w:sz w:val="24"/>
          <w:szCs w:val="24"/>
        </w:rPr>
        <w:t xml:space="preserve"> </w:t>
      </w:r>
      <w:r w:rsidR="006D70F3">
        <w:rPr>
          <w:rFonts w:ascii="Tahoma" w:hAnsi="Tahoma" w:cs="Tahoma"/>
          <w:b/>
          <w:sz w:val="24"/>
          <w:szCs w:val="24"/>
        </w:rPr>
        <w:t>2</w:t>
      </w:r>
      <w:r w:rsidR="00794193">
        <w:rPr>
          <w:rFonts w:ascii="Tahoma" w:hAnsi="Tahoma" w:cs="Tahoma"/>
          <w:b/>
          <w:sz w:val="24"/>
          <w:szCs w:val="24"/>
        </w:rPr>
        <w:t>8 grudnia</w:t>
      </w:r>
      <w:r w:rsidR="00481D16">
        <w:rPr>
          <w:rFonts w:ascii="Tahoma" w:hAnsi="Tahoma" w:cs="Tahoma"/>
          <w:b/>
          <w:sz w:val="24"/>
          <w:szCs w:val="24"/>
        </w:rPr>
        <w:t xml:space="preserve"> </w:t>
      </w:r>
      <w:r w:rsidR="00D432A1">
        <w:rPr>
          <w:rFonts w:ascii="Tahoma" w:hAnsi="Tahoma" w:cs="Tahoma"/>
          <w:b/>
          <w:sz w:val="24"/>
          <w:szCs w:val="24"/>
        </w:rPr>
        <w:t>2023</w:t>
      </w:r>
      <w:r w:rsidRPr="006E05C9">
        <w:rPr>
          <w:rFonts w:ascii="Tahoma" w:hAnsi="Tahoma" w:cs="Tahoma"/>
          <w:b/>
          <w:sz w:val="24"/>
          <w:szCs w:val="24"/>
        </w:rPr>
        <w:t xml:space="preserve"> r.</w:t>
      </w:r>
    </w:p>
    <w:p w14:paraId="10C84499" w14:textId="77777777" w:rsidR="006E05C9" w:rsidRPr="006E05C9" w:rsidRDefault="006E05C9" w:rsidP="006E05C9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DFC5967" w14:textId="77777777" w:rsidR="006E05C9" w:rsidRPr="006E05C9" w:rsidRDefault="006E05C9" w:rsidP="006E05C9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6E05C9">
        <w:rPr>
          <w:rFonts w:ascii="Tahoma" w:hAnsi="Tahoma" w:cs="Tahoma"/>
          <w:b/>
          <w:bCs/>
          <w:color w:val="000000"/>
          <w:sz w:val="24"/>
          <w:szCs w:val="24"/>
        </w:rPr>
        <w:t xml:space="preserve">w sprawie </w:t>
      </w:r>
      <w:r w:rsidR="00D432A1">
        <w:rPr>
          <w:rFonts w:ascii="Tahoma" w:hAnsi="Tahoma" w:cs="Tahoma"/>
          <w:b/>
          <w:bCs/>
          <w:color w:val="000000"/>
          <w:sz w:val="24"/>
          <w:szCs w:val="24"/>
        </w:rPr>
        <w:t>zmiany</w:t>
      </w:r>
      <w:r w:rsidRPr="006E05C9">
        <w:rPr>
          <w:rFonts w:ascii="Tahoma" w:hAnsi="Tahoma" w:cs="Tahoma"/>
          <w:b/>
          <w:bCs/>
          <w:color w:val="000000"/>
          <w:sz w:val="24"/>
          <w:szCs w:val="24"/>
        </w:rPr>
        <w:t xml:space="preserve"> uchwały budżetowej na 202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6E05C9">
        <w:rPr>
          <w:rFonts w:ascii="Tahoma" w:hAnsi="Tahoma" w:cs="Tahoma"/>
          <w:b/>
          <w:bCs/>
          <w:color w:val="000000"/>
          <w:sz w:val="24"/>
          <w:szCs w:val="24"/>
        </w:rPr>
        <w:t xml:space="preserve"> rok  </w:t>
      </w:r>
    </w:p>
    <w:p w14:paraId="04FEAAA0" w14:textId="77777777" w:rsidR="006E05C9" w:rsidRPr="006E05C9" w:rsidRDefault="006E05C9" w:rsidP="006E05C9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8E4664F" w14:textId="77777777" w:rsidR="006E05C9" w:rsidRDefault="006E05C9" w:rsidP="00EE1D6C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6E05C9">
        <w:rPr>
          <w:rFonts w:ascii="Tahoma" w:hAnsi="Tahoma" w:cs="Tahoma"/>
          <w:color w:val="000000"/>
          <w:sz w:val="24"/>
          <w:szCs w:val="24"/>
        </w:rPr>
        <w:t xml:space="preserve">Na podstawie </w:t>
      </w:r>
      <w:r w:rsidRPr="006E05C9">
        <w:rPr>
          <w:rFonts w:ascii="Tahoma" w:hAnsi="Tahoma" w:cs="Tahoma"/>
          <w:bCs/>
          <w:color w:val="000000"/>
          <w:sz w:val="24"/>
          <w:szCs w:val="24"/>
        </w:rPr>
        <w:t>art. 18 ust. 2 pkt 4, pkt 9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 lit. d</w:t>
      </w:r>
      <w:r w:rsidRPr="006E05C9">
        <w:rPr>
          <w:rFonts w:ascii="Tahoma" w:hAnsi="Tahoma" w:cs="Tahoma"/>
          <w:bCs/>
          <w:color w:val="000000"/>
          <w:sz w:val="24"/>
          <w:szCs w:val="24"/>
        </w:rPr>
        <w:t xml:space="preserve"> oraz lit. i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 ustawy z dnia 8 marca 1990 r. o samorządzie gminnym (t.j. Dz. U. z 202</w:t>
      </w:r>
      <w:r w:rsidR="00373CA9">
        <w:rPr>
          <w:rFonts w:ascii="Tahoma" w:hAnsi="Tahoma" w:cs="Tahoma"/>
          <w:color w:val="000000"/>
          <w:sz w:val="24"/>
          <w:szCs w:val="24"/>
        </w:rPr>
        <w:t>3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 r. poz. </w:t>
      </w:r>
      <w:r w:rsidR="00373CA9">
        <w:rPr>
          <w:rFonts w:ascii="Tahoma" w:hAnsi="Tahoma" w:cs="Tahoma"/>
          <w:color w:val="000000"/>
          <w:sz w:val="24"/>
          <w:szCs w:val="24"/>
        </w:rPr>
        <w:t>40</w:t>
      </w:r>
      <w:r w:rsidRPr="006E05C9">
        <w:rPr>
          <w:rFonts w:ascii="Tahoma" w:hAnsi="Tahoma" w:cs="Tahoma"/>
          <w:color w:val="000000"/>
          <w:sz w:val="24"/>
          <w:szCs w:val="24"/>
        </w:rPr>
        <w:t>) art.211, art.212, art.214, art.215, art. 216,  art. 217, art. 222,  art. 235, art. 236, art. 237, art. 239, art. 242 ust.1, art. 243, art. 258 ustawy z dnia 27 sierpnia 2009 r. o finansach publicznych (t.j. Dz. U. z 202</w:t>
      </w:r>
      <w:r w:rsidR="00125611">
        <w:rPr>
          <w:rFonts w:ascii="Tahoma" w:hAnsi="Tahoma" w:cs="Tahoma"/>
          <w:color w:val="000000"/>
          <w:sz w:val="24"/>
          <w:szCs w:val="24"/>
        </w:rPr>
        <w:t>3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 r. poz. </w:t>
      </w:r>
      <w:r w:rsidR="00125611">
        <w:rPr>
          <w:rFonts w:ascii="Tahoma" w:hAnsi="Tahoma" w:cs="Tahoma"/>
          <w:color w:val="000000"/>
          <w:sz w:val="24"/>
          <w:szCs w:val="24"/>
        </w:rPr>
        <w:t>1270</w:t>
      </w:r>
      <w:r w:rsidRPr="006E05C9">
        <w:rPr>
          <w:rFonts w:ascii="Tahoma" w:hAnsi="Tahoma" w:cs="Tahoma"/>
          <w:color w:val="000000"/>
          <w:sz w:val="24"/>
          <w:szCs w:val="24"/>
        </w:rPr>
        <w:t>)</w:t>
      </w:r>
      <w:r w:rsidRPr="006E05C9">
        <w:t xml:space="preserve"> 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oraz art. 111 ust.1 i 3 ustawy z dnia 12 marca 2022 r. o pomocy obywatelom Ukrainy w związku z konfliktem zbrojnym na terytorium tego państwa </w:t>
      </w:r>
      <w:r w:rsidR="00FF781B">
        <w:rPr>
          <w:rFonts w:ascii="Tahoma" w:hAnsi="Tahoma" w:cs="Tahoma"/>
          <w:color w:val="000000"/>
          <w:sz w:val="24"/>
          <w:szCs w:val="24"/>
        </w:rPr>
        <w:t>(tj. Dz. U. z 2022, poz. 583)</w:t>
      </w:r>
      <w:r w:rsidR="00EE1D6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E05C9">
        <w:rPr>
          <w:rFonts w:ascii="Tahoma" w:hAnsi="Tahoma" w:cs="Tahoma"/>
          <w:b/>
          <w:sz w:val="24"/>
          <w:szCs w:val="24"/>
        </w:rPr>
        <w:t>Rada Miejska uchwala, co następuje:</w:t>
      </w:r>
    </w:p>
    <w:p w14:paraId="2D35C8A8" w14:textId="77777777" w:rsidR="00EE1D6C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035F945A" w14:textId="77777777" w:rsidR="00EE1D6C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2023 r. zatwierdzonym Uchwałą Nr 386/LVIII/22 Rady Miejskiej                             w Chorzelach z dnia 29 grudnia 2022 r. w sprawie uchwalenia uchwały budżetowej na 2023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,2,3</w:t>
      </w:r>
      <w:r w:rsidR="00633A2F">
        <w:rPr>
          <w:rFonts w:ascii="Tahoma" w:hAnsi="Tahoma" w:cs="Tahoma"/>
          <w:sz w:val="24"/>
          <w:szCs w:val="24"/>
        </w:rPr>
        <w:t>,4,5</w:t>
      </w:r>
      <w:r w:rsidR="00481D16">
        <w:rPr>
          <w:rFonts w:ascii="Tahoma" w:hAnsi="Tahoma" w:cs="Tahoma"/>
          <w:sz w:val="24"/>
          <w:szCs w:val="24"/>
        </w:rPr>
        <w:t>,</w:t>
      </w:r>
      <w:r w:rsidR="00C40B68">
        <w:rPr>
          <w:rFonts w:ascii="Tahoma" w:hAnsi="Tahoma" w:cs="Tahoma"/>
          <w:sz w:val="24"/>
          <w:szCs w:val="24"/>
        </w:rPr>
        <w:t>6</w:t>
      </w:r>
      <w:r w:rsidR="00C804CB">
        <w:rPr>
          <w:rFonts w:ascii="Tahoma" w:hAnsi="Tahoma" w:cs="Tahoma"/>
          <w:sz w:val="24"/>
          <w:szCs w:val="24"/>
        </w:rPr>
        <w:t>,7</w:t>
      </w:r>
      <w:r w:rsidRPr="00660064">
        <w:rPr>
          <w:rFonts w:ascii="Tahoma" w:hAnsi="Tahoma" w:cs="Tahoma"/>
          <w:sz w:val="24"/>
          <w:szCs w:val="24"/>
        </w:rPr>
        <w:t xml:space="preserve"> do</w:t>
      </w:r>
      <w:r w:rsidRPr="00A003C0">
        <w:rPr>
          <w:rFonts w:ascii="Tahoma" w:hAnsi="Tahoma" w:cs="Tahoma"/>
          <w:sz w:val="24"/>
          <w:szCs w:val="24"/>
        </w:rPr>
        <w:t xml:space="preserve"> niniejsze</w:t>
      </w:r>
      <w:r w:rsidR="00D432A1">
        <w:rPr>
          <w:rFonts w:ascii="Tahoma" w:hAnsi="Tahoma" w:cs="Tahoma"/>
          <w:sz w:val="24"/>
          <w:szCs w:val="24"/>
        </w:rPr>
        <w:t>j uchwały</w:t>
      </w:r>
      <w:r w:rsidRPr="00A003C0">
        <w:rPr>
          <w:rFonts w:ascii="Tahoma" w:hAnsi="Tahoma" w:cs="Tahoma"/>
          <w:sz w:val="24"/>
          <w:szCs w:val="24"/>
        </w:rPr>
        <w:t>.</w:t>
      </w:r>
    </w:p>
    <w:p w14:paraId="04CAE078" w14:textId="77777777" w:rsidR="00633A2F" w:rsidRDefault="00633A2F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6120FAA" w14:textId="77777777" w:rsidR="00EE1D6C" w:rsidRPr="00A003C0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2DEFF62E" w14:textId="77777777" w:rsidR="00EE1D6C" w:rsidRPr="006124DA" w:rsidRDefault="00EE1D6C" w:rsidP="00EF06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81D16">
        <w:rPr>
          <w:rFonts w:ascii="Tahoma" w:hAnsi="Tahoma" w:cs="Tahoma"/>
          <w:sz w:val="24"/>
          <w:szCs w:val="24"/>
        </w:rPr>
        <w:t>z</w:t>
      </w:r>
      <w:r w:rsidR="00794193">
        <w:rPr>
          <w:rFonts w:ascii="Tahoma" w:hAnsi="Tahoma" w:cs="Tahoma"/>
          <w:sz w:val="24"/>
          <w:szCs w:val="24"/>
        </w:rPr>
        <w:t>mniejszenia</w:t>
      </w:r>
      <w:r w:rsidR="00481D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</w:t>
      </w:r>
      <w:r w:rsidR="00D432A1">
        <w:rPr>
          <w:rFonts w:ascii="Tahoma" w:hAnsi="Tahoma" w:cs="Tahoma"/>
          <w:sz w:val="24"/>
          <w:szCs w:val="24"/>
        </w:rPr>
        <w:t xml:space="preserve">w </w:t>
      </w:r>
      <w:r>
        <w:rPr>
          <w:rFonts w:ascii="Tahoma" w:hAnsi="Tahoma" w:cs="Tahoma"/>
          <w:sz w:val="24"/>
          <w:szCs w:val="24"/>
        </w:rPr>
        <w:t>kwo</w:t>
      </w:r>
      <w:r w:rsidR="00D432A1">
        <w:rPr>
          <w:rFonts w:ascii="Tahoma" w:hAnsi="Tahoma" w:cs="Tahoma"/>
          <w:sz w:val="24"/>
          <w:szCs w:val="24"/>
        </w:rPr>
        <w:t xml:space="preserve">cie </w:t>
      </w:r>
      <w:r w:rsidR="00794193">
        <w:rPr>
          <w:rFonts w:ascii="Tahoma" w:hAnsi="Tahoma" w:cs="Tahoma"/>
          <w:sz w:val="24"/>
          <w:szCs w:val="24"/>
        </w:rPr>
        <w:t>2 510 831,03</w:t>
      </w:r>
      <w:r>
        <w:rPr>
          <w:rFonts w:ascii="Tahoma" w:hAnsi="Tahoma" w:cs="Tahoma"/>
          <w:sz w:val="24"/>
          <w:szCs w:val="24"/>
        </w:rPr>
        <w:t xml:space="preserve"> 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</w:t>
      </w:r>
      <w:r w:rsidR="00D432A1">
        <w:rPr>
          <w:rFonts w:ascii="Tahoma" w:hAnsi="Tahoma" w:cs="Tahoma"/>
          <w:sz w:val="24"/>
          <w:szCs w:val="24"/>
        </w:rPr>
        <w:t>j uchwały</w:t>
      </w:r>
      <w:r w:rsidRPr="00FB5E48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>
        <w:rPr>
          <w:rFonts w:ascii="Tahoma" w:hAnsi="Tahoma" w:cs="Tahoma"/>
          <w:sz w:val="24"/>
          <w:szCs w:val="24"/>
        </w:rPr>
        <w:t>6</w:t>
      </w:r>
      <w:r w:rsidR="006D70F3">
        <w:rPr>
          <w:rFonts w:ascii="Tahoma" w:hAnsi="Tahoma" w:cs="Tahoma"/>
          <w:sz w:val="24"/>
          <w:szCs w:val="24"/>
        </w:rPr>
        <w:t>7</w:t>
      </w:r>
      <w:r w:rsidR="00794193">
        <w:rPr>
          <w:rFonts w:ascii="Tahoma" w:hAnsi="Tahoma" w:cs="Tahoma"/>
          <w:sz w:val="24"/>
          <w:szCs w:val="24"/>
        </w:rPr>
        <w:t> 664 163,70</w:t>
      </w:r>
      <w:r w:rsidRPr="006124DA">
        <w:rPr>
          <w:rFonts w:ascii="Tahoma" w:hAnsi="Tahoma" w:cs="Tahoma"/>
          <w:sz w:val="24"/>
          <w:szCs w:val="24"/>
        </w:rPr>
        <w:t xml:space="preserve"> zł, w tym:</w:t>
      </w:r>
    </w:p>
    <w:p w14:paraId="69C3FB48" w14:textId="77777777" w:rsidR="00EE1D6C" w:rsidRPr="0028745E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dochody bieżące</w:t>
      </w:r>
      <w:r w:rsidRPr="0028745E">
        <w:rPr>
          <w:rFonts w:ascii="Tahoma" w:hAnsi="Tahoma" w:cs="Tahoma"/>
          <w:sz w:val="24"/>
          <w:szCs w:val="24"/>
        </w:rPr>
        <w:t xml:space="preserve">      </w:t>
      </w:r>
      <w:r>
        <w:rPr>
          <w:rFonts w:ascii="Tahoma" w:hAnsi="Tahoma" w:cs="Tahoma"/>
          <w:sz w:val="24"/>
          <w:szCs w:val="24"/>
        </w:rPr>
        <w:t xml:space="preserve"> </w:t>
      </w:r>
      <w:r w:rsidRPr="0028745E">
        <w:rPr>
          <w:rFonts w:ascii="Tahoma" w:hAnsi="Tahoma" w:cs="Tahoma"/>
          <w:sz w:val="24"/>
          <w:szCs w:val="24"/>
        </w:rPr>
        <w:t xml:space="preserve"> </w:t>
      </w:r>
      <w:r w:rsidR="002E4AB1">
        <w:rPr>
          <w:rFonts w:ascii="Tahoma" w:hAnsi="Tahoma" w:cs="Tahoma"/>
          <w:sz w:val="24"/>
          <w:szCs w:val="24"/>
        </w:rPr>
        <w:t>5</w:t>
      </w:r>
      <w:r w:rsidR="00794193">
        <w:rPr>
          <w:rFonts w:ascii="Tahoma" w:hAnsi="Tahoma" w:cs="Tahoma"/>
          <w:sz w:val="24"/>
          <w:szCs w:val="24"/>
        </w:rPr>
        <w:t>5 208 120,26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1E8BD851" w14:textId="77777777" w:rsidR="00EE1D6C" w:rsidRPr="006124DA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dochody</w:t>
      </w:r>
      <w:r w:rsidRPr="0028745E">
        <w:rPr>
          <w:rFonts w:ascii="Tahoma" w:hAnsi="Tahoma" w:cs="Tahoma"/>
          <w:sz w:val="24"/>
          <w:szCs w:val="24"/>
        </w:rPr>
        <w:t xml:space="preserve"> majątkowe  </w:t>
      </w:r>
      <w:r>
        <w:rPr>
          <w:rFonts w:ascii="Tahoma" w:hAnsi="Tahoma" w:cs="Tahoma"/>
          <w:sz w:val="24"/>
          <w:szCs w:val="24"/>
        </w:rPr>
        <w:t xml:space="preserve"> 1</w:t>
      </w:r>
      <w:r w:rsidR="00794193">
        <w:rPr>
          <w:rFonts w:ascii="Tahoma" w:hAnsi="Tahoma" w:cs="Tahoma"/>
          <w:sz w:val="24"/>
          <w:szCs w:val="24"/>
        </w:rPr>
        <w:t>2 456 043,44</w:t>
      </w:r>
      <w:r w:rsidRPr="0028745E">
        <w:rPr>
          <w:rFonts w:ascii="Tahoma" w:hAnsi="Tahoma" w:cs="Tahoma"/>
          <w:sz w:val="24"/>
          <w:szCs w:val="24"/>
        </w:rPr>
        <w:t xml:space="preserve">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75F66920" w14:textId="77777777" w:rsidR="00633A2F" w:rsidRDefault="00633A2F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92BD854" w14:textId="77777777" w:rsidR="00EE1D6C" w:rsidRPr="00A003C0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>
        <w:rPr>
          <w:rFonts w:ascii="Tahoma" w:hAnsi="Tahoma" w:cs="Tahoma"/>
          <w:b/>
          <w:bCs/>
          <w:sz w:val="24"/>
          <w:szCs w:val="24"/>
        </w:rPr>
        <w:t>3</w:t>
      </w:r>
    </w:p>
    <w:p w14:paraId="7216D0F9" w14:textId="77777777" w:rsidR="00EE1D6C" w:rsidRPr="006124DA" w:rsidRDefault="00D432A1" w:rsidP="00EF06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>
        <w:rPr>
          <w:rFonts w:ascii="Tahoma" w:hAnsi="Tahoma" w:cs="Tahoma"/>
          <w:sz w:val="24"/>
          <w:szCs w:val="24"/>
        </w:rPr>
        <w:t>1.</w:t>
      </w:r>
      <w:r w:rsidR="00EE1D6C" w:rsidRPr="00FA2F81">
        <w:rPr>
          <w:rFonts w:ascii="Tahoma" w:hAnsi="Tahoma" w:cs="Tahoma"/>
          <w:sz w:val="24"/>
          <w:szCs w:val="24"/>
        </w:rPr>
        <w:t xml:space="preserve">Dokonuje się </w:t>
      </w:r>
      <w:r w:rsidR="00EE1D6C">
        <w:rPr>
          <w:rFonts w:ascii="Tahoma" w:hAnsi="Tahoma" w:cs="Tahoma"/>
          <w:sz w:val="24"/>
          <w:szCs w:val="24"/>
        </w:rPr>
        <w:t>z</w:t>
      </w:r>
      <w:r w:rsidR="00794193">
        <w:rPr>
          <w:rFonts w:ascii="Tahoma" w:hAnsi="Tahoma" w:cs="Tahoma"/>
          <w:sz w:val="24"/>
          <w:szCs w:val="24"/>
        </w:rPr>
        <w:t>mniejszenia</w:t>
      </w:r>
      <w:r w:rsidR="00EE1D6C">
        <w:rPr>
          <w:rFonts w:ascii="Tahoma" w:hAnsi="Tahoma" w:cs="Tahoma"/>
          <w:sz w:val="24"/>
          <w:szCs w:val="24"/>
        </w:rPr>
        <w:t xml:space="preserve"> wydatków b</w:t>
      </w:r>
      <w:r w:rsidR="00EE1D6C" w:rsidRPr="00FA2F81">
        <w:rPr>
          <w:rFonts w:ascii="Tahoma" w:hAnsi="Tahoma" w:cs="Tahoma"/>
          <w:sz w:val="24"/>
          <w:szCs w:val="24"/>
        </w:rPr>
        <w:t>udżetu gminy na 202</w:t>
      </w:r>
      <w:r w:rsidR="00EE1D6C">
        <w:rPr>
          <w:rFonts w:ascii="Tahoma" w:hAnsi="Tahoma" w:cs="Tahoma"/>
          <w:sz w:val="24"/>
          <w:szCs w:val="24"/>
        </w:rPr>
        <w:t>3</w:t>
      </w:r>
      <w:r w:rsidR="00EE1D6C" w:rsidRPr="00FA2F81">
        <w:rPr>
          <w:rFonts w:ascii="Tahoma" w:hAnsi="Tahoma" w:cs="Tahoma"/>
          <w:sz w:val="24"/>
          <w:szCs w:val="24"/>
        </w:rPr>
        <w:t xml:space="preserve"> r.</w:t>
      </w:r>
      <w:r w:rsidR="00EE1D6C">
        <w:rPr>
          <w:rFonts w:ascii="Tahoma" w:hAnsi="Tahoma" w:cs="Tahoma"/>
          <w:sz w:val="24"/>
          <w:szCs w:val="24"/>
        </w:rPr>
        <w:t xml:space="preserve"> o kwotę  </w:t>
      </w:r>
      <w:r w:rsidR="00794193">
        <w:rPr>
          <w:rFonts w:ascii="Tahoma" w:hAnsi="Tahoma" w:cs="Tahoma"/>
          <w:sz w:val="24"/>
          <w:szCs w:val="24"/>
        </w:rPr>
        <w:t xml:space="preserve">8 203 457,35 </w:t>
      </w:r>
      <w:r w:rsidR="00EE1D6C">
        <w:rPr>
          <w:rFonts w:ascii="Tahoma" w:hAnsi="Tahoma" w:cs="Tahoma"/>
          <w:sz w:val="24"/>
          <w:szCs w:val="24"/>
        </w:rPr>
        <w:t>zł,</w:t>
      </w:r>
      <w:r w:rsidR="00EE1D6C" w:rsidRPr="00FB5E48">
        <w:rPr>
          <w:rFonts w:ascii="Tahoma" w:hAnsi="Tahoma" w:cs="Tahoma"/>
          <w:sz w:val="24"/>
          <w:szCs w:val="24"/>
        </w:rPr>
        <w:t xml:space="preserve"> zgodnie z załącznikiem Nr </w:t>
      </w:r>
      <w:r w:rsidR="00EE1D6C">
        <w:rPr>
          <w:rFonts w:ascii="Tahoma" w:hAnsi="Tahoma" w:cs="Tahoma"/>
          <w:sz w:val="24"/>
          <w:szCs w:val="24"/>
        </w:rPr>
        <w:t>2</w:t>
      </w:r>
      <w:r w:rsidR="00EE1D6C" w:rsidRPr="00FB5E48">
        <w:rPr>
          <w:rFonts w:ascii="Tahoma" w:hAnsi="Tahoma" w:cs="Tahoma"/>
          <w:sz w:val="24"/>
          <w:szCs w:val="24"/>
        </w:rPr>
        <w:t xml:space="preserve"> do niniejsze</w:t>
      </w:r>
      <w:r>
        <w:rPr>
          <w:rFonts w:ascii="Tahoma" w:hAnsi="Tahoma" w:cs="Tahoma"/>
          <w:sz w:val="24"/>
          <w:szCs w:val="24"/>
        </w:rPr>
        <w:t>j uchwały</w:t>
      </w:r>
      <w:r w:rsidR="00EE1D6C" w:rsidRPr="00FB5E48">
        <w:rPr>
          <w:rFonts w:ascii="Tahoma" w:hAnsi="Tahoma" w:cs="Tahoma"/>
          <w:sz w:val="24"/>
          <w:szCs w:val="24"/>
        </w:rPr>
        <w:t xml:space="preserve">. </w:t>
      </w:r>
      <w:r w:rsidR="00EE1D6C">
        <w:rPr>
          <w:rFonts w:ascii="Tahoma" w:hAnsi="Tahoma" w:cs="Tahoma"/>
          <w:sz w:val="24"/>
          <w:szCs w:val="24"/>
        </w:rPr>
        <w:t>Wydatki</w:t>
      </w:r>
      <w:r w:rsidR="00EE1D6C"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794193">
        <w:rPr>
          <w:rFonts w:ascii="Tahoma" w:hAnsi="Tahoma" w:cs="Tahoma"/>
          <w:sz w:val="24"/>
          <w:szCs w:val="24"/>
        </w:rPr>
        <w:t>77 899 143,</w:t>
      </w:r>
      <w:r w:rsidR="000E3B08">
        <w:rPr>
          <w:rFonts w:ascii="Tahoma" w:hAnsi="Tahoma" w:cs="Tahoma"/>
          <w:sz w:val="24"/>
          <w:szCs w:val="24"/>
        </w:rPr>
        <w:t>1</w:t>
      </w:r>
      <w:r w:rsidR="00794193">
        <w:rPr>
          <w:rFonts w:ascii="Tahoma" w:hAnsi="Tahoma" w:cs="Tahoma"/>
          <w:sz w:val="24"/>
          <w:szCs w:val="24"/>
        </w:rPr>
        <w:t>7</w:t>
      </w:r>
      <w:r w:rsidR="00EE1D6C" w:rsidRPr="006124DA">
        <w:rPr>
          <w:rFonts w:ascii="Tahoma" w:hAnsi="Tahoma" w:cs="Tahoma"/>
          <w:sz w:val="24"/>
          <w:szCs w:val="24"/>
        </w:rPr>
        <w:t xml:space="preserve"> zł, w tym:</w:t>
      </w:r>
    </w:p>
    <w:p w14:paraId="705BE514" w14:textId="77777777" w:rsidR="00EE1D6C" w:rsidRPr="0028745E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wydatki bieżące</w:t>
      </w:r>
      <w:r w:rsidRPr="0028745E">
        <w:rPr>
          <w:rFonts w:ascii="Tahoma" w:hAnsi="Tahoma" w:cs="Tahoma"/>
          <w:sz w:val="24"/>
          <w:szCs w:val="24"/>
        </w:rPr>
        <w:t xml:space="preserve">       </w:t>
      </w:r>
      <w:r>
        <w:rPr>
          <w:rFonts w:ascii="Tahoma" w:hAnsi="Tahoma" w:cs="Tahoma"/>
          <w:sz w:val="24"/>
          <w:szCs w:val="24"/>
        </w:rPr>
        <w:t xml:space="preserve">  </w:t>
      </w:r>
      <w:r w:rsidRPr="0028745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5</w:t>
      </w:r>
      <w:r w:rsidR="00794193">
        <w:rPr>
          <w:rFonts w:ascii="Tahoma" w:hAnsi="Tahoma" w:cs="Tahoma"/>
          <w:sz w:val="24"/>
          <w:szCs w:val="24"/>
        </w:rPr>
        <w:t>7 048 223,76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10701D97" w14:textId="77777777" w:rsidR="00EE1D6C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wydatki</w:t>
      </w:r>
      <w:r w:rsidRPr="0028745E">
        <w:rPr>
          <w:rFonts w:ascii="Tahoma" w:hAnsi="Tahoma" w:cs="Tahoma"/>
          <w:sz w:val="24"/>
          <w:szCs w:val="24"/>
        </w:rPr>
        <w:t xml:space="preserve"> majątkowe     </w:t>
      </w:r>
      <w:r>
        <w:rPr>
          <w:rFonts w:ascii="Tahoma" w:hAnsi="Tahoma" w:cs="Tahoma"/>
          <w:sz w:val="24"/>
          <w:szCs w:val="24"/>
        </w:rPr>
        <w:t>2</w:t>
      </w:r>
      <w:r w:rsidR="00794193">
        <w:rPr>
          <w:rFonts w:ascii="Tahoma" w:hAnsi="Tahoma" w:cs="Tahoma"/>
          <w:sz w:val="24"/>
          <w:szCs w:val="24"/>
        </w:rPr>
        <w:t>0 850 919,41</w:t>
      </w:r>
      <w:r w:rsidRPr="0028745E">
        <w:rPr>
          <w:rFonts w:ascii="Tahoma" w:hAnsi="Tahoma" w:cs="Tahoma"/>
          <w:sz w:val="24"/>
          <w:szCs w:val="24"/>
        </w:rPr>
        <w:t xml:space="preserve">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382BDDEE" w14:textId="77777777" w:rsidR="00D432A1" w:rsidRDefault="00D432A1" w:rsidP="00D432A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 w:rsidRPr="00957C9A">
        <w:rPr>
          <w:rFonts w:ascii="Tahoma" w:hAnsi="Tahoma" w:cs="Tahoma"/>
          <w:sz w:val="24"/>
          <w:szCs w:val="24"/>
        </w:rPr>
        <w:t xml:space="preserve">Dokonuje się </w:t>
      </w:r>
      <w:r w:rsidR="00595FE0">
        <w:rPr>
          <w:rFonts w:ascii="Tahoma" w:hAnsi="Tahoma" w:cs="Tahoma"/>
          <w:sz w:val="24"/>
          <w:szCs w:val="24"/>
        </w:rPr>
        <w:t>z</w:t>
      </w:r>
      <w:r w:rsidR="00794193">
        <w:rPr>
          <w:rFonts w:ascii="Tahoma" w:hAnsi="Tahoma" w:cs="Tahoma"/>
          <w:sz w:val="24"/>
          <w:szCs w:val="24"/>
        </w:rPr>
        <w:t>mniejszenia</w:t>
      </w:r>
      <w:r>
        <w:rPr>
          <w:rFonts w:ascii="Tahoma" w:hAnsi="Tahoma" w:cs="Tahoma"/>
          <w:sz w:val="24"/>
          <w:szCs w:val="24"/>
        </w:rPr>
        <w:t xml:space="preserve"> </w:t>
      </w:r>
      <w:r w:rsidRPr="00957C9A">
        <w:rPr>
          <w:rFonts w:ascii="Tahoma" w:hAnsi="Tahoma" w:cs="Tahoma"/>
          <w:sz w:val="24"/>
          <w:szCs w:val="24"/>
        </w:rPr>
        <w:t>wydatków majątkowych na 202</w:t>
      </w:r>
      <w:r>
        <w:rPr>
          <w:rFonts w:ascii="Tahoma" w:hAnsi="Tahoma" w:cs="Tahoma"/>
          <w:sz w:val="24"/>
          <w:szCs w:val="24"/>
        </w:rPr>
        <w:t>3</w:t>
      </w:r>
      <w:r w:rsidRPr="00957C9A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</w:t>
      </w:r>
      <w:r w:rsidR="002E4AB1">
        <w:rPr>
          <w:rFonts w:ascii="Tahoma" w:hAnsi="Tahoma" w:cs="Tahoma"/>
          <w:sz w:val="24"/>
          <w:szCs w:val="24"/>
        </w:rPr>
        <w:t>o kwotę</w:t>
      </w:r>
      <w:r>
        <w:rPr>
          <w:rFonts w:ascii="Tahoma" w:hAnsi="Tahoma" w:cs="Tahoma"/>
          <w:sz w:val="24"/>
          <w:szCs w:val="24"/>
        </w:rPr>
        <w:t xml:space="preserve"> </w:t>
      </w:r>
      <w:r w:rsidR="00794193">
        <w:rPr>
          <w:rFonts w:ascii="Tahoma" w:hAnsi="Tahoma" w:cs="Tahoma"/>
          <w:sz w:val="24"/>
          <w:szCs w:val="24"/>
        </w:rPr>
        <w:t>6 574 477,41</w:t>
      </w:r>
      <w:r>
        <w:rPr>
          <w:rFonts w:ascii="Tahoma" w:hAnsi="Tahoma" w:cs="Tahoma"/>
          <w:sz w:val="24"/>
          <w:szCs w:val="24"/>
        </w:rPr>
        <w:t xml:space="preserve"> zł</w:t>
      </w:r>
      <w:r w:rsidRPr="00957C9A">
        <w:rPr>
          <w:rFonts w:ascii="Tahoma" w:hAnsi="Tahoma" w:cs="Tahoma"/>
          <w:sz w:val="24"/>
          <w:szCs w:val="24"/>
        </w:rPr>
        <w:t xml:space="preserve"> i ustala się je w wysokości </w:t>
      </w:r>
      <w:r>
        <w:rPr>
          <w:rFonts w:ascii="Tahoma" w:hAnsi="Tahoma" w:cs="Tahoma"/>
          <w:sz w:val="24"/>
          <w:szCs w:val="24"/>
        </w:rPr>
        <w:t>2</w:t>
      </w:r>
      <w:r w:rsidR="00794193">
        <w:rPr>
          <w:rFonts w:ascii="Tahoma" w:hAnsi="Tahoma" w:cs="Tahoma"/>
          <w:sz w:val="24"/>
          <w:szCs w:val="24"/>
        </w:rPr>
        <w:t>0 850 919,41</w:t>
      </w:r>
      <w:r>
        <w:rPr>
          <w:rFonts w:ascii="Tahoma" w:hAnsi="Tahoma" w:cs="Tahoma"/>
          <w:sz w:val="24"/>
          <w:szCs w:val="24"/>
        </w:rPr>
        <w:t xml:space="preserve"> </w:t>
      </w:r>
      <w:r w:rsidRPr="00957C9A">
        <w:rPr>
          <w:rFonts w:ascii="Tahoma" w:hAnsi="Tahoma" w:cs="Tahoma"/>
          <w:sz w:val="24"/>
          <w:szCs w:val="24"/>
        </w:rPr>
        <w:t>zł, zgodnie z załącznikiem Nr 3 do niniejszej uchwały.</w:t>
      </w:r>
    </w:p>
    <w:p w14:paraId="05EDD685" w14:textId="77777777" w:rsidR="002576DB" w:rsidRPr="000B43BC" w:rsidRDefault="002576DB" w:rsidP="002576DB">
      <w:pPr>
        <w:spacing w:before="12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0B43BC">
        <w:rPr>
          <w:rFonts w:ascii="Tahoma" w:hAnsi="Tahoma" w:cs="Tahoma"/>
          <w:b/>
          <w:sz w:val="24"/>
          <w:szCs w:val="24"/>
        </w:rPr>
        <w:t xml:space="preserve">§ </w:t>
      </w:r>
      <w:r>
        <w:rPr>
          <w:rFonts w:ascii="Tahoma" w:hAnsi="Tahoma" w:cs="Tahoma"/>
          <w:b/>
          <w:sz w:val="24"/>
          <w:szCs w:val="24"/>
        </w:rPr>
        <w:t>4</w:t>
      </w:r>
    </w:p>
    <w:p w14:paraId="104B64BE" w14:textId="77777777" w:rsidR="002576DB" w:rsidRPr="000B43BC" w:rsidRDefault="002576DB" w:rsidP="002576DB">
      <w:pPr>
        <w:numPr>
          <w:ilvl w:val="0"/>
          <w:numId w:val="6"/>
        </w:numPr>
        <w:spacing w:before="120" w:line="276" w:lineRule="auto"/>
        <w:ind w:left="142" w:firstLine="0"/>
        <w:jc w:val="both"/>
        <w:rPr>
          <w:rFonts w:ascii="Tahoma" w:hAnsi="Tahoma" w:cs="Tahoma"/>
          <w:sz w:val="24"/>
          <w:szCs w:val="24"/>
        </w:rPr>
      </w:pPr>
      <w:r w:rsidRPr="000B43BC">
        <w:rPr>
          <w:rFonts w:ascii="Tahoma" w:hAnsi="Tahoma" w:cs="Tahoma"/>
          <w:sz w:val="24"/>
          <w:szCs w:val="24"/>
        </w:rPr>
        <w:t>Ustala się deficyt budżetu gminy w wysokości 1</w:t>
      </w:r>
      <w:r w:rsidR="00794193">
        <w:rPr>
          <w:rFonts w:ascii="Tahoma" w:hAnsi="Tahoma" w:cs="Tahoma"/>
          <w:sz w:val="24"/>
          <w:szCs w:val="24"/>
        </w:rPr>
        <w:t>0 234 979,47</w:t>
      </w:r>
      <w:r w:rsidRPr="000B43BC">
        <w:rPr>
          <w:rFonts w:ascii="Tahoma" w:hAnsi="Tahoma" w:cs="Tahoma"/>
          <w:sz w:val="24"/>
          <w:szCs w:val="24"/>
        </w:rPr>
        <w:t xml:space="preserve"> zł, który sfinansowany zostanie przychodami pochodzącymi </w:t>
      </w:r>
      <w:r>
        <w:rPr>
          <w:rFonts w:ascii="Tahoma" w:hAnsi="Tahoma" w:cs="Tahoma"/>
          <w:sz w:val="24"/>
          <w:szCs w:val="24"/>
        </w:rPr>
        <w:t>ze sprzedaży innych papierów wartościowych</w:t>
      </w:r>
      <w:r w:rsidRPr="000B43BC">
        <w:rPr>
          <w:rFonts w:ascii="Tahoma" w:hAnsi="Tahoma" w:cs="Tahoma"/>
          <w:sz w:val="24"/>
          <w:szCs w:val="24"/>
        </w:rPr>
        <w:t xml:space="preserve">, przychodów </w:t>
      </w:r>
      <w:proofErr w:type="spellStart"/>
      <w:r w:rsidRPr="000B43BC">
        <w:rPr>
          <w:rFonts w:ascii="Tahoma" w:hAnsi="Tahoma" w:cs="Tahoma"/>
          <w:sz w:val="24"/>
          <w:szCs w:val="24"/>
        </w:rPr>
        <w:t>jst</w:t>
      </w:r>
      <w:proofErr w:type="spellEnd"/>
      <w:r w:rsidRPr="000B43BC">
        <w:rPr>
          <w:rFonts w:ascii="Tahoma" w:hAnsi="Tahoma" w:cs="Tahoma"/>
          <w:sz w:val="24"/>
          <w:szCs w:val="24"/>
        </w:rPr>
        <w:t xml:space="preserve"> </w:t>
      </w:r>
      <w:r w:rsidRPr="000B43BC">
        <w:rPr>
          <w:rFonts w:ascii="Tahoma" w:hAnsi="Tahoma" w:cs="Tahoma"/>
          <w:spacing w:val="2"/>
          <w:w w:val="99"/>
          <w:sz w:val="24"/>
          <w:szCs w:val="24"/>
        </w:rPr>
        <w:t>z niewykorzystanych środków pieniężnych na rachunku bieżącym budżetu, wynikający</w:t>
      </w:r>
      <w:r>
        <w:rPr>
          <w:rFonts w:ascii="Tahoma" w:hAnsi="Tahoma" w:cs="Tahoma"/>
          <w:spacing w:val="2"/>
          <w:w w:val="99"/>
          <w:sz w:val="24"/>
          <w:szCs w:val="24"/>
        </w:rPr>
        <w:t>ch</w:t>
      </w:r>
      <w:r w:rsidRPr="000B43BC">
        <w:rPr>
          <w:rFonts w:ascii="Tahoma" w:hAnsi="Tahoma" w:cs="Tahoma"/>
          <w:spacing w:val="2"/>
          <w:w w:val="99"/>
          <w:sz w:val="24"/>
          <w:szCs w:val="24"/>
        </w:rPr>
        <w:t xml:space="preserve"> z rozliczenia dochodów i wydatków</w:t>
      </w:r>
      <w:r>
        <w:rPr>
          <w:rFonts w:ascii="Tahoma" w:hAnsi="Tahoma" w:cs="Tahoma"/>
          <w:spacing w:val="2"/>
          <w:w w:val="99"/>
          <w:sz w:val="24"/>
          <w:szCs w:val="24"/>
        </w:rPr>
        <w:t xml:space="preserve"> nimi finansowanych</w:t>
      </w:r>
      <w:r w:rsidRPr="000B43BC">
        <w:rPr>
          <w:rFonts w:ascii="Tahoma" w:hAnsi="Tahoma" w:cs="Tahoma"/>
          <w:spacing w:val="2"/>
          <w:w w:val="99"/>
          <w:sz w:val="24"/>
          <w:szCs w:val="24"/>
        </w:rPr>
        <w:t xml:space="preserve"> związanych ze szczególnymi zasadami wykonywania budżetu określonymi w odrębnych ustawach</w:t>
      </w:r>
      <w:r w:rsidR="00794193">
        <w:rPr>
          <w:rFonts w:ascii="Tahoma" w:hAnsi="Tahoma" w:cs="Tahoma"/>
          <w:spacing w:val="2"/>
          <w:w w:val="99"/>
          <w:sz w:val="24"/>
          <w:szCs w:val="24"/>
        </w:rPr>
        <w:t xml:space="preserve">, wolnych środków o których mowa </w:t>
      </w:r>
      <w:r w:rsidR="0086570F">
        <w:rPr>
          <w:rFonts w:ascii="Tahoma" w:hAnsi="Tahoma" w:cs="Tahoma"/>
          <w:spacing w:val="2"/>
          <w:w w:val="99"/>
          <w:sz w:val="24"/>
          <w:szCs w:val="24"/>
        </w:rPr>
        <w:t xml:space="preserve"> w art.217 ust.2 pkt 6 ustawy</w:t>
      </w:r>
      <w:r>
        <w:rPr>
          <w:rFonts w:ascii="Tahoma" w:hAnsi="Tahoma" w:cs="Tahoma"/>
          <w:spacing w:val="2"/>
          <w:w w:val="99"/>
          <w:sz w:val="24"/>
          <w:szCs w:val="24"/>
        </w:rPr>
        <w:t xml:space="preserve"> oraz przelewu z rachunków lokat</w:t>
      </w:r>
      <w:r w:rsidRPr="000B43BC">
        <w:rPr>
          <w:rFonts w:ascii="Tahoma" w:hAnsi="Tahoma" w:cs="Tahoma"/>
          <w:sz w:val="24"/>
          <w:szCs w:val="24"/>
        </w:rPr>
        <w:t>.</w:t>
      </w:r>
    </w:p>
    <w:p w14:paraId="376477E2" w14:textId="77777777" w:rsidR="002576DB" w:rsidRPr="000B43BC" w:rsidRDefault="002576DB" w:rsidP="002576DB">
      <w:pPr>
        <w:numPr>
          <w:ilvl w:val="0"/>
          <w:numId w:val="6"/>
        </w:numPr>
        <w:spacing w:before="120" w:line="276" w:lineRule="auto"/>
        <w:ind w:left="142" w:firstLine="0"/>
        <w:jc w:val="both"/>
        <w:rPr>
          <w:rFonts w:ascii="Tahoma" w:hAnsi="Tahoma" w:cs="Tahoma"/>
          <w:sz w:val="24"/>
          <w:szCs w:val="24"/>
        </w:rPr>
      </w:pPr>
      <w:r w:rsidRPr="000B43BC">
        <w:rPr>
          <w:rFonts w:ascii="Tahoma" w:hAnsi="Tahoma" w:cs="Tahoma"/>
          <w:sz w:val="24"/>
          <w:szCs w:val="24"/>
        </w:rPr>
        <w:lastRenderedPageBreak/>
        <w:t>Ustala się przychody w wysokości 1</w:t>
      </w:r>
      <w:r w:rsidR="0086570F">
        <w:rPr>
          <w:rFonts w:ascii="Tahoma" w:hAnsi="Tahoma" w:cs="Tahoma"/>
          <w:sz w:val="24"/>
          <w:szCs w:val="24"/>
        </w:rPr>
        <w:t>3 284 979,47</w:t>
      </w:r>
      <w:r w:rsidRPr="000B43BC">
        <w:rPr>
          <w:rFonts w:ascii="Tahoma" w:hAnsi="Tahoma" w:cs="Tahoma"/>
          <w:sz w:val="24"/>
          <w:szCs w:val="24"/>
        </w:rPr>
        <w:t xml:space="preserve"> zł, zgodnie z załącznikiem nr 4 do niniejszej uchwały.</w:t>
      </w:r>
    </w:p>
    <w:p w14:paraId="2457EF0C" w14:textId="77777777" w:rsidR="002576DB" w:rsidRPr="000B43BC" w:rsidRDefault="002576DB" w:rsidP="002576DB">
      <w:pPr>
        <w:numPr>
          <w:ilvl w:val="0"/>
          <w:numId w:val="6"/>
        </w:numPr>
        <w:spacing w:before="80" w:line="276" w:lineRule="auto"/>
        <w:ind w:left="142" w:firstLine="0"/>
        <w:jc w:val="both"/>
        <w:rPr>
          <w:rFonts w:ascii="Tahoma" w:hAnsi="Tahoma" w:cs="Tahoma"/>
          <w:sz w:val="24"/>
          <w:szCs w:val="24"/>
        </w:rPr>
      </w:pPr>
      <w:r w:rsidRPr="000B43BC">
        <w:rPr>
          <w:rFonts w:ascii="Tahoma" w:hAnsi="Tahoma" w:cs="Tahoma"/>
          <w:sz w:val="24"/>
          <w:szCs w:val="24"/>
        </w:rPr>
        <w:t>Ustala się rozchody w wysokości  3 050 000,00 zł, zgodnie z załącznikiem nr 4 do niniejszej uchwały.</w:t>
      </w:r>
    </w:p>
    <w:p w14:paraId="5C7A5FF2" w14:textId="77777777" w:rsidR="00471C49" w:rsidRPr="000B43BC" w:rsidRDefault="00471C49" w:rsidP="00471C49">
      <w:pPr>
        <w:spacing w:before="12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0B43BC">
        <w:rPr>
          <w:rFonts w:ascii="Tahoma" w:hAnsi="Tahoma" w:cs="Tahoma"/>
          <w:b/>
          <w:sz w:val="24"/>
          <w:szCs w:val="24"/>
        </w:rPr>
        <w:t xml:space="preserve">§ </w:t>
      </w:r>
      <w:r w:rsidR="006D70F3">
        <w:rPr>
          <w:rFonts w:ascii="Tahoma" w:hAnsi="Tahoma" w:cs="Tahoma"/>
          <w:b/>
          <w:sz w:val="24"/>
          <w:szCs w:val="24"/>
        </w:rPr>
        <w:t>5</w:t>
      </w:r>
    </w:p>
    <w:p w14:paraId="5DBFB6C8" w14:textId="77777777" w:rsidR="00471C49" w:rsidRDefault="00471C49" w:rsidP="00471C49">
      <w:pPr>
        <w:spacing w:after="80" w:line="276" w:lineRule="auto"/>
        <w:jc w:val="both"/>
        <w:rPr>
          <w:rFonts w:ascii="Tahoma" w:hAnsi="Tahoma" w:cs="Tahoma"/>
          <w:sz w:val="24"/>
          <w:szCs w:val="24"/>
        </w:rPr>
      </w:pPr>
      <w:r w:rsidRPr="000B43BC">
        <w:rPr>
          <w:rFonts w:ascii="Tahoma" w:hAnsi="Tahoma" w:cs="Tahoma"/>
          <w:sz w:val="24"/>
          <w:szCs w:val="24"/>
        </w:rPr>
        <w:t xml:space="preserve">Ustala się dochody i wydatki związane z realizacją zadań wykonywanych na podstawie porozumień (umów) między jednostkami samorządu terytorialnego, zgodnie z załącznikiem Nr </w:t>
      </w:r>
      <w:r w:rsidR="006D70F3">
        <w:rPr>
          <w:rFonts w:ascii="Tahoma" w:hAnsi="Tahoma" w:cs="Tahoma"/>
          <w:sz w:val="24"/>
          <w:szCs w:val="24"/>
        </w:rPr>
        <w:t>5</w:t>
      </w:r>
      <w:r w:rsidRPr="000B43BC">
        <w:rPr>
          <w:rFonts w:ascii="Tahoma" w:hAnsi="Tahoma" w:cs="Tahoma"/>
          <w:sz w:val="24"/>
          <w:szCs w:val="24"/>
        </w:rPr>
        <w:t xml:space="preserve"> do niniejszej uchwały.</w:t>
      </w:r>
    </w:p>
    <w:p w14:paraId="1ED3F7C4" w14:textId="77777777" w:rsidR="00471C49" w:rsidRPr="0086570F" w:rsidRDefault="00471C49" w:rsidP="00471C49">
      <w:pPr>
        <w:spacing w:before="12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86570F">
        <w:rPr>
          <w:rFonts w:ascii="Tahoma" w:hAnsi="Tahoma" w:cs="Tahoma"/>
          <w:b/>
          <w:sz w:val="24"/>
          <w:szCs w:val="24"/>
        </w:rPr>
        <w:t>§ 6</w:t>
      </w:r>
    </w:p>
    <w:p w14:paraId="44D4DD44" w14:textId="77777777" w:rsidR="0086570F" w:rsidRPr="000B43BC" w:rsidRDefault="0086570F" w:rsidP="0086570F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B43BC">
        <w:rPr>
          <w:rFonts w:ascii="Tahoma" w:hAnsi="Tahoma" w:cs="Tahoma"/>
          <w:sz w:val="24"/>
          <w:szCs w:val="24"/>
        </w:rPr>
        <w:t>Ustala się dochody w kwocie 2</w:t>
      </w:r>
      <w:r>
        <w:rPr>
          <w:rFonts w:ascii="Tahoma" w:hAnsi="Tahoma" w:cs="Tahoma"/>
          <w:sz w:val="24"/>
          <w:szCs w:val="24"/>
        </w:rPr>
        <w:t>38 007,73</w:t>
      </w:r>
      <w:r w:rsidRPr="000B43BC">
        <w:rPr>
          <w:rFonts w:ascii="Tahoma" w:hAnsi="Tahoma" w:cs="Tahoma"/>
          <w:sz w:val="24"/>
          <w:szCs w:val="24"/>
        </w:rPr>
        <w:t xml:space="preserve"> zł z tytułu opłat za zezwolenia na sprzedaż alkoholu oraz wydatki w kwocie 2</w:t>
      </w:r>
      <w:r>
        <w:rPr>
          <w:rFonts w:ascii="Tahoma" w:hAnsi="Tahoma" w:cs="Tahoma"/>
          <w:sz w:val="24"/>
          <w:szCs w:val="24"/>
        </w:rPr>
        <w:t>47 958,81</w:t>
      </w:r>
      <w:r w:rsidRPr="000B43BC">
        <w:rPr>
          <w:rFonts w:ascii="Tahoma" w:hAnsi="Tahoma" w:cs="Tahoma"/>
          <w:sz w:val="24"/>
          <w:szCs w:val="24"/>
        </w:rPr>
        <w:t xml:space="preserve"> zł na realizację zadań określonych w Gminnym Programie Profilaktyki i Rozwiązywania Problemów Alkoholowych, zgodnie z załącznikiem Nr </w:t>
      </w:r>
      <w:r>
        <w:rPr>
          <w:rFonts w:ascii="Tahoma" w:hAnsi="Tahoma" w:cs="Tahoma"/>
          <w:sz w:val="24"/>
          <w:szCs w:val="24"/>
        </w:rPr>
        <w:t>6</w:t>
      </w:r>
      <w:r w:rsidRPr="000B43BC">
        <w:rPr>
          <w:rFonts w:ascii="Tahoma" w:hAnsi="Tahoma" w:cs="Tahoma"/>
          <w:sz w:val="24"/>
          <w:szCs w:val="24"/>
        </w:rPr>
        <w:t xml:space="preserve"> do niniejszej uchwały. </w:t>
      </w:r>
    </w:p>
    <w:p w14:paraId="353942FC" w14:textId="77777777" w:rsidR="0086570F" w:rsidRPr="000B43BC" w:rsidRDefault="0086570F" w:rsidP="0086570F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B43BC">
        <w:rPr>
          <w:rFonts w:ascii="Tahoma" w:hAnsi="Tahoma" w:cs="Tahoma"/>
          <w:sz w:val="24"/>
          <w:szCs w:val="24"/>
        </w:rPr>
        <w:t xml:space="preserve">Ustala się wydatki w kwocie </w:t>
      </w:r>
      <w:r>
        <w:rPr>
          <w:rFonts w:ascii="Tahoma" w:hAnsi="Tahoma" w:cs="Tahoma"/>
          <w:sz w:val="24"/>
          <w:szCs w:val="24"/>
        </w:rPr>
        <w:t>2</w:t>
      </w:r>
      <w:r w:rsidRPr="000B43BC">
        <w:rPr>
          <w:rFonts w:ascii="Tahoma" w:hAnsi="Tahoma" w:cs="Tahoma"/>
          <w:sz w:val="24"/>
          <w:szCs w:val="24"/>
        </w:rPr>
        <w:t xml:space="preserve"> 000,00 zł na realizację zadań określonych w Gminnym Programie Przeciwdziałania Narkomanii, zgodnie z załącznikiem Nr </w:t>
      </w:r>
      <w:r>
        <w:rPr>
          <w:rFonts w:ascii="Tahoma" w:hAnsi="Tahoma" w:cs="Tahoma"/>
          <w:sz w:val="24"/>
          <w:szCs w:val="24"/>
        </w:rPr>
        <w:t>6</w:t>
      </w:r>
      <w:r w:rsidRPr="000B43BC">
        <w:rPr>
          <w:rFonts w:ascii="Tahoma" w:hAnsi="Tahoma" w:cs="Tahoma"/>
          <w:sz w:val="24"/>
          <w:szCs w:val="24"/>
        </w:rPr>
        <w:t xml:space="preserve"> do niniejszej uchwały.  </w:t>
      </w:r>
    </w:p>
    <w:p w14:paraId="70CB89BF" w14:textId="77777777" w:rsidR="006D70F3" w:rsidRPr="000B43BC" w:rsidRDefault="006D70F3" w:rsidP="006D70F3">
      <w:pPr>
        <w:spacing w:before="12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0B43BC">
        <w:rPr>
          <w:rFonts w:ascii="Tahoma" w:hAnsi="Tahoma" w:cs="Tahoma"/>
          <w:b/>
          <w:sz w:val="24"/>
          <w:szCs w:val="24"/>
        </w:rPr>
        <w:t xml:space="preserve">§ </w:t>
      </w:r>
      <w:r>
        <w:rPr>
          <w:rFonts w:ascii="Tahoma" w:hAnsi="Tahoma" w:cs="Tahoma"/>
          <w:b/>
          <w:sz w:val="24"/>
          <w:szCs w:val="24"/>
        </w:rPr>
        <w:t>7</w:t>
      </w:r>
    </w:p>
    <w:p w14:paraId="4B705A2C" w14:textId="77777777" w:rsidR="006D70F3" w:rsidRPr="000B43BC" w:rsidRDefault="006D70F3" w:rsidP="006D70F3">
      <w:pPr>
        <w:spacing w:line="276" w:lineRule="auto"/>
        <w:jc w:val="both"/>
        <w:rPr>
          <w:rFonts w:ascii="Tahoma" w:hAnsi="Tahoma" w:cs="Tahoma"/>
          <w:iCs/>
          <w:sz w:val="24"/>
          <w:szCs w:val="24"/>
        </w:rPr>
      </w:pPr>
      <w:r w:rsidRPr="000B43BC">
        <w:rPr>
          <w:rFonts w:ascii="Tahoma" w:hAnsi="Tahoma" w:cs="Tahoma"/>
          <w:sz w:val="24"/>
          <w:szCs w:val="24"/>
        </w:rPr>
        <w:t>Ustala się dotacje udzielone z budżetu podmiotom należącym i nienależącym do sektora finansów publicznych, z</w:t>
      </w:r>
      <w:r w:rsidRPr="000B43BC">
        <w:rPr>
          <w:rFonts w:ascii="Tahoma" w:hAnsi="Tahoma" w:cs="Tahoma"/>
          <w:iCs/>
          <w:sz w:val="24"/>
          <w:szCs w:val="24"/>
        </w:rPr>
        <w:t xml:space="preserve">godnie z załącznikiem Nr </w:t>
      </w:r>
      <w:r>
        <w:rPr>
          <w:rFonts w:ascii="Tahoma" w:hAnsi="Tahoma" w:cs="Tahoma"/>
          <w:iCs/>
          <w:sz w:val="24"/>
          <w:szCs w:val="24"/>
        </w:rPr>
        <w:t>7</w:t>
      </w:r>
      <w:r w:rsidRPr="000B43BC">
        <w:rPr>
          <w:rFonts w:ascii="Tahoma" w:hAnsi="Tahoma" w:cs="Tahoma"/>
          <w:iCs/>
          <w:sz w:val="24"/>
          <w:szCs w:val="24"/>
        </w:rPr>
        <w:t xml:space="preserve"> do niniejszej uchwały.</w:t>
      </w:r>
    </w:p>
    <w:p w14:paraId="30403881" w14:textId="77777777" w:rsidR="00E1364C" w:rsidRPr="002576DB" w:rsidRDefault="00E1364C" w:rsidP="006E05C9">
      <w:pPr>
        <w:spacing w:line="276" w:lineRule="auto"/>
        <w:jc w:val="both"/>
        <w:rPr>
          <w:rFonts w:ascii="Tahoma" w:hAnsi="Tahoma" w:cs="Tahoma"/>
          <w:iCs/>
          <w:color w:val="FF0000"/>
          <w:sz w:val="24"/>
          <w:szCs w:val="24"/>
        </w:rPr>
      </w:pPr>
    </w:p>
    <w:p w14:paraId="2AC483A2" w14:textId="77777777" w:rsidR="00633A2F" w:rsidRPr="003A6A9F" w:rsidRDefault="00633A2F" w:rsidP="00633A2F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  <w:r w:rsidRPr="003A6A9F">
        <w:rPr>
          <w:rFonts w:ascii="Tahoma" w:hAnsi="Tahoma" w:cs="Tahoma"/>
          <w:b/>
          <w:szCs w:val="24"/>
        </w:rPr>
        <w:t xml:space="preserve">§ </w:t>
      </w:r>
      <w:r w:rsidR="0086570F">
        <w:rPr>
          <w:rFonts w:ascii="Tahoma" w:hAnsi="Tahoma" w:cs="Tahoma"/>
          <w:b/>
          <w:szCs w:val="24"/>
        </w:rPr>
        <w:t>8</w:t>
      </w:r>
      <w:r>
        <w:rPr>
          <w:rFonts w:ascii="Tahoma" w:hAnsi="Tahoma" w:cs="Tahoma"/>
          <w:b/>
          <w:szCs w:val="24"/>
        </w:rPr>
        <w:t xml:space="preserve"> </w:t>
      </w:r>
    </w:p>
    <w:p w14:paraId="4FFA9E5D" w14:textId="77777777" w:rsidR="00633A2F" w:rsidRPr="00957C9A" w:rsidRDefault="00633A2F" w:rsidP="00633A2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5C9A3EAF" w14:textId="77777777" w:rsidR="00AE4307" w:rsidRDefault="00AE4307" w:rsidP="006E05C9"/>
    <w:p w14:paraId="2463A4CE" w14:textId="77777777" w:rsidR="00633A2F" w:rsidRPr="00957C9A" w:rsidRDefault="00633A2F" w:rsidP="00633A2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DB63586" w14:textId="77777777" w:rsidR="00633A2F" w:rsidRPr="00957C9A" w:rsidRDefault="00633A2F" w:rsidP="00633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957C9A">
        <w:rPr>
          <w:rFonts w:ascii="Tahoma" w:hAnsi="Tahoma" w:cs="Tahoma"/>
          <w:b/>
          <w:sz w:val="24"/>
          <w:szCs w:val="24"/>
        </w:rPr>
        <w:t xml:space="preserve">§ </w:t>
      </w:r>
      <w:r w:rsidR="0086570F">
        <w:rPr>
          <w:rFonts w:ascii="Tahoma" w:hAnsi="Tahoma" w:cs="Tahoma"/>
          <w:b/>
          <w:sz w:val="24"/>
          <w:szCs w:val="24"/>
        </w:rPr>
        <w:t>9</w:t>
      </w:r>
    </w:p>
    <w:p w14:paraId="7230227A" w14:textId="77777777" w:rsidR="00633A2F" w:rsidRPr="00957C9A" w:rsidRDefault="00633A2F" w:rsidP="00633A2F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1. Uchwała wchodzi w życie z dniem podjęcia i obowiązuje w roku budżetowym 202</w:t>
      </w:r>
      <w:r>
        <w:rPr>
          <w:rFonts w:ascii="Tahoma" w:hAnsi="Tahoma" w:cs="Tahoma"/>
          <w:sz w:val="24"/>
          <w:szCs w:val="24"/>
        </w:rPr>
        <w:t>3</w:t>
      </w:r>
      <w:r w:rsidRPr="00957C9A">
        <w:rPr>
          <w:rFonts w:ascii="Tahoma" w:hAnsi="Tahoma" w:cs="Tahoma"/>
          <w:sz w:val="24"/>
          <w:szCs w:val="24"/>
        </w:rPr>
        <w:t>.</w:t>
      </w:r>
    </w:p>
    <w:p w14:paraId="3BA7A97E" w14:textId="77777777" w:rsidR="00633A2F" w:rsidRDefault="00633A2F" w:rsidP="00633A2F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14:paraId="2A1E1453" w14:textId="77777777" w:rsidR="00AE4307" w:rsidRDefault="00AE4307" w:rsidP="006E05C9"/>
    <w:p w14:paraId="5EFE8DEA" w14:textId="77777777" w:rsidR="00AE4307" w:rsidRDefault="00AE4307" w:rsidP="006E05C9"/>
    <w:p w14:paraId="66973B13" w14:textId="77777777" w:rsidR="00746F30" w:rsidRPr="002576DB" w:rsidRDefault="002576DB" w:rsidP="006E05C9">
      <w:pPr>
        <w:rPr>
          <w:color w:val="FF0000"/>
        </w:rPr>
      </w:pPr>
      <w:r w:rsidRPr="002576DB">
        <w:rPr>
          <w:color w:val="FF0000"/>
        </w:rPr>
        <w:t xml:space="preserve"> </w:t>
      </w:r>
    </w:p>
    <w:p w14:paraId="52C22569" w14:textId="77777777" w:rsidR="00746F30" w:rsidRPr="002576DB" w:rsidRDefault="00746F30" w:rsidP="006E05C9">
      <w:pPr>
        <w:rPr>
          <w:color w:val="FF0000"/>
        </w:rPr>
      </w:pPr>
    </w:p>
    <w:p w14:paraId="7D22215B" w14:textId="77777777" w:rsidR="0004230B" w:rsidRPr="0004230B" w:rsidRDefault="0004230B" w:rsidP="0004230B">
      <w:pPr>
        <w:jc w:val="center"/>
        <w:rPr>
          <w:rFonts w:ascii="Tahoma" w:eastAsia="SimSun" w:hAnsi="Tahoma" w:cs="Tahoma"/>
          <w:sz w:val="24"/>
          <w:szCs w:val="24"/>
        </w:rPr>
      </w:pPr>
      <w:r w:rsidRPr="0004230B">
        <w:rPr>
          <w:rFonts w:ascii="Tahoma" w:eastAsia="SimSun" w:hAnsi="Tahoma" w:cs="Tahoma"/>
          <w:sz w:val="24"/>
          <w:szCs w:val="24"/>
        </w:rPr>
        <w:t xml:space="preserve">                                         Przewodniczący Rady Miejskiej </w:t>
      </w:r>
    </w:p>
    <w:p w14:paraId="216695B3" w14:textId="77777777" w:rsidR="0004230B" w:rsidRPr="0004230B" w:rsidRDefault="0004230B" w:rsidP="0004230B">
      <w:pPr>
        <w:rPr>
          <w:rFonts w:ascii="Tahoma" w:eastAsia="SimSun" w:hAnsi="Tahoma" w:cs="Tahoma"/>
          <w:color w:val="000000"/>
          <w:sz w:val="24"/>
          <w:szCs w:val="24"/>
          <w:lang w:bidi="pl-PL"/>
        </w:rPr>
      </w:pPr>
      <w:r w:rsidRPr="0004230B">
        <w:rPr>
          <w:rFonts w:ascii="Tahoma" w:eastAsia="SimSun" w:hAnsi="Tahoma" w:cs="Tahoma"/>
          <w:sz w:val="24"/>
          <w:szCs w:val="24"/>
        </w:rPr>
        <w:t xml:space="preserve">                                                                            w Chorzelach</w:t>
      </w:r>
    </w:p>
    <w:p w14:paraId="7789AE65" w14:textId="77777777" w:rsidR="0004230B" w:rsidRPr="0004230B" w:rsidRDefault="0004230B" w:rsidP="0004230B">
      <w:pPr>
        <w:jc w:val="both"/>
        <w:rPr>
          <w:rFonts w:ascii="Tahoma" w:eastAsia="NSimSun" w:hAnsi="Tahoma" w:cs="Tahoma"/>
          <w:sz w:val="24"/>
          <w:szCs w:val="24"/>
        </w:rPr>
      </w:pPr>
      <w:r w:rsidRPr="0004230B">
        <w:rPr>
          <w:rFonts w:ascii="Tahoma" w:eastAsia="SimSun" w:hAnsi="Tahoma" w:cs="Tahoma"/>
          <w:sz w:val="24"/>
          <w:szCs w:val="24"/>
        </w:rPr>
        <w:t xml:space="preserve">                                                                            Michał Wiśnicki</w:t>
      </w:r>
    </w:p>
    <w:p w14:paraId="77F445A2" w14:textId="77777777" w:rsidR="00746F30" w:rsidRPr="002576DB" w:rsidRDefault="00746F30" w:rsidP="006E05C9">
      <w:pPr>
        <w:rPr>
          <w:color w:val="FF0000"/>
        </w:rPr>
      </w:pPr>
    </w:p>
    <w:p w14:paraId="71205C3F" w14:textId="77777777" w:rsidR="00746F30" w:rsidRDefault="00746F30" w:rsidP="006E05C9"/>
    <w:p w14:paraId="017FDB98" w14:textId="77777777" w:rsidR="00746F30" w:rsidRDefault="00746F30" w:rsidP="006E05C9"/>
    <w:p w14:paraId="21180FB1" w14:textId="77777777" w:rsidR="00746F30" w:rsidRDefault="00746F30" w:rsidP="006E05C9"/>
    <w:p w14:paraId="331EB8FE" w14:textId="77777777" w:rsidR="0048179E" w:rsidRDefault="0048179E" w:rsidP="006E05C9"/>
    <w:p w14:paraId="3CABB663" w14:textId="77777777" w:rsidR="0048179E" w:rsidRDefault="0048179E" w:rsidP="006E05C9"/>
    <w:p w14:paraId="2280C873" w14:textId="77777777" w:rsidR="0048179E" w:rsidRDefault="0048179E" w:rsidP="006E05C9"/>
    <w:p w14:paraId="4196A2B8" w14:textId="77777777" w:rsidR="0048179E" w:rsidRDefault="0048179E" w:rsidP="006E05C9"/>
    <w:p w14:paraId="4AED367F" w14:textId="77777777" w:rsidR="0048179E" w:rsidRDefault="0048179E" w:rsidP="006E05C9"/>
    <w:p w14:paraId="0950952F" w14:textId="77777777" w:rsidR="0048179E" w:rsidRDefault="0048179E" w:rsidP="006E05C9"/>
    <w:p w14:paraId="7377E6E4" w14:textId="77777777" w:rsidR="0048179E" w:rsidRDefault="0048179E" w:rsidP="006E05C9"/>
    <w:p w14:paraId="59E1A938" w14:textId="77777777" w:rsidR="0048179E" w:rsidRDefault="0048179E" w:rsidP="006E05C9"/>
    <w:p w14:paraId="4125B4DE" w14:textId="77777777" w:rsidR="0048179E" w:rsidRDefault="0048179E" w:rsidP="006E05C9"/>
    <w:p w14:paraId="5E987539" w14:textId="77777777" w:rsidR="0048179E" w:rsidRDefault="0048179E" w:rsidP="006E05C9"/>
    <w:p w14:paraId="19D5FDFA" w14:textId="77777777" w:rsidR="0048179E" w:rsidRDefault="0048179E" w:rsidP="006E05C9"/>
    <w:p w14:paraId="417D135F" w14:textId="77777777" w:rsidR="0048179E" w:rsidRDefault="0048179E" w:rsidP="006E05C9"/>
    <w:p w14:paraId="765CFC26" w14:textId="77777777" w:rsidR="000E3B08" w:rsidRDefault="000E3B08" w:rsidP="006E05C9"/>
    <w:p w14:paraId="6842396F" w14:textId="77777777" w:rsidR="00746F30" w:rsidRDefault="00746F30" w:rsidP="006E05C9"/>
    <w:p w14:paraId="4FA24C70" w14:textId="77777777" w:rsidR="0048179E" w:rsidRPr="00957C9A" w:rsidRDefault="0048179E" w:rsidP="0048179E">
      <w:pPr>
        <w:pStyle w:val="Teksttreci30"/>
        <w:shd w:val="clear" w:color="auto" w:fill="auto"/>
        <w:spacing w:after="377"/>
        <w:ind w:right="20"/>
      </w:pPr>
      <w:r w:rsidRPr="00A857C9">
        <w:rPr>
          <w:rStyle w:val="Teksttreci3Odstpy3pt"/>
          <w:rFonts w:eastAsia="Calibri"/>
          <w:b/>
          <w:bCs/>
        </w:rPr>
        <w:t>Uzasadnienie</w:t>
      </w:r>
      <w:r w:rsidRPr="00A857C9">
        <w:rPr>
          <w:rStyle w:val="Teksttreci3Odstpy3pt"/>
          <w:rFonts w:eastAsia="Calibri"/>
          <w:b/>
          <w:bCs/>
        </w:rPr>
        <w:br/>
        <w:t>do</w:t>
      </w:r>
      <w:r>
        <w:rPr>
          <w:rStyle w:val="Teksttreci3Odstpy3pt"/>
          <w:rFonts w:eastAsia="Calibri"/>
          <w:b/>
          <w:bCs/>
        </w:rPr>
        <w:t xml:space="preserve"> 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t>Uchwały Nr</w:t>
      </w:r>
      <w:r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</w:t>
      </w:r>
      <w:r w:rsidR="000D0FB8">
        <w:rPr>
          <w:rFonts w:ascii="Tahoma" w:eastAsia="Tahoma" w:hAnsi="Tahoma" w:cs="Tahoma"/>
          <w:color w:val="000000"/>
          <w:sz w:val="24"/>
          <w:szCs w:val="24"/>
          <w:lang w:bidi="pl-PL"/>
        </w:rPr>
        <w:t>477/LXXIII/23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br/>
        <w:t>Rady Miejskiej w Chorzelach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br/>
        <w:t>z dnia</w:t>
      </w:r>
      <w:r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2</w:t>
      </w:r>
      <w:r w:rsidR="000E3B08">
        <w:rPr>
          <w:rFonts w:ascii="Tahoma" w:eastAsia="Tahoma" w:hAnsi="Tahoma" w:cs="Tahoma"/>
          <w:color w:val="000000"/>
          <w:sz w:val="24"/>
          <w:szCs w:val="24"/>
          <w:lang w:bidi="pl-PL"/>
        </w:rPr>
        <w:t>8 grudnia</w:t>
      </w:r>
      <w:r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2023 r.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br/>
        <w:t>w sprawie zmiany uchwały budżetowej na 202</w:t>
      </w:r>
      <w:r>
        <w:rPr>
          <w:rFonts w:ascii="Tahoma" w:eastAsia="Tahoma" w:hAnsi="Tahoma" w:cs="Tahoma"/>
          <w:color w:val="000000"/>
          <w:sz w:val="24"/>
          <w:szCs w:val="24"/>
          <w:lang w:bidi="pl-PL"/>
        </w:rPr>
        <w:t>3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r.</w:t>
      </w:r>
    </w:p>
    <w:p w14:paraId="205B3ADB" w14:textId="77777777" w:rsidR="0048179E" w:rsidRPr="00957C9A" w:rsidRDefault="0048179E" w:rsidP="0048179E">
      <w:pPr>
        <w:pStyle w:val="Teksttreci30"/>
        <w:shd w:val="clear" w:color="auto" w:fill="auto"/>
        <w:spacing w:after="305" w:line="240" w:lineRule="exact"/>
        <w:ind w:right="20"/>
        <w:rPr>
          <w:rFonts w:ascii="Tahoma" w:eastAsia="Tahoma" w:hAnsi="Tahoma" w:cs="Tahoma"/>
          <w:color w:val="000000"/>
          <w:sz w:val="24"/>
          <w:szCs w:val="24"/>
          <w:lang w:bidi="pl-PL"/>
        </w:rPr>
      </w:pP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t>do §2</w:t>
      </w:r>
    </w:p>
    <w:p w14:paraId="66EDB90D" w14:textId="77777777" w:rsidR="0048179E" w:rsidRDefault="0048179E" w:rsidP="0048179E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957C9A">
        <w:rPr>
          <w:rFonts w:ascii="Tahoma" w:eastAsia="Tahoma" w:hAnsi="Tahoma" w:cs="Tahoma"/>
          <w:bCs/>
          <w:sz w:val="24"/>
          <w:szCs w:val="24"/>
        </w:rPr>
        <w:t xml:space="preserve">Dokonuje się </w:t>
      </w:r>
      <w:r>
        <w:rPr>
          <w:rFonts w:ascii="Tahoma" w:eastAsia="Tahoma" w:hAnsi="Tahoma" w:cs="Tahoma"/>
          <w:bCs/>
          <w:sz w:val="24"/>
          <w:szCs w:val="24"/>
        </w:rPr>
        <w:t>z</w:t>
      </w:r>
      <w:r w:rsidR="00077B77">
        <w:rPr>
          <w:rFonts w:ascii="Tahoma" w:eastAsia="Tahoma" w:hAnsi="Tahoma" w:cs="Tahoma"/>
          <w:bCs/>
          <w:sz w:val="24"/>
          <w:szCs w:val="24"/>
        </w:rPr>
        <w:t>mniejszenia</w:t>
      </w:r>
      <w:r>
        <w:rPr>
          <w:rFonts w:ascii="Tahoma" w:eastAsia="Tahoma" w:hAnsi="Tahoma" w:cs="Tahoma"/>
          <w:bCs/>
          <w:sz w:val="24"/>
          <w:szCs w:val="24"/>
        </w:rPr>
        <w:t xml:space="preserve"> dochodów</w:t>
      </w:r>
      <w:r w:rsidRPr="00957C9A">
        <w:rPr>
          <w:rFonts w:ascii="Tahoma" w:eastAsia="Tahoma" w:hAnsi="Tahoma" w:cs="Tahoma"/>
          <w:bCs/>
          <w:sz w:val="24"/>
          <w:szCs w:val="24"/>
        </w:rPr>
        <w:t xml:space="preserve"> budżetu gminy na 202</w:t>
      </w:r>
      <w:r>
        <w:rPr>
          <w:rFonts w:ascii="Tahoma" w:eastAsia="Tahoma" w:hAnsi="Tahoma" w:cs="Tahoma"/>
          <w:bCs/>
          <w:sz w:val="24"/>
          <w:szCs w:val="24"/>
        </w:rPr>
        <w:t>3</w:t>
      </w:r>
      <w:r w:rsidRPr="00957C9A">
        <w:rPr>
          <w:rFonts w:ascii="Tahoma" w:eastAsia="Tahoma" w:hAnsi="Tahoma" w:cs="Tahoma"/>
          <w:bCs/>
          <w:sz w:val="24"/>
          <w:szCs w:val="24"/>
        </w:rPr>
        <w:t xml:space="preserve"> r. </w:t>
      </w:r>
      <w:r>
        <w:rPr>
          <w:rFonts w:ascii="Tahoma" w:eastAsia="Tahoma" w:hAnsi="Tahoma" w:cs="Tahoma"/>
          <w:bCs/>
          <w:sz w:val="24"/>
          <w:szCs w:val="24"/>
        </w:rPr>
        <w:t xml:space="preserve">o kwotę </w:t>
      </w:r>
      <w:r w:rsidR="00077B77">
        <w:rPr>
          <w:rFonts w:ascii="Tahoma" w:eastAsia="Tahoma" w:hAnsi="Tahoma" w:cs="Tahoma"/>
          <w:bCs/>
          <w:sz w:val="24"/>
          <w:szCs w:val="24"/>
        </w:rPr>
        <w:t>2 510 831,03</w:t>
      </w:r>
      <w:r>
        <w:rPr>
          <w:rFonts w:ascii="Tahoma" w:eastAsia="Tahoma" w:hAnsi="Tahoma" w:cs="Tahoma"/>
          <w:bCs/>
          <w:sz w:val="24"/>
          <w:szCs w:val="24"/>
        </w:rPr>
        <w:t xml:space="preserve"> zł jak niżej:</w:t>
      </w:r>
    </w:p>
    <w:p w14:paraId="48E10B3A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400 - rozdziale 40095 – zmniejsza się wpływy ze sprzedaży wyrobów o kwotę 387 931,84 zł oraz wpływy z różnych dochodów o kwotę 363 414,98 zł.</w:t>
      </w:r>
    </w:p>
    <w:p w14:paraId="7C78924C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389172D5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600</w:t>
      </w:r>
    </w:p>
    <w:p w14:paraId="3EEF2DB8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60004 – zmniejsza się wpływy z opłat za zezwolenia, akredytacje oraz opłaty ewidencyjne, w tym opłaty za częstotliwości o kwotę 1 015,00 zł.</w:t>
      </w:r>
    </w:p>
    <w:p w14:paraId="78B9CB99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60016 – zwiększa się wpływy z tytułu odszkodowania za przejęte nieruchomości pod inwestycje celu publicznego o kwotę 117 836,60 zł, wprowadza się wpływy z tytułu kar i odszkodowań wynikających z umów w kwocie 1 100,00 zł oraz wpływy z różnych dochodów w kwocie 1</w:t>
      </w:r>
      <w:r w:rsidR="00CE299F">
        <w:rPr>
          <w:rFonts w:ascii="Tahoma" w:eastAsia="Tahoma" w:hAnsi="Tahoma" w:cs="Tahoma"/>
          <w:bCs/>
          <w:sz w:val="24"/>
          <w:szCs w:val="24"/>
        </w:rPr>
        <w:t>5 181,37</w:t>
      </w:r>
      <w:r>
        <w:rPr>
          <w:rFonts w:ascii="Tahoma" w:eastAsia="Tahoma" w:hAnsi="Tahoma" w:cs="Tahoma"/>
          <w:bCs/>
          <w:sz w:val="24"/>
          <w:szCs w:val="24"/>
        </w:rPr>
        <w:t xml:space="preserve"> zł. </w:t>
      </w:r>
    </w:p>
    <w:p w14:paraId="0AC4B208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36EEA3B7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W dziale 700- rozdziale 70005 – zmniejsza się wpływy z opłat za trwały zarząd, użytkowanie i służebność o kwotę 18,25 zł oraz wpływy z opłat z tytułu użytkowania wieczystego nieruchomości o kwotę 60,42 zł. Zwiększa się natomiast wpływy z najmu i dzierżawy składników majątkowych Skarbu Państwa, jednostek samorządu terytorialnego lub innych jednostek zaliczanych do sektora finansów publicznych oraz innych umów o podobnym charakterze o kwotę 50 000,00 zł, wpływy z pozostałych odsetek o kwotę 160,00 zł oraz wpływy z różnych dochodów o kwotę 310,00 zł.  </w:t>
      </w:r>
    </w:p>
    <w:p w14:paraId="7C0B6FE7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5DD0FB9C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750- rozdziale 75023 – zwiększa się wpływy z różnych dochodów o kwotę 2</w:t>
      </w:r>
      <w:r w:rsidR="00CE299F">
        <w:rPr>
          <w:rFonts w:ascii="Tahoma" w:eastAsia="Tahoma" w:hAnsi="Tahoma" w:cs="Tahoma"/>
          <w:bCs/>
          <w:sz w:val="24"/>
          <w:szCs w:val="24"/>
        </w:rPr>
        <w:t>3 772,60</w:t>
      </w:r>
      <w:r>
        <w:rPr>
          <w:rFonts w:ascii="Tahoma" w:eastAsia="Tahoma" w:hAnsi="Tahoma" w:cs="Tahoma"/>
          <w:bCs/>
          <w:sz w:val="24"/>
          <w:szCs w:val="24"/>
        </w:rPr>
        <w:t xml:space="preserve"> zł.</w:t>
      </w:r>
    </w:p>
    <w:p w14:paraId="355171E7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108B89C8" w14:textId="77777777" w:rsidR="003460CB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754</w:t>
      </w:r>
    </w:p>
    <w:p w14:paraId="54316F7C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8B3220">
        <w:rPr>
          <w:rFonts w:ascii="Tahoma" w:eastAsia="Tahoma" w:hAnsi="Tahoma" w:cs="Tahoma"/>
          <w:bCs/>
          <w:sz w:val="24"/>
          <w:szCs w:val="24"/>
        </w:rPr>
        <w:t>- rozdziale 75412 – zmniejsza się dotacje celowe otrzymane z tytułu pomocy finansowej udzielanej między jednostkami samorządu terytorialnego na dofinansowanie własnych zadań bieżących o kwotę 3 930,50 zł.</w:t>
      </w:r>
      <w:r>
        <w:rPr>
          <w:rFonts w:ascii="Tahoma" w:eastAsia="Tahoma" w:hAnsi="Tahoma" w:cs="Tahoma"/>
          <w:bCs/>
          <w:sz w:val="24"/>
          <w:szCs w:val="24"/>
        </w:rPr>
        <w:t xml:space="preserve"> </w:t>
      </w:r>
    </w:p>
    <w:p w14:paraId="078EB9DF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097D60FA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75495 – wprowadza się wpływy z tytułu kar i odszkodowań wynikających w umów w kwocie 1</w:t>
      </w:r>
      <w:r w:rsidR="00CE299F">
        <w:rPr>
          <w:rFonts w:ascii="Tahoma" w:eastAsia="Tahoma" w:hAnsi="Tahoma" w:cs="Tahoma"/>
          <w:bCs/>
          <w:sz w:val="24"/>
          <w:szCs w:val="24"/>
        </w:rPr>
        <w:t>1</w:t>
      </w:r>
      <w:r>
        <w:rPr>
          <w:rFonts w:ascii="Tahoma" w:eastAsia="Tahoma" w:hAnsi="Tahoma" w:cs="Tahoma"/>
          <w:bCs/>
          <w:sz w:val="24"/>
          <w:szCs w:val="24"/>
        </w:rPr>
        <w:t> 024,51 zł.</w:t>
      </w:r>
    </w:p>
    <w:p w14:paraId="29FE1CCE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14A3D757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lastRenderedPageBreak/>
        <w:t>W dziale 756</w:t>
      </w:r>
    </w:p>
    <w:p w14:paraId="6C88E989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75601 – zmniejsza się wpływy z odsetek od nieterminowych wpłat z tytułu podatków i opłat o kwotę 50,00 zł.</w:t>
      </w:r>
    </w:p>
    <w:p w14:paraId="5B74312B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75615 – zmniejsza się  wpływy z podatku od nieruchomości o kwotę 437 800,00 zł, zwiększa się natomiast wpływy z podatku od środków transportowych o kwotę 22 733,00 zł, wpływy z podatku od czynności cywilnoprawnych o kwotę 38,00 zł oraz wpływy z odsetek od nieterminowych wpłat z tytułu podatków i opłat o kwotę </w:t>
      </w:r>
      <w:r w:rsidR="00CE299F">
        <w:rPr>
          <w:rFonts w:ascii="Tahoma" w:eastAsia="Tahoma" w:hAnsi="Tahoma" w:cs="Tahoma"/>
          <w:bCs/>
          <w:sz w:val="24"/>
          <w:szCs w:val="24"/>
        </w:rPr>
        <w:t>9 304,35</w:t>
      </w:r>
      <w:r>
        <w:rPr>
          <w:rFonts w:ascii="Tahoma" w:eastAsia="Tahoma" w:hAnsi="Tahoma" w:cs="Tahoma"/>
          <w:bCs/>
          <w:sz w:val="24"/>
          <w:szCs w:val="24"/>
        </w:rPr>
        <w:t xml:space="preserve"> zł. </w:t>
      </w:r>
    </w:p>
    <w:p w14:paraId="138F16F7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75616 – zwiększa się wpływy z podatku od nieruchomości o kwotę 240 149,73 zł, wpływy z podatku rolnego o kwotę 35 588,00 zł, wpływy z podatku leśnego o kwotę 15 195,00 zł, wpływy z podatku od środków transportowych o kwotę 34 000,00 zł, wpływy z podatku od spadków i darowizn o kwotę 15 </w:t>
      </w:r>
      <w:r w:rsidR="00CE299F">
        <w:rPr>
          <w:rFonts w:ascii="Tahoma" w:eastAsia="Tahoma" w:hAnsi="Tahoma" w:cs="Tahoma"/>
          <w:bCs/>
          <w:sz w:val="24"/>
          <w:szCs w:val="24"/>
        </w:rPr>
        <w:t>5</w:t>
      </w:r>
      <w:r>
        <w:rPr>
          <w:rFonts w:ascii="Tahoma" w:eastAsia="Tahoma" w:hAnsi="Tahoma" w:cs="Tahoma"/>
          <w:bCs/>
          <w:sz w:val="24"/>
          <w:szCs w:val="24"/>
        </w:rPr>
        <w:t xml:space="preserve">00,00 zł, wpływy z tytułu kosztów egzekucyjnych, opłaty komorniczej i kosztów upomnień o kwotę </w:t>
      </w:r>
      <w:r w:rsidR="00CE299F">
        <w:rPr>
          <w:rFonts w:ascii="Tahoma" w:eastAsia="Tahoma" w:hAnsi="Tahoma" w:cs="Tahoma"/>
          <w:bCs/>
          <w:sz w:val="24"/>
          <w:szCs w:val="24"/>
        </w:rPr>
        <w:t>1 000</w:t>
      </w:r>
      <w:r>
        <w:rPr>
          <w:rFonts w:ascii="Tahoma" w:eastAsia="Tahoma" w:hAnsi="Tahoma" w:cs="Tahoma"/>
          <w:bCs/>
          <w:sz w:val="24"/>
          <w:szCs w:val="24"/>
        </w:rPr>
        <w:t>,00 zł</w:t>
      </w:r>
      <w:r w:rsidR="003460CB">
        <w:rPr>
          <w:rFonts w:ascii="Tahoma" w:eastAsia="Tahoma" w:hAnsi="Tahoma" w:cs="Tahoma"/>
          <w:bCs/>
          <w:sz w:val="24"/>
          <w:szCs w:val="24"/>
        </w:rPr>
        <w:t>,</w:t>
      </w:r>
      <w:r>
        <w:rPr>
          <w:rFonts w:ascii="Tahoma" w:eastAsia="Tahoma" w:hAnsi="Tahoma" w:cs="Tahoma"/>
          <w:bCs/>
          <w:sz w:val="24"/>
          <w:szCs w:val="24"/>
        </w:rPr>
        <w:t xml:space="preserve"> wpływy z odsetek od nieterminowych wpłat z tytułu podatków i opłat o kwotę 420,00 zł</w:t>
      </w:r>
      <w:r w:rsidR="003460CB">
        <w:rPr>
          <w:rFonts w:ascii="Tahoma" w:eastAsia="Tahoma" w:hAnsi="Tahoma" w:cs="Tahoma"/>
          <w:bCs/>
          <w:sz w:val="24"/>
          <w:szCs w:val="24"/>
        </w:rPr>
        <w:t xml:space="preserve"> oraz</w:t>
      </w:r>
      <w:r w:rsidR="00CE299F" w:rsidRPr="00CE299F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CE299F">
        <w:rPr>
          <w:rFonts w:ascii="Tahoma" w:eastAsia="Tahoma" w:hAnsi="Tahoma" w:cs="Tahoma"/>
          <w:bCs/>
          <w:sz w:val="24"/>
          <w:szCs w:val="24"/>
        </w:rPr>
        <w:t>wpływy z podatku od czynności cywilnoprawnych o kwotę 6 500,00 zł.</w:t>
      </w:r>
      <w:r>
        <w:rPr>
          <w:rFonts w:ascii="Tahoma" w:eastAsia="Tahoma" w:hAnsi="Tahoma" w:cs="Tahoma"/>
          <w:bCs/>
          <w:sz w:val="24"/>
          <w:szCs w:val="24"/>
        </w:rPr>
        <w:t xml:space="preserve"> Zmniejsza się natomiast wpływy z opłaty targowej o kwotę 20 000,00 zł</w:t>
      </w:r>
      <w:r w:rsidR="00CE299F">
        <w:rPr>
          <w:rFonts w:ascii="Tahoma" w:eastAsia="Tahoma" w:hAnsi="Tahoma" w:cs="Tahoma"/>
          <w:bCs/>
          <w:sz w:val="24"/>
          <w:szCs w:val="24"/>
        </w:rPr>
        <w:t>.</w:t>
      </w:r>
    </w:p>
    <w:p w14:paraId="7370BB1F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75618 – zwiększa się wpływy z opłaty skarbowej o kwotę 1</w:t>
      </w:r>
      <w:r w:rsidR="00CE299F">
        <w:rPr>
          <w:rFonts w:ascii="Tahoma" w:eastAsia="Tahoma" w:hAnsi="Tahoma" w:cs="Tahoma"/>
          <w:bCs/>
          <w:sz w:val="24"/>
          <w:szCs w:val="24"/>
        </w:rPr>
        <w:t>8 705,22</w:t>
      </w:r>
      <w:r>
        <w:rPr>
          <w:rFonts w:ascii="Tahoma" w:eastAsia="Tahoma" w:hAnsi="Tahoma" w:cs="Tahoma"/>
          <w:bCs/>
          <w:sz w:val="24"/>
          <w:szCs w:val="24"/>
        </w:rPr>
        <w:t xml:space="preserve"> zł oraz wpływy z opłaty prolongacyjnej o kwotę 380,00 zł. Zmniejsza się natomiast wpływy z innych lokalnych opłat pobieranych przez jednostki samorządu terytorialnego na podstawie odrębnych ustaw o kwotę 1 000,00 zł oraz wpływy z pozostałych odsetek o kwotę 20,00 zł.</w:t>
      </w:r>
    </w:p>
    <w:p w14:paraId="46C799B5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758</w:t>
      </w:r>
    </w:p>
    <w:p w14:paraId="7260A1EC" w14:textId="77777777" w:rsidR="000E3B08" w:rsidRDefault="000E3B08" w:rsidP="000E3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75814 – zmniejsza się  wpływy z pozostałych odsetek o kwotę 5 016,00 zł.</w:t>
      </w:r>
    </w:p>
    <w:p w14:paraId="0030CD87" w14:textId="77777777" w:rsidR="000E3B08" w:rsidRDefault="000E3B08" w:rsidP="000E3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75816 – zwiększa się środki otrzymane z Rządowego Funduszu Polski Ład: Program Inwestycji Strategicznych na realizację zadań inwestycyjnych o kwotę 124 904,04 zł.</w:t>
      </w:r>
    </w:p>
    <w:p w14:paraId="6B497202" w14:textId="77777777" w:rsidR="000E3B08" w:rsidRDefault="000E3B08" w:rsidP="000E3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7BA798E1" w14:textId="77777777" w:rsidR="000E3B08" w:rsidRDefault="000E3B08" w:rsidP="000E3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80101 – zmniejsza się wpływy z różnych dochodów o kwotę 4 968,44 zł.</w:t>
      </w:r>
    </w:p>
    <w:p w14:paraId="67A0FC60" w14:textId="77777777" w:rsidR="000E3B08" w:rsidRDefault="000E3B08" w:rsidP="000E3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80104 – zmniejsza się wpływy z opłat za korzystanie z wychowania przedszkolnego o kwotę 3 036,00 zł, wpływy z opłat za korzystanie z wyżywienia w jednostkach realizujących zadania z zakresu wychowania przedszkolnego o kwotę 45 518,40 zł oraz wpływy z usług o kwotę 5 752,30 zł. Zwiększa się natomiast wpływy z różnych dochodów o kwotę 181,00 zł.</w:t>
      </w:r>
    </w:p>
    <w:p w14:paraId="25FEECD5" w14:textId="77777777" w:rsidR="000E3B08" w:rsidRDefault="000E3B08" w:rsidP="000E3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80148 – zmniejsza się wpływy z usług o kwotę 77 257,50 zł.</w:t>
      </w:r>
    </w:p>
    <w:p w14:paraId="3FD067D1" w14:textId="77777777" w:rsidR="000E3B08" w:rsidRDefault="000E3B08" w:rsidP="000E3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80195 – zmniejsza się wpływy z otrzymanych spadków, zapisów i darowizn w postaci pieniężnej o kwotę 2 514,00 zł.</w:t>
      </w:r>
    </w:p>
    <w:p w14:paraId="392B9EDC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597A20E8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852</w:t>
      </w:r>
    </w:p>
    <w:p w14:paraId="3D4D4CF5" w14:textId="77777777" w:rsidR="000E3B08" w:rsidRDefault="000E3B08" w:rsidP="000E3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85216 –</w:t>
      </w:r>
      <w:r>
        <w:rPr>
          <w:rFonts w:ascii="Tahoma" w:hAnsi="Tahoma" w:cs="Tahoma"/>
          <w:sz w:val="24"/>
          <w:szCs w:val="24"/>
        </w:rPr>
        <w:t xml:space="preserve"> </w:t>
      </w:r>
      <w:bookmarkStart w:id="0" w:name="_Hlk153974910"/>
      <w:bookmarkStart w:id="1" w:name="_Hlk153975043"/>
      <w:r>
        <w:rPr>
          <w:rFonts w:ascii="Tahoma" w:hAnsi="Tahoma" w:cs="Tahoma"/>
          <w:sz w:val="24"/>
          <w:szCs w:val="24"/>
        </w:rPr>
        <w:t xml:space="preserve">zmniejsza się wpływy z pozostałych odsetek o kwotę </w:t>
      </w:r>
      <w:bookmarkEnd w:id="0"/>
      <w:r>
        <w:rPr>
          <w:rFonts w:ascii="Tahoma" w:hAnsi="Tahoma" w:cs="Tahoma"/>
          <w:sz w:val="24"/>
          <w:szCs w:val="24"/>
        </w:rPr>
        <w:t>500,00 zł oraz wpływy ze zwrotów dotacji oraz płatności wykorzystanych niezgodnie z przeznaczeniem lub wykorzystanych z naruszeniem procedur o kwotę 1 000,00 zł.</w:t>
      </w:r>
      <w:bookmarkEnd w:id="1"/>
    </w:p>
    <w:p w14:paraId="598E2353" w14:textId="77777777" w:rsidR="000E3B08" w:rsidRDefault="000E3B08" w:rsidP="000E3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85295 - </w:t>
      </w:r>
      <w:r w:rsidRPr="00F24B53">
        <w:rPr>
          <w:rFonts w:ascii="Tahoma" w:hAnsi="Tahoma" w:cs="Tahoma"/>
          <w:sz w:val="24"/>
          <w:szCs w:val="24"/>
        </w:rPr>
        <w:t>zmniejsza się wpływy z pozostałych odsetek o kwotę</w:t>
      </w:r>
      <w:r>
        <w:rPr>
          <w:rFonts w:ascii="Tahoma" w:hAnsi="Tahoma" w:cs="Tahoma"/>
          <w:sz w:val="24"/>
          <w:szCs w:val="24"/>
        </w:rPr>
        <w:t xml:space="preserve"> 1 000,00 zł.</w:t>
      </w:r>
    </w:p>
    <w:p w14:paraId="3CEE1C91" w14:textId="77777777" w:rsidR="003460CB" w:rsidRDefault="003460CB" w:rsidP="000E3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5CAB25B" w14:textId="77777777" w:rsidR="003460CB" w:rsidRDefault="000E3B08" w:rsidP="000E3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 dziale 853</w:t>
      </w:r>
    </w:p>
    <w:p w14:paraId="1C291212" w14:textId="77777777" w:rsidR="000E3B08" w:rsidRDefault="000E3B08" w:rsidP="000E3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85322 – wprowadza się środki z Funduszu Pracy otrzymane na realizację zadań wynikających z odrębnych ustaw w kwocie 11 968,53 zł.</w:t>
      </w:r>
    </w:p>
    <w:p w14:paraId="6EA6FB2D" w14:textId="77777777" w:rsidR="000E3B08" w:rsidRDefault="000E3B08" w:rsidP="000E3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6FEE7DC" w14:textId="77777777" w:rsidR="000E3B08" w:rsidRDefault="000E3B08" w:rsidP="000E3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4C1195CC" w14:textId="77777777" w:rsidR="000E3B08" w:rsidRDefault="000E3B08" w:rsidP="000E3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85502 – zmniejsza się wpływy z pozostałych odsetek o kwotę 1 000,00 zł oraz wpływy ze zwrotów dotacji oraz płatności wykorzystanych niezgodnie z przeznaczeniem lub wykorzystanych z naruszeniem procedur o kwotę 3 000,00 zł.</w:t>
      </w:r>
    </w:p>
    <w:p w14:paraId="59AC99C3" w14:textId="77777777" w:rsidR="000E3B08" w:rsidRDefault="000E3B08" w:rsidP="000E3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85503 – wprowadza się dochody jednostek samorządu terytorialnego związane z realizacją zadań z zakresu administracji rządowej oraz innych zadań zleconych ustawami w kwocie 2,50 zł.</w:t>
      </w:r>
    </w:p>
    <w:p w14:paraId="4D93A1D5" w14:textId="77777777" w:rsidR="000E3B08" w:rsidRDefault="000E3B08" w:rsidP="000E3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85516 – z</w:t>
      </w:r>
      <w:r w:rsidR="00CE299F">
        <w:rPr>
          <w:rFonts w:ascii="Tahoma" w:hAnsi="Tahoma" w:cs="Tahoma"/>
          <w:sz w:val="24"/>
          <w:szCs w:val="24"/>
        </w:rPr>
        <w:t>mniejsza</w:t>
      </w:r>
      <w:r>
        <w:rPr>
          <w:rFonts w:ascii="Tahoma" w:hAnsi="Tahoma" w:cs="Tahoma"/>
          <w:sz w:val="24"/>
          <w:szCs w:val="24"/>
        </w:rPr>
        <w:t xml:space="preserve"> się wpływy z usług o kwotę 12 965,00 zł</w:t>
      </w:r>
      <w:r w:rsidR="00CE299F">
        <w:rPr>
          <w:rFonts w:ascii="Tahoma" w:hAnsi="Tahoma" w:cs="Tahoma"/>
          <w:sz w:val="24"/>
          <w:szCs w:val="24"/>
        </w:rPr>
        <w:t>, zwiększa się</w:t>
      </w:r>
      <w:r>
        <w:rPr>
          <w:rFonts w:ascii="Tahoma" w:hAnsi="Tahoma" w:cs="Tahoma"/>
          <w:sz w:val="24"/>
          <w:szCs w:val="24"/>
        </w:rPr>
        <w:t xml:space="preserve"> wpływy z różnych dochodów o kwotę 1 417,00 zł.</w:t>
      </w:r>
    </w:p>
    <w:p w14:paraId="33B459F9" w14:textId="77777777" w:rsidR="000E3B08" w:rsidRDefault="000E3B08" w:rsidP="000E3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p w14:paraId="28EC6705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900</w:t>
      </w:r>
    </w:p>
    <w:p w14:paraId="10390230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90001 – wprowadza się wpływy z pozostałych odsetek w kwocie 312 177,00 zł, zmniejsza się natomiast wpływy z rozliczeń / zwrotów z lat ubiegłych o kwotę 930 125,00 zł.</w:t>
      </w:r>
    </w:p>
    <w:p w14:paraId="761596F8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90015 – wprowadza się wpływy z pozostałych odsetek w kwocie 23,88 zł oraz zwiększa się wpływy z różnych dochodów o kwotę 1 024,68 zł. </w:t>
      </w:r>
      <w:r w:rsidRPr="008B3220">
        <w:rPr>
          <w:rFonts w:ascii="Tahoma" w:eastAsia="Tahoma" w:hAnsi="Tahoma" w:cs="Tahoma"/>
          <w:bCs/>
          <w:sz w:val="24"/>
          <w:szCs w:val="24"/>
        </w:rPr>
        <w:t>Zmniejsza się natomiast dotację celową otrzymaną z tytułu pomocy finansowej udzielanej między jednostkami samorządu terytorialnego na dofinansowanie własnych zadań inwestycyjnych i zakupów inwestycyjnych o kwotę 48 751,98 zł.</w:t>
      </w:r>
    </w:p>
    <w:p w14:paraId="354D9664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90019 – zmniejsza się wpływy z różnych </w:t>
      </w:r>
      <w:r w:rsidR="003460CB">
        <w:rPr>
          <w:rFonts w:ascii="Tahoma" w:eastAsia="Tahoma" w:hAnsi="Tahoma" w:cs="Tahoma"/>
          <w:bCs/>
          <w:sz w:val="24"/>
          <w:szCs w:val="24"/>
        </w:rPr>
        <w:t>opłat</w:t>
      </w:r>
      <w:r>
        <w:rPr>
          <w:rFonts w:ascii="Tahoma" w:eastAsia="Tahoma" w:hAnsi="Tahoma" w:cs="Tahoma"/>
          <w:bCs/>
          <w:sz w:val="24"/>
          <w:szCs w:val="24"/>
        </w:rPr>
        <w:t xml:space="preserve"> o kwotę 3 107,23 zł.</w:t>
      </w:r>
    </w:p>
    <w:p w14:paraId="7C8F3C30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90026 – zwiększa się wpływy z tytułu kosztów egzekucyjnych, opłaty komorniczej i kosztów upomnień o kwotę 1 000,00 zł.</w:t>
      </w:r>
    </w:p>
    <w:p w14:paraId="1E04F0AE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90095 – wprowadza się wpływy z różnych opłat w kwocie 5,40 zł.</w:t>
      </w:r>
    </w:p>
    <w:p w14:paraId="3E9204C6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02CDF74D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921</w:t>
      </w:r>
    </w:p>
    <w:p w14:paraId="3294F082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92195 – zwiększa się wpływy z tytułu kar i odszkodowań wynikających z umów o kwotę 334,81 zł oraz wpływy z różnych dochodów o kwotę 3 </w:t>
      </w:r>
      <w:r w:rsidR="00CE299F">
        <w:rPr>
          <w:rFonts w:ascii="Tahoma" w:eastAsia="Tahoma" w:hAnsi="Tahoma" w:cs="Tahoma"/>
          <w:bCs/>
          <w:sz w:val="24"/>
          <w:szCs w:val="24"/>
        </w:rPr>
        <w:t>5</w:t>
      </w:r>
      <w:r>
        <w:rPr>
          <w:rFonts w:ascii="Tahoma" w:eastAsia="Tahoma" w:hAnsi="Tahoma" w:cs="Tahoma"/>
          <w:bCs/>
          <w:sz w:val="24"/>
          <w:szCs w:val="24"/>
        </w:rPr>
        <w:t>00,00 zł.</w:t>
      </w:r>
    </w:p>
    <w:p w14:paraId="16DB732A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7BDDC4C2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926</w:t>
      </w:r>
    </w:p>
    <w:p w14:paraId="05D230A7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92695 </w:t>
      </w:r>
      <w:r w:rsidRPr="008B3220">
        <w:rPr>
          <w:rFonts w:ascii="Tahoma" w:eastAsia="Tahoma" w:hAnsi="Tahoma" w:cs="Tahoma"/>
          <w:bCs/>
          <w:sz w:val="24"/>
          <w:szCs w:val="24"/>
        </w:rPr>
        <w:t>– zmniejsza się dotację celową otrzymaną z tytułu pomocy finansowej udzielanej między jednostkami samorządu terytorialnego na dofinansowanie własnych zadań inwestycyjnych i zakupów inwestycyjnych o kwotę 1 225 515,41 zł.</w:t>
      </w:r>
    </w:p>
    <w:p w14:paraId="6BA138FA" w14:textId="77777777" w:rsidR="000E3B08" w:rsidRDefault="000E3B08" w:rsidP="000E3B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2313C582" w14:textId="77777777" w:rsidR="0048179E" w:rsidRPr="00957C9A" w:rsidRDefault="0048179E" w:rsidP="0048179E">
      <w:pPr>
        <w:pStyle w:val="Teksttreci30"/>
        <w:shd w:val="clear" w:color="auto" w:fill="auto"/>
        <w:spacing w:after="305" w:line="276" w:lineRule="auto"/>
        <w:ind w:right="20"/>
        <w:rPr>
          <w:rFonts w:ascii="Tahoma" w:eastAsia="Tahoma" w:hAnsi="Tahoma" w:cs="Tahoma"/>
          <w:sz w:val="24"/>
          <w:szCs w:val="24"/>
          <w:lang w:bidi="pl-PL"/>
        </w:rPr>
      </w:pPr>
      <w:r w:rsidRPr="00957C9A">
        <w:rPr>
          <w:rFonts w:ascii="Tahoma" w:eastAsia="Tahoma" w:hAnsi="Tahoma" w:cs="Tahoma"/>
          <w:sz w:val="24"/>
          <w:szCs w:val="24"/>
          <w:lang w:bidi="pl-PL"/>
        </w:rPr>
        <w:t>do § 3</w:t>
      </w:r>
    </w:p>
    <w:p w14:paraId="488CDB47" w14:textId="77777777" w:rsidR="0048179E" w:rsidRPr="00957C9A" w:rsidRDefault="0048179E" w:rsidP="0048179E">
      <w:pPr>
        <w:spacing w:line="276" w:lineRule="auto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 xml:space="preserve">Dokonuje się </w:t>
      </w:r>
      <w:r>
        <w:rPr>
          <w:rFonts w:ascii="Tahoma" w:eastAsia="Tahoma" w:hAnsi="Tahoma" w:cs="Tahoma"/>
          <w:sz w:val="24"/>
          <w:lang w:bidi="pl-PL"/>
        </w:rPr>
        <w:t>z</w:t>
      </w:r>
      <w:r w:rsidR="00077B77">
        <w:rPr>
          <w:rFonts w:ascii="Tahoma" w:eastAsia="Tahoma" w:hAnsi="Tahoma" w:cs="Tahoma"/>
          <w:sz w:val="24"/>
          <w:lang w:bidi="pl-PL"/>
        </w:rPr>
        <w:t>mniejszenia</w:t>
      </w:r>
      <w:r>
        <w:rPr>
          <w:rFonts w:ascii="Tahoma" w:eastAsia="Tahoma" w:hAnsi="Tahoma" w:cs="Tahoma"/>
          <w:sz w:val="24"/>
          <w:lang w:bidi="pl-PL"/>
        </w:rPr>
        <w:t xml:space="preserve"> </w:t>
      </w:r>
      <w:r w:rsidRPr="00957C9A">
        <w:rPr>
          <w:rFonts w:ascii="Tahoma" w:eastAsia="Tahoma" w:hAnsi="Tahoma" w:cs="Tahoma"/>
          <w:sz w:val="24"/>
          <w:lang w:bidi="pl-PL"/>
        </w:rPr>
        <w:t>wydatków budżetu gminy na 202</w:t>
      </w:r>
      <w:r>
        <w:rPr>
          <w:rFonts w:ascii="Tahoma" w:eastAsia="Tahoma" w:hAnsi="Tahoma" w:cs="Tahoma"/>
          <w:sz w:val="24"/>
          <w:lang w:bidi="pl-PL"/>
        </w:rPr>
        <w:t>3</w:t>
      </w:r>
      <w:r w:rsidRPr="00957C9A">
        <w:rPr>
          <w:rFonts w:ascii="Tahoma" w:eastAsia="Tahoma" w:hAnsi="Tahoma" w:cs="Tahoma"/>
          <w:sz w:val="24"/>
          <w:lang w:bidi="pl-PL"/>
        </w:rPr>
        <w:t xml:space="preserve"> r. o </w:t>
      </w:r>
      <w:r w:rsidRPr="00190167">
        <w:rPr>
          <w:rFonts w:ascii="Tahoma" w:eastAsia="Tahoma" w:hAnsi="Tahoma" w:cs="Tahoma"/>
          <w:sz w:val="24"/>
          <w:lang w:bidi="pl-PL"/>
        </w:rPr>
        <w:t xml:space="preserve">kwotę </w:t>
      </w:r>
      <w:r w:rsidR="00077B77">
        <w:rPr>
          <w:rFonts w:ascii="Tahoma" w:eastAsia="Tahoma" w:hAnsi="Tahoma" w:cs="Tahoma"/>
          <w:sz w:val="24"/>
          <w:lang w:bidi="pl-PL"/>
        </w:rPr>
        <w:t>8 203 457,35</w:t>
      </w:r>
      <w:r>
        <w:rPr>
          <w:rFonts w:ascii="Tahoma" w:eastAsia="Tahoma" w:hAnsi="Tahoma" w:cs="Tahoma"/>
          <w:sz w:val="24"/>
          <w:lang w:bidi="pl-PL"/>
        </w:rPr>
        <w:t xml:space="preserve"> zł oraz dokonuje się przeniesień</w:t>
      </w:r>
      <w:r w:rsidRPr="00190167">
        <w:rPr>
          <w:rFonts w:ascii="Tahoma" w:eastAsia="Tahoma" w:hAnsi="Tahoma" w:cs="Tahoma"/>
          <w:sz w:val="24"/>
          <w:lang w:bidi="pl-PL"/>
        </w:rPr>
        <w:t xml:space="preserve"> jak niżej:</w:t>
      </w:r>
      <w:r w:rsidRPr="00957C9A">
        <w:rPr>
          <w:rFonts w:ascii="Tahoma" w:eastAsia="Tahoma" w:hAnsi="Tahoma" w:cs="Tahoma"/>
          <w:sz w:val="24"/>
          <w:lang w:bidi="pl-PL"/>
        </w:rPr>
        <w:t xml:space="preserve">   </w:t>
      </w:r>
    </w:p>
    <w:p w14:paraId="5EC4FE78" w14:textId="77777777" w:rsidR="00077B77" w:rsidRDefault="0048179E" w:rsidP="0048179E">
      <w:pPr>
        <w:spacing w:line="276" w:lineRule="auto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 xml:space="preserve">W dziale </w:t>
      </w:r>
      <w:r w:rsidR="00077B77">
        <w:rPr>
          <w:rFonts w:ascii="Tahoma" w:hAnsi="Tahoma" w:cs="Tahoma"/>
          <w:sz w:val="24"/>
          <w:szCs w:val="24"/>
        </w:rPr>
        <w:t xml:space="preserve">010- rozdziale 01044 – zmniejsza się zadanie inwestycyjne: Budowa kanalizacji sanitarnej na terenie Miasta i Gminy Chorzele o </w:t>
      </w:r>
      <w:r w:rsidR="00AB08E1">
        <w:rPr>
          <w:rFonts w:ascii="Tahoma" w:hAnsi="Tahoma" w:cs="Tahoma"/>
          <w:sz w:val="24"/>
          <w:szCs w:val="24"/>
        </w:rPr>
        <w:t>kwotę</w:t>
      </w:r>
      <w:r w:rsidR="00077B77">
        <w:rPr>
          <w:rFonts w:ascii="Tahoma" w:hAnsi="Tahoma" w:cs="Tahoma"/>
          <w:sz w:val="24"/>
          <w:szCs w:val="24"/>
        </w:rPr>
        <w:t xml:space="preserve"> 2 842 072,04 zł</w:t>
      </w:r>
    </w:p>
    <w:p w14:paraId="46632CF7" w14:textId="77777777" w:rsidR="00077B77" w:rsidRDefault="00077B77" w:rsidP="0048179E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5C0E4BB" w14:textId="77777777" w:rsidR="00077B77" w:rsidRDefault="00077B77" w:rsidP="0048179E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400 – rozdziale 40095 – zmniejsza się usługi pozostałe o kwotę 28 </w:t>
      </w:r>
      <w:r w:rsidR="00C972D8">
        <w:rPr>
          <w:rFonts w:ascii="Tahoma" w:hAnsi="Tahoma" w:cs="Tahoma"/>
          <w:sz w:val="24"/>
          <w:szCs w:val="24"/>
        </w:rPr>
        <w:t>110</w:t>
      </w:r>
      <w:r>
        <w:rPr>
          <w:rFonts w:ascii="Tahoma" w:hAnsi="Tahoma" w:cs="Tahoma"/>
          <w:sz w:val="24"/>
          <w:szCs w:val="24"/>
        </w:rPr>
        <w:t>,00 zł,</w:t>
      </w:r>
    </w:p>
    <w:p w14:paraId="3413D471" w14:textId="77777777" w:rsidR="0048179E" w:rsidRDefault="0048179E" w:rsidP="0048179E">
      <w:pPr>
        <w:spacing w:line="276" w:lineRule="auto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 xml:space="preserve">W dziale </w:t>
      </w:r>
      <w:r>
        <w:rPr>
          <w:rFonts w:ascii="Tahoma" w:hAnsi="Tahoma" w:cs="Tahoma"/>
          <w:sz w:val="24"/>
          <w:szCs w:val="24"/>
        </w:rPr>
        <w:t>600</w:t>
      </w:r>
    </w:p>
    <w:p w14:paraId="77C9CC36" w14:textId="77777777" w:rsidR="00077B77" w:rsidRDefault="00077B77" w:rsidP="0048179E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60004 – zmniejsza się zakup materiałów o kwotę 1 000,00 zł,</w:t>
      </w:r>
    </w:p>
    <w:p w14:paraId="13AC39AB" w14:textId="77777777" w:rsidR="00077B77" w:rsidRDefault="00077B77" w:rsidP="0048179E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60014 – zmniejsza się opłaty na rzecz budżetów </w:t>
      </w:r>
      <w:proofErr w:type="spellStart"/>
      <w:r>
        <w:rPr>
          <w:rFonts w:ascii="Tahoma" w:hAnsi="Tahoma" w:cs="Tahoma"/>
          <w:sz w:val="24"/>
          <w:szCs w:val="24"/>
        </w:rPr>
        <w:t>jst</w:t>
      </w:r>
      <w:proofErr w:type="spellEnd"/>
      <w:r>
        <w:rPr>
          <w:rFonts w:ascii="Tahoma" w:hAnsi="Tahoma" w:cs="Tahoma"/>
          <w:sz w:val="24"/>
          <w:szCs w:val="24"/>
        </w:rPr>
        <w:t xml:space="preserve"> o kwotę 1 340,06 zł,</w:t>
      </w:r>
    </w:p>
    <w:p w14:paraId="512D06F3" w14:textId="77777777" w:rsidR="00077B77" w:rsidRDefault="00077B77" w:rsidP="0048179E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7706A19" w14:textId="77777777" w:rsidR="00A737F3" w:rsidRDefault="0048179E" w:rsidP="006E05C9">
      <w:pPr>
        <w:rPr>
          <w:rFonts w:ascii="Tahoma" w:hAnsi="Tahoma" w:cs="Tahoma"/>
          <w:sz w:val="24"/>
          <w:szCs w:val="24"/>
        </w:rPr>
      </w:pPr>
      <w:r w:rsidRPr="009832CD">
        <w:rPr>
          <w:rFonts w:ascii="Tahoma" w:hAnsi="Tahoma" w:cs="Tahoma"/>
          <w:sz w:val="24"/>
          <w:szCs w:val="24"/>
        </w:rPr>
        <w:t xml:space="preserve">- rozdziale 60016- </w:t>
      </w:r>
      <w:r w:rsidR="00A737F3">
        <w:rPr>
          <w:rFonts w:ascii="Tahoma" w:hAnsi="Tahoma" w:cs="Tahoma"/>
          <w:sz w:val="24"/>
          <w:szCs w:val="24"/>
        </w:rPr>
        <w:t>z</w:t>
      </w:r>
      <w:r w:rsidR="00C972D8">
        <w:rPr>
          <w:rFonts w:ascii="Tahoma" w:hAnsi="Tahoma" w:cs="Tahoma"/>
          <w:sz w:val="24"/>
          <w:szCs w:val="24"/>
        </w:rPr>
        <w:t>mniejsza</w:t>
      </w:r>
      <w:r w:rsidR="00A737F3">
        <w:rPr>
          <w:rFonts w:ascii="Tahoma" w:hAnsi="Tahoma" w:cs="Tahoma"/>
          <w:sz w:val="24"/>
          <w:szCs w:val="24"/>
        </w:rPr>
        <w:t xml:space="preserve"> się usługi</w:t>
      </w:r>
      <w:r w:rsidR="00077B77">
        <w:rPr>
          <w:rFonts w:ascii="Tahoma" w:hAnsi="Tahoma" w:cs="Tahoma"/>
          <w:sz w:val="24"/>
          <w:szCs w:val="24"/>
        </w:rPr>
        <w:t xml:space="preserve"> pozostałe o</w:t>
      </w:r>
      <w:r w:rsidR="00A737F3">
        <w:rPr>
          <w:rFonts w:ascii="Tahoma" w:hAnsi="Tahoma" w:cs="Tahoma"/>
          <w:sz w:val="24"/>
          <w:szCs w:val="24"/>
        </w:rPr>
        <w:t xml:space="preserve"> kwotę </w:t>
      </w:r>
      <w:r w:rsidR="00CE299F">
        <w:rPr>
          <w:rFonts w:ascii="Tahoma" w:hAnsi="Tahoma" w:cs="Tahoma"/>
          <w:sz w:val="24"/>
          <w:szCs w:val="24"/>
        </w:rPr>
        <w:t>180</w:t>
      </w:r>
      <w:r w:rsidR="00A737F3">
        <w:rPr>
          <w:rFonts w:ascii="Tahoma" w:hAnsi="Tahoma" w:cs="Tahoma"/>
          <w:sz w:val="24"/>
          <w:szCs w:val="24"/>
        </w:rPr>
        <w:t xml:space="preserve"> 000,00 zł, </w:t>
      </w:r>
      <w:r w:rsidR="00077B77">
        <w:rPr>
          <w:rFonts w:ascii="Tahoma" w:hAnsi="Tahoma" w:cs="Tahoma"/>
          <w:sz w:val="24"/>
          <w:szCs w:val="24"/>
        </w:rPr>
        <w:t>kary i odszkodowania na rzecz osób fizycznych</w:t>
      </w:r>
      <w:r w:rsidR="00A737F3">
        <w:rPr>
          <w:rFonts w:ascii="Tahoma" w:hAnsi="Tahoma" w:cs="Tahoma"/>
          <w:sz w:val="24"/>
          <w:szCs w:val="24"/>
        </w:rPr>
        <w:t xml:space="preserve"> o kwotę </w:t>
      </w:r>
      <w:r w:rsidR="00077B77">
        <w:rPr>
          <w:rFonts w:ascii="Tahoma" w:hAnsi="Tahoma" w:cs="Tahoma"/>
          <w:sz w:val="24"/>
          <w:szCs w:val="24"/>
        </w:rPr>
        <w:t>7 682,00</w:t>
      </w:r>
      <w:r w:rsidR="00A737F3">
        <w:rPr>
          <w:rFonts w:ascii="Tahoma" w:hAnsi="Tahoma" w:cs="Tahoma"/>
          <w:sz w:val="24"/>
          <w:szCs w:val="24"/>
        </w:rPr>
        <w:t xml:space="preserve"> zł</w:t>
      </w:r>
      <w:r w:rsidR="00A34477">
        <w:rPr>
          <w:rFonts w:ascii="Tahoma" w:hAnsi="Tahoma" w:cs="Tahoma"/>
          <w:sz w:val="24"/>
          <w:szCs w:val="24"/>
        </w:rPr>
        <w:t xml:space="preserve">. </w:t>
      </w:r>
      <w:r w:rsidR="00A737F3">
        <w:rPr>
          <w:rFonts w:ascii="Tahoma" w:hAnsi="Tahoma" w:cs="Tahoma"/>
          <w:sz w:val="24"/>
          <w:szCs w:val="24"/>
        </w:rPr>
        <w:t>Zm</w:t>
      </w:r>
      <w:r w:rsidR="00077B77">
        <w:rPr>
          <w:rFonts w:ascii="Tahoma" w:hAnsi="Tahoma" w:cs="Tahoma"/>
          <w:sz w:val="24"/>
          <w:szCs w:val="24"/>
        </w:rPr>
        <w:t>niejsza się</w:t>
      </w:r>
      <w:r w:rsidR="00A737F3">
        <w:rPr>
          <w:rFonts w:ascii="Tahoma" w:hAnsi="Tahoma" w:cs="Tahoma"/>
          <w:sz w:val="24"/>
          <w:szCs w:val="24"/>
        </w:rPr>
        <w:t xml:space="preserve"> </w:t>
      </w:r>
      <w:r w:rsidRPr="009832CD">
        <w:rPr>
          <w:rFonts w:ascii="Tahoma" w:hAnsi="Tahoma" w:cs="Tahoma"/>
          <w:sz w:val="24"/>
          <w:szCs w:val="24"/>
        </w:rPr>
        <w:t>zadani</w:t>
      </w:r>
      <w:r w:rsidR="00077B77">
        <w:rPr>
          <w:rFonts w:ascii="Tahoma" w:hAnsi="Tahoma" w:cs="Tahoma"/>
          <w:sz w:val="24"/>
          <w:szCs w:val="24"/>
        </w:rPr>
        <w:t xml:space="preserve">a </w:t>
      </w:r>
      <w:r w:rsidRPr="009832CD">
        <w:rPr>
          <w:rFonts w:ascii="Tahoma" w:hAnsi="Tahoma" w:cs="Tahoma"/>
          <w:sz w:val="24"/>
          <w:szCs w:val="24"/>
        </w:rPr>
        <w:t>inwestycyjne</w:t>
      </w:r>
      <w:r w:rsidR="00077B77">
        <w:rPr>
          <w:rFonts w:ascii="Tahoma" w:hAnsi="Tahoma" w:cs="Tahoma"/>
          <w:sz w:val="24"/>
          <w:szCs w:val="24"/>
        </w:rPr>
        <w:t>:</w:t>
      </w:r>
      <w:r w:rsidR="00A737F3">
        <w:rPr>
          <w:rFonts w:ascii="Tahoma" w:hAnsi="Tahoma" w:cs="Tahoma"/>
          <w:sz w:val="24"/>
          <w:szCs w:val="24"/>
        </w:rPr>
        <w:t xml:space="preserve">„ </w:t>
      </w:r>
      <w:r w:rsidR="002D6B49">
        <w:rPr>
          <w:rFonts w:ascii="Tahoma" w:hAnsi="Tahoma" w:cs="Tahoma"/>
          <w:sz w:val="24"/>
          <w:szCs w:val="24"/>
        </w:rPr>
        <w:t>P</w:t>
      </w:r>
      <w:r w:rsidR="00A737F3">
        <w:rPr>
          <w:rFonts w:ascii="Tahoma" w:hAnsi="Tahoma" w:cs="Tahoma"/>
          <w:sz w:val="24"/>
          <w:szCs w:val="24"/>
        </w:rPr>
        <w:t xml:space="preserve">rzebudowa drogi gminnej w </w:t>
      </w:r>
      <w:proofErr w:type="spellStart"/>
      <w:r w:rsidR="00A737F3">
        <w:rPr>
          <w:rFonts w:ascii="Tahoma" w:hAnsi="Tahoma" w:cs="Tahoma"/>
          <w:sz w:val="24"/>
          <w:szCs w:val="24"/>
        </w:rPr>
        <w:t>msc</w:t>
      </w:r>
      <w:proofErr w:type="spellEnd"/>
      <w:r w:rsidR="00A737F3">
        <w:rPr>
          <w:rFonts w:ascii="Tahoma" w:hAnsi="Tahoma" w:cs="Tahoma"/>
          <w:sz w:val="24"/>
          <w:szCs w:val="24"/>
        </w:rPr>
        <w:t xml:space="preserve">. Łaz, </w:t>
      </w:r>
      <w:proofErr w:type="spellStart"/>
      <w:r w:rsidR="00A737F3">
        <w:rPr>
          <w:rFonts w:ascii="Tahoma" w:hAnsi="Tahoma" w:cs="Tahoma"/>
          <w:sz w:val="24"/>
          <w:szCs w:val="24"/>
        </w:rPr>
        <w:t>msc</w:t>
      </w:r>
      <w:proofErr w:type="spellEnd"/>
      <w:r w:rsidR="00A737F3">
        <w:rPr>
          <w:rFonts w:ascii="Tahoma" w:hAnsi="Tahoma" w:cs="Tahoma"/>
          <w:sz w:val="24"/>
          <w:szCs w:val="24"/>
        </w:rPr>
        <w:t xml:space="preserve">. Dąbrówka Ostrowska i </w:t>
      </w:r>
      <w:proofErr w:type="spellStart"/>
      <w:r w:rsidR="00A737F3">
        <w:rPr>
          <w:rFonts w:ascii="Tahoma" w:hAnsi="Tahoma" w:cs="Tahoma"/>
          <w:sz w:val="24"/>
          <w:szCs w:val="24"/>
        </w:rPr>
        <w:t>msc</w:t>
      </w:r>
      <w:proofErr w:type="spellEnd"/>
      <w:r w:rsidR="00A737F3">
        <w:rPr>
          <w:rFonts w:ascii="Tahoma" w:hAnsi="Tahoma" w:cs="Tahoma"/>
          <w:sz w:val="24"/>
          <w:szCs w:val="24"/>
        </w:rPr>
        <w:t>. Pruskoł</w:t>
      </w:r>
      <w:r w:rsidR="00677B5B">
        <w:rPr>
          <w:rFonts w:ascii="Tahoma" w:hAnsi="Tahoma" w:cs="Tahoma"/>
          <w:sz w:val="24"/>
          <w:szCs w:val="24"/>
        </w:rPr>
        <w:t>ę</w:t>
      </w:r>
      <w:r w:rsidR="00A737F3">
        <w:rPr>
          <w:rFonts w:ascii="Tahoma" w:hAnsi="Tahoma" w:cs="Tahoma"/>
          <w:sz w:val="24"/>
          <w:szCs w:val="24"/>
        </w:rPr>
        <w:t xml:space="preserve">ka Poścień </w:t>
      </w:r>
      <w:r w:rsidR="00677B5B">
        <w:rPr>
          <w:rFonts w:ascii="Tahoma" w:hAnsi="Tahoma" w:cs="Tahoma"/>
          <w:sz w:val="24"/>
          <w:szCs w:val="24"/>
        </w:rPr>
        <w:t>Z</w:t>
      </w:r>
      <w:r w:rsidR="00A737F3">
        <w:rPr>
          <w:rFonts w:ascii="Tahoma" w:hAnsi="Tahoma" w:cs="Tahoma"/>
          <w:sz w:val="24"/>
          <w:szCs w:val="24"/>
        </w:rPr>
        <w:t xml:space="preserve">amion, Binduga’’ </w:t>
      </w:r>
      <w:r w:rsidR="00077B77">
        <w:rPr>
          <w:rFonts w:ascii="Tahoma" w:hAnsi="Tahoma" w:cs="Tahoma"/>
          <w:sz w:val="24"/>
          <w:szCs w:val="24"/>
        </w:rPr>
        <w:t xml:space="preserve">o kwotę 140 000,00 zł, zadanie: „ </w:t>
      </w:r>
      <w:r w:rsidR="006620B2">
        <w:rPr>
          <w:rFonts w:ascii="Tahoma" w:hAnsi="Tahoma" w:cs="Tahoma"/>
          <w:sz w:val="24"/>
          <w:szCs w:val="24"/>
        </w:rPr>
        <w:t>P</w:t>
      </w:r>
      <w:r w:rsidR="00077B77">
        <w:rPr>
          <w:rFonts w:ascii="Tahoma" w:hAnsi="Tahoma" w:cs="Tahoma"/>
          <w:sz w:val="24"/>
          <w:szCs w:val="24"/>
        </w:rPr>
        <w:t>rzebudowa ulic:</w:t>
      </w:r>
      <w:r w:rsidR="006620B2">
        <w:rPr>
          <w:rFonts w:ascii="Tahoma" w:hAnsi="Tahoma" w:cs="Tahoma"/>
          <w:sz w:val="24"/>
          <w:szCs w:val="24"/>
        </w:rPr>
        <w:t xml:space="preserve"> </w:t>
      </w:r>
      <w:r w:rsidR="00077B77">
        <w:rPr>
          <w:rFonts w:ascii="Tahoma" w:hAnsi="Tahoma" w:cs="Tahoma"/>
          <w:sz w:val="24"/>
          <w:szCs w:val="24"/>
        </w:rPr>
        <w:t xml:space="preserve">Nowej, Spokojnej i Rudej w miejscowości Chorzele’’ o kwotę 133 000,00 zł, </w:t>
      </w:r>
      <w:r w:rsidR="006620B2">
        <w:rPr>
          <w:rFonts w:ascii="Tahoma" w:hAnsi="Tahoma" w:cs="Tahoma"/>
          <w:sz w:val="24"/>
          <w:szCs w:val="24"/>
        </w:rPr>
        <w:t xml:space="preserve">zadanie:’’ Rozbudowa drogi gminnej zlokalizowanej w miejscowości Jedlinka, Gmina Chorzele’’ o </w:t>
      </w:r>
      <w:r w:rsidR="00AB08E1">
        <w:rPr>
          <w:rFonts w:ascii="Tahoma" w:hAnsi="Tahoma" w:cs="Tahoma"/>
          <w:sz w:val="24"/>
          <w:szCs w:val="24"/>
        </w:rPr>
        <w:t>kwotę</w:t>
      </w:r>
      <w:r w:rsidR="006620B2">
        <w:rPr>
          <w:rFonts w:ascii="Tahoma" w:hAnsi="Tahoma" w:cs="Tahoma"/>
          <w:sz w:val="24"/>
          <w:szCs w:val="24"/>
        </w:rPr>
        <w:t xml:space="preserve"> 790 000,00 zł, zadanie:</w:t>
      </w:r>
      <w:r w:rsidR="00A737F3">
        <w:rPr>
          <w:rFonts w:ascii="Tahoma" w:hAnsi="Tahoma" w:cs="Tahoma"/>
          <w:sz w:val="24"/>
          <w:szCs w:val="24"/>
        </w:rPr>
        <w:t xml:space="preserve"> „ Rozbudowa drogi gminnej nr 320103W w </w:t>
      </w:r>
      <w:proofErr w:type="spellStart"/>
      <w:r w:rsidR="00A737F3">
        <w:rPr>
          <w:rFonts w:ascii="Tahoma" w:hAnsi="Tahoma" w:cs="Tahoma"/>
          <w:sz w:val="24"/>
          <w:szCs w:val="24"/>
        </w:rPr>
        <w:t>msc</w:t>
      </w:r>
      <w:proofErr w:type="spellEnd"/>
      <w:r w:rsidR="00A737F3">
        <w:rPr>
          <w:rFonts w:ascii="Tahoma" w:hAnsi="Tahoma" w:cs="Tahoma"/>
          <w:sz w:val="24"/>
          <w:szCs w:val="24"/>
        </w:rPr>
        <w:t>. Stara Wieś na odcinku od km 0+000,00 do km 0+606,00</w:t>
      </w:r>
      <w:r w:rsidR="00C972D8">
        <w:rPr>
          <w:rFonts w:ascii="Tahoma" w:hAnsi="Tahoma" w:cs="Tahoma"/>
          <w:sz w:val="24"/>
          <w:szCs w:val="24"/>
        </w:rPr>
        <w:t>’’</w:t>
      </w:r>
      <w:r w:rsidR="00A737F3">
        <w:rPr>
          <w:rFonts w:ascii="Tahoma" w:hAnsi="Tahoma" w:cs="Tahoma"/>
          <w:sz w:val="24"/>
          <w:szCs w:val="24"/>
        </w:rPr>
        <w:t xml:space="preserve"> o kwotę </w:t>
      </w:r>
      <w:r w:rsidR="006620B2">
        <w:rPr>
          <w:rFonts w:ascii="Tahoma" w:hAnsi="Tahoma" w:cs="Tahoma"/>
          <w:sz w:val="24"/>
          <w:szCs w:val="24"/>
        </w:rPr>
        <w:t>20</w:t>
      </w:r>
      <w:r w:rsidR="00A737F3">
        <w:rPr>
          <w:rFonts w:ascii="Tahoma" w:hAnsi="Tahoma" w:cs="Tahoma"/>
          <w:sz w:val="24"/>
          <w:szCs w:val="24"/>
        </w:rPr>
        <w:t>0 000,00 zł</w:t>
      </w:r>
      <w:r w:rsidR="006620B2">
        <w:rPr>
          <w:rFonts w:ascii="Tahoma" w:hAnsi="Tahoma" w:cs="Tahoma"/>
          <w:sz w:val="24"/>
          <w:szCs w:val="24"/>
        </w:rPr>
        <w:t xml:space="preserve"> z czwartą cyfrą 8 i o kwotę 200 000,00 zł z czwartą cyfrą 9</w:t>
      </w:r>
      <w:r w:rsidR="00A737F3">
        <w:rPr>
          <w:rFonts w:ascii="Tahoma" w:hAnsi="Tahoma" w:cs="Tahoma"/>
          <w:sz w:val="24"/>
          <w:szCs w:val="24"/>
        </w:rPr>
        <w:t>.</w:t>
      </w:r>
    </w:p>
    <w:p w14:paraId="3EA32869" w14:textId="77777777" w:rsidR="002B5168" w:rsidRDefault="002B5168" w:rsidP="006E05C9">
      <w:pPr>
        <w:rPr>
          <w:rFonts w:ascii="Tahoma" w:hAnsi="Tahoma" w:cs="Tahoma"/>
          <w:sz w:val="24"/>
          <w:szCs w:val="24"/>
        </w:rPr>
      </w:pPr>
    </w:p>
    <w:p w14:paraId="14520A21" w14:textId="77777777" w:rsidR="00A737F3" w:rsidRDefault="00A737F3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700 - rozdziale 70005 –</w:t>
      </w:r>
      <w:r w:rsidR="00677B5B">
        <w:rPr>
          <w:rFonts w:ascii="Tahoma" w:hAnsi="Tahoma" w:cs="Tahoma"/>
          <w:sz w:val="24"/>
          <w:szCs w:val="24"/>
        </w:rPr>
        <w:t>z</w:t>
      </w:r>
      <w:r w:rsidR="00C972D8">
        <w:rPr>
          <w:rFonts w:ascii="Tahoma" w:hAnsi="Tahoma" w:cs="Tahoma"/>
          <w:sz w:val="24"/>
          <w:szCs w:val="24"/>
        </w:rPr>
        <w:t>mniejsza</w:t>
      </w:r>
      <w:r w:rsidR="00677B5B">
        <w:rPr>
          <w:rFonts w:ascii="Tahoma" w:hAnsi="Tahoma" w:cs="Tahoma"/>
          <w:sz w:val="24"/>
          <w:szCs w:val="24"/>
        </w:rPr>
        <w:t xml:space="preserve"> się usługi pozostałe o kwotę 2</w:t>
      </w:r>
      <w:r w:rsidR="00C972D8">
        <w:rPr>
          <w:rFonts w:ascii="Tahoma" w:hAnsi="Tahoma" w:cs="Tahoma"/>
          <w:sz w:val="24"/>
          <w:szCs w:val="24"/>
        </w:rPr>
        <w:t xml:space="preserve"> 180</w:t>
      </w:r>
      <w:r w:rsidR="00677B5B">
        <w:rPr>
          <w:rFonts w:ascii="Tahoma" w:hAnsi="Tahoma" w:cs="Tahoma"/>
          <w:sz w:val="24"/>
          <w:szCs w:val="24"/>
        </w:rPr>
        <w:t xml:space="preserve">,00 zł, </w:t>
      </w:r>
    </w:p>
    <w:p w14:paraId="2A5B607E" w14:textId="77777777" w:rsidR="003460CB" w:rsidRDefault="003460CB" w:rsidP="006E05C9">
      <w:pPr>
        <w:rPr>
          <w:rFonts w:ascii="Tahoma" w:hAnsi="Tahoma" w:cs="Tahoma"/>
          <w:sz w:val="24"/>
          <w:szCs w:val="24"/>
        </w:rPr>
      </w:pPr>
    </w:p>
    <w:p w14:paraId="0E9186B6" w14:textId="77777777" w:rsidR="00CC55C6" w:rsidRDefault="00A737F3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710</w:t>
      </w:r>
    </w:p>
    <w:p w14:paraId="7FE9ABC9" w14:textId="77777777" w:rsidR="00CC55C6" w:rsidRDefault="00CC55C6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71004 – zmniejsza się usługi pozostałe o kwotę 100 000,00 zł,</w:t>
      </w:r>
    </w:p>
    <w:p w14:paraId="42703CA6" w14:textId="77777777" w:rsidR="00A737F3" w:rsidRDefault="00A737F3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71095 – </w:t>
      </w:r>
      <w:r w:rsidR="00CC55C6">
        <w:rPr>
          <w:rFonts w:ascii="Tahoma" w:hAnsi="Tahoma" w:cs="Tahoma"/>
          <w:sz w:val="24"/>
          <w:szCs w:val="24"/>
        </w:rPr>
        <w:t>zmniejsza się usługi pozostałe o kwotę 13 600,00 zł.</w:t>
      </w:r>
    </w:p>
    <w:p w14:paraId="66D3853E" w14:textId="77777777" w:rsidR="003460CB" w:rsidRDefault="003460CB" w:rsidP="006E05C9">
      <w:pPr>
        <w:rPr>
          <w:rFonts w:ascii="Tahoma" w:hAnsi="Tahoma" w:cs="Tahoma"/>
          <w:sz w:val="24"/>
          <w:szCs w:val="24"/>
        </w:rPr>
      </w:pPr>
    </w:p>
    <w:p w14:paraId="5BAB8CAA" w14:textId="77777777" w:rsidR="00677B5B" w:rsidRDefault="00677B5B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5F403A3C" w14:textId="77777777" w:rsidR="00677B5B" w:rsidRDefault="00677B5B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75022 – z</w:t>
      </w:r>
      <w:r w:rsidR="00C972D8">
        <w:rPr>
          <w:rFonts w:ascii="Tahoma" w:hAnsi="Tahoma" w:cs="Tahoma"/>
          <w:sz w:val="24"/>
          <w:szCs w:val="24"/>
        </w:rPr>
        <w:t>mniejsza</w:t>
      </w:r>
      <w:r>
        <w:rPr>
          <w:rFonts w:ascii="Tahoma" w:hAnsi="Tahoma" w:cs="Tahoma"/>
          <w:sz w:val="24"/>
          <w:szCs w:val="24"/>
        </w:rPr>
        <w:t xml:space="preserve"> się </w:t>
      </w:r>
      <w:r w:rsidR="00CC55C6">
        <w:rPr>
          <w:rFonts w:ascii="Tahoma" w:hAnsi="Tahoma" w:cs="Tahoma"/>
          <w:sz w:val="24"/>
          <w:szCs w:val="24"/>
        </w:rPr>
        <w:t>różne wydatki na rzecz osób fizycznych o kwotę 7 300,82 zł,</w:t>
      </w:r>
    </w:p>
    <w:p w14:paraId="3E06FFE4" w14:textId="77777777" w:rsidR="00CC55C6" w:rsidRDefault="00677B5B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75023 – z</w:t>
      </w:r>
      <w:r w:rsidR="00CC55C6">
        <w:rPr>
          <w:rFonts w:ascii="Tahoma" w:hAnsi="Tahoma" w:cs="Tahoma"/>
          <w:sz w:val="24"/>
          <w:szCs w:val="24"/>
        </w:rPr>
        <w:t>mniejsza się wynagrodzenia bezosobowe o kwotę 4 000,00 zł, zakup materiałów o kwotę 25 000,00 zł, zakup  materiałów z czwartą cyfrą 7 o kwotę 1 110,17 zł, zakup energii o kwotę 15 000,00 zł, usługi zdrowotne o kwotę 4 000,00 zł, usługi pozostałe o kwotę 12</w:t>
      </w:r>
      <w:r w:rsidR="003B1655">
        <w:rPr>
          <w:rFonts w:ascii="Tahoma" w:hAnsi="Tahoma" w:cs="Tahoma"/>
          <w:sz w:val="24"/>
          <w:szCs w:val="24"/>
        </w:rPr>
        <w:t>0 870,20</w:t>
      </w:r>
      <w:r w:rsidR="00CC55C6">
        <w:rPr>
          <w:rFonts w:ascii="Tahoma" w:hAnsi="Tahoma" w:cs="Tahoma"/>
          <w:sz w:val="24"/>
          <w:szCs w:val="24"/>
        </w:rPr>
        <w:t xml:space="preserve"> zł, podróże służbowe o kwotę 20 000,00 zł,</w:t>
      </w:r>
    </w:p>
    <w:p w14:paraId="2D939D7A" w14:textId="77777777" w:rsidR="00AB08E1" w:rsidRDefault="00AB08E1" w:rsidP="006E05C9">
      <w:pPr>
        <w:rPr>
          <w:rFonts w:ascii="Tahoma" w:hAnsi="Tahoma" w:cs="Tahoma"/>
          <w:sz w:val="24"/>
          <w:szCs w:val="24"/>
        </w:rPr>
      </w:pPr>
    </w:p>
    <w:p w14:paraId="130D2E62" w14:textId="77777777" w:rsidR="00CC55C6" w:rsidRDefault="00CC55C6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75075 – zmniejsza się zakup materiałów o kwotę 8 000,00 zł, usługi pozostałe o kwotę 6 000,00 zł,</w:t>
      </w:r>
    </w:p>
    <w:p w14:paraId="7BB93001" w14:textId="77777777" w:rsidR="00CC55C6" w:rsidRDefault="00CC55C6" w:rsidP="006E05C9">
      <w:pPr>
        <w:rPr>
          <w:rFonts w:ascii="Tahoma" w:hAnsi="Tahoma" w:cs="Tahoma"/>
          <w:sz w:val="24"/>
          <w:szCs w:val="24"/>
        </w:rPr>
      </w:pPr>
    </w:p>
    <w:p w14:paraId="0A737E5E" w14:textId="77777777" w:rsidR="0041347B" w:rsidRDefault="00CC55C6" w:rsidP="00AB08E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75085 - z</w:t>
      </w:r>
      <w:r w:rsidR="00677B5B">
        <w:rPr>
          <w:rFonts w:ascii="Tahoma" w:hAnsi="Tahoma" w:cs="Tahoma"/>
          <w:sz w:val="24"/>
          <w:szCs w:val="24"/>
        </w:rPr>
        <w:t xml:space="preserve">większa się wynagrodzenia osobowe pracowników o kwotę </w:t>
      </w:r>
      <w:r>
        <w:rPr>
          <w:rFonts w:ascii="Tahoma" w:hAnsi="Tahoma" w:cs="Tahoma"/>
          <w:sz w:val="24"/>
          <w:szCs w:val="24"/>
        </w:rPr>
        <w:t>322,24</w:t>
      </w:r>
      <w:r w:rsidR="00677B5B">
        <w:rPr>
          <w:rFonts w:ascii="Tahoma" w:hAnsi="Tahoma" w:cs="Tahoma"/>
          <w:sz w:val="24"/>
          <w:szCs w:val="24"/>
        </w:rPr>
        <w:t xml:space="preserve"> zł,</w:t>
      </w:r>
      <w:r w:rsidR="00AB08E1">
        <w:rPr>
          <w:rFonts w:ascii="Tahoma" w:hAnsi="Tahoma" w:cs="Tahoma"/>
          <w:sz w:val="24"/>
          <w:szCs w:val="24"/>
        </w:rPr>
        <w:t xml:space="preserve"> wpłaty na PPK o kwotę 1,50 zł,</w:t>
      </w:r>
      <w:r>
        <w:rPr>
          <w:rFonts w:ascii="Tahoma" w:hAnsi="Tahoma" w:cs="Tahoma"/>
          <w:sz w:val="24"/>
          <w:szCs w:val="24"/>
        </w:rPr>
        <w:t xml:space="preserve"> zmniejsza się </w:t>
      </w:r>
      <w:r w:rsidR="00677B5B">
        <w:rPr>
          <w:rFonts w:ascii="Tahoma" w:hAnsi="Tahoma" w:cs="Tahoma"/>
          <w:sz w:val="24"/>
          <w:szCs w:val="24"/>
        </w:rPr>
        <w:t xml:space="preserve"> składki na ubezpieczenia społeczne o kwotę </w:t>
      </w:r>
      <w:r>
        <w:rPr>
          <w:rFonts w:ascii="Tahoma" w:hAnsi="Tahoma" w:cs="Tahoma"/>
          <w:sz w:val="24"/>
          <w:szCs w:val="24"/>
        </w:rPr>
        <w:t>66,89</w:t>
      </w:r>
      <w:r w:rsidR="00677B5B">
        <w:rPr>
          <w:rFonts w:ascii="Tahoma" w:hAnsi="Tahoma" w:cs="Tahoma"/>
          <w:sz w:val="24"/>
          <w:szCs w:val="24"/>
        </w:rPr>
        <w:t xml:space="preserve"> zł,</w:t>
      </w:r>
      <w:r w:rsidR="00AB08E1">
        <w:rPr>
          <w:rFonts w:ascii="Tahoma" w:hAnsi="Tahoma" w:cs="Tahoma"/>
          <w:sz w:val="24"/>
          <w:szCs w:val="24"/>
        </w:rPr>
        <w:t xml:space="preserve"> składki na Fundusz Pracy o kwotę 1 614,45 zł,</w:t>
      </w:r>
      <w:r w:rsidR="003B1655">
        <w:rPr>
          <w:rFonts w:ascii="Tahoma" w:hAnsi="Tahoma" w:cs="Tahoma"/>
          <w:sz w:val="24"/>
          <w:szCs w:val="24"/>
        </w:rPr>
        <w:t xml:space="preserve"> zakup materiałów i wyposażenia o kwotę 4 769,10 zł, </w:t>
      </w:r>
      <w:r w:rsidR="00AB08E1">
        <w:rPr>
          <w:rFonts w:ascii="Tahoma" w:hAnsi="Tahoma" w:cs="Tahoma"/>
          <w:sz w:val="24"/>
          <w:szCs w:val="24"/>
        </w:rPr>
        <w:t>zakup energii o kwotę 2</w:t>
      </w:r>
      <w:r w:rsidR="003B1655">
        <w:rPr>
          <w:rFonts w:ascii="Tahoma" w:hAnsi="Tahoma" w:cs="Tahoma"/>
          <w:sz w:val="24"/>
          <w:szCs w:val="24"/>
        </w:rPr>
        <w:t>1 383,38</w:t>
      </w:r>
      <w:r w:rsidR="00AB08E1">
        <w:rPr>
          <w:rFonts w:ascii="Tahoma" w:hAnsi="Tahoma" w:cs="Tahoma"/>
          <w:sz w:val="24"/>
          <w:szCs w:val="24"/>
        </w:rPr>
        <w:t xml:space="preserve"> zł, usługi pozostałe o kwotę 2</w:t>
      </w:r>
      <w:r w:rsidR="003B1655">
        <w:rPr>
          <w:rFonts w:ascii="Tahoma" w:hAnsi="Tahoma" w:cs="Tahoma"/>
          <w:sz w:val="24"/>
          <w:szCs w:val="24"/>
        </w:rPr>
        <w:t xml:space="preserve"> 069,99 </w:t>
      </w:r>
      <w:r w:rsidR="00AB08E1">
        <w:rPr>
          <w:rFonts w:ascii="Tahoma" w:hAnsi="Tahoma" w:cs="Tahoma"/>
          <w:sz w:val="24"/>
          <w:szCs w:val="24"/>
        </w:rPr>
        <w:t xml:space="preserve">zł, </w:t>
      </w:r>
    </w:p>
    <w:p w14:paraId="0BC39420" w14:textId="77777777" w:rsidR="00AB08E1" w:rsidRDefault="00AB08E1" w:rsidP="00AB08E1">
      <w:pPr>
        <w:rPr>
          <w:rFonts w:ascii="Tahoma" w:hAnsi="Tahoma" w:cs="Tahoma"/>
          <w:sz w:val="24"/>
          <w:szCs w:val="24"/>
        </w:rPr>
      </w:pPr>
    </w:p>
    <w:p w14:paraId="69163709" w14:textId="77777777" w:rsidR="00AB08E1" w:rsidRDefault="00AB08E1" w:rsidP="00AB08E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75095 – zmniejsza się zakup materiałów o kwotę 10 000,00 zł, zakup środków żywności o kwotę 2 500,00 zł.</w:t>
      </w:r>
    </w:p>
    <w:p w14:paraId="144A42F1" w14:textId="77777777" w:rsidR="003460CB" w:rsidRDefault="003460CB" w:rsidP="006E05C9">
      <w:pPr>
        <w:rPr>
          <w:rFonts w:ascii="Tahoma" w:hAnsi="Tahoma" w:cs="Tahoma"/>
          <w:sz w:val="24"/>
          <w:szCs w:val="24"/>
        </w:rPr>
      </w:pPr>
    </w:p>
    <w:p w14:paraId="7FF6D5E3" w14:textId="77777777" w:rsidR="00677B5B" w:rsidRDefault="00A737F3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3B786A77" w14:textId="77777777" w:rsidR="00B06A01" w:rsidRDefault="00A737F3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– rozdziale 75412 – </w:t>
      </w:r>
      <w:r w:rsidR="00677B5B">
        <w:rPr>
          <w:rFonts w:ascii="Tahoma" w:hAnsi="Tahoma" w:cs="Tahoma"/>
          <w:sz w:val="24"/>
          <w:szCs w:val="24"/>
        </w:rPr>
        <w:t>z</w:t>
      </w:r>
      <w:r w:rsidR="00B06A01">
        <w:rPr>
          <w:rFonts w:ascii="Tahoma" w:hAnsi="Tahoma" w:cs="Tahoma"/>
          <w:sz w:val="24"/>
          <w:szCs w:val="24"/>
        </w:rPr>
        <w:t xml:space="preserve">mniejsza </w:t>
      </w:r>
      <w:r w:rsidR="00677B5B">
        <w:rPr>
          <w:rFonts w:ascii="Tahoma" w:hAnsi="Tahoma" w:cs="Tahoma"/>
          <w:sz w:val="24"/>
          <w:szCs w:val="24"/>
        </w:rPr>
        <w:t xml:space="preserve">się różne wydatki na rzecz </w:t>
      </w:r>
      <w:r w:rsidR="00A34477">
        <w:rPr>
          <w:rFonts w:ascii="Tahoma" w:hAnsi="Tahoma" w:cs="Tahoma"/>
          <w:sz w:val="24"/>
          <w:szCs w:val="24"/>
        </w:rPr>
        <w:t>o</w:t>
      </w:r>
      <w:r w:rsidR="00677B5B">
        <w:rPr>
          <w:rFonts w:ascii="Tahoma" w:hAnsi="Tahoma" w:cs="Tahoma"/>
          <w:sz w:val="24"/>
          <w:szCs w:val="24"/>
        </w:rPr>
        <w:t xml:space="preserve">sób fizycznych o kwotę </w:t>
      </w:r>
      <w:r w:rsidR="00C972D8">
        <w:rPr>
          <w:rFonts w:ascii="Tahoma" w:hAnsi="Tahoma" w:cs="Tahoma"/>
          <w:sz w:val="24"/>
          <w:szCs w:val="24"/>
        </w:rPr>
        <w:t xml:space="preserve">         </w:t>
      </w:r>
      <w:r w:rsidR="00B06A01">
        <w:rPr>
          <w:rFonts w:ascii="Tahoma" w:hAnsi="Tahoma" w:cs="Tahoma"/>
          <w:sz w:val="24"/>
          <w:szCs w:val="24"/>
        </w:rPr>
        <w:t>35 000</w:t>
      </w:r>
      <w:r w:rsidR="00677B5B">
        <w:rPr>
          <w:rFonts w:ascii="Tahoma" w:hAnsi="Tahoma" w:cs="Tahoma"/>
          <w:sz w:val="24"/>
          <w:szCs w:val="24"/>
        </w:rPr>
        <w:t xml:space="preserve">,00 zł, zakup materiałów o kwotę 20 </w:t>
      </w:r>
      <w:r w:rsidR="003460CB">
        <w:rPr>
          <w:rFonts w:ascii="Tahoma" w:hAnsi="Tahoma" w:cs="Tahoma"/>
          <w:sz w:val="24"/>
          <w:szCs w:val="24"/>
        </w:rPr>
        <w:t>0</w:t>
      </w:r>
      <w:r w:rsidR="00677B5B">
        <w:rPr>
          <w:rFonts w:ascii="Tahoma" w:hAnsi="Tahoma" w:cs="Tahoma"/>
          <w:sz w:val="24"/>
          <w:szCs w:val="24"/>
        </w:rPr>
        <w:t>00,00 zł,</w:t>
      </w:r>
      <w:r w:rsidR="00B06A01">
        <w:rPr>
          <w:rFonts w:ascii="Tahoma" w:hAnsi="Tahoma" w:cs="Tahoma"/>
          <w:sz w:val="24"/>
          <w:szCs w:val="24"/>
        </w:rPr>
        <w:t xml:space="preserve"> zakup energii o kwotę 6 000,00 zł, usługi zdrowotne o kwotę 2 890,00 zł, </w:t>
      </w:r>
      <w:r w:rsidR="0041347B">
        <w:rPr>
          <w:rFonts w:ascii="Tahoma" w:hAnsi="Tahoma" w:cs="Tahoma"/>
          <w:sz w:val="24"/>
          <w:szCs w:val="24"/>
        </w:rPr>
        <w:t xml:space="preserve"> usługi pozostałe o kwotę 20 000,00 zł,</w:t>
      </w:r>
      <w:r w:rsidR="00B06A01">
        <w:rPr>
          <w:rFonts w:ascii="Tahoma" w:hAnsi="Tahoma" w:cs="Tahoma"/>
          <w:sz w:val="24"/>
          <w:szCs w:val="24"/>
        </w:rPr>
        <w:t xml:space="preserve"> różne opłaty i składki o kwotę 4 000,00 zł, </w:t>
      </w:r>
    </w:p>
    <w:p w14:paraId="15991A98" w14:textId="77777777" w:rsidR="00B06A01" w:rsidRDefault="00B06A01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75414 – zmniejsza się szkolenia pracowników o kwotę 1 110,00 zł,</w:t>
      </w:r>
    </w:p>
    <w:p w14:paraId="2D9DF803" w14:textId="77777777" w:rsidR="00B06A01" w:rsidRDefault="00B06A01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- rozdziale 75421 – zmniejsza się zakup materiałów o kwotę 4 544,03 zł,</w:t>
      </w:r>
    </w:p>
    <w:p w14:paraId="204046CF" w14:textId="77777777" w:rsidR="00677B5B" w:rsidRDefault="00677B5B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75495 – z</w:t>
      </w:r>
      <w:r w:rsidR="003460CB">
        <w:rPr>
          <w:rFonts w:ascii="Tahoma" w:hAnsi="Tahoma" w:cs="Tahoma"/>
          <w:sz w:val="24"/>
          <w:szCs w:val="24"/>
        </w:rPr>
        <w:t>mniejsza</w:t>
      </w:r>
      <w:r>
        <w:rPr>
          <w:rFonts w:ascii="Tahoma" w:hAnsi="Tahoma" w:cs="Tahoma"/>
          <w:sz w:val="24"/>
          <w:szCs w:val="24"/>
        </w:rPr>
        <w:t xml:space="preserve"> się usługi poz</w:t>
      </w:r>
      <w:r w:rsidR="00A34477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stałe o kwotę </w:t>
      </w:r>
      <w:r w:rsidR="00B06A01">
        <w:rPr>
          <w:rFonts w:ascii="Tahoma" w:hAnsi="Tahoma" w:cs="Tahoma"/>
          <w:sz w:val="24"/>
          <w:szCs w:val="24"/>
        </w:rPr>
        <w:t>9 975,50</w:t>
      </w:r>
      <w:r>
        <w:rPr>
          <w:rFonts w:ascii="Tahoma" w:hAnsi="Tahoma" w:cs="Tahoma"/>
          <w:sz w:val="24"/>
          <w:szCs w:val="24"/>
        </w:rPr>
        <w:t xml:space="preserve"> zł.</w:t>
      </w:r>
    </w:p>
    <w:p w14:paraId="5CE9441F" w14:textId="77777777" w:rsidR="00677B5B" w:rsidRDefault="00677B5B" w:rsidP="006E05C9">
      <w:pPr>
        <w:rPr>
          <w:rFonts w:ascii="Tahoma" w:hAnsi="Tahoma" w:cs="Tahoma"/>
          <w:sz w:val="24"/>
          <w:szCs w:val="24"/>
        </w:rPr>
      </w:pPr>
    </w:p>
    <w:p w14:paraId="7BE739B1" w14:textId="77777777" w:rsidR="00677B5B" w:rsidRDefault="00677B5B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757 – rozdziale 75702 – z</w:t>
      </w:r>
      <w:r w:rsidR="00B06A01">
        <w:rPr>
          <w:rFonts w:ascii="Tahoma" w:hAnsi="Tahoma" w:cs="Tahoma"/>
          <w:sz w:val="24"/>
          <w:szCs w:val="24"/>
        </w:rPr>
        <w:t>mniejsza się</w:t>
      </w:r>
      <w:r>
        <w:rPr>
          <w:rFonts w:ascii="Tahoma" w:hAnsi="Tahoma" w:cs="Tahoma"/>
          <w:sz w:val="24"/>
          <w:szCs w:val="24"/>
        </w:rPr>
        <w:t xml:space="preserve"> odsetki od samorządowych papierów wartościowych lub zaciągniętych przez </w:t>
      </w:r>
      <w:proofErr w:type="spellStart"/>
      <w:r>
        <w:rPr>
          <w:rFonts w:ascii="Tahoma" w:hAnsi="Tahoma" w:cs="Tahoma"/>
          <w:sz w:val="24"/>
          <w:szCs w:val="24"/>
        </w:rPr>
        <w:t>jst</w:t>
      </w:r>
      <w:proofErr w:type="spellEnd"/>
      <w:r>
        <w:rPr>
          <w:rFonts w:ascii="Tahoma" w:hAnsi="Tahoma" w:cs="Tahoma"/>
          <w:sz w:val="24"/>
          <w:szCs w:val="24"/>
        </w:rPr>
        <w:t xml:space="preserve"> kredytów i pożyczek o kwotę </w:t>
      </w:r>
      <w:r w:rsidR="00B06A01">
        <w:rPr>
          <w:rFonts w:ascii="Tahoma" w:hAnsi="Tahoma" w:cs="Tahoma"/>
          <w:sz w:val="24"/>
          <w:szCs w:val="24"/>
        </w:rPr>
        <w:t>27 065,81</w:t>
      </w:r>
      <w:r>
        <w:rPr>
          <w:rFonts w:ascii="Tahoma" w:hAnsi="Tahoma" w:cs="Tahoma"/>
          <w:sz w:val="24"/>
          <w:szCs w:val="24"/>
        </w:rPr>
        <w:t xml:space="preserve"> zł.</w:t>
      </w:r>
    </w:p>
    <w:p w14:paraId="709D32BC" w14:textId="77777777" w:rsidR="006620B2" w:rsidRDefault="006620B2" w:rsidP="006620B2">
      <w:pPr>
        <w:rPr>
          <w:rFonts w:ascii="Tahoma" w:hAnsi="Tahoma" w:cs="Tahoma"/>
          <w:sz w:val="24"/>
          <w:szCs w:val="24"/>
        </w:rPr>
      </w:pPr>
    </w:p>
    <w:p w14:paraId="59B044D1" w14:textId="77777777" w:rsidR="006620B2" w:rsidRDefault="006620B2" w:rsidP="006620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 – rozdziale 75816 – zwiększa się zadanie inwestycyjne: „ Przebudowa ulic: Nowej, Spokojnej i Rudej w miejscowości Chorzele’’ o kwotę 124 904,04 zł</w:t>
      </w:r>
    </w:p>
    <w:p w14:paraId="5A4CDCC4" w14:textId="77777777" w:rsidR="00677B5B" w:rsidRDefault="00A737F3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51BE390C" w14:textId="77777777" w:rsidR="00615428" w:rsidRDefault="00A737F3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-rozdziale 80101 –</w:t>
      </w:r>
      <w:r w:rsidR="00677B5B">
        <w:rPr>
          <w:rFonts w:ascii="Tahoma" w:hAnsi="Tahoma" w:cs="Tahoma"/>
          <w:sz w:val="24"/>
          <w:szCs w:val="24"/>
        </w:rPr>
        <w:t>z</w:t>
      </w:r>
      <w:r w:rsidR="00EC0BC6">
        <w:rPr>
          <w:rFonts w:ascii="Tahoma" w:hAnsi="Tahoma" w:cs="Tahoma"/>
          <w:sz w:val="24"/>
          <w:szCs w:val="24"/>
        </w:rPr>
        <w:t>mniejsza</w:t>
      </w:r>
      <w:r w:rsidR="00677B5B">
        <w:rPr>
          <w:rFonts w:ascii="Tahoma" w:hAnsi="Tahoma" w:cs="Tahoma"/>
          <w:sz w:val="24"/>
          <w:szCs w:val="24"/>
        </w:rPr>
        <w:t xml:space="preserve"> się </w:t>
      </w:r>
      <w:r w:rsidR="00EC0BC6">
        <w:rPr>
          <w:rFonts w:ascii="Tahoma" w:hAnsi="Tahoma" w:cs="Tahoma"/>
          <w:sz w:val="24"/>
          <w:szCs w:val="24"/>
        </w:rPr>
        <w:t xml:space="preserve">wynagrodzenia osobowe o kwotę 23 968,82 zł, </w:t>
      </w:r>
      <w:r w:rsidR="00677B5B">
        <w:rPr>
          <w:rFonts w:ascii="Tahoma" w:hAnsi="Tahoma" w:cs="Tahoma"/>
          <w:sz w:val="24"/>
          <w:szCs w:val="24"/>
        </w:rPr>
        <w:t xml:space="preserve"> składki na ubezpieczenia społeczne o kwotę </w:t>
      </w:r>
      <w:r w:rsidR="003B1655">
        <w:rPr>
          <w:rFonts w:ascii="Tahoma" w:hAnsi="Tahoma" w:cs="Tahoma"/>
          <w:sz w:val="24"/>
          <w:szCs w:val="24"/>
        </w:rPr>
        <w:t>18 350,57</w:t>
      </w:r>
      <w:r w:rsidR="00677B5B">
        <w:rPr>
          <w:rFonts w:ascii="Tahoma" w:hAnsi="Tahoma" w:cs="Tahoma"/>
          <w:sz w:val="24"/>
          <w:szCs w:val="24"/>
        </w:rPr>
        <w:t xml:space="preserve"> zł, składki na Fundusz </w:t>
      </w:r>
      <w:r w:rsidR="00C972D8">
        <w:rPr>
          <w:rFonts w:ascii="Tahoma" w:hAnsi="Tahoma" w:cs="Tahoma"/>
          <w:sz w:val="24"/>
          <w:szCs w:val="24"/>
        </w:rPr>
        <w:t>P</w:t>
      </w:r>
      <w:r w:rsidR="00677B5B">
        <w:rPr>
          <w:rFonts w:ascii="Tahoma" w:hAnsi="Tahoma" w:cs="Tahoma"/>
          <w:sz w:val="24"/>
          <w:szCs w:val="24"/>
        </w:rPr>
        <w:t xml:space="preserve">racy o kwotę </w:t>
      </w:r>
      <w:r w:rsidR="003B1655">
        <w:rPr>
          <w:rFonts w:ascii="Tahoma" w:hAnsi="Tahoma" w:cs="Tahoma"/>
          <w:sz w:val="24"/>
          <w:szCs w:val="24"/>
        </w:rPr>
        <w:t>5 113,16</w:t>
      </w:r>
      <w:r w:rsidR="00677B5B">
        <w:rPr>
          <w:rFonts w:ascii="Tahoma" w:hAnsi="Tahoma" w:cs="Tahoma"/>
          <w:sz w:val="24"/>
          <w:szCs w:val="24"/>
        </w:rPr>
        <w:t xml:space="preserve"> zł, zakup materiałów o kwotę </w:t>
      </w:r>
      <w:r w:rsidR="003B1655">
        <w:rPr>
          <w:rFonts w:ascii="Tahoma" w:hAnsi="Tahoma" w:cs="Tahoma"/>
          <w:sz w:val="24"/>
          <w:szCs w:val="24"/>
        </w:rPr>
        <w:t>40 191,34</w:t>
      </w:r>
      <w:r w:rsidR="00677B5B">
        <w:rPr>
          <w:rFonts w:ascii="Tahoma" w:hAnsi="Tahoma" w:cs="Tahoma"/>
          <w:sz w:val="24"/>
          <w:szCs w:val="24"/>
        </w:rPr>
        <w:t xml:space="preserve"> zł, za</w:t>
      </w:r>
      <w:r w:rsidR="00615428">
        <w:rPr>
          <w:rFonts w:ascii="Tahoma" w:hAnsi="Tahoma" w:cs="Tahoma"/>
          <w:sz w:val="24"/>
          <w:szCs w:val="24"/>
        </w:rPr>
        <w:t xml:space="preserve">kup energii o kwotę </w:t>
      </w:r>
      <w:r w:rsidR="003B1655">
        <w:rPr>
          <w:rFonts w:ascii="Tahoma" w:hAnsi="Tahoma" w:cs="Tahoma"/>
          <w:sz w:val="24"/>
          <w:szCs w:val="24"/>
        </w:rPr>
        <w:t>35 719,49</w:t>
      </w:r>
      <w:r w:rsidR="00615428">
        <w:rPr>
          <w:rFonts w:ascii="Tahoma" w:hAnsi="Tahoma" w:cs="Tahoma"/>
          <w:sz w:val="24"/>
          <w:szCs w:val="24"/>
        </w:rPr>
        <w:t xml:space="preserve"> zł, </w:t>
      </w:r>
      <w:r w:rsidR="00677B5B">
        <w:rPr>
          <w:rFonts w:ascii="Tahoma" w:hAnsi="Tahoma" w:cs="Tahoma"/>
          <w:sz w:val="24"/>
          <w:szCs w:val="24"/>
        </w:rPr>
        <w:t>usługi zdrowotne o kwotę</w:t>
      </w:r>
      <w:r w:rsidR="00615428">
        <w:rPr>
          <w:rFonts w:ascii="Tahoma" w:hAnsi="Tahoma" w:cs="Tahoma"/>
          <w:sz w:val="24"/>
          <w:szCs w:val="24"/>
        </w:rPr>
        <w:t xml:space="preserve"> </w:t>
      </w:r>
      <w:r w:rsidR="00EC0BC6">
        <w:rPr>
          <w:rFonts w:ascii="Tahoma" w:hAnsi="Tahoma" w:cs="Tahoma"/>
          <w:sz w:val="24"/>
          <w:szCs w:val="24"/>
        </w:rPr>
        <w:t>640,00</w:t>
      </w:r>
      <w:r w:rsidR="00615428">
        <w:rPr>
          <w:rFonts w:ascii="Tahoma" w:hAnsi="Tahoma" w:cs="Tahoma"/>
          <w:sz w:val="24"/>
          <w:szCs w:val="24"/>
        </w:rPr>
        <w:t xml:space="preserve"> zł, usługi pozostałe o kwotę </w:t>
      </w:r>
      <w:r w:rsidR="003B1655">
        <w:rPr>
          <w:rFonts w:ascii="Tahoma" w:hAnsi="Tahoma" w:cs="Tahoma"/>
          <w:sz w:val="24"/>
          <w:szCs w:val="24"/>
        </w:rPr>
        <w:t>20 100,00</w:t>
      </w:r>
      <w:r w:rsidR="00615428">
        <w:rPr>
          <w:rFonts w:ascii="Tahoma" w:hAnsi="Tahoma" w:cs="Tahoma"/>
          <w:sz w:val="24"/>
          <w:szCs w:val="24"/>
        </w:rPr>
        <w:t xml:space="preserve"> zł, opłaty z tytułu zakupu usług telekomunikacyjnych o kwotę </w:t>
      </w:r>
      <w:r w:rsidR="003B1655">
        <w:rPr>
          <w:rFonts w:ascii="Tahoma" w:hAnsi="Tahoma" w:cs="Tahoma"/>
          <w:sz w:val="24"/>
          <w:szCs w:val="24"/>
        </w:rPr>
        <w:t>728,28</w:t>
      </w:r>
      <w:r w:rsidR="00615428">
        <w:rPr>
          <w:rFonts w:ascii="Tahoma" w:hAnsi="Tahoma" w:cs="Tahoma"/>
          <w:sz w:val="24"/>
          <w:szCs w:val="24"/>
        </w:rPr>
        <w:t xml:space="preserve"> zł,</w:t>
      </w:r>
      <w:r w:rsidR="00EC0BC6">
        <w:rPr>
          <w:rFonts w:ascii="Tahoma" w:hAnsi="Tahoma" w:cs="Tahoma"/>
          <w:sz w:val="24"/>
          <w:szCs w:val="24"/>
        </w:rPr>
        <w:t xml:space="preserve"> podróże służbowe o kwotę </w:t>
      </w:r>
      <w:r w:rsidR="003B1655">
        <w:rPr>
          <w:rFonts w:ascii="Tahoma" w:hAnsi="Tahoma" w:cs="Tahoma"/>
          <w:sz w:val="24"/>
          <w:szCs w:val="24"/>
        </w:rPr>
        <w:t>711,33</w:t>
      </w:r>
      <w:r w:rsidR="00EC0BC6">
        <w:rPr>
          <w:rFonts w:ascii="Tahoma" w:hAnsi="Tahoma" w:cs="Tahoma"/>
          <w:sz w:val="24"/>
          <w:szCs w:val="24"/>
        </w:rPr>
        <w:t xml:space="preserve"> zł, podatek VAT o kwotę 1 292,98 zł, </w:t>
      </w:r>
      <w:r w:rsidR="0081135A">
        <w:rPr>
          <w:rFonts w:ascii="Tahoma" w:hAnsi="Tahoma" w:cs="Tahoma"/>
          <w:sz w:val="24"/>
          <w:szCs w:val="24"/>
        </w:rPr>
        <w:t xml:space="preserve">wpłaty na PPK finansowane przez podmiot zatrudniający o kwotę </w:t>
      </w:r>
      <w:r w:rsidR="00EC0BC6">
        <w:rPr>
          <w:rFonts w:ascii="Tahoma" w:hAnsi="Tahoma" w:cs="Tahoma"/>
          <w:sz w:val="24"/>
          <w:szCs w:val="24"/>
        </w:rPr>
        <w:t>4 543,61</w:t>
      </w:r>
      <w:r w:rsidR="0081135A">
        <w:rPr>
          <w:rFonts w:ascii="Tahoma" w:hAnsi="Tahoma" w:cs="Tahoma"/>
          <w:sz w:val="24"/>
          <w:szCs w:val="24"/>
        </w:rPr>
        <w:t xml:space="preserve"> zł,</w:t>
      </w:r>
      <w:r w:rsidR="00EC0BC6">
        <w:rPr>
          <w:rFonts w:ascii="Tahoma" w:hAnsi="Tahoma" w:cs="Tahoma"/>
          <w:sz w:val="24"/>
          <w:szCs w:val="24"/>
        </w:rPr>
        <w:t xml:space="preserve"> wynagrodzenia osobowe nauczycieli o kwotę </w:t>
      </w:r>
      <w:r w:rsidR="003B1655">
        <w:rPr>
          <w:rFonts w:ascii="Tahoma" w:hAnsi="Tahoma" w:cs="Tahoma"/>
          <w:sz w:val="24"/>
          <w:szCs w:val="24"/>
        </w:rPr>
        <w:t>46 466,62</w:t>
      </w:r>
      <w:r w:rsidR="00EC0BC6">
        <w:rPr>
          <w:rFonts w:ascii="Tahoma" w:hAnsi="Tahoma" w:cs="Tahoma"/>
          <w:sz w:val="24"/>
          <w:szCs w:val="24"/>
        </w:rPr>
        <w:t xml:space="preserve"> zł,</w:t>
      </w:r>
      <w:r w:rsidR="003B1655">
        <w:rPr>
          <w:rFonts w:ascii="Tahoma" w:hAnsi="Tahoma" w:cs="Tahoma"/>
          <w:sz w:val="24"/>
          <w:szCs w:val="24"/>
        </w:rPr>
        <w:t xml:space="preserve"> zwiększa się</w:t>
      </w:r>
      <w:r w:rsidR="003B1655" w:rsidRPr="003B1655">
        <w:rPr>
          <w:rFonts w:ascii="Tahoma" w:hAnsi="Tahoma" w:cs="Tahoma"/>
          <w:sz w:val="24"/>
          <w:szCs w:val="24"/>
        </w:rPr>
        <w:t xml:space="preserve"> </w:t>
      </w:r>
      <w:r w:rsidR="003B1655">
        <w:rPr>
          <w:rFonts w:ascii="Tahoma" w:hAnsi="Tahoma" w:cs="Tahoma"/>
          <w:sz w:val="24"/>
          <w:szCs w:val="24"/>
        </w:rPr>
        <w:t>wydatki osobowe niezaliczone do wynagrodzeń o kwotę 174,00 zł,</w:t>
      </w:r>
    </w:p>
    <w:p w14:paraId="099F6624" w14:textId="77777777" w:rsidR="00EC0BC6" w:rsidRDefault="00EC0BC6" w:rsidP="006E05C9">
      <w:pPr>
        <w:rPr>
          <w:rFonts w:ascii="Tahoma" w:hAnsi="Tahoma" w:cs="Tahoma"/>
          <w:sz w:val="24"/>
          <w:szCs w:val="24"/>
        </w:rPr>
      </w:pPr>
    </w:p>
    <w:p w14:paraId="431E3251" w14:textId="77777777" w:rsidR="00EC0BC6" w:rsidRDefault="00615428" w:rsidP="00A3447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80103 – zw</w:t>
      </w:r>
      <w:r w:rsidR="004A77EA">
        <w:rPr>
          <w:rFonts w:ascii="Tahoma" w:hAnsi="Tahoma" w:cs="Tahoma"/>
          <w:sz w:val="24"/>
          <w:szCs w:val="24"/>
        </w:rPr>
        <w:t>ię</w:t>
      </w:r>
      <w:r>
        <w:rPr>
          <w:rFonts w:ascii="Tahoma" w:hAnsi="Tahoma" w:cs="Tahoma"/>
          <w:sz w:val="24"/>
          <w:szCs w:val="24"/>
        </w:rPr>
        <w:t xml:space="preserve">ksza się </w:t>
      </w:r>
      <w:r w:rsidR="00EC0BC6">
        <w:rPr>
          <w:rFonts w:ascii="Tahoma" w:hAnsi="Tahoma" w:cs="Tahoma"/>
          <w:sz w:val="24"/>
          <w:szCs w:val="24"/>
        </w:rPr>
        <w:t xml:space="preserve">wynagrodzenia osobowe nauczycieli o kwotę </w:t>
      </w:r>
      <w:r w:rsidR="003B1655">
        <w:rPr>
          <w:rFonts w:ascii="Tahoma" w:hAnsi="Tahoma" w:cs="Tahoma"/>
          <w:sz w:val="24"/>
          <w:szCs w:val="24"/>
        </w:rPr>
        <w:t>191,11</w:t>
      </w:r>
      <w:r w:rsidR="00EC0BC6">
        <w:rPr>
          <w:rFonts w:ascii="Tahoma" w:hAnsi="Tahoma" w:cs="Tahoma"/>
          <w:sz w:val="24"/>
          <w:szCs w:val="24"/>
        </w:rPr>
        <w:t xml:space="preserve"> zł,</w:t>
      </w:r>
    </w:p>
    <w:p w14:paraId="787D32F3" w14:textId="77777777" w:rsidR="00EC0BC6" w:rsidRDefault="00EC0BC6" w:rsidP="00A34477">
      <w:pPr>
        <w:rPr>
          <w:rFonts w:ascii="Tahoma" w:hAnsi="Tahoma" w:cs="Tahoma"/>
          <w:sz w:val="24"/>
          <w:szCs w:val="24"/>
        </w:rPr>
      </w:pPr>
    </w:p>
    <w:p w14:paraId="76189932" w14:textId="77777777" w:rsidR="00615428" w:rsidRDefault="00615428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80104 –</w:t>
      </w:r>
      <w:r w:rsidR="00745DDD">
        <w:rPr>
          <w:rFonts w:ascii="Tahoma" w:hAnsi="Tahoma" w:cs="Tahoma"/>
          <w:sz w:val="24"/>
          <w:szCs w:val="24"/>
        </w:rPr>
        <w:t xml:space="preserve"> zmniejsza się dotację podmiotową dla niepublicznej jednostki systemu oświaty o kwotę 43 414,50 zł,</w:t>
      </w:r>
      <w:r w:rsidR="00EC0BC6">
        <w:rPr>
          <w:rFonts w:ascii="Tahoma" w:hAnsi="Tahoma" w:cs="Tahoma"/>
          <w:sz w:val="24"/>
          <w:szCs w:val="24"/>
        </w:rPr>
        <w:t xml:space="preserve"> wynagrodzenia osobowe o kwotę 6,58 zł, </w:t>
      </w:r>
      <w:r w:rsidR="001F7073">
        <w:rPr>
          <w:rFonts w:ascii="Tahoma" w:hAnsi="Tahoma" w:cs="Tahoma"/>
          <w:sz w:val="24"/>
          <w:szCs w:val="24"/>
        </w:rPr>
        <w:t xml:space="preserve"> zakup materiałów i wyposażenia o kwotę 190,47 zł, </w:t>
      </w:r>
      <w:r w:rsidR="00EC0BC6">
        <w:rPr>
          <w:rFonts w:ascii="Tahoma" w:hAnsi="Tahoma" w:cs="Tahoma"/>
          <w:sz w:val="24"/>
          <w:szCs w:val="24"/>
        </w:rPr>
        <w:t xml:space="preserve">zakup środków żywności o kwotę </w:t>
      </w:r>
      <w:r w:rsidR="001F7073">
        <w:rPr>
          <w:rFonts w:ascii="Tahoma" w:hAnsi="Tahoma" w:cs="Tahoma"/>
          <w:sz w:val="24"/>
          <w:szCs w:val="24"/>
        </w:rPr>
        <w:t>39 518,40</w:t>
      </w:r>
      <w:r w:rsidR="00EC0BC6">
        <w:rPr>
          <w:rFonts w:ascii="Tahoma" w:hAnsi="Tahoma" w:cs="Tahoma"/>
          <w:sz w:val="24"/>
          <w:szCs w:val="24"/>
        </w:rPr>
        <w:t xml:space="preserve"> zł</w:t>
      </w:r>
      <w:r w:rsidR="001F7073">
        <w:rPr>
          <w:rFonts w:ascii="Tahoma" w:hAnsi="Tahoma" w:cs="Tahoma"/>
          <w:sz w:val="24"/>
          <w:szCs w:val="24"/>
        </w:rPr>
        <w:t>, zakup energii o kwotę 3 406,93 zł, usługi pozostałe o kwotę 1 185,20 zł,</w:t>
      </w:r>
    </w:p>
    <w:p w14:paraId="28BA1C5C" w14:textId="77777777" w:rsidR="00745DDD" w:rsidRDefault="00745DDD" w:rsidP="006E05C9">
      <w:pPr>
        <w:rPr>
          <w:rFonts w:ascii="Tahoma" w:hAnsi="Tahoma" w:cs="Tahoma"/>
          <w:sz w:val="24"/>
          <w:szCs w:val="24"/>
        </w:rPr>
      </w:pPr>
    </w:p>
    <w:p w14:paraId="06DEBF61" w14:textId="77777777" w:rsidR="00745DDD" w:rsidRDefault="00615428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80113 – </w:t>
      </w:r>
      <w:r w:rsidR="00745DDD">
        <w:rPr>
          <w:rFonts w:ascii="Tahoma" w:hAnsi="Tahoma" w:cs="Tahoma"/>
          <w:sz w:val="24"/>
          <w:szCs w:val="24"/>
        </w:rPr>
        <w:t>zmniejsza się zakup materiałów o kwotę 10 000,00 zł, usługi zdrowotne o kwotę 400,00 zł, usługi poz</w:t>
      </w:r>
      <w:r w:rsidR="00EC0BC6">
        <w:rPr>
          <w:rFonts w:ascii="Tahoma" w:hAnsi="Tahoma" w:cs="Tahoma"/>
          <w:sz w:val="24"/>
          <w:szCs w:val="24"/>
        </w:rPr>
        <w:t>o</w:t>
      </w:r>
      <w:r w:rsidR="00745DDD">
        <w:rPr>
          <w:rFonts w:ascii="Tahoma" w:hAnsi="Tahoma" w:cs="Tahoma"/>
          <w:sz w:val="24"/>
          <w:szCs w:val="24"/>
        </w:rPr>
        <w:t xml:space="preserve">stałe o kwotę 10 000,00 zł, różne opłaty i składki o kwotę 6 191,50 zł, </w:t>
      </w:r>
    </w:p>
    <w:p w14:paraId="2A60AA6E" w14:textId="77777777" w:rsidR="00773EDB" w:rsidRDefault="00773EDB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80148 – zmniejsza się wynagrodzenia osobowe o kwotę 10 754,55 zł, składki na ubezpieczenia społeczne o kwotę 3 476,44 zł, składki na Fundusz Pracy o kwotę 2 143,36 zł, zakup środków żywności o kwotę 72 297,50 zł, wpłaty na PPK finansowane przez podmiot zatrudniający o kwotę 300,00 zł,</w:t>
      </w:r>
    </w:p>
    <w:p w14:paraId="59770EA8" w14:textId="77777777" w:rsidR="00773EDB" w:rsidRDefault="00773EDB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80150 – zmniejsza się zakup pomocy naukowych, dydaktycznych i książek o kwotę 1 500,00 zł, zwiększa się usługi pozostałe o kwotę 1 500,00 zł,</w:t>
      </w:r>
    </w:p>
    <w:p w14:paraId="477A34EC" w14:textId="77777777" w:rsidR="00745DDD" w:rsidRDefault="00745DDD" w:rsidP="006E05C9">
      <w:pPr>
        <w:rPr>
          <w:rFonts w:ascii="Tahoma" w:hAnsi="Tahoma" w:cs="Tahoma"/>
          <w:sz w:val="24"/>
          <w:szCs w:val="24"/>
        </w:rPr>
      </w:pPr>
    </w:p>
    <w:p w14:paraId="364D1F2C" w14:textId="77777777" w:rsidR="00745DDD" w:rsidRDefault="00745DDD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80195 – zmniejsza się usługi pozostałe o kwotę 23 119,25 zł,</w:t>
      </w:r>
      <w:r w:rsidR="00C972D8">
        <w:rPr>
          <w:rFonts w:ascii="Tahoma" w:hAnsi="Tahoma" w:cs="Tahoma"/>
          <w:sz w:val="24"/>
          <w:szCs w:val="24"/>
        </w:rPr>
        <w:t xml:space="preserve"> wynagrodzenia nauczycieli o kwotę 152,68 zł.</w:t>
      </w:r>
    </w:p>
    <w:p w14:paraId="47B1A1DE" w14:textId="77777777" w:rsidR="00E803D0" w:rsidRDefault="00E803D0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</w:t>
      </w:r>
      <w:r w:rsidR="002D6B49">
        <w:rPr>
          <w:rFonts w:ascii="Tahoma" w:hAnsi="Tahoma" w:cs="Tahoma"/>
          <w:sz w:val="24"/>
          <w:szCs w:val="24"/>
        </w:rPr>
        <w:t>1</w:t>
      </w:r>
    </w:p>
    <w:p w14:paraId="049B950C" w14:textId="77777777" w:rsidR="00E803D0" w:rsidRDefault="00E803D0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85154 – z</w:t>
      </w:r>
      <w:r w:rsidR="00745DDD">
        <w:rPr>
          <w:rFonts w:ascii="Tahoma" w:hAnsi="Tahoma" w:cs="Tahoma"/>
          <w:sz w:val="24"/>
          <w:szCs w:val="24"/>
        </w:rPr>
        <w:t>mniejsza się</w:t>
      </w:r>
      <w:r>
        <w:rPr>
          <w:rFonts w:ascii="Tahoma" w:hAnsi="Tahoma" w:cs="Tahoma"/>
          <w:sz w:val="24"/>
          <w:szCs w:val="24"/>
        </w:rPr>
        <w:t xml:space="preserve"> wynagrodzenia bezosobowe </w:t>
      </w:r>
      <w:r w:rsidR="00745DDD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kwotę </w:t>
      </w:r>
      <w:r w:rsidR="00745DDD">
        <w:rPr>
          <w:rFonts w:ascii="Tahoma" w:hAnsi="Tahoma" w:cs="Tahoma"/>
          <w:sz w:val="24"/>
          <w:szCs w:val="24"/>
        </w:rPr>
        <w:t>11,95</w:t>
      </w:r>
      <w:r>
        <w:rPr>
          <w:rFonts w:ascii="Tahoma" w:hAnsi="Tahoma" w:cs="Tahoma"/>
          <w:sz w:val="24"/>
          <w:szCs w:val="24"/>
        </w:rPr>
        <w:t xml:space="preserve"> zł, usługi pozostałe o kwotę </w:t>
      </w:r>
      <w:r w:rsidR="00745DDD">
        <w:rPr>
          <w:rFonts w:ascii="Tahoma" w:hAnsi="Tahoma" w:cs="Tahoma"/>
          <w:sz w:val="24"/>
          <w:szCs w:val="24"/>
        </w:rPr>
        <w:t>781,75</w:t>
      </w:r>
      <w:r>
        <w:rPr>
          <w:rFonts w:ascii="Tahoma" w:hAnsi="Tahoma" w:cs="Tahoma"/>
          <w:sz w:val="24"/>
          <w:szCs w:val="24"/>
        </w:rPr>
        <w:t xml:space="preserve"> zł,</w:t>
      </w:r>
      <w:r w:rsidR="00745DDD">
        <w:rPr>
          <w:rFonts w:ascii="Tahoma" w:hAnsi="Tahoma" w:cs="Tahoma"/>
          <w:sz w:val="24"/>
          <w:szCs w:val="24"/>
        </w:rPr>
        <w:t xml:space="preserve"> różne opłaty i składki o kwotę 34,00 zł, zwiększa się zakup materiałów o kwotę 827,70 zł</w:t>
      </w:r>
    </w:p>
    <w:p w14:paraId="5FB1A734" w14:textId="77777777" w:rsidR="006620B2" w:rsidRDefault="006620B2" w:rsidP="006E05C9">
      <w:pPr>
        <w:rPr>
          <w:rFonts w:ascii="Tahoma" w:hAnsi="Tahoma" w:cs="Tahoma"/>
          <w:sz w:val="24"/>
          <w:szCs w:val="24"/>
        </w:rPr>
      </w:pPr>
    </w:p>
    <w:p w14:paraId="3D68586C" w14:textId="77777777" w:rsidR="00E803D0" w:rsidRDefault="006620B2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853 – rozdziale 85395 – zmniejsza się</w:t>
      </w:r>
      <w:r w:rsidR="001318DE">
        <w:rPr>
          <w:rFonts w:ascii="Tahoma" w:hAnsi="Tahoma" w:cs="Tahoma"/>
          <w:sz w:val="24"/>
          <w:szCs w:val="24"/>
        </w:rPr>
        <w:t xml:space="preserve"> zakup materiałów o kwotę 113,00 zł z czwartą cyfrą 7, usługi pozostałe o kwotę 9 225,00 zł z czwartą cyfrą 7, i o kwotę 5 000,00 zł z czwartą cyfrą 9</w:t>
      </w:r>
      <w:r w:rsidR="003460CB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zadanie inwestycyjne:</w:t>
      </w:r>
      <w:r w:rsidRPr="006620B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„Dostępny Samorząd-Granty realizowany przez PFRON w ramach Działania 2.18 Programu Operacyjnego Edukacja Rozwój 2014-2020’’ o kwotę 3 999,57 zł</w:t>
      </w:r>
      <w:r w:rsidR="001318DE">
        <w:rPr>
          <w:rFonts w:ascii="Tahoma" w:hAnsi="Tahoma" w:cs="Tahoma"/>
          <w:sz w:val="24"/>
          <w:szCs w:val="24"/>
        </w:rPr>
        <w:t xml:space="preserve"> z czwartą cyfrą 9.</w:t>
      </w:r>
    </w:p>
    <w:p w14:paraId="6714FB9A" w14:textId="77777777" w:rsidR="006620B2" w:rsidRDefault="006620B2" w:rsidP="006E05C9">
      <w:pPr>
        <w:rPr>
          <w:rFonts w:ascii="Tahoma" w:hAnsi="Tahoma" w:cs="Tahoma"/>
          <w:sz w:val="24"/>
          <w:szCs w:val="24"/>
        </w:rPr>
      </w:pPr>
    </w:p>
    <w:p w14:paraId="2B053104" w14:textId="77777777" w:rsidR="00E803D0" w:rsidRDefault="00E803D0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013639C7" w14:textId="77777777" w:rsidR="001318DE" w:rsidRDefault="00E803D0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- rozdziale 8550</w:t>
      </w:r>
      <w:r w:rsidR="001318DE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– zwiększa się</w:t>
      </w:r>
      <w:r w:rsidR="001318DE">
        <w:rPr>
          <w:rFonts w:ascii="Tahoma" w:hAnsi="Tahoma" w:cs="Tahoma"/>
          <w:sz w:val="24"/>
          <w:szCs w:val="24"/>
        </w:rPr>
        <w:t xml:space="preserve"> wynagrodzenia osobowe o kwotę </w:t>
      </w:r>
      <w:r w:rsidR="00773EDB">
        <w:rPr>
          <w:rFonts w:ascii="Tahoma" w:hAnsi="Tahoma" w:cs="Tahoma"/>
          <w:sz w:val="24"/>
          <w:szCs w:val="24"/>
        </w:rPr>
        <w:t>10 321,67</w:t>
      </w:r>
      <w:r w:rsidR="001318DE">
        <w:rPr>
          <w:rFonts w:ascii="Tahoma" w:hAnsi="Tahoma" w:cs="Tahoma"/>
          <w:sz w:val="24"/>
          <w:szCs w:val="24"/>
        </w:rPr>
        <w:t xml:space="preserve"> zł, składki na ubezpieczenia społeczne o kwotę 1 442,98 zł, składki na Fundusz Pracy o kwotę 203,88 zł,</w:t>
      </w:r>
    </w:p>
    <w:p w14:paraId="18533A2C" w14:textId="77777777" w:rsidR="001318DE" w:rsidRDefault="001318DE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85508 – zwiększa się świadczenia społeczne o kwotę 8 581,26 zł.</w:t>
      </w:r>
    </w:p>
    <w:p w14:paraId="4BEB6A46" w14:textId="77777777" w:rsidR="00773EDB" w:rsidRDefault="00773EDB" w:rsidP="00773ED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85516 - zmniejsza się wydatki osobowe niezaliczone do wynagrodzeń o kwotę 56,21 zł, wynagrodzenia osobowe o kwotę </w:t>
      </w:r>
      <w:r w:rsidR="001F7073">
        <w:rPr>
          <w:rFonts w:ascii="Tahoma" w:hAnsi="Tahoma" w:cs="Tahoma"/>
          <w:sz w:val="24"/>
          <w:szCs w:val="24"/>
        </w:rPr>
        <w:t>7 932,26</w:t>
      </w:r>
      <w:r>
        <w:rPr>
          <w:rFonts w:ascii="Tahoma" w:hAnsi="Tahoma" w:cs="Tahoma"/>
          <w:sz w:val="24"/>
          <w:szCs w:val="24"/>
        </w:rPr>
        <w:t xml:space="preserve"> zł,  składki na ubezpieczenia społeczne o kwotę </w:t>
      </w:r>
      <w:r w:rsidR="001F7073">
        <w:rPr>
          <w:rFonts w:ascii="Tahoma" w:hAnsi="Tahoma" w:cs="Tahoma"/>
          <w:sz w:val="24"/>
          <w:szCs w:val="24"/>
        </w:rPr>
        <w:t>5 795,26</w:t>
      </w:r>
      <w:r>
        <w:rPr>
          <w:rFonts w:ascii="Tahoma" w:hAnsi="Tahoma" w:cs="Tahoma"/>
          <w:sz w:val="24"/>
          <w:szCs w:val="24"/>
        </w:rPr>
        <w:t xml:space="preserve"> zł, składki na Fundusz </w:t>
      </w:r>
      <w:r w:rsidR="001F7073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racy o kwotę 4</w:t>
      </w:r>
      <w:r w:rsidR="001F7073">
        <w:rPr>
          <w:rFonts w:ascii="Tahoma" w:hAnsi="Tahoma" w:cs="Tahoma"/>
          <w:sz w:val="24"/>
          <w:szCs w:val="24"/>
        </w:rPr>
        <w:t> 817,52</w:t>
      </w:r>
      <w:r>
        <w:rPr>
          <w:rFonts w:ascii="Tahoma" w:hAnsi="Tahoma" w:cs="Tahoma"/>
          <w:sz w:val="24"/>
          <w:szCs w:val="24"/>
        </w:rPr>
        <w:t xml:space="preserve"> zł, wynagrodzenia bezosobowe o kwotę 500,00 zł, zakup materiałów o kwotę </w:t>
      </w:r>
      <w:r w:rsidR="00A42BE4">
        <w:rPr>
          <w:rFonts w:ascii="Tahoma" w:hAnsi="Tahoma" w:cs="Tahoma"/>
          <w:sz w:val="24"/>
          <w:szCs w:val="24"/>
        </w:rPr>
        <w:t>7 401,06</w:t>
      </w:r>
      <w:r>
        <w:rPr>
          <w:rFonts w:ascii="Tahoma" w:hAnsi="Tahoma" w:cs="Tahoma"/>
          <w:sz w:val="24"/>
          <w:szCs w:val="24"/>
        </w:rPr>
        <w:t xml:space="preserve"> zł, zakup środków żywności o kwotę 12 965,00 zł, zakup energii o kwotę 3 000,00 zł, usługi zdrowotne o kwotę 140,00 zł, usługi pozostałe o kwotę 3 000,00 zł, opłaty z tytułu zakupu usług telekomunikacyjnych o kwotę 270,60 zł, podróże służbowe o kwotę 8,00 zł, różne opłaty i składki o kwotę </w:t>
      </w:r>
      <w:r w:rsidR="002B5168">
        <w:rPr>
          <w:rFonts w:ascii="Tahoma" w:hAnsi="Tahoma" w:cs="Tahoma"/>
          <w:sz w:val="24"/>
          <w:szCs w:val="24"/>
        </w:rPr>
        <w:t>945,00</w:t>
      </w:r>
      <w:r>
        <w:rPr>
          <w:rFonts w:ascii="Tahoma" w:hAnsi="Tahoma" w:cs="Tahoma"/>
          <w:sz w:val="24"/>
          <w:szCs w:val="24"/>
        </w:rPr>
        <w:t xml:space="preserve"> zł,</w:t>
      </w:r>
      <w:r w:rsidR="002B5168">
        <w:rPr>
          <w:rFonts w:ascii="Tahoma" w:hAnsi="Tahoma" w:cs="Tahoma"/>
          <w:sz w:val="24"/>
          <w:szCs w:val="24"/>
        </w:rPr>
        <w:t xml:space="preserve"> szkolenia pracowników o kwotę 374,00 zł, </w:t>
      </w:r>
      <w:r>
        <w:rPr>
          <w:rFonts w:ascii="Tahoma" w:hAnsi="Tahoma" w:cs="Tahoma"/>
          <w:sz w:val="24"/>
          <w:szCs w:val="24"/>
        </w:rPr>
        <w:t xml:space="preserve"> wpłaty na PPK finansowane przez podmiot zatrudniający o kwotę </w:t>
      </w:r>
      <w:r w:rsidR="002B5168">
        <w:rPr>
          <w:rFonts w:ascii="Tahoma" w:hAnsi="Tahoma" w:cs="Tahoma"/>
          <w:sz w:val="24"/>
          <w:szCs w:val="24"/>
        </w:rPr>
        <w:t>1 000,00</w:t>
      </w:r>
      <w:r>
        <w:rPr>
          <w:rFonts w:ascii="Tahoma" w:hAnsi="Tahoma" w:cs="Tahoma"/>
          <w:sz w:val="24"/>
          <w:szCs w:val="24"/>
        </w:rPr>
        <w:t xml:space="preserve"> zł</w:t>
      </w:r>
      <w:r w:rsidR="002B5168">
        <w:rPr>
          <w:rFonts w:ascii="Tahoma" w:hAnsi="Tahoma" w:cs="Tahoma"/>
          <w:sz w:val="24"/>
          <w:szCs w:val="24"/>
        </w:rPr>
        <w:t>.</w:t>
      </w:r>
    </w:p>
    <w:p w14:paraId="2158DEEE" w14:textId="77777777" w:rsidR="00746F30" w:rsidRDefault="00746F30" w:rsidP="006E05C9"/>
    <w:p w14:paraId="696D0402" w14:textId="77777777" w:rsidR="00746F30" w:rsidRDefault="00A737F3" w:rsidP="006E05C9">
      <w:pPr>
        <w:rPr>
          <w:rFonts w:ascii="Tahoma" w:hAnsi="Tahoma" w:cs="Tahoma"/>
          <w:sz w:val="24"/>
          <w:szCs w:val="24"/>
        </w:rPr>
      </w:pPr>
      <w:r w:rsidRPr="004A77EA">
        <w:rPr>
          <w:rFonts w:ascii="Tahoma" w:hAnsi="Tahoma" w:cs="Tahoma"/>
          <w:sz w:val="24"/>
          <w:szCs w:val="24"/>
        </w:rPr>
        <w:t>W dziale 900</w:t>
      </w:r>
    </w:p>
    <w:p w14:paraId="163FBFBC" w14:textId="77777777" w:rsidR="001318DE" w:rsidRDefault="001318DE" w:rsidP="006E05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- rozdziale 90001 – zmniejsza się różne opłaty i składki o kwotę 3 435,94 zł,</w:t>
      </w:r>
    </w:p>
    <w:p w14:paraId="26AB3E34" w14:textId="77777777" w:rsidR="006620B2" w:rsidRDefault="00495419" w:rsidP="00495419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90015 – zmniejsza się </w:t>
      </w:r>
      <w:r w:rsidR="001318DE">
        <w:rPr>
          <w:rFonts w:ascii="Tahoma" w:hAnsi="Tahoma" w:cs="Tahoma"/>
          <w:sz w:val="24"/>
          <w:szCs w:val="24"/>
        </w:rPr>
        <w:t xml:space="preserve">zakup energii o kwotę 300 000,00 zł,  </w:t>
      </w:r>
      <w:r>
        <w:rPr>
          <w:rFonts w:ascii="Tahoma" w:hAnsi="Tahoma" w:cs="Tahoma"/>
          <w:sz w:val="24"/>
          <w:szCs w:val="24"/>
        </w:rPr>
        <w:t xml:space="preserve">zadanie inwestycyjne: </w:t>
      </w:r>
      <w:r w:rsidRPr="00495419">
        <w:rPr>
          <w:rFonts w:ascii="Tahoma" w:hAnsi="Tahoma" w:cs="Tahoma"/>
          <w:sz w:val="24"/>
          <w:szCs w:val="24"/>
        </w:rPr>
        <w:t>„Budowa</w:t>
      </w:r>
      <w:r w:rsidR="006620B2" w:rsidRPr="00495419">
        <w:rPr>
          <w:rFonts w:ascii="Tahoma" w:hAnsi="Tahoma" w:cs="Tahoma"/>
          <w:sz w:val="24"/>
          <w:szCs w:val="24"/>
        </w:rPr>
        <w:t xml:space="preserve"> oświetlenia ulicznego w kierunku </w:t>
      </w:r>
      <w:proofErr w:type="spellStart"/>
      <w:r w:rsidR="006620B2" w:rsidRPr="00495419">
        <w:rPr>
          <w:rFonts w:ascii="Tahoma" w:hAnsi="Tahoma" w:cs="Tahoma"/>
          <w:sz w:val="24"/>
          <w:szCs w:val="24"/>
        </w:rPr>
        <w:t>msc</w:t>
      </w:r>
      <w:proofErr w:type="spellEnd"/>
      <w:r w:rsidR="006620B2" w:rsidRPr="00495419">
        <w:rPr>
          <w:rFonts w:ascii="Tahoma" w:hAnsi="Tahoma" w:cs="Tahoma"/>
          <w:sz w:val="24"/>
          <w:szCs w:val="24"/>
        </w:rPr>
        <w:t xml:space="preserve">. Rembielin, </w:t>
      </w:r>
      <w:proofErr w:type="spellStart"/>
      <w:r w:rsidR="006620B2" w:rsidRPr="00495419">
        <w:rPr>
          <w:rFonts w:ascii="Tahoma" w:hAnsi="Tahoma" w:cs="Tahoma"/>
          <w:sz w:val="24"/>
          <w:szCs w:val="24"/>
        </w:rPr>
        <w:t>Przątalina</w:t>
      </w:r>
      <w:proofErr w:type="spellEnd"/>
      <w:r w:rsidR="006620B2" w:rsidRPr="00495419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="006620B2" w:rsidRPr="00495419">
        <w:rPr>
          <w:rFonts w:ascii="Tahoma" w:hAnsi="Tahoma" w:cs="Tahoma"/>
          <w:sz w:val="24"/>
          <w:szCs w:val="24"/>
        </w:rPr>
        <w:t xml:space="preserve">Bagienice oraz budowa punktu solarnego w </w:t>
      </w:r>
      <w:proofErr w:type="spellStart"/>
      <w:r w:rsidR="006620B2" w:rsidRPr="00495419">
        <w:rPr>
          <w:rFonts w:ascii="Tahoma" w:hAnsi="Tahoma" w:cs="Tahoma"/>
          <w:sz w:val="24"/>
          <w:szCs w:val="24"/>
        </w:rPr>
        <w:t>msc</w:t>
      </w:r>
      <w:proofErr w:type="spellEnd"/>
      <w:r w:rsidR="006620B2" w:rsidRPr="00495419">
        <w:rPr>
          <w:rFonts w:ascii="Tahoma" w:hAnsi="Tahoma" w:cs="Tahoma"/>
          <w:sz w:val="24"/>
          <w:szCs w:val="24"/>
        </w:rPr>
        <w:t>. Pruskołęka i Dzierzęga</w:t>
      </w:r>
      <w:r>
        <w:rPr>
          <w:rFonts w:ascii="Tahoma" w:hAnsi="Tahoma" w:cs="Tahoma"/>
          <w:sz w:val="24"/>
          <w:szCs w:val="24"/>
        </w:rPr>
        <w:t xml:space="preserve"> Nadbory’’ o kwotę 48 088,50 zł, zadanie: „</w:t>
      </w:r>
      <w:r w:rsidRPr="00495419">
        <w:rPr>
          <w:rFonts w:ascii="Tahoma" w:hAnsi="Tahoma" w:cs="Tahoma"/>
          <w:sz w:val="24"/>
          <w:szCs w:val="24"/>
        </w:rPr>
        <w:t>Mazowsze dla klimatu-Modernizacja oświetlenia ulicznego na terenie</w:t>
      </w:r>
      <w:r>
        <w:rPr>
          <w:rFonts w:ascii="Tahoma" w:hAnsi="Tahoma" w:cs="Tahoma"/>
          <w:sz w:val="24"/>
          <w:szCs w:val="24"/>
        </w:rPr>
        <w:t xml:space="preserve"> </w:t>
      </w:r>
      <w:r w:rsidRPr="00495419">
        <w:rPr>
          <w:rFonts w:ascii="Tahoma" w:hAnsi="Tahoma" w:cs="Tahoma"/>
          <w:sz w:val="24"/>
          <w:szCs w:val="24"/>
        </w:rPr>
        <w:t>miasta Chorzele</w:t>
      </w:r>
      <w:r>
        <w:rPr>
          <w:rFonts w:ascii="Tahoma" w:hAnsi="Tahoma" w:cs="Tahoma"/>
          <w:sz w:val="24"/>
          <w:szCs w:val="24"/>
        </w:rPr>
        <w:t>’’ o kwotę 58 116,18 zł,</w:t>
      </w:r>
    </w:p>
    <w:p w14:paraId="127E1F7E" w14:textId="77777777" w:rsidR="001318DE" w:rsidRDefault="001318DE" w:rsidP="001318D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90026 – zmniejsza się usługi pozostałe o kwotę 28 425,77 zł,</w:t>
      </w:r>
    </w:p>
    <w:p w14:paraId="0B8AED02" w14:textId="77777777" w:rsidR="001318DE" w:rsidRPr="00495419" w:rsidRDefault="001318DE" w:rsidP="00495419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6BB31D19" w14:textId="77777777" w:rsidR="00495419" w:rsidRPr="00495419" w:rsidRDefault="00495419" w:rsidP="004A77E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90095- zmniejsza się </w:t>
      </w:r>
      <w:r w:rsidR="001318DE">
        <w:rPr>
          <w:rFonts w:ascii="Tahoma" w:hAnsi="Tahoma" w:cs="Tahoma"/>
          <w:sz w:val="24"/>
          <w:szCs w:val="24"/>
        </w:rPr>
        <w:t xml:space="preserve">usługi pozostałe o kwotę 20 000,00 zł, </w:t>
      </w:r>
      <w:r>
        <w:rPr>
          <w:rFonts w:ascii="Tahoma" w:hAnsi="Tahoma" w:cs="Tahoma"/>
          <w:sz w:val="24"/>
          <w:szCs w:val="24"/>
        </w:rPr>
        <w:t xml:space="preserve">zadanie inwestycyjne: </w:t>
      </w:r>
      <w:r w:rsidRPr="00495419">
        <w:rPr>
          <w:rFonts w:ascii="Tahoma" w:hAnsi="Tahoma" w:cs="Tahoma"/>
          <w:sz w:val="24"/>
          <w:szCs w:val="24"/>
        </w:rPr>
        <w:t xml:space="preserve">„Modernizacja mostu polegająca na zabezpieczeniu lewego przyczółku na rzece Omulew w </w:t>
      </w:r>
      <w:proofErr w:type="spellStart"/>
      <w:r w:rsidRPr="00495419">
        <w:rPr>
          <w:rFonts w:ascii="Tahoma" w:hAnsi="Tahoma" w:cs="Tahoma"/>
          <w:sz w:val="24"/>
          <w:szCs w:val="24"/>
        </w:rPr>
        <w:t>msc</w:t>
      </w:r>
      <w:proofErr w:type="spellEnd"/>
      <w:r w:rsidRPr="00495419">
        <w:rPr>
          <w:rFonts w:ascii="Tahoma" w:hAnsi="Tahoma" w:cs="Tahoma"/>
          <w:sz w:val="24"/>
          <w:szCs w:val="24"/>
        </w:rPr>
        <w:t>. Nowa Wieś Zarębska’’</w:t>
      </w:r>
      <w:r>
        <w:rPr>
          <w:rFonts w:ascii="Tahoma" w:hAnsi="Tahoma" w:cs="Tahoma"/>
          <w:sz w:val="24"/>
          <w:szCs w:val="24"/>
        </w:rPr>
        <w:t xml:space="preserve"> o kwotę 240 000,00 zł,</w:t>
      </w:r>
    </w:p>
    <w:p w14:paraId="51702AD6" w14:textId="77777777" w:rsidR="00495419" w:rsidRPr="00495419" w:rsidRDefault="00495419" w:rsidP="004A77EA">
      <w:pPr>
        <w:rPr>
          <w:rFonts w:ascii="Tahoma" w:hAnsi="Tahoma" w:cs="Tahoma"/>
          <w:sz w:val="24"/>
          <w:szCs w:val="24"/>
        </w:rPr>
      </w:pPr>
    </w:p>
    <w:p w14:paraId="57283D2A" w14:textId="77777777" w:rsidR="001318DE" w:rsidRDefault="004A77EA" w:rsidP="0049541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921</w:t>
      </w:r>
    </w:p>
    <w:p w14:paraId="3DBF63E7" w14:textId="77777777" w:rsidR="001318DE" w:rsidRDefault="001318DE" w:rsidP="0049541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92120 – zmniejsza się dotacje na finansowanie prac remontowych i konserwatorskich obiektów zabytkowych o kwotę 10 000,00 zł,</w:t>
      </w:r>
    </w:p>
    <w:p w14:paraId="7268611E" w14:textId="77777777" w:rsidR="00A737F3" w:rsidRPr="00495419" w:rsidRDefault="004A77EA" w:rsidP="0049541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9219</w:t>
      </w:r>
      <w:r w:rsidR="00495419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– zmniejsza się </w:t>
      </w:r>
      <w:r w:rsidR="00EC0BC6">
        <w:rPr>
          <w:rFonts w:ascii="Tahoma" w:hAnsi="Tahoma" w:cs="Tahoma"/>
          <w:sz w:val="24"/>
          <w:szCs w:val="24"/>
        </w:rPr>
        <w:t xml:space="preserve">dotacje celowe na finansowanie zadań do realizacji organizacjom prowadzącym działalność pożytku publicznego o kwotę 248,00 zł, usługi remontowe o kwotę 40 000,00 zł, usługi pozostałe o kwotę 25 000,00 zł, </w:t>
      </w:r>
      <w:r w:rsidR="00495419">
        <w:rPr>
          <w:rFonts w:ascii="Tahoma" w:hAnsi="Tahoma" w:cs="Tahoma"/>
          <w:sz w:val="24"/>
          <w:szCs w:val="24"/>
        </w:rPr>
        <w:t xml:space="preserve">zadanie inwestycyjne: </w:t>
      </w:r>
      <w:r w:rsidR="00495419" w:rsidRPr="00495419">
        <w:rPr>
          <w:rFonts w:ascii="Tahoma" w:hAnsi="Tahoma" w:cs="Tahoma"/>
          <w:sz w:val="24"/>
          <w:szCs w:val="24"/>
        </w:rPr>
        <w:t>„Mazowsze dla lokalnych centrów-Modernizacja budynku świetlicy wiejskiej</w:t>
      </w:r>
      <w:r w:rsidR="00495419">
        <w:rPr>
          <w:rFonts w:ascii="Tahoma" w:hAnsi="Tahoma" w:cs="Tahoma"/>
          <w:sz w:val="24"/>
          <w:szCs w:val="24"/>
        </w:rPr>
        <w:t xml:space="preserve"> </w:t>
      </w:r>
      <w:r w:rsidR="00495419" w:rsidRPr="00495419">
        <w:rPr>
          <w:rFonts w:ascii="Tahoma" w:hAnsi="Tahoma" w:cs="Tahoma"/>
          <w:sz w:val="24"/>
          <w:szCs w:val="24"/>
        </w:rPr>
        <w:t>w miejscowości Nowa Wieś’’</w:t>
      </w:r>
      <w:r w:rsidR="00495419">
        <w:rPr>
          <w:rFonts w:ascii="Tahoma" w:hAnsi="Tahoma" w:cs="Tahoma"/>
          <w:sz w:val="24"/>
          <w:szCs w:val="24"/>
        </w:rPr>
        <w:t xml:space="preserve"> o </w:t>
      </w:r>
      <w:r w:rsidR="00EC0BC6">
        <w:rPr>
          <w:rFonts w:ascii="Tahoma" w:hAnsi="Tahoma" w:cs="Tahoma"/>
          <w:sz w:val="24"/>
          <w:szCs w:val="24"/>
        </w:rPr>
        <w:t>kwotę</w:t>
      </w:r>
      <w:r w:rsidR="00495419">
        <w:rPr>
          <w:rFonts w:ascii="Tahoma" w:hAnsi="Tahoma" w:cs="Tahoma"/>
          <w:sz w:val="24"/>
          <w:szCs w:val="24"/>
        </w:rPr>
        <w:t xml:space="preserve"> 2 292,48 zł,</w:t>
      </w:r>
    </w:p>
    <w:p w14:paraId="2962B1B0" w14:textId="77777777" w:rsidR="00495419" w:rsidRDefault="00495419" w:rsidP="00495419">
      <w:pPr>
        <w:rPr>
          <w:rFonts w:ascii="Tahoma" w:hAnsi="Tahoma" w:cs="Tahoma"/>
          <w:sz w:val="24"/>
          <w:szCs w:val="24"/>
        </w:rPr>
      </w:pPr>
    </w:p>
    <w:p w14:paraId="4A477518" w14:textId="77777777" w:rsidR="00495419" w:rsidRDefault="00495419" w:rsidP="0049541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926 – rozdziale 92695 – zmniejsza się </w:t>
      </w:r>
      <w:r w:rsidR="00EC0BC6">
        <w:rPr>
          <w:rFonts w:ascii="Tahoma" w:hAnsi="Tahoma" w:cs="Tahoma"/>
          <w:sz w:val="24"/>
          <w:szCs w:val="24"/>
        </w:rPr>
        <w:t xml:space="preserve">wynagrodzenia bezosobowe o kwotę 2 000,00 zł, zakup materiałów o kwotę 10 000,00 zł, usługi pozostałe o kwotę 6 000,00 zł, </w:t>
      </w:r>
      <w:r>
        <w:rPr>
          <w:rFonts w:ascii="Tahoma" w:hAnsi="Tahoma" w:cs="Tahoma"/>
          <w:sz w:val="24"/>
          <w:szCs w:val="24"/>
        </w:rPr>
        <w:t>zadania inwestycyjne:</w:t>
      </w:r>
      <w:r w:rsidR="00CC55C6">
        <w:rPr>
          <w:rFonts w:ascii="Tahoma" w:hAnsi="Tahoma" w:cs="Tahoma"/>
          <w:sz w:val="24"/>
          <w:szCs w:val="24"/>
        </w:rPr>
        <w:t xml:space="preserve"> </w:t>
      </w:r>
      <w:r w:rsidRPr="00495419">
        <w:rPr>
          <w:rFonts w:ascii="Tahoma" w:hAnsi="Tahoma" w:cs="Tahoma"/>
          <w:sz w:val="24"/>
          <w:szCs w:val="24"/>
        </w:rPr>
        <w:t>„Modernizacja bieżni okrężnej 400 m na Stadionie Miejskim w Chorzelach’’</w:t>
      </w:r>
      <w:r>
        <w:rPr>
          <w:rFonts w:ascii="Tahoma" w:hAnsi="Tahoma" w:cs="Tahoma"/>
          <w:sz w:val="24"/>
          <w:szCs w:val="24"/>
        </w:rPr>
        <w:t xml:space="preserve"> o kwotę 287,00 zł,</w:t>
      </w:r>
      <w:r w:rsidR="00CC55C6">
        <w:rPr>
          <w:rFonts w:ascii="Tahoma" w:hAnsi="Tahoma" w:cs="Tahoma"/>
          <w:sz w:val="24"/>
          <w:szCs w:val="24"/>
        </w:rPr>
        <w:t xml:space="preserve"> zadanie: </w:t>
      </w:r>
      <w:r w:rsidRPr="00495419">
        <w:rPr>
          <w:rFonts w:ascii="Tahoma" w:hAnsi="Tahoma" w:cs="Tahoma"/>
          <w:sz w:val="24"/>
          <w:szCs w:val="24"/>
        </w:rPr>
        <w:t>„Przebudowa trybun wraz z zadaszeniem i oświetleniem na stadionie</w:t>
      </w:r>
      <w:r w:rsidR="00CC55C6">
        <w:rPr>
          <w:rFonts w:ascii="Tahoma" w:hAnsi="Tahoma" w:cs="Tahoma"/>
          <w:sz w:val="24"/>
          <w:szCs w:val="24"/>
        </w:rPr>
        <w:t xml:space="preserve"> </w:t>
      </w:r>
      <w:r w:rsidRPr="00495419">
        <w:rPr>
          <w:rFonts w:ascii="Tahoma" w:hAnsi="Tahoma" w:cs="Tahoma"/>
          <w:sz w:val="24"/>
          <w:szCs w:val="24"/>
        </w:rPr>
        <w:t>miejskim im. Jana Konarskiego w Chorzelach’’</w:t>
      </w:r>
      <w:r>
        <w:rPr>
          <w:rFonts w:ascii="Tahoma" w:hAnsi="Tahoma" w:cs="Tahoma"/>
          <w:sz w:val="24"/>
          <w:szCs w:val="24"/>
        </w:rPr>
        <w:t xml:space="preserve"> o kwotę 2 041 525,68 zł</w:t>
      </w:r>
      <w:r w:rsidR="00CC55C6">
        <w:rPr>
          <w:rFonts w:ascii="Tahoma" w:hAnsi="Tahoma" w:cs="Tahoma"/>
          <w:sz w:val="24"/>
          <w:szCs w:val="24"/>
        </w:rPr>
        <w:t>.</w:t>
      </w:r>
    </w:p>
    <w:p w14:paraId="3263F07D" w14:textId="77777777" w:rsidR="0004230B" w:rsidRDefault="0004230B" w:rsidP="00495419">
      <w:pPr>
        <w:rPr>
          <w:rFonts w:ascii="Tahoma" w:hAnsi="Tahoma" w:cs="Tahoma"/>
          <w:sz w:val="24"/>
          <w:szCs w:val="24"/>
        </w:rPr>
      </w:pPr>
    </w:p>
    <w:p w14:paraId="3F0DABEC" w14:textId="77777777" w:rsidR="0004230B" w:rsidRPr="0004230B" w:rsidRDefault="0004230B" w:rsidP="0004230B">
      <w:pPr>
        <w:jc w:val="center"/>
        <w:rPr>
          <w:rFonts w:ascii="Tahoma" w:eastAsia="SimSun" w:hAnsi="Tahoma" w:cs="Tahoma"/>
          <w:sz w:val="24"/>
          <w:szCs w:val="24"/>
        </w:rPr>
      </w:pPr>
      <w:r w:rsidRPr="0004230B">
        <w:rPr>
          <w:rFonts w:ascii="Tahoma" w:eastAsia="SimSun" w:hAnsi="Tahoma" w:cs="Tahoma"/>
          <w:sz w:val="24"/>
          <w:szCs w:val="24"/>
        </w:rPr>
        <w:t xml:space="preserve">                                              Przewodniczący Rady Miejskiej </w:t>
      </w:r>
    </w:p>
    <w:p w14:paraId="0A8965A3" w14:textId="77777777" w:rsidR="0004230B" w:rsidRPr="0004230B" w:rsidRDefault="0004230B" w:rsidP="0004230B">
      <w:pPr>
        <w:rPr>
          <w:rFonts w:ascii="Tahoma" w:eastAsia="SimSun" w:hAnsi="Tahoma" w:cs="Tahoma"/>
          <w:color w:val="000000"/>
          <w:sz w:val="24"/>
          <w:szCs w:val="24"/>
          <w:lang w:bidi="pl-PL"/>
        </w:rPr>
      </w:pPr>
      <w:r w:rsidRPr="0004230B">
        <w:rPr>
          <w:rFonts w:ascii="Tahoma" w:eastAsia="SimSun" w:hAnsi="Tahoma" w:cs="Tahoma"/>
          <w:sz w:val="24"/>
          <w:szCs w:val="24"/>
        </w:rPr>
        <w:t xml:space="preserve">                                                                            w Chorzelach</w:t>
      </w:r>
    </w:p>
    <w:p w14:paraId="540CDD14" w14:textId="77777777" w:rsidR="0004230B" w:rsidRPr="0004230B" w:rsidRDefault="0004230B" w:rsidP="0004230B">
      <w:pPr>
        <w:jc w:val="both"/>
        <w:rPr>
          <w:rFonts w:ascii="Tahoma" w:eastAsia="NSimSun" w:hAnsi="Tahoma" w:cs="Tahoma"/>
          <w:sz w:val="24"/>
          <w:szCs w:val="24"/>
        </w:rPr>
      </w:pPr>
      <w:r w:rsidRPr="0004230B">
        <w:rPr>
          <w:rFonts w:ascii="Tahoma" w:eastAsia="SimSun" w:hAnsi="Tahoma" w:cs="Tahoma"/>
          <w:sz w:val="24"/>
          <w:szCs w:val="24"/>
        </w:rPr>
        <w:t xml:space="preserve">                                                                            Michał Wiśnicki</w:t>
      </w:r>
    </w:p>
    <w:p w14:paraId="0C8A3152" w14:textId="77777777" w:rsidR="0004230B" w:rsidRPr="0004230B" w:rsidRDefault="0004230B" w:rsidP="00495419">
      <w:pPr>
        <w:rPr>
          <w:rFonts w:ascii="Tahoma" w:hAnsi="Tahoma" w:cs="Tahoma"/>
          <w:sz w:val="24"/>
          <w:szCs w:val="24"/>
        </w:rPr>
      </w:pPr>
    </w:p>
    <w:sectPr w:rsidR="0004230B" w:rsidRPr="0004230B" w:rsidSect="003B1FA4">
      <w:footerReference w:type="even" r:id="rId7"/>
      <w:footerReference w:type="default" r:id="rId8"/>
      <w:pgSz w:w="11906" w:h="16838" w:code="9"/>
      <w:pgMar w:top="567" w:right="849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6BFA" w14:textId="77777777" w:rsidR="00457E9F" w:rsidRDefault="00457E9F">
      <w:r>
        <w:separator/>
      </w:r>
    </w:p>
  </w:endnote>
  <w:endnote w:type="continuationSeparator" w:id="0">
    <w:p w14:paraId="5656D8D8" w14:textId="77777777" w:rsidR="00457E9F" w:rsidRDefault="0045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D6CDC" w14:textId="77777777" w:rsidR="008F29C2" w:rsidRDefault="008F29C2" w:rsidP="004639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301F52">
      <w:rPr>
        <w:rStyle w:val="Numerstrony"/>
      </w:rPr>
      <w:fldChar w:fldCharType="separate"/>
    </w:r>
    <w:r w:rsidR="00301F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3C61E2D" w14:textId="77777777" w:rsidR="008F29C2" w:rsidRDefault="008F29C2">
    <w:pPr>
      <w:pStyle w:val="Stopka"/>
    </w:pPr>
  </w:p>
  <w:p w14:paraId="62804730" w14:textId="77777777" w:rsidR="008F29C2" w:rsidRDefault="008F29C2"/>
  <w:p w14:paraId="6E37E808" w14:textId="77777777" w:rsidR="008F29C2" w:rsidRDefault="008F29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3DC7" w14:textId="77777777" w:rsidR="008F29C2" w:rsidRDefault="008F29C2" w:rsidP="00463904">
    <w:pPr>
      <w:pStyle w:val="Stopka"/>
      <w:framePr w:wrap="around" w:vAnchor="text" w:hAnchor="margin" w:xAlign="center" w:y="1"/>
      <w:rPr>
        <w:rStyle w:val="Numerstrony"/>
      </w:rPr>
    </w:pPr>
  </w:p>
  <w:p w14:paraId="1ADA02FE" w14:textId="77777777" w:rsidR="00021618" w:rsidRDefault="00021618" w:rsidP="00463904">
    <w:pPr>
      <w:pStyle w:val="Stopka"/>
      <w:framePr w:wrap="around" w:vAnchor="text" w:hAnchor="margin" w:xAlign="center" w:y="1"/>
      <w:rPr>
        <w:rStyle w:val="Numerstrony"/>
      </w:rPr>
    </w:pPr>
  </w:p>
  <w:p w14:paraId="38B17BF4" w14:textId="77777777" w:rsidR="008F29C2" w:rsidRDefault="008F29C2">
    <w:pPr>
      <w:pStyle w:val="Stopka"/>
    </w:pPr>
  </w:p>
  <w:p w14:paraId="0BED0387" w14:textId="77777777" w:rsidR="008F29C2" w:rsidRDefault="008F29C2"/>
  <w:p w14:paraId="1EAD1B40" w14:textId="77777777" w:rsidR="008F29C2" w:rsidRDefault="008F29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23AE1" w14:textId="77777777" w:rsidR="00457E9F" w:rsidRDefault="00457E9F">
      <w:r>
        <w:separator/>
      </w:r>
    </w:p>
  </w:footnote>
  <w:footnote w:type="continuationSeparator" w:id="0">
    <w:p w14:paraId="0B3DCBA7" w14:textId="77777777" w:rsidR="00457E9F" w:rsidRDefault="00457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D0EC6C8"/>
    <w:lvl w:ilvl="0">
      <w:numFmt w:val="bullet"/>
      <w:lvlText w:val="*"/>
      <w:lvlJc w:val="left"/>
    </w:lvl>
  </w:abstractNum>
  <w:abstractNum w:abstractNumId="1" w15:restartNumberingAfterBreak="0">
    <w:nsid w:val="2DFD0AF1"/>
    <w:multiLevelType w:val="hybridMultilevel"/>
    <w:tmpl w:val="68A04E7C"/>
    <w:lvl w:ilvl="0" w:tplc="6F34BED2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A16375"/>
    <w:multiLevelType w:val="hybridMultilevel"/>
    <w:tmpl w:val="88D01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7B31"/>
    <w:multiLevelType w:val="hybridMultilevel"/>
    <w:tmpl w:val="48B82D40"/>
    <w:lvl w:ilvl="0" w:tplc="C1FEC328">
      <w:start w:val="1"/>
      <w:numFmt w:val="decimal"/>
      <w:lvlText w:val="%1."/>
      <w:lvlJc w:val="left"/>
      <w:pPr>
        <w:ind w:left="740" w:hanging="37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05488E"/>
    <w:multiLevelType w:val="hybridMultilevel"/>
    <w:tmpl w:val="786C39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332AE4"/>
    <w:multiLevelType w:val="hybridMultilevel"/>
    <w:tmpl w:val="DC3C6CB2"/>
    <w:lvl w:ilvl="0" w:tplc="67A83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C2C6818"/>
    <w:multiLevelType w:val="hybridMultilevel"/>
    <w:tmpl w:val="AF667506"/>
    <w:lvl w:ilvl="0" w:tplc="FA40F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C7754"/>
    <w:multiLevelType w:val="singleLevel"/>
    <w:tmpl w:val="CCC2B9BE"/>
    <w:lvl w:ilvl="0">
      <w:start w:val="2"/>
      <w:numFmt w:val="decimal"/>
      <w:lvlText w:val="%1."/>
      <w:lvlJc w:val="left"/>
      <w:rPr>
        <w:rFonts w:ascii="Tahoma" w:hAnsi="Tahoma" w:cs="Tahoma" w:hint="default"/>
      </w:rPr>
    </w:lvl>
  </w:abstractNum>
  <w:abstractNum w:abstractNumId="10" w15:restartNumberingAfterBreak="0">
    <w:nsid w:val="597054B1"/>
    <w:multiLevelType w:val="hybridMultilevel"/>
    <w:tmpl w:val="AA04DDFA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2B5512C"/>
    <w:multiLevelType w:val="hybridMultilevel"/>
    <w:tmpl w:val="35C8B4AA"/>
    <w:lvl w:ilvl="0" w:tplc="6F72E378">
      <w:start w:val="1"/>
      <w:numFmt w:val="lowerLetter"/>
      <w:lvlText w:val="%1)"/>
      <w:lvlJc w:val="left"/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13834">
    <w:abstractNumId w:val="2"/>
  </w:num>
  <w:num w:numId="2" w16cid:durableId="1118529254">
    <w:abstractNumId w:val="12"/>
  </w:num>
  <w:num w:numId="3" w16cid:durableId="1295256686">
    <w:abstractNumId w:val="5"/>
  </w:num>
  <w:num w:numId="4" w16cid:durableId="427390253">
    <w:abstractNumId w:val="3"/>
  </w:num>
  <w:num w:numId="5" w16cid:durableId="4990029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439570">
    <w:abstractNumId w:val="11"/>
  </w:num>
  <w:num w:numId="7" w16cid:durableId="1546330867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8" w16cid:durableId="184208639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9" w16cid:durableId="143216011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0" w16cid:durableId="1074932665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1" w16cid:durableId="226187762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 w16cid:durableId="1571306535">
    <w:abstractNumId w:val="9"/>
  </w:num>
  <w:num w:numId="13" w16cid:durableId="1705474905">
    <w:abstractNumId w:val="7"/>
  </w:num>
  <w:num w:numId="14" w16cid:durableId="1406875854">
    <w:abstractNumId w:val="4"/>
  </w:num>
  <w:num w:numId="15" w16cid:durableId="1936285318">
    <w:abstractNumId w:val="1"/>
  </w:num>
  <w:num w:numId="16" w16cid:durableId="160781408">
    <w:abstractNumId w:val="8"/>
  </w:num>
  <w:num w:numId="17" w16cid:durableId="709645448">
    <w:abstractNumId w:val="10"/>
  </w:num>
  <w:num w:numId="18" w16cid:durableId="688024195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19" w16cid:durableId="1673607500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0" w16cid:durableId="1684547689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F0"/>
    <w:rsid w:val="000008CC"/>
    <w:rsid w:val="00001105"/>
    <w:rsid w:val="00001DCB"/>
    <w:rsid w:val="0000342A"/>
    <w:rsid w:val="000042A6"/>
    <w:rsid w:val="000042D3"/>
    <w:rsid w:val="00004AD8"/>
    <w:rsid w:val="00005E8E"/>
    <w:rsid w:val="00005EDF"/>
    <w:rsid w:val="00013AA8"/>
    <w:rsid w:val="00013DE4"/>
    <w:rsid w:val="00013FEC"/>
    <w:rsid w:val="00016FA2"/>
    <w:rsid w:val="00017347"/>
    <w:rsid w:val="00017DE8"/>
    <w:rsid w:val="00021618"/>
    <w:rsid w:val="00022491"/>
    <w:rsid w:val="00030D21"/>
    <w:rsid w:val="0003343D"/>
    <w:rsid w:val="0003722C"/>
    <w:rsid w:val="000374A7"/>
    <w:rsid w:val="00041BCC"/>
    <w:rsid w:val="0004230B"/>
    <w:rsid w:val="000434B7"/>
    <w:rsid w:val="000472DF"/>
    <w:rsid w:val="000515C1"/>
    <w:rsid w:val="000608DB"/>
    <w:rsid w:val="00061AF3"/>
    <w:rsid w:val="00074986"/>
    <w:rsid w:val="00075C3E"/>
    <w:rsid w:val="00077B77"/>
    <w:rsid w:val="00081BB5"/>
    <w:rsid w:val="00083726"/>
    <w:rsid w:val="00094FDF"/>
    <w:rsid w:val="00095C6F"/>
    <w:rsid w:val="00096EBD"/>
    <w:rsid w:val="0009779A"/>
    <w:rsid w:val="000A152E"/>
    <w:rsid w:val="000A1C05"/>
    <w:rsid w:val="000A280C"/>
    <w:rsid w:val="000A33F7"/>
    <w:rsid w:val="000B218D"/>
    <w:rsid w:val="000B2AEF"/>
    <w:rsid w:val="000B3B7E"/>
    <w:rsid w:val="000B3E9A"/>
    <w:rsid w:val="000B43BC"/>
    <w:rsid w:val="000C17F9"/>
    <w:rsid w:val="000C4741"/>
    <w:rsid w:val="000C4DB8"/>
    <w:rsid w:val="000C5D72"/>
    <w:rsid w:val="000D0FB8"/>
    <w:rsid w:val="000D33E7"/>
    <w:rsid w:val="000D35D6"/>
    <w:rsid w:val="000D3E32"/>
    <w:rsid w:val="000D406A"/>
    <w:rsid w:val="000D6CBA"/>
    <w:rsid w:val="000D7036"/>
    <w:rsid w:val="000D70A8"/>
    <w:rsid w:val="000E0272"/>
    <w:rsid w:val="000E3B08"/>
    <w:rsid w:val="000E56BF"/>
    <w:rsid w:val="000E5B4E"/>
    <w:rsid w:val="000E66C7"/>
    <w:rsid w:val="000E66EE"/>
    <w:rsid w:val="000F1139"/>
    <w:rsid w:val="000F12C9"/>
    <w:rsid w:val="000F2726"/>
    <w:rsid w:val="000F6FE3"/>
    <w:rsid w:val="000F7341"/>
    <w:rsid w:val="000F7738"/>
    <w:rsid w:val="00102436"/>
    <w:rsid w:val="00105752"/>
    <w:rsid w:val="00111932"/>
    <w:rsid w:val="00112508"/>
    <w:rsid w:val="00112993"/>
    <w:rsid w:val="00114505"/>
    <w:rsid w:val="00125611"/>
    <w:rsid w:val="0012622E"/>
    <w:rsid w:val="00127C52"/>
    <w:rsid w:val="00130994"/>
    <w:rsid w:val="00131252"/>
    <w:rsid w:val="001318DE"/>
    <w:rsid w:val="001346F9"/>
    <w:rsid w:val="0013760B"/>
    <w:rsid w:val="00140BB0"/>
    <w:rsid w:val="0014258D"/>
    <w:rsid w:val="00143588"/>
    <w:rsid w:val="001443F5"/>
    <w:rsid w:val="001474C6"/>
    <w:rsid w:val="00150F31"/>
    <w:rsid w:val="001529B9"/>
    <w:rsid w:val="001564D6"/>
    <w:rsid w:val="00156CAF"/>
    <w:rsid w:val="00157A44"/>
    <w:rsid w:val="00157CA8"/>
    <w:rsid w:val="00160B05"/>
    <w:rsid w:val="001643D8"/>
    <w:rsid w:val="00166A9F"/>
    <w:rsid w:val="00167F7A"/>
    <w:rsid w:val="001702E8"/>
    <w:rsid w:val="00171DC9"/>
    <w:rsid w:val="0018055A"/>
    <w:rsid w:val="001831A2"/>
    <w:rsid w:val="00183EFF"/>
    <w:rsid w:val="00193D11"/>
    <w:rsid w:val="0019511C"/>
    <w:rsid w:val="001973A2"/>
    <w:rsid w:val="001A3E21"/>
    <w:rsid w:val="001A45A6"/>
    <w:rsid w:val="001A597F"/>
    <w:rsid w:val="001A757F"/>
    <w:rsid w:val="001A7B38"/>
    <w:rsid w:val="001B03DD"/>
    <w:rsid w:val="001B2512"/>
    <w:rsid w:val="001B2CDA"/>
    <w:rsid w:val="001B3742"/>
    <w:rsid w:val="001B5737"/>
    <w:rsid w:val="001B7D14"/>
    <w:rsid w:val="001C21A9"/>
    <w:rsid w:val="001C5697"/>
    <w:rsid w:val="001D0290"/>
    <w:rsid w:val="001D0AAF"/>
    <w:rsid w:val="001D1042"/>
    <w:rsid w:val="001D166A"/>
    <w:rsid w:val="001D349F"/>
    <w:rsid w:val="001D4330"/>
    <w:rsid w:val="001D75F0"/>
    <w:rsid w:val="001E007E"/>
    <w:rsid w:val="001E5CEE"/>
    <w:rsid w:val="001F08BB"/>
    <w:rsid w:val="001F427F"/>
    <w:rsid w:val="001F6C52"/>
    <w:rsid w:val="001F7073"/>
    <w:rsid w:val="002009C4"/>
    <w:rsid w:val="002020FF"/>
    <w:rsid w:val="00202370"/>
    <w:rsid w:val="00203A66"/>
    <w:rsid w:val="00203A81"/>
    <w:rsid w:val="00206D18"/>
    <w:rsid w:val="00210D1E"/>
    <w:rsid w:val="00214382"/>
    <w:rsid w:val="00215A1A"/>
    <w:rsid w:val="0021733B"/>
    <w:rsid w:val="0022004C"/>
    <w:rsid w:val="00224AF2"/>
    <w:rsid w:val="002261FC"/>
    <w:rsid w:val="002305A7"/>
    <w:rsid w:val="00232EBC"/>
    <w:rsid w:val="00233890"/>
    <w:rsid w:val="00234CF3"/>
    <w:rsid w:val="002403FA"/>
    <w:rsid w:val="0024063A"/>
    <w:rsid w:val="00241FDE"/>
    <w:rsid w:val="0024520F"/>
    <w:rsid w:val="00250042"/>
    <w:rsid w:val="00251382"/>
    <w:rsid w:val="00251D7F"/>
    <w:rsid w:val="00252C9F"/>
    <w:rsid w:val="00252E89"/>
    <w:rsid w:val="00253230"/>
    <w:rsid w:val="002543FE"/>
    <w:rsid w:val="00254C46"/>
    <w:rsid w:val="002576DB"/>
    <w:rsid w:val="002617F5"/>
    <w:rsid w:val="00262B42"/>
    <w:rsid w:val="0026370E"/>
    <w:rsid w:val="00265194"/>
    <w:rsid w:val="00267770"/>
    <w:rsid w:val="00280680"/>
    <w:rsid w:val="002806C4"/>
    <w:rsid w:val="00280B21"/>
    <w:rsid w:val="00284BC8"/>
    <w:rsid w:val="00286C1D"/>
    <w:rsid w:val="00290434"/>
    <w:rsid w:val="0029194E"/>
    <w:rsid w:val="00291A82"/>
    <w:rsid w:val="0029673B"/>
    <w:rsid w:val="00297E0C"/>
    <w:rsid w:val="00297F7A"/>
    <w:rsid w:val="002A00E5"/>
    <w:rsid w:val="002A0A59"/>
    <w:rsid w:val="002A0EF6"/>
    <w:rsid w:val="002A45D3"/>
    <w:rsid w:val="002B0134"/>
    <w:rsid w:val="002B1F32"/>
    <w:rsid w:val="002B36C0"/>
    <w:rsid w:val="002B5168"/>
    <w:rsid w:val="002B61AC"/>
    <w:rsid w:val="002B6D00"/>
    <w:rsid w:val="002B74A4"/>
    <w:rsid w:val="002C0810"/>
    <w:rsid w:val="002C2F11"/>
    <w:rsid w:val="002C5751"/>
    <w:rsid w:val="002D0E3A"/>
    <w:rsid w:val="002D266D"/>
    <w:rsid w:val="002D3F36"/>
    <w:rsid w:val="002D4F87"/>
    <w:rsid w:val="002D6B49"/>
    <w:rsid w:val="002D7250"/>
    <w:rsid w:val="002E1691"/>
    <w:rsid w:val="002E2426"/>
    <w:rsid w:val="002E3070"/>
    <w:rsid w:val="002E3DA8"/>
    <w:rsid w:val="002E4AB1"/>
    <w:rsid w:val="002E56C8"/>
    <w:rsid w:val="002E7496"/>
    <w:rsid w:val="002E7ABE"/>
    <w:rsid w:val="002F292B"/>
    <w:rsid w:val="00301F52"/>
    <w:rsid w:val="00305D02"/>
    <w:rsid w:val="00306570"/>
    <w:rsid w:val="0031153B"/>
    <w:rsid w:val="00311C6B"/>
    <w:rsid w:val="00312BAA"/>
    <w:rsid w:val="003143F8"/>
    <w:rsid w:val="003144C7"/>
    <w:rsid w:val="00314E32"/>
    <w:rsid w:val="00321ADD"/>
    <w:rsid w:val="00324C71"/>
    <w:rsid w:val="003278B5"/>
    <w:rsid w:val="00332E6F"/>
    <w:rsid w:val="00332F1A"/>
    <w:rsid w:val="00337A69"/>
    <w:rsid w:val="003460CB"/>
    <w:rsid w:val="00346F21"/>
    <w:rsid w:val="00360FC3"/>
    <w:rsid w:val="00364226"/>
    <w:rsid w:val="00367257"/>
    <w:rsid w:val="00370D02"/>
    <w:rsid w:val="00372142"/>
    <w:rsid w:val="00373CA9"/>
    <w:rsid w:val="00374156"/>
    <w:rsid w:val="003778E0"/>
    <w:rsid w:val="00384370"/>
    <w:rsid w:val="003862A0"/>
    <w:rsid w:val="003875C5"/>
    <w:rsid w:val="003876FC"/>
    <w:rsid w:val="00391542"/>
    <w:rsid w:val="00395BEF"/>
    <w:rsid w:val="003A0287"/>
    <w:rsid w:val="003A0697"/>
    <w:rsid w:val="003A09D9"/>
    <w:rsid w:val="003A0B9A"/>
    <w:rsid w:val="003A1921"/>
    <w:rsid w:val="003A3E53"/>
    <w:rsid w:val="003A6469"/>
    <w:rsid w:val="003A6BFD"/>
    <w:rsid w:val="003B1655"/>
    <w:rsid w:val="003B1FA4"/>
    <w:rsid w:val="003B68CB"/>
    <w:rsid w:val="003D20B4"/>
    <w:rsid w:val="003D25F4"/>
    <w:rsid w:val="003D4C2F"/>
    <w:rsid w:val="003D5156"/>
    <w:rsid w:val="003D65A4"/>
    <w:rsid w:val="003D7015"/>
    <w:rsid w:val="003D70DA"/>
    <w:rsid w:val="003E2127"/>
    <w:rsid w:val="003E4143"/>
    <w:rsid w:val="003E4F53"/>
    <w:rsid w:val="003E6057"/>
    <w:rsid w:val="003E6109"/>
    <w:rsid w:val="003E6E9D"/>
    <w:rsid w:val="003F2C27"/>
    <w:rsid w:val="003F30F6"/>
    <w:rsid w:val="003F5A4B"/>
    <w:rsid w:val="003F6835"/>
    <w:rsid w:val="003F6C79"/>
    <w:rsid w:val="00400A65"/>
    <w:rsid w:val="00402989"/>
    <w:rsid w:val="00403637"/>
    <w:rsid w:val="00404AD9"/>
    <w:rsid w:val="004056FE"/>
    <w:rsid w:val="004079E7"/>
    <w:rsid w:val="0041347B"/>
    <w:rsid w:val="00413908"/>
    <w:rsid w:val="00413E8C"/>
    <w:rsid w:val="00415CA1"/>
    <w:rsid w:val="004161CD"/>
    <w:rsid w:val="00417F96"/>
    <w:rsid w:val="00421BA9"/>
    <w:rsid w:val="00422133"/>
    <w:rsid w:val="00422321"/>
    <w:rsid w:val="00423CBE"/>
    <w:rsid w:val="0042719A"/>
    <w:rsid w:val="0043334C"/>
    <w:rsid w:val="004335B0"/>
    <w:rsid w:val="00440721"/>
    <w:rsid w:val="00440D3D"/>
    <w:rsid w:val="00440E1E"/>
    <w:rsid w:val="004459FD"/>
    <w:rsid w:val="00450407"/>
    <w:rsid w:val="00450A82"/>
    <w:rsid w:val="00451416"/>
    <w:rsid w:val="00451838"/>
    <w:rsid w:val="00451ADD"/>
    <w:rsid w:val="004530D5"/>
    <w:rsid w:val="00453FD7"/>
    <w:rsid w:val="00457E9F"/>
    <w:rsid w:val="004615F8"/>
    <w:rsid w:val="004630AC"/>
    <w:rsid w:val="00463904"/>
    <w:rsid w:val="00464BE1"/>
    <w:rsid w:val="00465DD4"/>
    <w:rsid w:val="00466D0A"/>
    <w:rsid w:val="00470DB9"/>
    <w:rsid w:val="004715B4"/>
    <w:rsid w:val="00471C49"/>
    <w:rsid w:val="00480B60"/>
    <w:rsid w:val="0048161B"/>
    <w:rsid w:val="0048179E"/>
    <w:rsid w:val="00481D16"/>
    <w:rsid w:val="00486E95"/>
    <w:rsid w:val="00490C71"/>
    <w:rsid w:val="00491542"/>
    <w:rsid w:val="004922F4"/>
    <w:rsid w:val="0049299C"/>
    <w:rsid w:val="00493226"/>
    <w:rsid w:val="00495419"/>
    <w:rsid w:val="00495802"/>
    <w:rsid w:val="00496526"/>
    <w:rsid w:val="004A0534"/>
    <w:rsid w:val="004A5F49"/>
    <w:rsid w:val="004A7400"/>
    <w:rsid w:val="004A77EA"/>
    <w:rsid w:val="004A7900"/>
    <w:rsid w:val="004B228F"/>
    <w:rsid w:val="004B3738"/>
    <w:rsid w:val="004B5501"/>
    <w:rsid w:val="004B56FD"/>
    <w:rsid w:val="004B6FFB"/>
    <w:rsid w:val="004B771C"/>
    <w:rsid w:val="004B7958"/>
    <w:rsid w:val="004B7B3C"/>
    <w:rsid w:val="004B7DA0"/>
    <w:rsid w:val="004C2165"/>
    <w:rsid w:val="004C2AEA"/>
    <w:rsid w:val="004C5E8C"/>
    <w:rsid w:val="004D279A"/>
    <w:rsid w:val="004D3198"/>
    <w:rsid w:val="004D3C48"/>
    <w:rsid w:val="004E36CE"/>
    <w:rsid w:val="004E7649"/>
    <w:rsid w:val="004F3041"/>
    <w:rsid w:val="004F4FDE"/>
    <w:rsid w:val="0050452F"/>
    <w:rsid w:val="00510DE6"/>
    <w:rsid w:val="0051361B"/>
    <w:rsid w:val="00516B35"/>
    <w:rsid w:val="0052028E"/>
    <w:rsid w:val="00522B64"/>
    <w:rsid w:val="00523028"/>
    <w:rsid w:val="00523E96"/>
    <w:rsid w:val="00526D19"/>
    <w:rsid w:val="0052707C"/>
    <w:rsid w:val="00530018"/>
    <w:rsid w:val="00532A60"/>
    <w:rsid w:val="00534A84"/>
    <w:rsid w:val="00536A05"/>
    <w:rsid w:val="005370DA"/>
    <w:rsid w:val="005378E9"/>
    <w:rsid w:val="00540712"/>
    <w:rsid w:val="0054369C"/>
    <w:rsid w:val="00547FA6"/>
    <w:rsid w:val="00551C16"/>
    <w:rsid w:val="00553995"/>
    <w:rsid w:val="00554F6B"/>
    <w:rsid w:val="00561044"/>
    <w:rsid w:val="005655F4"/>
    <w:rsid w:val="005676BB"/>
    <w:rsid w:val="0057294C"/>
    <w:rsid w:val="0057726A"/>
    <w:rsid w:val="005809C8"/>
    <w:rsid w:val="00580FCD"/>
    <w:rsid w:val="00582293"/>
    <w:rsid w:val="005851AC"/>
    <w:rsid w:val="00585812"/>
    <w:rsid w:val="005863E8"/>
    <w:rsid w:val="00591703"/>
    <w:rsid w:val="00593F50"/>
    <w:rsid w:val="00594411"/>
    <w:rsid w:val="00595FE0"/>
    <w:rsid w:val="00596334"/>
    <w:rsid w:val="005975B8"/>
    <w:rsid w:val="005A067E"/>
    <w:rsid w:val="005A09BE"/>
    <w:rsid w:val="005A165D"/>
    <w:rsid w:val="005A3945"/>
    <w:rsid w:val="005A3F7E"/>
    <w:rsid w:val="005A4F62"/>
    <w:rsid w:val="005A6FA7"/>
    <w:rsid w:val="005B0540"/>
    <w:rsid w:val="005B5005"/>
    <w:rsid w:val="005B56E7"/>
    <w:rsid w:val="005C2DB4"/>
    <w:rsid w:val="005C5F4A"/>
    <w:rsid w:val="005C6E09"/>
    <w:rsid w:val="005D2CF6"/>
    <w:rsid w:val="005D37DE"/>
    <w:rsid w:val="005E13AD"/>
    <w:rsid w:val="005E2DB9"/>
    <w:rsid w:val="005E3197"/>
    <w:rsid w:val="005E50C5"/>
    <w:rsid w:val="005E7B77"/>
    <w:rsid w:val="005F3571"/>
    <w:rsid w:val="005F4483"/>
    <w:rsid w:val="005F49C5"/>
    <w:rsid w:val="005F5870"/>
    <w:rsid w:val="00600526"/>
    <w:rsid w:val="0060259F"/>
    <w:rsid w:val="0060267E"/>
    <w:rsid w:val="00605A34"/>
    <w:rsid w:val="00605A3C"/>
    <w:rsid w:val="00615428"/>
    <w:rsid w:val="00615C0E"/>
    <w:rsid w:val="00620EA0"/>
    <w:rsid w:val="00621004"/>
    <w:rsid w:val="006233E9"/>
    <w:rsid w:val="00631357"/>
    <w:rsid w:val="00633170"/>
    <w:rsid w:val="00633A2F"/>
    <w:rsid w:val="00634BF4"/>
    <w:rsid w:val="00634C71"/>
    <w:rsid w:val="006353B6"/>
    <w:rsid w:val="00635976"/>
    <w:rsid w:val="006364C7"/>
    <w:rsid w:val="0063665B"/>
    <w:rsid w:val="00636C41"/>
    <w:rsid w:val="00640555"/>
    <w:rsid w:val="00642344"/>
    <w:rsid w:val="006428D1"/>
    <w:rsid w:val="006432EB"/>
    <w:rsid w:val="00643A44"/>
    <w:rsid w:val="00643B18"/>
    <w:rsid w:val="0064623A"/>
    <w:rsid w:val="006466CC"/>
    <w:rsid w:val="006472CF"/>
    <w:rsid w:val="00647375"/>
    <w:rsid w:val="006533C9"/>
    <w:rsid w:val="00654488"/>
    <w:rsid w:val="0065557E"/>
    <w:rsid w:val="006620B2"/>
    <w:rsid w:val="00664BDE"/>
    <w:rsid w:val="00666411"/>
    <w:rsid w:val="00667F93"/>
    <w:rsid w:val="006759B8"/>
    <w:rsid w:val="006761AE"/>
    <w:rsid w:val="00677B5B"/>
    <w:rsid w:val="00677F4F"/>
    <w:rsid w:val="00683AA7"/>
    <w:rsid w:val="00684146"/>
    <w:rsid w:val="006948A4"/>
    <w:rsid w:val="006978F8"/>
    <w:rsid w:val="006A13CE"/>
    <w:rsid w:val="006A616C"/>
    <w:rsid w:val="006B0E43"/>
    <w:rsid w:val="006B1AA2"/>
    <w:rsid w:val="006B5B2E"/>
    <w:rsid w:val="006C3A8B"/>
    <w:rsid w:val="006D0E8D"/>
    <w:rsid w:val="006D5825"/>
    <w:rsid w:val="006D70F3"/>
    <w:rsid w:val="006E05C9"/>
    <w:rsid w:val="006E37B3"/>
    <w:rsid w:val="006E5462"/>
    <w:rsid w:val="006E659E"/>
    <w:rsid w:val="006F6FAB"/>
    <w:rsid w:val="00702452"/>
    <w:rsid w:val="00707A7E"/>
    <w:rsid w:val="0071366B"/>
    <w:rsid w:val="00716666"/>
    <w:rsid w:val="00717149"/>
    <w:rsid w:val="007225B9"/>
    <w:rsid w:val="007265AA"/>
    <w:rsid w:val="00726630"/>
    <w:rsid w:val="00731228"/>
    <w:rsid w:val="00731699"/>
    <w:rsid w:val="007320F0"/>
    <w:rsid w:val="00733D34"/>
    <w:rsid w:val="00737CC3"/>
    <w:rsid w:val="007442D0"/>
    <w:rsid w:val="00745DDD"/>
    <w:rsid w:val="00746A1C"/>
    <w:rsid w:val="00746F30"/>
    <w:rsid w:val="00752F42"/>
    <w:rsid w:val="007555C1"/>
    <w:rsid w:val="00755B74"/>
    <w:rsid w:val="007562DF"/>
    <w:rsid w:val="00760E8E"/>
    <w:rsid w:val="00761D1B"/>
    <w:rsid w:val="007623B2"/>
    <w:rsid w:val="00762B65"/>
    <w:rsid w:val="00764402"/>
    <w:rsid w:val="0076455C"/>
    <w:rsid w:val="00770613"/>
    <w:rsid w:val="007722FC"/>
    <w:rsid w:val="0077234C"/>
    <w:rsid w:val="00773EDB"/>
    <w:rsid w:val="007831DA"/>
    <w:rsid w:val="00785C57"/>
    <w:rsid w:val="007863D4"/>
    <w:rsid w:val="007877E3"/>
    <w:rsid w:val="00794193"/>
    <w:rsid w:val="00795B26"/>
    <w:rsid w:val="00796B5D"/>
    <w:rsid w:val="007A06D6"/>
    <w:rsid w:val="007A4056"/>
    <w:rsid w:val="007A57DD"/>
    <w:rsid w:val="007B109F"/>
    <w:rsid w:val="007B148C"/>
    <w:rsid w:val="007B3C90"/>
    <w:rsid w:val="007B552A"/>
    <w:rsid w:val="007B5833"/>
    <w:rsid w:val="007C28EE"/>
    <w:rsid w:val="007C2A8B"/>
    <w:rsid w:val="007C2F88"/>
    <w:rsid w:val="007C3ABA"/>
    <w:rsid w:val="007E0E63"/>
    <w:rsid w:val="007E273F"/>
    <w:rsid w:val="007E371A"/>
    <w:rsid w:val="007E521F"/>
    <w:rsid w:val="007F39CD"/>
    <w:rsid w:val="0080033A"/>
    <w:rsid w:val="008067C8"/>
    <w:rsid w:val="0081135A"/>
    <w:rsid w:val="00815B3E"/>
    <w:rsid w:val="0081637E"/>
    <w:rsid w:val="0081757A"/>
    <w:rsid w:val="00823CD5"/>
    <w:rsid w:val="008240BF"/>
    <w:rsid w:val="00825EB2"/>
    <w:rsid w:val="00827A65"/>
    <w:rsid w:val="008317C9"/>
    <w:rsid w:val="008324C7"/>
    <w:rsid w:val="00832A67"/>
    <w:rsid w:val="008339BD"/>
    <w:rsid w:val="00834FD3"/>
    <w:rsid w:val="00835AAA"/>
    <w:rsid w:val="0084146A"/>
    <w:rsid w:val="00842D1C"/>
    <w:rsid w:val="00843C0B"/>
    <w:rsid w:val="008520E9"/>
    <w:rsid w:val="00856062"/>
    <w:rsid w:val="008562A2"/>
    <w:rsid w:val="0086076E"/>
    <w:rsid w:val="00862D97"/>
    <w:rsid w:val="00865707"/>
    <w:rsid w:val="0086570F"/>
    <w:rsid w:val="00866D2D"/>
    <w:rsid w:val="008671E3"/>
    <w:rsid w:val="00867A22"/>
    <w:rsid w:val="008711B2"/>
    <w:rsid w:val="0087342C"/>
    <w:rsid w:val="0087346B"/>
    <w:rsid w:val="00875829"/>
    <w:rsid w:val="0087736C"/>
    <w:rsid w:val="008777D4"/>
    <w:rsid w:val="00877C65"/>
    <w:rsid w:val="00885CFF"/>
    <w:rsid w:val="008901E4"/>
    <w:rsid w:val="00890B20"/>
    <w:rsid w:val="00890E15"/>
    <w:rsid w:val="0089495B"/>
    <w:rsid w:val="008957C5"/>
    <w:rsid w:val="008A0422"/>
    <w:rsid w:val="008A3132"/>
    <w:rsid w:val="008A526B"/>
    <w:rsid w:val="008A7ED8"/>
    <w:rsid w:val="008B47EF"/>
    <w:rsid w:val="008B643F"/>
    <w:rsid w:val="008B668B"/>
    <w:rsid w:val="008C0312"/>
    <w:rsid w:val="008C0DE4"/>
    <w:rsid w:val="008C76DF"/>
    <w:rsid w:val="008D0718"/>
    <w:rsid w:val="008D34BD"/>
    <w:rsid w:val="008D3C27"/>
    <w:rsid w:val="008D5BA0"/>
    <w:rsid w:val="008E2502"/>
    <w:rsid w:val="008E3FD1"/>
    <w:rsid w:val="008E5FCF"/>
    <w:rsid w:val="008F161C"/>
    <w:rsid w:val="008F2189"/>
    <w:rsid w:val="008F29C2"/>
    <w:rsid w:val="008F4CB0"/>
    <w:rsid w:val="008F53B0"/>
    <w:rsid w:val="009049EC"/>
    <w:rsid w:val="0090728D"/>
    <w:rsid w:val="00907D5F"/>
    <w:rsid w:val="0091063B"/>
    <w:rsid w:val="00911466"/>
    <w:rsid w:val="00921693"/>
    <w:rsid w:val="009246F4"/>
    <w:rsid w:val="00924809"/>
    <w:rsid w:val="00935FD0"/>
    <w:rsid w:val="00936FC4"/>
    <w:rsid w:val="009374CF"/>
    <w:rsid w:val="00937A35"/>
    <w:rsid w:val="00941022"/>
    <w:rsid w:val="00941E5F"/>
    <w:rsid w:val="00947DE8"/>
    <w:rsid w:val="00951A9A"/>
    <w:rsid w:val="00952A26"/>
    <w:rsid w:val="009539BD"/>
    <w:rsid w:val="00955B0E"/>
    <w:rsid w:val="00956490"/>
    <w:rsid w:val="0096337D"/>
    <w:rsid w:val="009678BE"/>
    <w:rsid w:val="009779B9"/>
    <w:rsid w:val="00982FD9"/>
    <w:rsid w:val="009832CD"/>
    <w:rsid w:val="00990CE9"/>
    <w:rsid w:val="009942AB"/>
    <w:rsid w:val="00997A59"/>
    <w:rsid w:val="009A09A8"/>
    <w:rsid w:val="009A3E9A"/>
    <w:rsid w:val="009A3EED"/>
    <w:rsid w:val="009A4764"/>
    <w:rsid w:val="009A5D6C"/>
    <w:rsid w:val="009B3ECA"/>
    <w:rsid w:val="009B4038"/>
    <w:rsid w:val="009B5A7D"/>
    <w:rsid w:val="009B5C8E"/>
    <w:rsid w:val="009B60E6"/>
    <w:rsid w:val="009C06BA"/>
    <w:rsid w:val="009C2D5C"/>
    <w:rsid w:val="009C3175"/>
    <w:rsid w:val="009C3A3E"/>
    <w:rsid w:val="009C4433"/>
    <w:rsid w:val="009C6E7E"/>
    <w:rsid w:val="009D1614"/>
    <w:rsid w:val="009D25BB"/>
    <w:rsid w:val="009D312F"/>
    <w:rsid w:val="009D4F66"/>
    <w:rsid w:val="009E02C3"/>
    <w:rsid w:val="009E0DA9"/>
    <w:rsid w:val="009E7BF3"/>
    <w:rsid w:val="009F3700"/>
    <w:rsid w:val="009F4B0D"/>
    <w:rsid w:val="009F5D6B"/>
    <w:rsid w:val="009F7077"/>
    <w:rsid w:val="00A008DF"/>
    <w:rsid w:val="00A02C0F"/>
    <w:rsid w:val="00A040B7"/>
    <w:rsid w:val="00A0558D"/>
    <w:rsid w:val="00A05FE3"/>
    <w:rsid w:val="00A066BA"/>
    <w:rsid w:val="00A104CF"/>
    <w:rsid w:val="00A10F43"/>
    <w:rsid w:val="00A11B06"/>
    <w:rsid w:val="00A12DF9"/>
    <w:rsid w:val="00A14952"/>
    <w:rsid w:val="00A25791"/>
    <w:rsid w:val="00A2657B"/>
    <w:rsid w:val="00A2659D"/>
    <w:rsid w:val="00A2790F"/>
    <w:rsid w:val="00A3353E"/>
    <w:rsid w:val="00A33D64"/>
    <w:rsid w:val="00A34477"/>
    <w:rsid w:val="00A34539"/>
    <w:rsid w:val="00A35086"/>
    <w:rsid w:val="00A37D08"/>
    <w:rsid w:val="00A41168"/>
    <w:rsid w:val="00A42BE4"/>
    <w:rsid w:val="00A43983"/>
    <w:rsid w:val="00A468EF"/>
    <w:rsid w:val="00A46D76"/>
    <w:rsid w:val="00A50164"/>
    <w:rsid w:val="00A52015"/>
    <w:rsid w:val="00A53B2A"/>
    <w:rsid w:val="00A550FC"/>
    <w:rsid w:val="00A61006"/>
    <w:rsid w:val="00A627C9"/>
    <w:rsid w:val="00A65D53"/>
    <w:rsid w:val="00A71614"/>
    <w:rsid w:val="00A71A72"/>
    <w:rsid w:val="00A737F3"/>
    <w:rsid w:val="00A738D3"/>
    <w:rsid w:val="00A748AC"/>
    <w:rsid w:val="00A76FEA"/>
    <w:rsid w:val="00A93CCC"/>
    <w:rsid w:val="00A947FC"/>
    <w:rsid w:val="00AA13D6"/>
    <w:rsid w:val="00AA28D1"/>
    <w:rsid w:val="00AA3938"/>
    <w:rsid w:val="00AA397A"/>
    <w:rsid w:val="00AA4C7C"/>
    <w:rsid w:val="00AA5018"/>
    <w:rsid w:val="00AA60BC"/>
    <w:rsid w:val="00AA6C06"/>
    <w:rsid w:val="00AB08E1"/>
    <w:rsid w:val="00AB0E98"/>
    <w:rsid w:val="00AB6253"/>
    <w:rsid w:val="00AB6715"/>
    <w:rsid w:val="00AB6D11"/>
    <w:rsid w:val="00AC08B2"/>
    <w:rsid w:val="00AC2E29"/>
    <w:rsid w:val="00AC4CA0"/>
    <w:rsid w:val="00AD0969"/>
    <w:rsid w:val="00AD15EE"/>
    <w:rsid w:val="00AD17A4"/>
    <w:rsid w:val="00AD3E7B"/>
    <w:rsid w:val="00AD5332"/>
    <w:rsid w:val="00AD72ED"/>
    <w:rsid w:val="00AE0DC0"/>
    <w:rsid w:val="00AE1FD4"/>
    <w:rsid w:val="00AE4307"/>
    <w:rsid w:val="00AF062A"/>
    <w:rsid w:val="00AF1664"/>
    <w:rsid w:val="00AF363D"/>
    <w:rsid w:val="00AF6525"/>
    <w:rsid w:val="00B01F75"/>
    <w:rsid w:val="00B02331"/>
    <w:rsid w:val="00B02F61"/>
    <w:rsid w:val="00B06A01"/>
    <w:rsid w:val="00B10166"/>
    <w:rsid w:val="00B105C1"/>
    <w:rsid w:val="00B1077E"/>
    <w:rsid w:val="00B153E4"/>
    <w:rsid w:val="00B27158"/>
    <w:rsid w:val="00B3321B"/>
    <w:rsid w:val="00B42DF6"/>
    <w:rsid w:val="00B438AB"/>
    <w:rsid w:val="00B52936"/>
    <w:rsid w:val="00B53A93"/>
    <w:rsid w:val="00B54FC2"/>
    <w:rsid w:val="00B6014C"/>
    <w:rsid w:val="00B6378E"/>
    <w:rsid w:val="00B63EB2"/>
    <w:rsid w:val="00B640B3"/>
    <w:rsid w:val="00B665EC"/>
    <w:rsid w:val="00B71447"/>
    <w:rsid w:val="00B71581"/>
    <w:rsid w:val="00B74831"/>
    <w:rsid w:val="00B74C4D"/>
    <w:rsid w:val="00B770FC"/>
    <w:rsid w:val="00B8032A"/>
    <w:rsid w:val="00B818B1"/>
    <w:rsid w:val="00B82F86"/>
    <w:rsid w:val="00B82FBA"/>
    <w:rsid w:val="00B83D8D"/>
    <w:rsid w:val="00B852AF"/>
    <w:rsid w:val="00B902A8"/>
    <w:rsid w:val="00B9263A"/>
    <w:rsid w:val="00B9383B"/>
    <w:rsid w:val="00B95E02"/>
    <w:rsid w:val="00BA34C6"/>
    <w:rsid w:val="00BA73DA"/>
    <w:rsid w:val="00BA7727"/>
    <w:rsid w:val="00BB2DAA"/>
    <w:rsid w:val="00BB473F"/>
    <w:rsid w:val="00BB7686"/>
    <w:rsid w:val="00BC0D81"/>
    <w:rsid w:val="00BC2D7C"/>
    <w:rsid w:val="00BC6176"/>
    <w:rsid w:val="00BC7A07"/>
    <w:rsid w:val="00BD1CDD"/>
    <w:rsid w:val="00BD5326"/>
    <w:rsid w:val="00BD7F45"/>
    <w:rsid w:val="00BE3396"/>
    <w:rsid w:val="00BE56E2"/>
    <w:rsid w:val="00BE7B27"/>
    <w:rsid w:val="00BF566E"/>
    <w:rsid w:val="00C0060F"/>
    <w:rsid w:val="00C00704"/>
    <w:rsid w:val="00C00B79"/>
    <w:rsid w:val="00C01582"/>
    <w:rsid w:val="00C020B0"/>
    <w:rsid w:val="00C07415"/>
    <w:rsid w:val="00C1076B"/>
    <w:rsid w:val="00C11F82"/>
    <w:rsid w:val="00C1587D"/>
    <w:rsid w:val="00C1644E"/>
    <w:rsid w:val="00C16543"/>
    <w:rsid w:val="00C1754E"/>
    <w:rsid w:val="00C17D9F"/>
    <w:rsid w:val="00C232D0"/>
    <w:rsid w:val="00C23695"/>
    <w:rsid w:val="00C30197"/>
    <w:rsid w:val="00C3027F"/>
    <w:rsid w:val="00C30D9B"/>
    <w:rsid w:val="00C3219B"/>
    <w:rsid w:val="00C33A5B"/>
    <w:rsid w:val="00C343E3"/>
    <w:rsid w:val="00C344EC"/>
    <w:rsid w:val="00C353CB"/>
    <w:rsid w:val="00C36269"/>
    <w:rsid w:val="00C40B68"/>
    <w:rsid w:val="00C41175"/>
    <w:rsid w:val="00C41A28"/>
    <w:rsid w:val="00C43728"/>
    <w:rsid w:val="00C43ED7"/>
    <w:rsid w:val="00C46463"/>
    <w:rsid w:val="00C46573"/>
    <w:rsid w:val="00C50594"/>
    <w:rsid w:val="00C51992"/>
    <w:rsid w:val="00C5699B"/>
    <w:rsid w:val="00C61E55"/>
    <w:rsid w:val="00C628C4"/>
    <w:rsid w:val="00C66E18"/>
    <w:rsid w:val="00C67389"/>
    <w:rsid w:val="00C72266"/>
    <w:rsid w:val="00C72AD1"/>
    <w:rsid w:val="00C74164"/>
    <w:rsid w:val="00C741EB"/>
    <w:rsid w:val="00C75888"/>
    <w:rsid w:val="00C760AC"/>
    <w:rsid w:val="00C764D7"/>
    <w:rsid w:val="00C804CB"/>
    <w:rsid w:val="00C83106"/>
    <w:rsid w:val="00C84590"/>
    <w:rsid w:val="00C850AE"/>
    <w:rsid w:val="00C8670D"/>
    <w:rsid w:val="00C92450"/>
    <w:rsid w:val="00C92ECD"/>
    <w:rsid w:val="00C943D9"/>
    <w:rsid w:val="00C9592D"/>
    <w:rsid w:val="00C972D8"/>
    <w:rsid w:val="00CA09B2"/>
    <w:rsid w:val="00CA1D9D"/>
    <w:rsid w:val="00CA5660"/>
    <w:rsid w:val="00CA72C9"/>
    <w:rsid w:val="00CA7A1A"/>
    <w:rsid w:val="00CB0367"/>
    <w:rsid w:val="00CB07B3"/>
    <w:rsid w:val="00CC55C6"/>
    <w:rsid w:val="00CD0292"/>
    <w:rsid w:val="00CD249B"/>
    <w:rsid w:val="00CD2C21"/>
    <w:rsid w:val="00CD4407"/>
    <w:rsid w:val="00CD440D"/>
    <w:rsid w:val="00CD472E"/>
    <w:rsid w:val="00CD6306"/>
    <w:rsid w:val="00CE0431"/>
    <w:rsid w:val="00CE06AA"/>
    <w:rsid w:val="00CE09D6"/>
    <w:rsid w:val="00CE238A"/>
    <w:rsid w:val="00CE24DB"/>
    <w:rsid w:val="00CE299F"/>
    <w:rsid w:val="00CF241E"/>
    <w:rsid w:val="00D029F8"/>
    <w:rsid w:val="00D046F9"/>
    <w:rsid w:val="00D04F3A"/>
    <w:rsid w:val="00D106F0"/>
    <w:rsid w:val="00D1375F"/>
    <w:rsid w:val="00D13A59"/>
    <w:rsid w:val="00D1511E"/>
    <w:rsid w:val="00D23B9B"/>
    <w:rsid w:val="00D26A95"/>
    <w:rsid w:val="00D27C14"/>
    <w:rsid w:val="00D3141D"/>
    <w:rsid w:val="00D36F5C"/>
    <w:rsid w:val="00D37062"/>
    <w:rsid w:val="00D40210"/>
    <w:rsid w:val="00D432A1"/>
    <w:rsid w:val="00D43346"/>
    <w:rsid w:val="00D44042"/>
    <w:rsid w:val="00D46486"/>
    <w:rsid w:val="00D546F1"/>
    <w:rsid w:val="00D5658E"/>
    <w:rsid w:val="00D567E0"/>
    <w:rsid w:val="00D60A9F"/>
    <w:rsid w:val="00D6164A"/>
    <w:rsid w:val="00D619DE"/>
    <w:rsid w:val="00D64F40"/>
    <w:rsid w:val="00D652F8"/>
    <w:rsid w:val="00D6535A"/>
    <w:rsid w:val="00D66A2B"/>
    <w:rsid w:val="00D71CE1"/>
    <w:rsid w:val="00D75B9C"/>
    <w:rsid w:val="00D82E17"/>
    <w:rsid w:val="00D83831"/>
    <w:rsid w:val="00D84453"/>
    <w:rsid w:val="00D875C1"/>
    <w:rsid w:val="00D87835"/>
    <w:rsid w:val="00D90299"/>
    <w:rsid w:val="00D90F52"/>
    <w:rsid w:val="00D92534"/>
    <w:rsid w:val="00D951CD"/>
    <w:rsid w:val="00D962FB"/>
    <w:rsid w:val="00DA297F"/>
    <w:rsid w:val="00DA5D2C"/>
    <w:rsid w:val="00DA68EF"/>
    <w:rsid w:val="00DB3A72"/>
    <w:rsid w:val="00DC0196"/>
    <w:rsid w:val="00DC39D9"/>
    <w:rsid w:val="00DD0F77"/>
    <w:rsid w:val="00DD18E5"/>
    <w:rsid w:val="00DD67C6"/>
    <w:rsid w:val="00DD7834"/>
    <w:rsid w:val="00DE4DE0"/>
    <w:rsid w:val="00DF0388"/>
    <w:rsid w:val="00DF09A9"/>
    <w:rsid w:val="00DF77B6"/>
    <w:rsid w:val="00E0081F"/>
    <w:rsid w:val="00E00EE1"/>
    <w:rsid w:val="00E013C2"/>
    <w:rsid w:val="00E04360"/>
    <w:rsid w:val="00E07C41"/>
    <w:rsid w:val="00E122C5"/>
    <w:rsid w:val="00E1364C"/>
    <w:rsid w:val="00E13EA1"/>
    <w:rsid w:val="00E14CC4"/>
    <w:rsid w:val="00E21244"/>
    <w:rsid w:val="00E225D0"/>
    <w:rsid w:val="00E27E4F"/>
    <w:rsid w:val="00E27F82"/>
    <w:rsid w:val="00E31401"/>
    <w:rsid w:val="00E332F7"/>
    <w:rsid w:val="00E401E7"/>
    <w:rsid w:val="00E42174"/>
    <w:rsid w:val="00E42ACD"/>
    <w:rsid w:val="00E4341B"/>
    <w:rsid w:val="00E45FD2"/>
    <w:rsid w:val="00E516FE"/>
    <w:rsid w:val="00E51E91"/>
    <w:rsid w:val="00E538EA"/>
    <w:rsid w:val="00E53F2A"/>
    <w:rsid w:val="00E60484"/>
    <w:rsid w:val="00E60DD7"/>
    <w:rsid w:val="00E63AA6"/>
    <w:rsid w:val="00E70DFA"/>
    <w:rsid w:val="00E71960"/>
    <w:rsid w:val="00E72A37"/>
    <w:rsid w:val="00E7444C"/>
    <w:rsid w:val="00E746EB"/>
    <w:rsid w:val="00E77CE9"/>
    <w:rsid w:val="00E803D0"/>
    <w:rsid w:val="00E80BED"/>
    <w:rsid w:val="00E819FF"/>
    <w:rsid w:val="00E82706"/>
    <w:rsid w:val="00E832CE"/>
    <w:rsid w:val="00E85FB0"/>
    <w:rsid w:val="00E87DF3"/>
    <w:rsid w:val="00E928E0"/>
    <w:rsid w:val="00E93B47"/>
    <w:rsid w:val="00E9545B"/>
    <w:rsid w:val="00E966EE"/>
    <w:rsid w:val="00E96C49"/>
    <w:rsid w:val="00EA000C"/>
    <w:rsid w:val="00EA07EA"/>
    <w:rsid w:val="00EA211C"/>
    <w:rsid w:val="00EA29BC"/>
    <w:rsid w:val="00EA37C2"/>
    <w:rsid w:val="00EA5632"/>
    <w:rsid w:val="00EA5CA9"/>
    <w:rsid w:val="00EB0233"/>
    <w:rsid w:val="00EB23DD"/>
    <w:rsid w:val="00EB280D"/>
    <w:rsid w:val="00EB4CD7"/>
    <w:rsid w:val="00EC08FA"/>
    <w:rsid w:val="00EC0BC6"/>
    <w:rsid w:val="00EC6D48"/>
    <w:rsid w:val="00EC73FF"/>
    <w:rsid w:val="00ED1032"/>
    <w:rsid w:val="00ED171F"/>
    <w:rsid w:val="00ED173A"/>
    <w:rsid w:val="00ED5AFD"/>
    <w:rsid w:val="00ED7634"/>
    <w:rsid w:val="00ED7AF6"/>
    <w:rsid w:val="00EE042E"/>
    <w:rsid w:val="00EE1D6C"/>
    <w:rsid w:val="00EE1E6F"/>
    <w:rsid w:val="00EE2D0F"/>
    <w:rsid w:val="00EE2D90"/>
    <w:rsid w:val="00EF0677"/>
    <w:rsid w:val="00EF36AE"/>
    <w:rsid w:val="00EF435A"/>
    <w:rsid w:val="00F01703"/>
    <w:rsid w:val="00F030C9"/>
    <w:rsid w:val="00F0350F"/>
    <w:rsid w:val="00F04CC5"/>
    <w:rsid w:val="00F07B9D"/>
    <w:rsid w:val="00F12175"/>
    <w:rsid w:val="00F30A13"/>
    <w:rsid w:val="00F318D5"/>
    <w:rsid w:val="00F412B1"/>
    <w:rsid w:val="00F43F42"/>
    <w:rsid w:val="00F44EEC"/>
    <w:rsid w:val="00F53FDB"/>
    <w:rsid w:val="00F54208"/>
    <w:rsid w:val="00F62DE4"/>
    <w:rsid w:val="00F6630E"/>
    <w:rsid w:val="00F66A78"/>
    <w:rsid w:val="00F67120"/>
    <w:rsid w:val="00F67B1A"/>
    <w:rsid w:val="00F67D24"/>
    <w:rsid w:val="00F7079D"/>
    <w:rsid w:val="00F842FB"/>
    <w:rsid w:val="00F8601D"/>
    <w:rsid w:val="00F90C9D"/>
    <w:rsid w:val="00F9450F"/>
    <w:rsid w:val="00F96B13"/>
    <w:rsid w:val="00FA0163"/>
    <w:rsid w:val="00FA6115"/>
    <w:rsid w:val="00FB1C2A"/>
    <w:rsid w:val="00FB20D3"/>
    <w:rsid w:val="00FB2808"/>
    <w:rsid w:val="00FC0F05"/>
    <w:rsid w:val="00FC1A13"/>
    <w:rsid w:val="00FC3465"/>
    <w:rsid w:val="00FC3E2B"/>
    <w:rsid w:val="00FC475A"/>
    <w:rsid w:val="00FD0536"/>
    <w:rsid w:val="00FD1248"/>
    <w:rsid w:val="00FD29F4"/>
    <w:rsid w:val="00FD531D"/>
    <w:rsid w:val="00FD59FF"/>
    <w:rsid w:val="00FE0772"/>
    <w:rsid w:val="00FE1653"/>
    <w:rsid w:val="00FE2FA6"/>
    <w:rsid w:val="00FE3F91"/>
    <w:rsid w:val="00FE40E6"/>
    <w:rsid w:val="00FE7286"/>
    <w:rsid w:val="00FF2630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252C29"/>
  <w15:chartTrackingRefBased/>
  <w15:docId w15:val="{E995AF7A-437B-4A08-9263-7C1B2A6B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45D3"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line="360" w:lineRule="auto"/>
      <w:outlineLvl w:val="2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6E05C9"/>
    <w:pPr>
      <w:keepNext/>
      <w:widowControl w:val="0"/>
      <w:autoSpaceDE w:val="0"/>
      <w:autoSpaceDN w:val="0"/>
      <w:adjustRightInd w:val="0"/>
      <w:ind w:left="28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6E05C9"/>
    <w:pPr>
      <w:keepNext/>
      <w:widowControl w:val="0"/>
      <w:autoSpaceDE w:val="0"/>
      <w:autoSpaceDN w:val="0"/>
      <w:adjustRightInd w:val="0"/>
      <w:outlineLvl w:val="6"/>
    </w:pPr>
    <w:rPr>
      <w:noProof/>
      <w:sz w:val="24"/>
    </w:rPr>
  </w:style>
  <w:style w:type="paragraph" w:styleId="Nagwek8">
    <w:name w:val="heading 8"/>
    <w:basedOn w:val="Normalny"/>
    <w:next w:val="Normalny"/>
    <w:link w:val="Nagwek8Znak"/>
    <w:qFormat/>
    <w:rsid w:val="006E05C9"/>
    <w:pPr>
      <w:keepNext/>
      <w:widowControl w:val="0"/>
      <w:autoSpaceDE w:val="0"/>
      <w:autoSpaceDN w:val="0"/>
      <w:adjustRightInd w:val="0"/>
      <w:ind w:left="280"/>
      <w:jc w:val="both"/>
      <w:outlineLvl w:val="7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left="426" w:hanging="426"/>
      <w:jc w:val="both"/>
    </w:pPr>
    <w:rPr>
      <w:sz w:val="28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pPr>
      <w:spacing w:line="360" w:lineRule="auto"/>
      <w:ind w:left="284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46390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63904"/>
  </w:style>
  <w:style w:type="paragraph" w:styleId="Nagwek">
    <w:name w:val="header"/>
    <w:basedOn w:val="Normalny"/>
    <w:link w:val="NagwekZnak"/>
    <w:rsid w:val="0046390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sid w:val="00203A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0A9F"/>
    <w:pPr>
      <w:ind w:left="708"/>
    </w:pPr>
  </w:style>
  <w:style w:type="character" w:customStyle="1" w:styleId="Nagwek6Znak">
    <w:name w:val="Nagłówek 6 Znak"/>
    <w:link w:val="Nagwek6"/>
    <w:rsid w:val="006E05C9"/>
    <w:rPr>
      <w:sz w:val="24"/>
    </w:rPr>
  </w:style>
  <w:style w:type="character" w:customStyle="1" w:styleId="Nagwek7Znak">
    <w:name w:val="Nagłówek 7 Znak"/>
    <w:link w:val="Nagwek7"/>
    <w:rsid w:val="006E05C9"/>
    <w:rPr>
      <w:noProof/>
      <w:sz w:val="24"/>
    </w:rPr>
  </w:style>
  <w:style w:type="character" w:customStyle="1" w:styleId="Nagwek8Znak">
    <w:name w:val="Nagłówek 8 Znak"/>
    <w:link w:val="Nagwek8"/>
    <w:rsid w:val="006E05C9"/>
    <w:rPr>
      <w:sz w:val="24"/>
    </w:rPr>
  </w:style>
  <w:style w:type="character" w:customStyle="1" w:styleId="Nagwek3Znak">
    <w:name w:val="Nagłówek 3 Znak"/>
    <w:link w:val="Nagwek3"/>
    <w:rsid w:val="006E05C9"/>
    <w:rPr>
      <w:b/>
      <w:sz w:val="24"/>
    </w:rPr>
  </w:style>
  <w:style w:type="character" w:customStyle="1" w:styleId="Tekstpodstawowy2Znak">
    <w:name w:val="Tekst podstawowy 2 Znak"/>
    <w:link w:val="Tekstpodstawowy2"/>
    <w:rsid w:val="006E05C9"/>
    <w:rPr>
      <w:sz w:val="24"/>
    </w:rPr>
  </w:style>
  <w:style w:type="character" w:customStyle="1" w:styleId="Tekstpodstawowywcity2Znak">
    <w:name w:val="Tekst podstawowy wcięty 2 Znak"/>
    <w:link w:val="Tekstpodstawowywcity2"/>
    <w:rsid w:val="006E05C9"/>
    <w:rPr>
      <w:sz w:val="24"/>
    </w:rPr>
  </w:style>
  <w:style w:type="character" w:customStyle="1" w:styleId="StopkaZnak">
    <w:name w:val="Stopka Znak"/>
    <w:link w:val="Stopka"/>
    <w:uiPriority w:val="99"/>
    <w:rsid w:val="006E05C9"/>
  </w:style>
  <w:style w:type="character" w:customStyle="1" w:styleId="TekstkomentarzaZnak">
    <w:name w:val="Tekst komentarza Znak"/>
    <w:link w:val="Tekstkomentarza"/>
    <w:semiHidden/>
    <w:rsid w:val="006E05C9"/>
  </w:style>
  <w:style w:type="character" w:customStyle="1" w:styleId="NagwekZnak">
    <w:name w:val="Nagłówek Znak"/>
    <w:link w:val="Nagwek"/>
    <w:rsid w:val="006E05C9"/>
  </w:style>
  <w:style w:type="paragraph" w:styleId="Tekstprzypisudolnego">
    <w:name w:val="footnote text"/>
    <w:basedOn w:val="Normalny"/>
    <w:link w:val="TekstprzypisudolnegoZnak"/>
    <w:rsid w:val="006E05C9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TekstprzypisudolnegoZnak">
    <w:name w:val="Tekst przypisu dolnego Znak"/>
    <w:link w:val="Tekstprzypisudolnego"/>
    <w:rsid w:val="006E05C9"/>
    <w:rPr>
      <w:rFonts w:ascii="Arial" w:hAnsi="Arial"/>
    </w:rPr>
  </w:style>
  <w:style w:type="character" w:styleId="Odwoanieprzypisudolnego">
    <w:name w:val="footnote reference"/>
    <w:rsid w:val="006E05C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E05C9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TekstprzypisukocowegoZnak">
    <w:name w:val="Tekst przypisu końcowego Znak"/>
    <w:link w:val="Tekstprzypisukocowego"/>
    <w:rsid w:val="006E05C9"/>
    <w:rPr>
      <w:rFonts w:ascii="Arial" w:hAnsi="Arial"/>
    </w:rPr>
  </w:style>
  <w:style w:type="character" w:styleId="Odwoanieprzypisukocowego">
    <w:name w:val="endnote reference"/>
    <w:rsid w:val="006E05C9"/>
    <w:rPr>
      <w:vertAlign w:val="superscript"/>
    </w:rPr>
  </w:style>
  <w:style w:type="character" w:customStyle="1" w:styleId="TekstdymkaZnak">
    <w:name w:val="Tekst dymka Znak"/>
    <w:link w:val="Tekstdymka"/>
    <w:semiHidden/>
    <w:rsid w:val="006E05C9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semiHidden/>
    <w:unhideWhenUsed/>
    <w:rsid w:val="00301F52"/>
  </w:style>
  <w:style w:type="character" w:customStyle="1" w:styleId="Nagwek1Znak">
    <w:name w:val="Nagłówek 1 Znak"/>
    <w:link w:val="Nagwek1"/>
    <w:rsid w:val="00301F52"/>
    <w:rPr>
      <w:sz w:val="28"/>
    </w:rPr>
  </w:style>
  <w:style w:type="character" w:customStyle="1" w:styleId="Teksttreci3">
    <w:name w:val="Tekst treści (3)_"/>
    <w:link w:val="Teksttreci30"/>
    <w:rsid w:val="00633A2F"/>
    <w:rPr>
      <w:b/>
      <w:bCs/>
      <w:shd w:val="clear" w:color="auto" w:fill="FFFFFF"/>
    </w:rPr>
  </w:style>
  <w:style w:type="character" w:customStyle="1" w:styleId="Teksttreci3Odstpy3pt">
    <w:name w:val="Tekst treści (3) + Odstępy 3 pt"/>
    <w:rsid w:val="00633A2F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33A2F"/>
    <w:pPr>
      <w:widowControl w:val="0"/>
      <w:shd w:val="clear" w:color="auto" w:fill="FFFFFF"/>
      <w:spacing w:after="300" w:line="336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3026</Words>
  <Characters>16171</Characters>
  <Application>Microsoft Office Word</Application>
  <DocSecurity>0</DocSecurity>
  <Lines>134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RIO/WIAS  o/Olsztyn</Company>
  <LinksUpToDate>false</LinksUpToDate>
  <CharactersWithSpaces>19159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Sebastian Szabram</dc:creator>
  <cp:keywords/>
  <cp:lastModifiedBy>Justyna Smolińska</cp:lastModifiedBy>
  <cp:revision>2</cp:revision>
  <cp:lastPrinted>2023-12-29T13:28:00Z</cp:lastPrinted>
  <dcterms:created xsi:type="dcterms:W3CDTF">2024-01-04T09:29:00Z</dcterms:created>
  <dcterms:modified xsi:type="dcterms:W3CDTF">2024-01-04T09:29:00Z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-1115877735</vt:i4>
  </property>
  <property fmtid="{D5CDD505-2E9C-101B-9397-08002B2CF9AE}" pid="3" name="_EmailSubject">
    <vt:lpwstr/>
  </property>
  <property fmtid="{D5CDD505-2E9C-101B-9397-08002B2CF9AE}" pid="4" name="_AuthorEmail">
    <vt:lpwstr>prezes@bydgoszcz.rio.gov.pl</vt:lpwstr>
  </property>
  <property fmtid="{D5CDD505-2E9C-101B-9397-08002B2CF9AE}" pid="5" name="_AuthorEmailDisplayName">
    <vt:lpwstr>Prezes</vt:lpwstr>
  </property>
  <property fmtid="{D5CDD505-2E9C-101B-9397-08002B2CF9AE}" pid="6" name="_ReviewingToolsShownOnce">
    <vt:lpwstr/>
  </property>
</Properties>
</file>